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ЗАЯВЛЕНИЕ</w:t>
        <w:br/>
        <w:t>о внесении изменений в условия договора банковского займа</w:t>
        <w:br/>
        <w:t>и предоставлении графика погашения</w:t>
      </w:r>
    </w:p>
    <w:p>
      <w:pPr>
        <w:jc w:val="right"/>
      </w:pPr>
      <w:r>
        <w:rPr>
          <w:rFonts w:ascii="Times New Roman" w:hAnsi="Times New Roman"/>
          <w:b w:val="0"/>
          <w:sz w:val="22"/>
        </w:rPr>
        <w:t>Кому: [полное наименование банка, БИН, адрес / e-mail / отделение]</w:t>
      </w:r>
    </w:p>
    <w:p>
      <w:pPr>
        <w:jc w:val="right"/>
      </w:pPr>
      <w:r>
        <w:rPr>
          <w:rFonts w:ascii="Times New Roman" w:hAnsi="Times New Roman"/>
          <w:b w:val="0"/>
          <w:sz w:val="22"/>
        </w:rPr>
        <w:t>От заемщика: [ФИО полностью, ИИН, дата рождения]</w:t>
      </w:r>
    </w:p>
    <w:p>
      <w:pPr>
        <w:jc w:val="right"/>
      </w:pPr>
      <w:r>
        <w:rPr>
          <w:rFonts w:ascii="Times New Roman" w:hAnsi="Times New Roman"/>
          <w:b w:val="0"/>
          <w:sz w:val="22"/>
        </w:rPr>
        <w:t>Адрес: [адрес регистрации и фактический адрес]</w:t>
      </w:r>
    </w:p>
    <w:p>
      <w:pPr>
        <w:jc w:val="right"/>
      </w:pPr>
      <w:r>
        <w:rPr>
          <w:rFonts w:ascii="Times New Roman" w:hAnsi="Times New Roman"/>
          <w:b w:val="0"/>
          <w:sz w:val="22"/>
        </w:rPr>
        <w:t>Телефон / WhatsApp: [номер], e-mail: [почта]</w:t>
      </w:r>
    </w:p>
    <w:p>
      <w:r>
        <w:rPr>
          <w:rFonts w:ascii="Times New Roman" w:hAnsi="Times New Roman"/>
          <w:b w:val="0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256"/>
      </w:tblGrid>
      <w:tr>
        <w:tc>
          <w:tcPr>
            <w:tcW w:type="dxa" w:w="10256"/>
            <w:vAlign w:val="center"/>
            <w:shd w:fill="F2F2F2"/>
          </w:tcPr>
          <w:p>
            <w:r>
              <w:rPr>
                <w:rFonts w:ascii="Times New Roman" w:hAnsi="Times New Roman"/>
                <w:b/>
                <w:sz w:val="20"/>
              </w:rPr>
              <w:t xml:space="preserve">Важно для подачи: </w:t>
            </w:r>
            <w:r>
              <w:rPr>
                <w:rFonts w:ascii="Times New Roman" w:hAnsi="Times New Roman"/>
                <w:sz w:val="20"/>
              </w:rPr>
              <w:t>Подайте заявление через канал, где можно получить подтверждение: входящий номер в отделении, e-mail банка, мобильное приложение, сайт банка или заказное письмо. Сохраните скриншот/квитанцию.</w:t>
            </w:r>
          </w:p>
        </w:tc>
      </w:tr>
    </w:tbl>
    <w:p>
      <w:r>
        <w:rPr>
          <w:rFonts w:ascii="Times New Roman" w:hAnsi="Times New Roman"/>
          <w:b w:val="0"/>
          <w:sz w:val="22"/>
        </w:rPr>
      </w:r>
    </w:p>
    <w:p>
      <w:r>
        <w:rPr>
          <w:rFonts w:ascii="Times New Roman" w:hAnsi="Times New Roman"/>
          <w:b w:val="0"/>
          <w:sz w:val="22"/>
        </w:rPr>
        <w:t>Я, [ФИО], являюсь заемщиком по договору банковского займа № [номер договора] от [дата] по продукту [кредит/кредитная карта/автокредит/ипотека]. На дату подачи заявления задолженность составляет ориентировочно [сумма] тенге, из них просроченная задолженность - [сумма] тенге.</w:t>
      </w:r>
    </w:p>
    <w:p>
      <w:r>
        <w:rPr>
          <w:rFonts w:ascii="Times New Roman" w:hAnsi="Times New Roman"/>
          <w:b w:val="0"/>
          <w:sz w:val="22"/>
        </w:rPr>
        <w:t>Просрочка/сложность оплаты возникла по причине: [потеря работы / снижение дохода / декрет / болезнь / содержание несовершеннолетних детей / арест счетов / иное]. Указанные обстоятельства подтверждаются приложенными документами.</w:t>
      </w:r>
    </w:p>
    <w:p>
      <w:r>
        <w:rPr>
          <w:rFonts w:ascii="Times New Roman" w:hAnsi="Times New Roman"/>
          <w:b w:val="0"/>
          <w:sz w:val="22"/>
        </w:rPr>
        <w:t>На основании законодательства Республики Казахстан о порядке урегулирования задолженности заемщика - физического лица прошу принять, зарегистрировать и рассмотреть настоящее заявление.</w:t>
      </w:r>
    </w:p>
    <w:p>
      <w:r>
        <w:rPr>
          <w:rFonts w:ascii="Times New Roman" w:hAnsi="Times New Roman"/>
          <w:b/>
          <w:sz w:val="22"/>
        </w:rPr>
        <w:t>Прошу:</w:t>
      </w:r>
    </w:p>
    <w:p>
      <w:pPr>
        <w:pStyle w:val="ListNumber"/>
      </w:pPr>
      <w:r>
        <w:rPr>
          <w:rFonts w:ascii="Times New Roman" w:hAnsi="Times New Roman"/>
          <w:sz w:val="22"/>
        </w:rPr>
        <w:t>Внести изменения в условия договора банковского займа и предоставить новый график погашения задолженности.</w:t>
      </w:r>
    </w:p>
    <w:p>
      <w:pPr>
        <w:pStyle w:val="ListNumber"/>
      </w:pPr>
      <w:r>
        <w:rPr>
          <w:rFonts w:ascii="Times New Roman" w:hAnsi="Times New Roman"/>
          <w:sz w:val="22"/>
        </w:rPr>
        <w:t>Установить ежемесячный платеж в размере не более [сумма] тенге, с датой оплаты до [число] числа каждого месяца.</w:t>
      </w:r>
    </w:p>
    <w:p>
      <w:pPr>
        <w:pStyle w:val="ListNumber"/>
      </w:pPr>
      <w:r>
        <w:rPr>
          <w:rFonts w:ascii="Times New Roman" w:hAnsi="Times New Roman"/>
          <w:sz w:val="22"/>
        </w:rPr>
        <w:t>Рассмотреть вариант увеличения срока погашения до [количество] месяцев либо предложить максимально возможный срок, исходя из платежеспособности заемщика.</w:t>
      </w:r>
    </w:p>
    <w:p>
      <w:pPr>
        <w:pStyle w:val="ListNumber"/>
      </w:pPr>
      <w:r>
        <w:rPr>
          <w:rFonts w:ascii="Times New Roman" w:hAnsi="Times New Roman"/>
          <w:sz w:val="22"/>
        </w:rPr>
        <w:t>Не требовать первоначальный взнос, если его размер делает урегулирование невозможным; при необходимости согласовать минимальный посильный первоначальный платеж в размере [сумма] тенге.</w:t>
      </w:r>
    </w:p>
    <w:p>
      <w:pPr>
        <w:pStyle w:val="ListNumber"/>
      </w:pPr>
      <w:r>
        <w:rPr>
          <w:rFonts w:ascii="Times New Roman" w:hAnsi="Times New Roman"/>
          <w:sz w:val="22"/>
        </w:rPr>
        <w:t>Рассмотреть возможность отсрочки по основному долгу и/или вознаграждению на [1-3] месяца, если это необходимо для восстановления платежеспособности.</w:t>
      </w:r>
    </w:p>
    <w:p>
      <w:pPr>
        <w:pStyle w:val="ListNumber"/>
      </w:pPr>
      <w:r>
        <w:rPr>
          <w:rFonts w:ascii="Times New Roman" w:hAnsi="Times New Roman"/>
          <w:sz w:val="22"/>
        </w:rPr>
        <w:t>Рассмотреть возможность списания/уменьшения штрафов, пени и иных санкций либо их неувеличения на период рассмотрения заявления.</w:t>
      </w:r>
    </w:p>
    <w:p>
      <w:pPr>
        <w:pStyle w:val="ListNumber"/>
      </w:pPr>
      <w:r>
        <w:rPr>
          <w:rFonts w:ascii="Times New Roman" w:hAnsi="Times New Roman"/>
          <w:sz w:val="22"/>
        </w:rPr>
        <w:t>Не передавать требование на взыскание третьим лицам и не инициировать новые меры взыскания на период рассмотрения заявления, если такие действия ограничены законодательством.</w:t>
      </w:r>
    </w:p>
    <w:p>
      <w:pPr>
        <w:pStyle w:val="ListNumber"/>
      </w:pPr>
      <w:r>
        <w:rPr>
          <w:rFonts w:ascii="Times New Roman" w:hAnsi="Times New Roman"/>
          <w:sz w:val="22"/>
        </w:rPr>
        <w:t>Предоставить письменный ответ с указанием одного из решений: согласие, встречное предложение либо мотивированный отказ с конкретными причинами.</w:t>
      </w:r>
    </w:p>
    <w:p>
      <w:pPr>
        <w:pStyle w:val="ListNumber"/>
      </w:pPr>
      <w:r>
        <w:rPr>
          <w:rFonts w:ascii="Times New Roman" w:hAnsi="Times New Roman"/>
          <w:sz w:val="22"/>
        </w:rPr>
        <w:t>Если, по мнению банка, пакет документов неполный, письменно указать конкретный перечень недостающих документов и способ их предоставления.</w:t>
      </w:r>
    </w:p>
    <w:p>
      <w:r>
        <w:rPr>
          <w:rFonts w:ascii="Times New Roman" w:hAnsi="Times New Roman"/>
          <w:b/>
          <w:sz w:val="22"/>
        </w:rPr>
        <w:t>Предлагаемый график платежей: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AF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564"/>
            <w:shd w:fill="D9EAF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Период</w:t>
            </w:r>
          </w:p>
        </w:tc>
        <w:tc>
          <w:tcPr>
            <w:tcW w:type="dxa" w:w="2564"/>
            <w:shd w:fill="D9EAF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Сумма платежа</w:t>
            </w:r>
          </w:p>
        </w:tc>
        <w:tc>
          <w:tcPr>
            <w:tcW w:type="dxa" w:w="2564"/>
            <w:shd w:fill="D9EAF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1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[месяц 1]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[сумма] тенге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[основной долг/вознаграждение/по согласованию]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2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[месяц 2]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[сумма] тенге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[основной долг/вознаграждение/по согласованию]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3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[месяц 3]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[сумма] тенге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[основной долг/вознаграждение/по согласованию]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4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[месяц 4]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[сумма] тенге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[основной долг/вознаграждение/по согласованию]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5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[месяц 5]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[сумма] тенге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[основной долг/вознаграждение/по согласованию]</w:t>
            </w:r>
          </w:p>
        </w:tc>
      </w:tr>
      <w:tr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6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[месяц 6]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[сумма] тенге</w:t>
            </w:r>
          </w:p>
        </w:tc>
        <w:tc>
          <w:tcPr>
            <w:tcW w:type="dxa" w:w="2564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[основной долг/вознаграждение/по согласованию]</w:t>
            </w:r>
          </w:p>
        </w:tc>
      </w:tr>
    </w:tbl>
    <w:p>
      <w:r>
        <w:rPr>
          <w:rFonts w:ascii="Times New Roman" w:hAnsi="Times New Roman"/>
          <w:b/>
          <w:sz w:val="22"/>
        </w:rPr>
        <w:t>Платежеспособность:</w:t>
      </w:r>
    </w:p>
    <w:p>
      <w:pPr>
        <w:pStyle w:val="ListBullet"/>
      </w:pPr>
      <w:r>
        <w:rPr>
          <w:rFonts w:ascii="Times New Roman" w:hAnsi="Times New Roman"/>
          <w:sz w:val="22"/>
        </w:rPr>
        <w:t>Средний ежемесячный доход: [сумма] тенге.</w:t>
      </w:r>
    </w:p>
    <w:p>
      <w:pPr>
        <w:pStyle w:val="ListBullet"/>
      </w:pPr>
      <w:r>
        <w:rPr>
          <w:rFonts w:ascii="Times New Roman" w:hAnsi="Times New Roman"/>
          <w:sz w:val="22"/>
        </w:rPr>
        <w:t>Обязательные семейные расходы: [аренда/коммунальные/дети/лечение/алименты/другие кредиты] - [сумма] тенге.</w:t>
      </w:r>
    </w:p>
    <w:p>
      <w:pPr>
        <w:pStyle w:val="ListBullet"/>
      </w:pPr>
      <w:r>
        <w:rPr>
          <w:rFonts w:ascii="Times New Roman" w:hAnsi="Times New Roman"/>
          <w:sz w:val="22"/>
        </w:rPr>
        <w:t>Реально возможный ежемесячный платеж без повторной просрочки: [сумма] тенге.</w:t>
      </w:r>
    </w:p>
    <w:p>
      <w:r>
        <w:rPr>
          <w:rFonts w:ascii="Times New Roman" w:hAnsi="Times New Roman"/>
          <w:b/>
          <w:sz w:val="22"/>
        </w:rPr>
        <w:t>Приложения:</w:t>
      </w:r>
    </w:p>
    <w:p>
      <w:pPr>
        <w:pStyle w:val="ListBullet"/>
      </w:pPr>
      <w:r>
        <w:rPr>
          <w:rFonts w:ascii="Times New Roman" w:hAnsi="Times New Roman"/>
          <w:sz w:val="22"/>
        </w:rPr>
        <w:t>Копия удостоверения личности.</w:t>
      </w:r>
    </w:p>
    <w:p>
      <w:pPr>
        <w:pStyle w:val="ListBullet"/>
      </w:pPr>
      <w:r>
        <w:rPr>
          <w:rFonts w:ascii="Times New Roman" w:hAnsi="Times New Roman"/>
          <w:sz w:val="22"/>
        </w:rPr>
        <w:t>Копия договора/выписка по займу либо номер договора/счета.</w:t>
      </w:r>
    </w:p>
    <w:p>
      <w:pPr>
        <w:pStyle w:val="ListBullet"/>
      </w:pPr>
      <w:r>
        <w:rPr>
          <w:rFonts w:ascii="Times New Roman" w:hAnsi="Times New Roman"/>
          <w:sz w:val="22"/>
        </w:rPr>
        <w:t>Документы о доходах: справка с места работы, выписка пенсионных отчислений, справка о пособии, декларация/договоры/иное.</w:t>
      </w:r>
    </w:p>
    <w:p>
      <w:pPr>
        <w:pStyle w:val="ListBullet"/>
      </w:pPr>
      <w:r>
        <w:rPr>
          <w:rFonts w:ascii="Times New Roman" w:hAnsi="Times New Roman"/>
          <w:sz w:val="22"/>
        </w:rPr>
        <w:t>Банковские выписки за последние 3-6 месяцев.</w:t>
      </w:r>
    </w:p>
    <w:p>
      <w:pPr>
        <w:pStyle w:val="ListBullet"/>
      </w:pPr>
      <w:r>
        <w:rPr>
          <w:rFonts w:ascii="Times New Roman" w:hAnsi="Times New Roman"/>
          <w:sz w:val="22"/>
        </w:rPr>
        <w:t>Документы, подтверждающие ухудшение положения: приказ об увольнении, справка о снижении дохода, медицинские документы, свидетельства о рождении детей, справка о декрете, постановления ЧСИ, иное.</w:t>
      </w:r>
    </w:p>
    <w:p>
      <w:pPr>
        <w:pStyle w:val="ListBullet"/>
      </w:pPr>
      <w:r>
        <w:rPr>
          <w:rFonts w:ascii="Times New Roman" w:hAnsi="Times New Roman"/>
          <w:sz w:val="22"/>
        </w:rPr>
        <w:t>Кредитный отчет/справка о задолженности - при наличии.</w:t>
      </w:r>
    </w:p>
    <w:p>
      <w:pPr>
        <w:pStyle w:val="ListBullet"/>
      </w:pPr>
      <w:r>
        <w:rPr>
          <w:rFonts w:ascii="Times New Roman" w:hAnsi="Times New Roman"/>
          <w:sz w:val="22"/>
        </w:rPr>
        <w:t>Доверенность представителя - если заявление подает представитель.</w:t>
      </w:r>
    </w:p>
    <w:p>
      <w:r>
        <w:rPr>
          <w:rFonts w:ascii="Times New Roman" w:hAnsi="Times New Roman"/>
          <w:b w:val="0"/>
          <w:sz w:val="22"/>
        </w:rPr>
        <w:t>Согласие: даю согласие на обработку персональных данных исключительно для рассмотрения настоящего заявления и урегулирования задолженности.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c>
          <w:tcPr>
            <w:tcW w:type="dxa" w:w="2835"/>
            <w:shd w:fill="F2F2F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«___» __________ 20___ г.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__________________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[ФИО заявителя]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46464"/>
        <w:sz w:val="16"/>
      </w:rPr>
      <w:t>Шаблон для самостоятельного заполнения. Сложные случаи лучше проверить с юристом до подачи.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646464"/>
        <w:sz w:val="16"/>
      </w:rPr>
      <w:t>ZakonExpert.kz | Версия шаблонов: 19.06.2026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