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725A" w14:textId="2E2469BE" w:rsidR="00666EA7" w:rsidRPr="0058506C" w:rsidRDefault="00A6408E" w:rsidP="00A640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06C">
        <w:rPr>
          <w:rFonts w:ascii="Times New Roman" w:hAnsi="Times New Roman" w:cs="Times New Roman"/>
          <w:b/>
          <w:bCs/>
          <w:sz w:val="28"/>
          <w:szCs w:val="28"/>
        </w:rPr>
        <w:t>Руководство по стилю</w:t>
      </w:r>
    </w:p>
    <w:p w14:paraId="45F96462" w14:textId="06A8246F" w:rsidR="00A6408E" w:rsidRPr="0058506C" w:rsidRDefault="00A6408E" w:rsidP="00A640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506C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7B8A6ED1" w14:textId="6C1235C3" w:rsidR="00A6408E" w:rsidRDefault="00A6408E" w:rsidP="00A640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допускайте орфографические и грамматические ошибки.</w:t>
      </w:r>
    </w:p>
    <w:p w14:paraId="11A57267" w14:textId="5F4B2E76" w:rsidR="00A6408E" w:rsidRPr="0058506C" w:rsidRDefault="00A6408E" w:rsidP="00A640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506C">
        <w:rPr>
          <w:rFonts w:ascii="Times New Roman" w:hAnsi="Times New Roman" w:cs="Times New Roman"/>
          <w:b/>
          <w:bCs/>
          <w:sz w:val="28"/>
          <w:szCs w:val="28"/>
        </w:rPr>
        <w:t>Использование логотипа</w:t>
      </w:r>
    </w:p>
    <w:p w14:paraId="62425016" w14:textId="4265D361" w:rsidR="00A6408E" w:rsidRDefault="00A6408E" w:rsidP="00A640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цвет).</w:t>
      </w:r>
    </w:p>
    <w:p w14:paraId="576B0342" w14:textId="1BA4EAD2" w:rsidR="00A6408E" w:rsidRDefault="00A6408E" w:rsidP="00A640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приложений должна быть установлена иконка.</w:t>
      </w:r>
    </w:p>
    <w:p w14:paraId="000C9023" w14:textId="6A0C4E26" w:rsidR="00A6408E" w:rsidRPr="0058506C" w:rsidRDefault="00A6408E" w:rsidP="00A640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506C">
        <w:rPr>
          <w:rFonts w:ascii="Times New Roman" w:hAnsi="Times New Roman" w:cs="Times New Roman"/>
          <w:b/>
          <w:bCs/>
          <w:sz w:val="28"/>
          <w:szCs w:val="28"/>
        </w:rPr>
        <w:t>Шрифт</w:t>
      </w:r>
    </w:p>
    <w:p w14:paraId="751EF75F" w14:textId="548F8D76" w:rsidR="00A6408E" w:rsidRDefault="00A6408E" w:rsidP="00A640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Comic</w:t>
      </w:r>
      <w:r w:rsidRPr="00A64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Sans</w:t>
      </w:r>
      <w:r w:rsidRPr="00A64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6408E">
        <w:rPr>
          <w:rFonts w:ascii="Times New Roman" w:hAnsi="Times New Roman" w:cs="Times New Roman"/>
          <w:sz w:val="28"/>
          <w:szCs w:val="28"/>
        </w:rPr>
        <w:t>.</w:t>
      </w:r>
    </w:p>
    <w:p w14:paraId="2232D56A" w14:textId="21ADBAEB" w:rsidR="00A6408E" w:rsidRPr="0058506C" w:rsidRDefault="00A6408E" w:rsidP="00A640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506C">
        <w:rPr>
          <w:rFonts w:ascii="Times New Roman" w:hAnsi="Times New Roman" w:cs="Times New Roman"/>
          <w:b/>
          <w:bCs/>
          <w:sz w:val="28"/>
          <w:szCs w:val="28"/>
        </w:rPr>
        <w:t>Цветовая схема</w:t>
      </w:r>
    </w:p>
    <w:p w14:paraId="20E8A038" w14:textId="3A810682" w:rsidR="00A6408E" w:rsidRDefault="00A6408E" w:rsidP="00A640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фона используется </w:t>
      </w:r>
      <w:r w:rsidRPr="00A6408E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FFFFFF</w:t>
      </w:r>
      <w:r w:rsidRPr="00A6408E">
        <w:rPr>
          <w:rFonts w:ascii="Times New Roman" w:hAnsi="Times New Roman" w:cs="Times New Roman"/>
          <w:sz w:val="28"/>
          <w:szCs w:val="28"/>
        </w:rPr>
        <w:t>;</w:t>
      </w:r>
    </w:p>
    <w:p w14:paraId="51D68E12" w14:textId="534989BA" w:rsidR="0058506C" w:rsidRDefault="00A6408E" w:rsidP="00A640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дополнительного</w:t>
      </w:r>
      <w:r w:rsidR="0058506C">
        <w:rPr>
          <w:rFonts w:ascii="Times New Roman" w:hAnsi="Times New Roman" w:cs="Times New Roman"/>
          <w:sz w:val="28"/>
          <w:szCs w:val="28"/>
        </w:rPr>
        <w:t xml:space="preserve"> </w:t>
      </w:r>
      <w:r w:rsidR="0058506C">
        <w:rPr>
          <w:rFonts w:ascii="Times New Roman" w:hAnsi="Times New Roman" w:cs="Times New Roman"/>
          <w:sz w:val="28"/>
          <w:szCs w:val="28"/>
          <w:lang w:val="en-US"/>
        </w:rPr>
        <w:t># 808080;</w:t>
      </w:r>
    </w:p>
    <w:p w14:paraId="473598DC" w14:textId="4C22DC3A" w:rsidR="0058506C" w:rsidRDefault="0058506C" w:rsidP="00A640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акцентирования внимания пользователя на целевое действие интерфейса используйте цвет </w:t>
      </w:r>
      <w:r w:rsidRPr="0058506C">
        <w:rPr>
          <w:rFonts w:ascii="Times New Roman" w:hAnsi="Times New Roman" w:cs="Times New Roman"/>
          <w:sz w:val="28"/>
          <w:szCs w:val="28"/>
        </w:rPr>
        <w:t># 000000.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506C" w14:paraId="1C581744" w14:textId="77777777" w:rsidTr="0058506C">
        <w:tc>
          <w:tcPr>
            <w:tcW w:w="3115" w:type="dxa"/>
          </w:tcPr>
          <w:p w14:paraId="49A34ECF" w14:textId="3FA16F13" w:rsidR="0058506C" w:rsidRPr="0058506C" w:rsidRDefault="0058506C" w:rsidP="005850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14:paraId="19132648" w14:textId="50C99D88" w:rsidR="0058506C" w:rsidRPr="0058506C" w:rsidRDefault="0058506C" w:rsidP="005850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Дополнительный фон</w:t>
            </w:r>
          </w:p>
        </w:tc>
        <w:tc>
          <w:tcPr>
            <w:tcW w:w="3115" w:type="dxa"/>
          </w:tcPr>
          <w:p w14:paraId="0EB04BC9" w14:textId="272673D3" w:rsidR="0058506C" w:rsidRPr="0058506C" w:rsidRDefault="0058506C" w:rsidP="005850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Акцентирование внимания</w:t>
            </w:r>
          </w:p>
        </w:tc>
      </w:tr>
      <w:tr w:rsidR="0058506C" w14:paraId="090B378A" w14:textId="77777777" w:rsidTr="0058506C">
        <w:tc>
          <w:tcPr>
            <w:tcW w:w="3115" w:type="dxa"/>
          </w:tcPr>
          <w:p w14:paraId="7A815CD9" w14:textId="4338786A" w:rsidR="0058506C" w:rsidRPr="0058506C" w:rsidRDefault="0058506C" w:rsidP="00585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408E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</w:t>
            </w:r>
          </w:p>
        </w:tc>
        <w:tc>
          <w:tcPr>
            <w:tcW w:w="3115" w:type="dxa"/>
          </w:tcPr>
          <w:p w14:paraId="4FD3E62B" w14:textId="36B8F14C" w:rsidR="0058506C" w:rsidRDefault="0058506C" w:rsidP="00585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808080</w:t>
            </w:r>
          </w:p>
        </w:tc>
        <w:tc>
          <w:tcPr>
            <w:tcW w:w="3115" w:type="dxa"/>
          </w:tcPr>
          <w:p w14:paraId="0F31EAD9" w14:textId="75395F00" w:rsidR="0058506C" w:rsidRDefault="0058506C" w:rsidP="00585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06C">
              <w:rPr>
                <w:rFonts w:ascii="Times New Roman" w:hAnsi="Times New Roman" w:cs="Times New Roman"/>
                <w:sz w:val="28"/>
                <w:szCs w:val="28"/>
              </w:rPr>
              <w:t># 000000</w:t>
            </w:r>
          </w:p>
        </w:tc>
      </w:tr>
      <w:tr w:rsidR="0058506C" w14:paraId="6B15918A" w14:textId="77777777" w:rsidTr="0058506C">
        <w:tc>
          <w:tcPr>
            <w:tcW w:w="3115" w:type="dxa"/>
          </w:tcPr>
          <w:p w14:paraId="0E5E5F29" w14:textId="77777777" w:rsidR="0058506C" w:rsidRDefault="0058506C" w:rsidP="00A6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595959" w:themeFill="text1" w:themeFillTint="A6"/>
          </w:tcPr>
          <w:p w14:paraId="557559F2" w14:textId="77777777" w:rsidR="0058506C" w:rsidRDefault="0058506C" w:rsidP="00A6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171717" w:themeFill="background2" w:themeFillShade="1A"/>
          </w:tcPr>
          <w:p w14:paraId="12087FA5" w14:textId="77777777" w:rsidR="0058506C" w:rsidRDefault="0058506C" w:rsidP="00A6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677914" w14:textId="77777777" w:rsidR="0058506C" w:rsidRPr="0058506C" w:rsidRDefault="0058506C" w:rsidP="00A640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8506C" w:rsidRPr="0058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06"/>
    <w:rsid w:val="00205006"/>
    <w:rsid w:val="0046336E"/>
    <w:rsid w:val="0058506C"/>
    <w:rsid w:val="00666EA7"/>
    <w:rsid w:val="008220DE"/>
    <w:rsid w:val="00A6408E"/>
    <w:rsid w:val="00AA75C5"/>
    <w:rsid w:val="00E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3477"/>
  <w15:chartTrackingRefBased/>
  <w15:docId w15:val="{44D62785-826D-437C-96B7-8B90D490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46336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360" w:lineRule="auto"/>
      <w:jc w:val="both"/>
      <w:outlineLvl w:val="0"/>
    </w:pPr>
    <w:rPr>
      <w:rFonts w:ascii="Times New Roman" w:eastAsia="Arial Unicode MS" w:hAnsi="Times New Roman" w:cs="Arial Unicode MS"/>
      <w:b/>
      <w:color w:val="000000" w:themeColor="text1"/>
      <w:sz w:val="28"/>
      <w:szCs w:val="32"/>
      <w:u w:color="2E74B5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36E"/>
    <w:rPr>
      <w:rFonts w:ascii="Times New Roman" w:eastAsia="Arial Unicode MS" w:hAnsi="Times New Roman" w:cs="Arial Unicode MS"/>
      <w:b/>
      <w:color w:val="000000" w:themeColor="text1"/>
      <w:sz w:val="28"/>
      <w:szCs w:val="32"/>
      <w:u w:color="2E74B5"/>
      <w:bdr w:val="nil"/>
      <w:lang w:eastAsia="ru-RU"/>
    </w:rPr>
  </w:style>
  <w:style w:type="table" w:styleId="a3">
    <w:name w:val="Table Grid"/>
    <w:basedOn w:val="a1"/>
    <w:uiPriority w:val="39"/>
    <w:rsid w:val="0058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Sokolova</dc:creator>
  <cp:keywords/>
  <dc:description/>
  <cp:lastModifiedBy>Zhanna Sokolova</cp:lastModifiedBy>
  <cp:revision>2</cp:revision>
  <dcterms:created xsi:type="dcterms:W3CDTF">2022-11-15T17:54:00Z</dcterms:created>
  <dcterms:modified xsi:type="dcterms:W3CDTF">2022-11-15T18:14:00Z</dcterms:modified>
</cp:coreProperties>
</file>