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10F6" w:rsidRDefault="0097606A" w:rsidP="0097606A">
      <w:pPr>
        <w:spacing w:line="360" w:lineRule="auto"/>
        <w:jc w:val="center"/>
        <w:rPr>
          <w:rFonts w:ascii="Times New Roman" w:hAnsi="Times New Roman" w:cs="Times New Roman"/>
          <w:sz w:val="32"/>
        </w:rPr>
      </w:pPr>
      <w:r w:rsidRPr="0097606A">
        <w:rPr>
          <w:rFonts w:ascii="Times New Roman" w:hAnsi="Times New Roman" w:cs="Times New Roman"/>
          <w:sz w:val="32"/>
        </w:rPr>
        <w:t xml:space="preserve">Инструкция в случае, если резервный сервер </w:t>
      </w:r>
      <w:r w:rsidRPr="0097606A">
        <w:rPr>
          <w:rFonts w:ascii="Times New Roman" w:hAnsi="Times New Roman" w:cs="Times New Roman"/>
          <w:sz w:val="32"/>
          <w:lang w:val="en-US"/>
        </w:rPr>
        <w:t>HMI</w:t>
      </w:r>
      <w:r w:rsidRPr="0097606A">
        <w:rPr>
          <w:rFonts w:ascii="Times New Roman" w:hAnsi="Times New Roman" w:cs="Times New Roman"/>
          <w:sz w:val="32"/>
        </w:rPr>
        <w:t xml:space="preserve"> агрегата АНГЦ3 не запущен</w:t>
      </w:r>
    </w:p>
    <w:p w:rsidR="0097606A" w:rsidRPr="0097606A" w:rsidRDefault="0097606A" w:rsidP="0097606A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Если вдруг вы обнаружили, что резервный сервер не запущен (лучше проверить этот факт на физической машине!), то делаем следующее. Резервный сервер развернут на виртуальной машине, которая расположена на машине разработки </w:t>
      </w:r>
      <w:r>
        <w:rPr>
          <w:rFonts w:ascii="Times New Roman" w:hAnsi="Times New Roman" w:cs="Times New Roman"/>
          <w:sz w:val="28"/>
          <w:lang w:val="en-US"/>
        </w:rPr>
        <w:t>HMI</w:t>
      </w:r>
      <w:r>
        <w:rPr>
          <w:rFonts w:ascii="Times New Roman" w:hAnsi="Times New Roman" w:cs="Times New Roman"/>
          <w:sz w:val="28"/>
        </w:rPr>
        <w:t xml:space="preserve">. </w:t>
      </w:r>
    </w:p>
    <w:tbl>
      <w:tblPr>
        <w:tblStyle w:val="a3"/>
        <w:tblW w:w="0" w:type="auto"/>
        <w:jc w:val="center"/>
        <w:tblLook w:val="04A0"/>
      </w:tblPr>
      <w:tblGrid>
        <w:gridCol w:w="4785"/>
        <w:gridCol w:w="4786"/>
      </w:tblGrid>
      <w:tr w:rsidR="0097606A" w:rsidTr="00213AAD">
        <w:trPr>
          <w:jc w:val="center"/>
        </w:trPr>
        <w:tc>
          <w:tcPr>
            <w:tcW w:w="4785" w:type="dxa"/>
          </w:tcPr>
          <w:p w:rsidR="0097606A" w:rsidRPr="0097606A" w:rsidRDefault="0097606A" w:rsidP="00213AAD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Машина разработки</w:t>
            </w:r>
          </w:p>
        </w:tc>
        <w:tc>
          <w:tcPr>
            <w:tcW w:w="4786" w:type="dxa"/>
          </w:tcPr>
          <w:p w:rsidR="0097606A" w:rsidRPr="009B4E65" w:rsidRDefault="0097606A" w:rsidP="00213AAD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Резервный сервер</w:t>
            </w:r>
          </w:p>
        </w:tc>
      </w:tr>
      <w:tr w:rsidR="0097606A" w:rsidTr="00213AAD">
        <w:trPr>
          <w:jc w:val="center"/>
        </w:trPr>
        <w:tc>
          <w:tcPr>
            <w:tcW w:w="4785" w:type="dxa"/>
          </w:tcPr>
          <w:p w:rsidR="0097606A" w:rsidRPr="009B4E65" w:rsidRDefault="0097606A" w:rsidP="0097606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CGLHMID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01</w:t>
            </w:r>
          </w:p>
        </w:tc>
        <w:tc>
          <w:tcPr>
            <w:tcW w:w="4786" w:type="dxa"/>
          </w:tcPr>
          <w:p w:rsidR="0097606A" w:rsidRDefault="0097606A" w:rsidP="00213AA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CGLHMISRV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2</w:t>
            </w:r>
          </w:p>
        </w:tc>
      </w:tr>
      <w:tr w:rsidR="0097606A" w:rsidTr="00213AAD">
        <w:trPr>
          <w:jc w:val="center"/>
        </w:trPr>
        <w:tc>
          <w:tcPr>
            <w:tcW w:w="4785" w:type="dxa"/>
          </w:tcPr>
          <w:p w:rsidR="0097606A" w:rsidRPr="009B4E65" w:rsidRDefault="0097606A" w:rsidP="00213AAD">
            <w:pPr>
              <w:spacing w:before="12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97606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IP – </w:t>
            </w:r>
            <w:r w:rsidRPr="00BB6235">
              <w:rPr>
                <w:rFonts w:ascii="Times New Roman" w:hAnsi="Times New Roman" w:cs="Times New Roman"/>
                <w:b/>
                <w:sz w:val="28"/>
                <w:szCs w:val="28"/>
              </w:rPr>
              <w:t>адрес</w:t>
            </w:r>
            <w:r w:rsidRPr="0097606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:  172.30.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98.17</w:t>
            </w:r>
          </w:p>
          <w:p w:rsidR="0097606A" w:rsidRDefault="0097606A" w:rsidP="00213AA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VNC</w:t>
            </w:r>
            <w:r w:rsidRPr="0097606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-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пароль</w:t>
            </w:r>
            <w:r w:rsidRPr="0097606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service</w:t>
            </w:r>
          </w:p>
          <w:p w:rsidR="0097606A" w:rsidRPr="0097606A" w:rsidRDefault="0097606A" w:rsidP="00213AA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Light manager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пароль</w:t>
            </w:r>
            <w:r w:rsidRPr="0097606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service!</w:t>
            </w:r>
          </w:p>
          <w:p w:rsidR="0097606A" w:rsidRPr="00330875" w:rsidRDefault="0097606A" w:rsidP="00213AA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Вход в</w:t>
            </w:r>
            <w:r w:rsidRPr="0033087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систему:</w:t>
            </w:r>
          </w:p>
          <w:p w:rsidR="0097606A" w:rsidRPr="006418CE" w:rsidRDefault="0097606A" w:rsidP="00213AA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Пользователь: 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Administrator</w:t>
            </w:r>
          </w:p>
          <w:p w:rsidR="0097606A" w:rsidRPr="0097606A" w:rsidRDefault="0097606A" w:rsidP="00213AA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30875">
              <w:rPr>
                <w:rFonts w:ascii="Times New Roman" w:hAnsi="Times New Roman" w:cs="Times New Roman"/>
                <w:sz w:val="28"/>
                <w:szCs w:val="28"/>
              </w:rPr>
              <w:t>Пароль:</w:t>
            </w:r>
            <w:proofErr w:type="gramStart"/>
            <w:r w:rsidRPr="0033087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!</w:t>
            </w:r>
            <w:proofErr w:type="spellStart"/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sysadmin</w:t>
            </w:r>
            <w:proofErr w:type="spellEnd"/>
          </w:p>
          <w:p w:rsidR="0097606A" w:rsidRPr="00BB6235" w:rsidRDefault="0097606A" w:rsidP="00213AA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786" w:type="dxa"/>
          </w:tcPr>
          <w:p w:rsidR="0097606A" w:rsidRPr="009B4E65" w:rsidRDefault="0097606A" w:rsidP="00213AAD">
            <w:pPr>
              <w:spacing w:before="12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97606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IP – </w:t>
            </w:r>
            <w:r w:rsidRPr="00BB6235">
              <w:rPr>
                <w:rFonts w:ascii="Times New Roman" w:hAnsi="Times New Roman" w:cs="Times New Roman"/>
                <w:b/>
                <w:sz w:val="28"/>
                <w:szCs w:val="28"/>
              </w:rPr>
              <w:t>адрес</w:t>
            </w:r>
            <w:r w:rsidRPr="0097606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:  172.30.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98.41</w:t>
            </w:r>
          </w:p>
          <w:p w:rsidR="0097606A" w:rsidRDefault="0097606A" w:rsidP="00213AA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VNC</w:t>
            </w:r>
            <w:r w:rsidRPr="0097606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-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пароль</w:t>
            </w:r>
            <w:r w:rsidRPr="0097606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service</w:t>
            </w:r>
          </w:p>
          <w:p w:rsidR="0097606A" w:rsidRPr="00607DF7" w:rsidRDefault="0097606A" w:rsidP="00213AA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Light manager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пароль</w:t>
            </w:r>
            <w:r w:rsidRPr="0097606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service!</w:t>
            </w:r>
          </w:p>
          <w:p w:rsidR="0097606A" w:rsidRPr="00330875" w:rsidRDefault="0097606A" w:rsidP="00213AA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Вход в</w:t>
            </w:r>
            <w:r w:rsidRPr="0033087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систему:</w:t>
            </w:r>
          </w:p>
          <w:p w:rsidR="0097606A" w:rsidRPr="006418CE" w:rsidRDefault="0097606A" w:rsidP="00213AA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0875">
              <w:rPr>
                <w:rFonts w:ascii="Times New Roman" w:hAnsi="Times New Roman" w:cs="Times New Roman"/>
                <w:sz w:val="28"/>
                <w:szCs w:val="28"/>
              </w:rPr>
              <w:t xml:space="preserve">Пользователь: 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mmk</w:t>
            </w:r>
            <w:proofErr w:type="spellEnd"/>
            <w:r w:rsidRPr="006418CE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cgl</w:t>
            </w:r>
            <w:proofErr w:type="spellEnd"/>
          </w:p>
          <w:p w:rsidR="0097606A" w:rsidRPr="009B4E65" w:rsidRDefault="0097606A" w:rsidP="00213AA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0875">
              <w:rPr>
                <w:rFonts w:ascii="Times New Roman" w:hAnsi="Times New Roman" w:cs="Times New Roman"/>
                <w:sz w:val="28"/>
                <w:szCs w:val="28"/>
              </w:rPr>
              <w:t xml:space="preserve">Пароль: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!Wincccgl</w:t>
            </w:r>
            <w:r w:rsidRPr="009B4E6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  <w:p w:rsidR="0097606A" w:rsidRPr="006418CE" w:rsidRDefault="0097606A" w:rsidP="00213AA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Вход</w:t>
            </w:r>
            <w:r w:rsidRPr="006418C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в</w:t>
            </w:r>
            <w:r w:rsidRPr="006418C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B353B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WinCC</w:t>
            </w:r>
            <w:proofErr w:type="spellEnd"/>
            <w:r w:rsidRPr="006418C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(</w:t>
            </w:r>
            <w:r w:rsidRPr="0033087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login</w:t>
            </w:r>
            <w:r w:rsidRPr="006418CE">
              <w:rPr>
                <w:rFonts w:ascii="Times New Roman" w:hAnsi="Times New Roman" w:cs="Times New Roman"/>
                <w:b/>
                <w:sz w:val="28"/>
                <w:szCs w:val="28"/>
              </w:rPr>
              <w:t>):</w:t>
            </w:r>
          </w:p>
          <w:p w:rsidR="0097606A" w:rsidRPr="00B353BF" w:rsidRDefault="0097606A" w:rsidP="00213AA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063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</w:t>
            </w:r>
            <w:r w:rsidRPr="00B353B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  <w:r w:rsidRPr="00B353B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ab/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smsd</w:t>
            </w:r>
            <w:proofErr w:type="spellEnd"/>
          </w:p>
          <w:p w:rsidR="0097606A" w:rsidRDefault="0097606A" w:rsidP="00213AA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password</w:t>
            </w:r>
            <w:r w:rsidRPr="00B353B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123456</w:t>
            </w:r>
          </w:p>
        </w:tc>
      </w:tr>
    </w:tbl>
    <w:p w:rsidR="0097606A" w:rsidRDefault="0097606A" w:rsidP="0097606A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:rsidR="0097606A" w:rsidRDefault="0097606A" w:rsidP="0097606A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Итак, если машина разработки вообще не включена, то включаем ее. Заходим под пользователем </w:t>
      </w:r>
      <w:r>
        <w:rPr>
          <w:rFonts w:ascii="Times New Roman" w:hAnsi="Times New Roman" w:cs="Times New Roman"/>
          <w:sz w:val="28"/>
          <w:lang w:val="en-US"/>
        </w:rPr>
        <w:t xml:space="preserve">Administrator </w:t>
      </w:r>
      <w:r>
        <w:rPr>
          <w:rFonts w:ascii="Times New Roman" w:hAnsi="Times New Roman" w:cs="Times New Roman"/>
          <w:sz w:val="28"/>
        </w:rPr>
        <w:t>(рис.1).</w:t>
      </w:r>
    </w:p>
    <w:p w:rsidR="0097606A" w:rsidRDefault="0097606A" w:rsidP="0097606A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97606A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552411" cy="1945759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26517" t="46939" r="26154" b="323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2411" cy="19457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606A" w:rsidRDefault="0097606A" w:rsidP="0097606A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 – Пользователи машины разработки</w:t>
      </w:r>
    </w:p>
    <w:p w:rsidR="0097606A" w:rsidRDefault="0097606A" w:rsidP="0097606A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Далее идем в пуск и открываем виртуальную машину (рис. 2):</w:t>
      </w:r>
    </w:p>
    <w:p w:rsidR="0097606A" w:rsidRDefault="0097606A" w:rsidP="0097606A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97606A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690634" cy="3359888"/>
            <wp:effectExtent l="19050" t="0" r="5316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t="52125" r="53937" b="138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0634" cy="33598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606A" w:rsidRDefault="0097606A" w:rsidP="0097606A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2 – Путь до виртуальной машины резервного сервера</w:t>
      </w:r>
    </w:p>
    <w:p w:rsidR="0097606A" w:rsidRDefault="002F1904" w:rsidP="0097606A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pict>
          <v:oval id="_x0000_s1026" style="position:absolute;left:0;text-align:left;margin-left:135.2pt;margin-top:30.9pt;width:44.35pt;height:37.65pt;z-index:251658240" filled="f" strokecolor="red" strokeweight="2.25pt"/>
        </w:pict>
      </w:r>
      <w:r w:rsidR="0097606A">
        <w:rPr>
          <w:rFonts w:ascii="Times New Roman" w:hAnsi="Times New Roman" w:cs="Times New Roman"/>
          <w:sz w:val="28"/>
        </w:rPr>
        <w:t>Нажимаем на значок запуска, машина запускается (рисунок 3):</w:t>
      </w:r>
    </w:p>
    <w:p w:rsidR="0097606A" w:rsidRDefault="0097606A" w:rsidP="0097606A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97606A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983070" cy="329610"/>
            <wp:effectExtent l="19050" t="0" r="8030" b="0"/>
            <wp:docPr id="2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5575" t="15660" r="67408" b="82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960" cy="3296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606A" w:rsidRDefault="0097606A" w:rsidP="0097606A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3 – Значок запуска виртуальной машины</w:t>
      </w:r>
    </w:p>
    <w:p w:rsidR="0097606A" w:rsidRPr="00D33357" w:rsidRDefault="0097606A" w:rsidP="0097606A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Далее запускаем </w:t>
      </w:r>
      <w:proofErr w:type="spellStart"/>
      <w:r>
        <w:rPr>
          <w:rFonts w:ascii="Times New Roman" w:hAnsi="Times New Roman" w:cs="Times New Roman"/>
          <w:sz w:val="28"/>
          <w:lang w:val="en-US"/>
        </w:rPr>
        <w:t>WinCC</w:t>
      </w:r>
      <w:proofErr w:type="spellEnd"/>
      <w:r w:rsidRPr="0097606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проект через </w:t>
      </w:r>
      <w:proofErr w:type="spellStart"/>
      <w:r>
        <w:rPr>
          <w:rFonts w:ascii="Times New Roman" w:hAnsi="Times New Roman" w:cs="Times New Roman"/>
          <w:sz w:val="28"/>
          <w:lang w:val="en-US"/>
        </w:rPr>
        <w:t>WinCC</w:t>
      </w:r>
      <w:proofErr w:type="spellEnd"/>
      <w:r w:rsidRPr="0097606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Explorer</w:t>
      </w:r>
      <w:r w:rsidRPr="0097606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на рабочем столе. </w:t>
      </w:r>
    </w:p>
    <w:p w:rsidR="00D33357" w:rsidRPr="00D33357" w:rsidRDefault="00D33357" w:rsidP="00D33357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D33357">
        <w:rPr>
          <w:rFonts w:ascii="Times New Roman" w:hAnsi="Times New Roman" w:cs="Times New Roman"/>
          <w:b/>
          <w:sz w:val="28"/>
        </w:rPr>
        <w:t>Перезагрузка</w:t>
      </w:r>
      <w:r>
        <w:rPr>
          <w:rFonts w:ascii="Times New Roman" w:hAnsi="Times New Roman" w:cs="Times New Roman"/>
          <w:sz w:val="28"/>
        </w:rPr>
        <w:t xml:space="preserve"> резервного сервера с пользователя </w:t>
      </w:r>
      <w:r>
        <w:rPr>
          <w:rFonts w:ascii="Times New Roman" w:hAnsi="Times New Roman" w:cs="Times New Roman"/>
          <w:sz w:val="28"/>
          <w:lang w:val="en-US"/>
        </w:rPr>
        <w:t>MMK</w:t>
      </w:r>
      <w:r w:rsidRPr="00D33357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  <w:lang w:val="en-US"/>
        </w:rPr>
        <w:t>CGL</w:t>
      </w:r>
      <w:r>
        <w:rPr>
          <w:rFonts w:ascii="Times New Roman" w:hAnsi="Times New Roman" w:cs="Times New Roman"/>
          <w:sz w:val="28"/>
        </w:rPr>
        <w:t xml:space="preserve"> возможна только следующим способом. Открываем командную строку от имени администратора (пароль:</w:t>
      </w:r>
      <w:proofErr w:type="gramStart"/>
      <w:r>
        <w:rPr>
          <w:rFonts w:ascii="Times New Roman" w:hAnsi="Times New Roman" w:cs="Times New Roman"/>
          <w:sz w:val="28"/>
        </w:rPr>
        <w:t xml:space="preserve"> </w:t>
      </w:r>
      <w:r w:rsidRPr="00D33357">
        <w:rPr>
          <w:rFonts w:ascii="Times New Roman" w:hAnsi="Times New Roman" w:cs="Times New Roman"/>
          <w:sz w:val="28"/>
        </w:rPr>
        <w:t>!</w:t>
      </w:r>
      <w:proofErr w:type="spellStart"/>
      <w:proofErr w:type="gramEnd"/>
      <w:r>
        <w:rPr>
          <w:rFonts w:ascii="Times New Roman" w:hAnsi="Times New Roman" w:cs="Times New Roman"/>
          <w:sz w:val="28"/>
          <w:lang w:val="en-US"/>
        </w:rPr>
        <w:t>sysadmin</w:t>
      </w:r>
      <w:proofErr w:type="spellEnd"/>
      <w:r w:rsidRPr="00D33357">
        <w:rPr>
          <w:rFonts w:ascii="Times New Roman" w:hAnsi="Times New Roman" w:cs="Times New Roman"/>
          <w:sz w:val="28"/>
        </w:rPr>
        <w:t>) (</w:t>
      </w:r>
      <w:r>
        <w:rPr>
          <w:rFonts w:ascii="Times New Roman" w:hAnsi="Times New Roman" w:cs="Times New Roman"/>
          <w:sz w:val="28"/>
        </w:rPr>
        <w:t xml:space="preserve">рис.4), там пишем текст, как на рисунке 5 и жмём </w:t>
      </w:r>
      <w:r>
        <w:rPr>
          <w:rFonts w:ascii="Times New Roman" w:hAnsi="Times New Roman" w:cs="Times New Roman"/>
          <w:sz w:val="28"/>
          <w:lang w:val="en-US"/>
        </w:rPr>
        <w:t>Enter</w:t>
      </w:r>
      <w:r w:rsidRPr="00D33357">
        <w:rPr>
          <w:rFonts w:ascii="Times New Roman" w:hAnsi="Times New Roman" w:cs="Times New Roman"/>
          <w:sz w:val="28"/>
        </w:rPr>
        <w:t>.</w:t>
      </w:r>
    </w:p>
    <w:p w:rsidR="00D33357" w:rsidRDefault="00D33357" w:rsidP="0097606A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D33357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>
            <wp:extent cx="2777313" cy="3698873"/>
            <wp:effectExtent l="19050" t="0" r="3987" b="0"/>
            <wp:docPr id="3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t="45414" r="67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7313" cy="36988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3357" w:rsidRDefault="00D33357" w:rsidP="0097606A">
      <w:pPr>
        <w:spacing w:line="360" w:lineRule="auto"/>
        <w:jc w:val="center"/>
        <w:rPr>
          <w:rFonts w:ascii="Times New Roman" w:hAnsi="Times New Roman" w:cs="Times New Roman"/>
          <w:sz w:val="28"/>
        </w:rPr>
      </w:pPr>
    </w:p>
    <w:p w:rsidR="00D33357" w:rsidRPr="00D33357" w:rsidRDefault="00D33357" w:rsidP="0097606A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D33357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967943" cy="2296632"/>
            <wp:effectExtent l="19050" t="0" r="4107" b="0"/>
            <wp:docPr id="4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12741" t="5152" r="36877" b="657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998" cy="2297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33357" w:rsidRPr="00D33357" w:rsidSect="009F10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97606A"/>
    <w:rsid w:val="002F1904"/>
    <w:rsid w:val="005B05F8"/>
    <w:rsid w:val="0097606A"/>
    <w:rsid w:val="009F10F6"/>
    <w:rsid w:val="00A465CB"/>
    <w:rsid w:val="00D333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>
      <o:colormenu v:ext="edit" fillcolor="none" strokecolor="red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F10F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7606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9760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7606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203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Skirpichnikova.aa</dc:creator>
  <cp:keywords/>
  <dc:description/>
  <cp:lastModifiedBy>Skirpichnikova Anna</cp:lastModifiedBy>
  <cp:revision>3</cp:revision>
  <dcterms:created xsi:type="dcterms:W3CDTF">2019-08-07T10:00:00Z</dcterms:created>
  <dcterms:modified xsi:type="dcterms:W3CDTF">2020-03-17T02:02:00Z</dcterms:modified>
</cp:coreProperties>
</file>