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8E3" w:rsidRPr="00310480" w:rsidRDefault="008F6F33" w:rsidP="00FA123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Инструкция по включению\выключению</w:t>
      </w:r>
      <w:r w:rsidR="00310480" w:rsidRPr="0031048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A01B8">
        <w:rPr>
          <w:rFonts w:ascii="Times New Roman" w:hAnsi="Times New Roman" w:cs="Times New Roman"/>
          <w:b/>
          <w:sz w:val="40"/>
          <w:szCs w:val="40"/>
        </w:rPr>
        <w:t xml:space="preserve">виртуального сервера 2 уровня АНО-ГЦ и переходу на резервный образ </w:t>
      </w:r>
    </w:p>
    <w:p w:rsidR="0071495B" w:rsidRPr="001A01B8" w:rsidRDefault="007E7DFC" w:rsidP="008F6F3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01B8">
        <w:rPr>
          <w:rFonts w:ascii="Times New Roman" w:hAnsi="Times New Roman" w:cs="Times New Roman"/>
          <w:sz w:val="28"/>
          <w:szCs w:val="28"/>
        </w:rPr>
        <w:t xml:space="preserve">Для </w:t>
      </w:r>
      <w:r w:rsidR="00170D15" w:rsidRPr="001A01B8">
        <w:rPr>
          <w:rFonts w:ascii="Times New Roman" w:hAnsi="Times New Roman" w:cs="Times New Roman"/>
          <w:sz w:val="28"/>
          <w:szCs w:val="28"/>
        </w:rPr>
        <w:t>перезагрузки</w:t>
      </w:r>
      <w:r w:rsidR="001A01B8" w:rsidRPr="001A01B8">
        <w:rPr>
          <w:rFonts w:ascii="Times New Roman" w:hAnsi="Times New Roman" w:cs="Times New Roman"/>
          <w:sz w:val="28"/>
          <w:szCs w:val="28"/>
        </w:rPr>
        <w:t xml:space="preserve"> виртуального</w:t>
      </w:r>
      <w:r w:rsidRPr="001A01B8">
        <w:rPr>
          <w:rFonts w:ascii="Times New Roman" w:hAnsi="Times New Roman" w:cs="Times New Roman"/>
          <w:sz w:val="28"/>
          <w:szCs w:val="28"/>
        </w:rPr>
        <w:t xml:space="preserve"> </w:t>
      </w:r>
      <w:r w:rsidR="001A01B8" w:rsidRPr="001A01B8">
        <w:rPr>
          <w:rFonts w:ascii="Times New Roman" w:hAnsi="Times New Roman" w:cs="Times New Roman"/>
          <w:sz w:val="28"/>
          <w:szCs w:val="28"/>
        </w:rPr>
        <w:t>сервера 2 уровня</w:t>
      </w:r>
      <w:r w:rsidR="00310480" w:rsidRPr="001A01B8">
        <w:rPr>
          <w:rFonts w:ascii="Times New Roman" w:hAnsi="Times New Roman" w:cs="Times New Roman"/>
          <w:sz w:val="28"/>
          <w:szCs w:val="28"/>
        </w:rPr>
        <w:t xml:space="preserve"> -  </w:t>
      </w:r>
      <w:r w:rsidR="001A01B8" w:rsidRPr="001A01B8">
        <w:rPr>
          <w:rFonts w:ascii="Times New Roman" w:hAnsi="Times New Roman" w:cs="Times New Roman"/>
          <w:sz w:val="28"/>
          <w:szCs w:val="28"/>
        </w:rPr>
        <w:t>172.30.37.2</w:t>
      </w:r>
      <w:r w:rsidR="00310480" w:rsidRPr="001A01B8">
        <w:rPr>
          <w:rFonts w:ascii="Times New Roman" w:hAnsi="Times New Roman" w:cs="Times New Roman"/>
          <w:sz w:val="28"/>
          <w:szCs w:val="28"/>
        </w:rPr>
        <w:t xml:space="preserve">1 </w:t>
      </w:r>
      <w:r w:rsidR="001A01B8" w:rsidRPr="001A01B8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="001A01B8" w:rsidRPr="005531B6">
        <w:rPr>
          <w:rFonts w:ascii="Times New Roman" w:hAnsi="Times New Roman" w:cs="Times New Roman"/>
          <w:sz w:val="28"/>
          <w:szCs w:val="28"/>
        </w:rPr>
        <w:t>2</w:t>
      </w:r>
      <w:r w:rsidR="001A01B8" w:rsidRPr="001A01B8"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="001A01B8" w:rsidRPr="005531B6">
        <w:rPr>
          <w:rFonts w:ascii="Times New Roman" w:hAnsi="Times New Roman" w:cs="Times New Roman"/>
          <w:sz w:val="28"/>
          <w:szCs w:val="28"/>
        </w:rPr>
        <w:t>1</w:t>
      </w:r>
      <w:r w:rsidR="001A01B8" w:rsidRPr="001A01B8">
        <w:rPr>
          <w:rFonts w:ascii="Times New Roman" w:hAnsi="Times New Roman" w:cs="Times New Roman"/>
          <w:sz w:val="28"/>
          <w:szCs w:val="28"/>
        </w:rPr>
        <w:t xml:space="preserve"> –  </w:t>
      </w:r>
      <w:r w:rsidRPr="001A01B8">
        <w:rPr>
          <w:rFonts w:ascii="Times New Roman" w:hAnsi="Times New Roman" w:cs="Times New Roman"/>
          <w:sz w:val="28"/>
          <w:szCs w:val="28"/>
        </w:rPr>
        <w:t>выполняем следующие действия:</w:t>
      </w:r>
    </w:p>
    <w:p w:rsidR="001A01B8" w:rsidRPr="001A01B8" w:rsidRDefault="001A01B8" w:rsidP="001A01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A01B8">
        <w:rPr>
          <w:rFonts w:ascii="Times New Roman" w:hAnsi="Times New Roman" w:cs="Times New Roman"/>
          <w:sz w:val="28"/>
          <w:szCs w:val="28"/>
        </w:rPr>
        <w:t xml:space="preserve">- в случае простой перезагрузки или в случае сбоя работы приложений сервера 2 уровня, которые требует перезагрузки, при наличии сетевого доступа до этой машины, необходимо по </w:t>
      </w:r>
      <w:r w:rsidRPr="001A01B8">
        <w:rPr>
          <w:rFonts w:ascii="Times New Roman" w:hAnsi="Times New Roman" w:cs="Times New Roman"/>
          <w:sz w:val="28"/>
          <w:szCs w:val="28"/>
          <w:lang w:val="en-US"/>
        </w:rPr>
        <w:t>VNC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 w:rsidRPr="001A01B8">
        <w:rPr>
          <w:rFonts w:ascii="Times New Roman" w:hAnsi="Times New Roman" w:cs="Times New Roman"/>
          <w:sz w:val="28"/>
          <w:szCs w:val="28"/>
        </w:rPr>
        <w:t xml:space="preserve">(пароль </w:t>
      </w:r>
      <w:r w:rsidRPr="001A01B8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1A01B8">
        <w:rPr>
          <w:rFonts w:ascii="Times New Roman" w:hAnsi="Times New Roman" w:cs="Times New Roman"/>
          <w:sz w:val="28"/>
          <w:szCs w:val="28"/>
        </w:rPr>
        <w:t xml:space="preserve">) или по </w:t>
      </w:r>
      <w:r w:rsidRPr="001A01B8">
        <w:rPr>
          <w:rFonts w:ascii="Times New Roman" w:hAnsi="Times New Roman" w:cs="Times New Roman"/>
          <w:sz w:val="28"/>
          <w:szCs w:val="28"/>
          <w:lang w:val="en-US"/>
        </w:rPr>
        <w:t>Litemanager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 w:rsidRPr="001A01B8">
        <w:rPr>
          <w:rFonts w:ascii="Times New Roman" w:hAnsi="Times New Roman" w:cs="Times New Roman"/>
          <w:sz w:val="28"/>
          <w:szCs w:val="28"/>
        </w:rPr>
        <w:t xml:space="preserve">(пароль </w:t>
      </w:r>
      <w:r w:rsidRPr="001A01B8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5531B6">
        <w:rPr>
          <w:rFonts w:ascii="Times New Roman" w:hAnsi="Times New Roman" w:cs="Times New Roman"/>
          <w:sz w:val="28"/>
          <w:szCs w:val="28"/>
        </w:rPr>
        <w:t xml:space="preserve">!) </w:t>
      </w:r>
      <w:r w:rsidRPr="001A01B8">
        <w:rPr>
          <w:rFonts w:ascii="Times New Roman" w:hAnsi="Times New Roman" w:cs="Times New Roman"/>
          <w:sz w:val="28"/>
          <w:szCs w:val="28"/>
        </w:rPr>
        <w:t xml:space="preserve">зайти на на 172.30.37.21 и нажать на значок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 w:rsidRPr="001A01B8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  <w:r w:rsidRPr="001A01B8">
        <w:rPr>
          <w:rFonts w:ascii="Times New Roman" w:hAnsi="Times New Roman" w:cs="Times New Roman"/>
          <w:sz w:val="28"/>
          <w:szCs w:val="28"/>
        </w:rPr>
        <w:t>.</w:t>
      </w:r>
      <w:r w:rsidR="008F6F33">
        <w:rPr>
          <w:rFonts w:ascii="Times New Roman" w:hAnsi="Times New Roman" w:cs="Times New Roman"/>
          <w:sz w:val="28"/>
          <w:szCs w:val="28"/>
        </w:rPr>
        <w:t xml:space="preserve"> </w:t>
      </w:r>
      <w:r w:rsidR="008F6F33" w:rsidRPr="008F6F33">
        <w:rPr>
          <w:rFonts w:ascii="Times New Roman" w:hAnsi="Times New Roman" w:cs="Times New Roman"/>
          <w:sz w:val="28"/>
          <w:szCs w:val="28"/>
          <w:highlight w:val="red"/>
        </w:rPr>
        <w:t xml:space="preserve">НЕ использовать </w:t>
      </w:r>
      <w:r w:rsidR="008F6F33" w:rsidRPr="008F6F33">
        <w:rPr>
          <w:rFonts w:ascii="Times New Roman" w:hAnsi="Times New Roman" w:cs="Times New Roman"/>
          <w:sz w:val="28"/>
          <w:szCs w:val="28"/>
          <w:highlight w:val="red"/>
          <w:lang w:val="en-US"/>
        </w:rPr>
        <w:t>RDP</w:t>
      </w:r>
      <w:r w:rsidR="008F6F33" w:rsidRPr="008F6F33">
        <w:rPr>
          <w:rFonts w:ascii="Times New Roman" w:hAnsi="Times New Roman" w:cs="Times New Roman"/>
          <w:sz w:val="28"/>
          <w:szCs w:val="28"/>
          <w:highlight w:val="red"/>
        </w:rPr>
        <w:t>-соединение!!!</w:t>
      </w:r>
      <w:r w:rsidRPr="001A01B8">
        <w:rPr>
          <w:rFonts w:ascii="Times New Roman" w:hAnsi="Times New Roman" w:cs="Times New Roman"/>
          <w:sz w:val="28"/>
          <w:szCs w:val="28"/>
        </w:rPr>
        <w:t xml:space="preserve"> В процессе выключения процессов нужно несколько раз нажать клавишу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 w:rsidRPr="001A01B8">
        <w:rPr>
          <w:rFonts w:ascii="Times New Roman" w:hAnsi="Times New Roman" w:cs="Times New Roman"/>
          <w:sz w:val="28"/>
          <w:szCs w:val="28"/>
        </w:rPr>
        <w:t>Пробел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  <w:r w:rsidRPr="001A01B8">
        <w:rPr>
          <w:rFonts w:ascii="Times New Roman" w:hAnsi="Times New Roman" w:cs="Times New Roman"/>
          <w:sz w:val="28"/>
          <w:szCs w:val="28"/>
        </w:rPr>
        <w:t>.</w:t>
      </w:r>
    </w:p>
    <w:p w:rsidR="00310480" w:rsidRDefault="00310480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310480" w:rsidRDefault="00703B77" w:rsidP="001A01B8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20.85pt;margin-top:62.85pt;width:35.05pt;height:23.8pt;flip:x;z-index:251671552" o:connectortype="straight">
            <v:stroke endarrow="block"/>
          </v:shape>
        </w:pict>
      </w:r>
      <w:r w:rsidR="001A01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55746" cy="4819135"/>
            <wp:effectExtent l="19050" t="0" r="2154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61" r="14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889" cy="481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1B8" w:rsidRDefault="001A01B8" w:rsidP="001A01B8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1A01B8" w:rsidRPr="001A01B8" w:rsidRDefault="001A01B8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После остановки процессов нужно на панеле инструментов найти и нажать на       значок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далее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Shut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5531B6">
        <w:rPr>
          <w:rFonts w:ascii="Times New Roman" w:hAnsi="Times New Roman" w:cs="Times New Roman"/>
          <w:sz w:val="28"/>
          <w:szCs w:val="28"/>
        </w:rPr>
        <w:t xml:space="preserve">…”. </w:t>
      </w:r>
      <w:r>
        <w:rPr>
          <w:rFonts w:ascii="Times New Roman" w:hAnsi="Times New Roman" w:cs="Times New Roman"/>
          <w:sz w:val="28"/>
          <w:szCs w:val="28"/>
        </w:rPr>
        <w:t>В появившимся окне нужно выбрать или простое выключение машины</w:t>
      </w:r>
      <w:r w:rsidRPr="005531B6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Shutdown</w:t>
      </w:r>
      <w:r w:rsidRPr="005531B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или перезагрузку машины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Restart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добавив в окне комментария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любую причину данного действия. </w:t>
      </w:r>
    </w:p>
    <w:p w:rsidR="001A01B8" w:rsidRDefault="00703B77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31" type="#_x0000_t32" style="position:absolute;margin-left:24.75pt;margin-top:380.35pt;width:192.8pt;height:23.8pt;flip:x;z-index:251672576" o:connectortype="straight">
            <v:stroke endarrow="block"/>
          </v:shape>
        </w:pict>
      </w:r>
      <w:r w:rsidR="001A01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850877" cy="5457477"/>
            <wp:effectExtent l="19050" t="0" r="7123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4900" r="14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477" cy="5461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A01B8" w:rsidRDefault="001A01B8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A01B8" w:rsidRDefault="001A01B8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случае, если по каким-то причинам не получается по сети по</w:t>
      </w:r>
      <w:r w:rsidR="008F6F33">
        <w:rPr>
          <w:rFonts w:ascii="Times New Roman" w:hAnsi="Times New Roman" w:cs="Times New Roman"/>
          <w:sz w:val="28"/>
          <w:szCs w:val="28"/>
        </w:rPr>
        <w:t>дключиться к 172.30.37.21, необходимо</w:t>
      </w:r>
      <w:r>
        <w:rPr>
          <w:rFonts w:ascii="Times New Roman" w:hAnsi="Times New Roman" w:cs="Times New Roman"/>
          <w:sz w:val="28"/>
          <w:szCs w:val="28"/>
        </w:rPr>
        <w:t xml:space="preserve"> попробовать подключиться </w:t>
      </w:r>
      <w:r w:rsidR="008F6F33">
        <w:rPr>
          <w:rFonts w:ascii="Times New Roman" w:hAnsi="Times New Roman" w:cs="Times New Roman"/>
          <w:sz w:val="28"/>
          <w:szCs w:val="28"/>
        </w:rPr>
        <w:t>к физическому серверу, на котором развёрнут виртуальный сервер 2 уровня</w:t>
      </w:r>
      <w:r w:rsidR="005531B6">
        <w:rPr>
          <w:rFonts w:ascii="Times New Roman" w:hAnsi="Times New Roman" w:cs="Times New Roman"/>
          <w:sz w:val="28"/>
          <w:szCs w:val="28"/>
        </w:rPr>
        <w:t>,</w:t>
      </w:r>
      <w:r w:rsidR="008F6F33">
        <w:rPr>
          <w:rFonts w:ascii="Times New Roman" w:hAnsi="Times New Roman" w:cs="Times New Roman"/>
          <w:sz w:val="28"/>
          <w:szCs w:val="28"/>
        </w:rPr>
        <w:t xml:space="preserve"> по адресу 172.30.37.121, используя </w:t>
      </w:r>
      <w:r w:rsidR="008F6F33" w:rsidRPr="008F6F33">
        <w:rPr>
          <w:rFonts w:ascii="Times New Roman" w:hAnsi="Times New Roman" w:cs="Times New Roman"/>
          <w:sz w:val="28"/>
          <w:szCs w:val="28"/>
        </w:rPr>
        <w:t>VNC (пароль service) или по Litemanager (пароль service!)</w:t>
      </w:r>
      <w:r w:rsidR="008F6F33">
        <w:rPr>
          <w:rFonts w:ascii="Times New Roman" w:hAnsi="Times New Roman" w:cs="Times New Roman"/>
          <w:sz w:val="28"/>
          <w:szCs w:val="28"/>
        </w:rPr>
        <w:t xml:space="preserve">. </w:t>
      </w:r>
      <w:r w:rsidR="008F6F33" w:rsidRPr="008F6F33">
        <w:rPr>
          <w:rFonts w:ascii="Times New Roman" w:hAnsi="Times New Roman" w:cs="Times New Roman"/>
          <w:sz w:val="28"/>
          <w:szCs w:val="28"/>
          <w:highlight w:val="red"/>
        </w:rPr>
        <w:t>НЕ использовать RDP-соединение!!!</w:t>
      </w:r>
      <w:r w:rsidR="008F6F3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Pr="005531B6" w:rsidRDefault="008F6F33" w:rsidP="001A01B8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на рабочем столе нужно найти и нажать на значок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Workstation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</w:p>
    <w:p w:rsidR="00310480" w:rsidRDefault="00310480" w:rsidP="001A01B8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310480" w:rsidRDefault="00703B77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2" type="#_x0000_t13" style="position:absolute;margin-left:37.9pt;margin-top:45.75pt;width:112.65pt;height:30.05pt;flip:x;z-index:251673600"/>
        </w:pict>
      </w:r>
      <w:r w:rsidR="008F6F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771364" cy="5366848"/>
            <wp:effectExtent l="19050" t="0" r="0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4539" r="14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364" cy="5366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F33" w:rsidRDefault="008F6F33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F6F33" w:rsidRDefault="008F6F33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окно программы со списком виртуальных м</w:t>
      </w:r>
      <w:r w:rsidR="005531B6">
        <w:rPr>
          <w:rFonts w:ascii="Times New Roman" w:hAnsi="Times New Roman" w:cs="Times New Roman"/>
          <w:sz w:val="28"/>
          <w:szCs w:val="28"/>
        </w:rPr>
        <w:t>ашин, которые развёрнуты на этой физической</w:t>
      </w:r>
      <w:r>
        <w:rPr>
          <w:rFonts w:ascii="Times New Roman" w:hAnsi="Times New Roman" w:cs="Times New Roman"/>
          <w:sz w:val="28"/>
          <w:szCs w:val="28"/>
        </w:rPr>
        <w:t xml:space="preserve"> машине. В списке слева указаны имена виртуальных машин, по центру – визуализация работы выбранной виртуалки. </w:t>
      </w:r>
      <w:r w:rsidR="005531B6">
        <w:rPr>
          <w:rFonts w:ascii="Times New Roman" w:hAnsi="Times New Roman" w:cs="Times New Roman"/>
          <w:sz w:val="28"/>
          <w:szCs w:val="28"/>
        </w:rPr>
        <w:t xml:space="preserve">Чтобы увидеть список действий, нужно нажать правой кнопкой мыши на имя нужной виртуальной машины. Вверху списка находится текущая рабочая виртуальная машина сервера 2 уровня, снизу </w:t>
      </w:r>
      <w:r w:rsidR="005531B6">
        <w:rPr>
          <w:rFonts w:ascii="Times New Roman" w:hAnsi="Times New Roman" w:cs="Times New Roman"/>
          <w:sz w:val="28"/>
          <w:szCs w:val="28"/>
        </w:rPr>
        <w:lastRenderedPageBreak/>
        <w:t xml:space="preserve">находится её резервный рабочий клон-образ.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596435" cy="5263709"/>
            <wp:effectExtent l="19050" t="0" r="0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4778" r="14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435" cy="5263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31B6" w:rsidRDefault="00703B77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3" type="#_x0000_t32" style="position:absolute;margin-left:-26.6pt;margin-top:-355.75pt;width:45.7pt;height:152.15pt;flip:y;z-index:251674624" o:connectortype="straight">
            <v:stroke endarrow="block"/>
          </v:shape>
        </w:pict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 какой-то причине текущая виртуалка не работает/не может загрузиться/после перезагрузки не работают какие-то процессы, то следует запустить резервную копию, выбрав правой кнопкой мыши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CALCGLSRVL</w:t>
      </w:r>
      <w:r w:rsidRPr="005531B6">
        <w:rPr>
          <w:rFonts w:ascii="Times New Roman" w:hAnsi="Times New Roman" w:cs="Times New Roman"/>
          <w:sz w:val="28"/>
          <w:szCs w:val="28"/>
        </w:rPr>
        <w:t>2”</w:t>
      </w:r>
      <w:r>
        <w:rPr>
          <w:rFonts w:ascii="Times New Roman" w:hAnsi="Times New Roman" w:cs="Times New Roman"/>
          <w:sz w:val="28"/>
          <w:szCs w:val="28"/>
        </w:rPr>
        <w:t xml:space="preserve">, и далее кликнуть по пункту меню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5531B6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Guest</w:t>
      </w:r>
      <w:r w:rsidRPr="005531B6">
        <w:rPr>
          <w:rFonts w:ascii="Times New Roman" w:hAnsi="Times New Roman" w:cs="Times New Roman"/>
          <w:sz w:val="28"/>
          <w:szCs w:val="28"/>
        </w:rPr>
        <w:t>”.</w:t>
      </w:r>
      <w:r>
        <w:rPr>
          <w:rFonts w:ascii="Times New Roman" w:hAnsi="Times New Roman" w:cs="Times New Roman"/>
          <w:sz w:val="28"/>
          <w:szCs w:val="28"/>
        </w:rPr>
        <w:t xml:space="preserve"> Далее последует обычная загрузка сервера 2 уровня, которую можно проследить по центру экрана </w:t>
      </w:r>
      <w:r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Workstation</w:t>
      </w:r>
      <w:r w:rsidRPr="005531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или, дождавшись появления сети, зайти по адресу 172.30.37.21 напрямую на виртуальную машину.</w:t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5531B6" w:rsidRDefault="005531B6" w:rsidP="005531B6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Важно!!!!!!!!!!</w:t>
      </w:r>
    </w:p>
    <w:p w:rsidR="005531B6" w:rsidRDefault="005531B6" w:rsidP="005531B6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44"/>
          <w:szCs w:val="44"/>
        </w:rPr>
      </w:pPr>
    </w:p>
    <w:p w:rsidR="005531B6" w:rsidRPr="005531B6" w:rsidRDefault="005531B6" w:rsidP="005531B6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531B6">
        <w:rPr>
          <w:rFonts w:ascii="Times New Roman" w:hAnsi="Times New Roman" w:cs="Times New Roman"/>
          <w:color w:val="FF0000"/>
          <w:sz w:val="40"/>
          <w:szCs w:val="40"/>
        </w:rPr>
        <w:t xml:space="preserve">Две виртуальных машины НЕ ДОЛЖНЫ работать одновременно, иначе возникнет конфликт </w:t>
      </w:r>
      <w:r w:rsidRPr="005531B6">
        <w:rPr>
          <w:rFonts w:ascii="Times New Roman" w:hAnsi="Times New Roman" w:cs="Times New Roman"/>
          <w:color w:val="FF0000"/>
          <w:sz w:val="40"/>
          <w:szCs w:val="40"/>
          <w:lang w:val="en-US"/>
        </w:rPr>
        <w:t>IP</w:t>
      </w:r>
      <w:r w:rsidRPr="005531B6">
        <w:rPr>
          <w:rFonts w:ascii="Times New Roman" w:hAnsi="Times New Roman" w:cs="Times New Roman"/>
          <w:color w:val="FF0000"/>
          <w:sz w:val="40"/>
          <w:szCs w:val="40"/>
        </w:rPr>
        <w:t xml:space="preserve"> адресов, и ни один из серверов не будет конкретно работать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52094" cy="5320324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5019" r="1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605" cy="5320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при запуске любой из этих виртуальных машин необходимо проверить подключение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5531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ключа к виртуалке, без которого </w:t>
      </w:r>
      <w:r w:rsidRPr="005531B6">
        <w:rPr>
          <w:rFonts w:ascii="Times New Roman" w:hAnsi="Times New Roman" w:cs="Times New Roman"/>
          <w:sz w:val="28"/>
          <w:szCs w:val="28"/>
          <w:highlight w:val="red"/>
        </w:rPr>
        <w:t>НЕ ОДИН ПРОЦЕСС НЕ БУДЕТ РАБОТАТЬ!!</w:t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нужно нажать правой кнопкой мыши на работающую виртуалку, найти пункт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Removable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5531B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в открывшейся подменю выбрать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Aladdin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Knowledge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HASP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HL</w:t>
      </w:r>
      <w:r w:rsidRPr="005531B6">
        <w:rPr>
          <w:rFonts w:ascii="Times New Roman" w:hAnsi="Times New Roman" w:cs="Times New Roman"/>
          <w:sz w:val="28"/>
          <w:szCs w:val="28"/>
        </w:rPr>
        <w:t xml:space="preserve"> 3.21”</w:t>
      </w:r>
      <w:r w:rsidR="004E26BD">
        <w:rPr>
          <w:rFonts w:ascii="Times New Roman" w:hAnsi="Times New Roman" w:cs="Times New Roman"/>
          <w:sz w:val="28"/>
          <w:szCs w:val="28"/>
        </w:rPr>
        <w:t>,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далее нажать на 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5531B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подключить устройство, или </w:t>
      </w:r>
      <w:r>
        <w:rPr>
          <w:rFonts w:ascii="Times New Roman" w:hAnsi="Times New Roman" w:cs="Times New Roman"/>
          <w:sz w:val="28"/>
          <w:szCs w:val="28"/>
          <w:lang w:val="en-US"/>
        </w:rPr>
        <w:t>Disconnect</w:t>
      </w:r>
      <w:r>
        <w:rPr>
          <w:rFonts w:ascii="Times New Roman" w:hAnsi="Times New Roman" w:cs="Times New Roman"/>
          <w:sz w:val="28"/>
          <w:szCs w:val="28"/>
        </w:rPr>
        <w:t>, если нужно отключить.</w:t>
      </w:r>
    </w:p>
    <w:p w:rsidR="005531B6" w:rsidRPr="004E26BD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подключения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>-ключа должна загореться галочка слева от имени</w:t>
      </w:r>
      <w:r w:rsidRPr="00553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>-ключа, как показано на рисунке.</w:t>
      </w:r>
      <w:r w:rsidR="004E26BD">
        <w:rPr>
          <w:rFonts w:ascii="Times New Roman" w:hAnsi="Times New Roman" w:cs="Times New Roman"/>
          <w:sz w:val="28"/>
          <w:szCs w:val="28"/>
        </w:rPr>
        <w:t xml:space="preserve"> </w:t>
      </w:r>
      <w:r w:rsidR="004E26BD" w:rsidRPr="004E26BD">
        <w:rPr>
          <w:rFonts w:ascii="Times New Roman" w:hAnsi="Times New Roman" w:cs="Times New Roman"/>
          <w:color w:val="FF0000"/>
          <w:sz w:val="28"/>
          <w:szCs w:val="28"/>
          <w:lang w:val="en-US"/>
        </w:rPr>
        <w:t>USB</w:t>
      </w:r>
      <w:r w:rsidR="004E26BD" w:rsidRPr="004E26BD">
        <w:rPr>
          <w:rFonts w:ascii="Times New Roman" w:hAnsi="Times New Roman" w:cs="Times New Roman"/>
          <w:color w:val="FF0000"/>
          <w:sz w:val="28"/>
          <w:szCs w:val="28"/>
        </w:rPr>
        <w:t>-ключ должен быть подключен в течении всего времени работы виртуальной машины</w:t>
      </w:r>
      <w:r w:rsidR="004E26BD">
        <w:rPr>
          <w:rFonts w:ascii="Times New Roman" w:hAnsi="Times New Roman" w:cs="Times New Roman"/>
          <w:sz w:val="28"/>
          <w:szCs w:val="28"/>
        </w:rPr>
        <w:t xml:space="preserve">, </w:t>
      </w:r>
      <w:r w:rsidR="004E26BD" w:rsidRPr="004E26BD">
        <w:rPr>
          <w:rFonts w:ascii="Times New Roman" w:hAnsi="Times New Roman" w:cs="Times New Roman"/>
          <w:color w:val="FF0000"/>
          <w:sz w:val="28"/>
          <w:szCs w:val="28"/>
        </w:rPr>
        <w:t xml:space="preserve">и, в случае смены виртуальных машин с </w:t>
      </w:r>
      <w:r w:rsidR="004E26BD">
        <w:rPr>
          <w:rFonts w:ascii="Times New Roman" w:hAnsi="Times New Roman" w:cs="Times New Roman"/>
          <w:color w:val="FF0000"/>
          <w:sz w:val="28"/>
          <w:szCs w:val="28"/>
        </w:rPr>
        <w:t>не</w:t>
      </w:r>
      <w:r w:rsidR="004E26BD" w:rsidRPr="004E26BD">
        <w:rPr>
          <w:rFonts w:ascii="Times New Roman" w:hAnsi="Times New Roman" w:cs="Times New Roman"/>
          <w:color w:val="FF0000"/>
          <w:sz w:val="28"/>
          <w:szCs w:val="28"/>
        </w:rPr>
        <w:t xml:space="preserve">рабочей на резервную, необходимо отключить его от нерабочей виртуальной машины и подключить к рабочей.  </w:t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421506" cy="631160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5375" t="6808" r="35729" b="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051" cy="6312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следуют действия по обычному запуску процессов 2 уровня путём нажатия на иконку </w:t>
      </w:r>
      <w:r w:rsidRPr="005531B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5531B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в центре рабочего стола.</w:t>
      </w:r>
      <w:r w:rsidR="00A62D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62D5A" w:rsidRDefault="00A62D5A" w:rsidP="00A62D5A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62D5A" w:rsidRDefault="00A62D5A" w:rsidP="00A62D5A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color w:val="FF0000"/>
          <w:sz w:val="48"/>
          <w:szCs w:val="48"/>
        </w:rPr>
      </w:pPr>
      <w:r w:rsidRPr="00A62D5A">
        <w:rPr>
          <w:rFonts w:ascii="Times New Roman" w:hAnsi="Times New Roman" w:cs="Times New Roman"/>
          <w:color w:val="FF0000"/>
          <w:sz w:val="48"/>
          <w:szCs w:val="48"/>
        </w:rPr>
        <w:t>Важно!!!!!!!!!!</w:t>
      </w:r>
    </w:p>
    <w:p w:rsidR="00A62D5A" w:rsidRDefault="00A62D5A" w:rsidP="00A62D5A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color w:val="FF0000"/>
          <w:sz w:val="48"/>
          <w:szCs w:val="48"/>
        </w:rPr>
      </w:pPr>
    </w:p>
    <w:p w:rsidR="00A62D5A" w:rsidRPr="00A62D5A" w:rsidRDefault="00A62D5A" w:rsidP="00A62D5A">
      <w:pPr>
        <w:pStyle w:val="a3"/>
        <w:spacing w:line="240" w:lineRule="auto"/>
        <w:ind w:left="0"/>
        <w:rPr>
          <w:rFonts w:ascii="Times New Roman" w:hAnsi="Times New Roman" w:cs="Times New Roman"/>
          <w:sz w:val="36"/>
          <w:szCs w:val="36"/>
          <w:u w:val="single"/>
        </w:rPr>
      </w:pP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После перехода на работу с основного сервера на резервный и после запуска всех процессов 2 уровня необходимо зайти на 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HMI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>2 уровня по адресу 172.30.37.24 и посмотреть, соответствуют ли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ID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рулонов на 2 уровне и на 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HMI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>1 уровня (скорее всего не будут соот</w:t>
      </w:r>
      <w:r>
        <w:rPr>
          <w:rFonts w:ascii="Times New Roman" w:hAnsi="Times New Roman" w:cs="Times New Roman"/>
          <w:sz w:val="36"/>
          <w:szCs w:val="36"/>
          <w:u w:val="single"/>
        </w:rPr>
        <w:t>ветсвовать, так как данные в баз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е данных на резервном сервере будут не актуальными). Для соотвествия необходимо поменять статусы на 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>“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>завершённый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>”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 всех не актуальных рулонов на 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HMI 2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lastRenderedPageBreak/>
        <w:t xml:space="preserve">уровня и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повторно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с 3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уровня 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на 2 уровень скинуть данные рулонов, которые сейчас по факту находятся в агрегате. Далее посмотреть по слежению на </w:t>
      </w:r>
      <w:r w:rsidRPr="00A62D5A"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HMI 1 </w:t>
      </w:r>
      <w:r>
        <w:rPr>
          <w:rFonts w:ascii="Times New Roman" w:hAnsi="Times New Roman" w:cs="Times New Roman"/>
          <w:sz w:val="36"/>
          <w:szCs w:val="36"/>
          <w:u w:val="single"/>
        </w:rPr>
        <w:t>уровня,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 где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и в какой зоне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 xml:space="preserve"> находятся акту</w:t>
      </w:r>
      <w:r>
        <w:rPr>
          <w:rFonts w:ascii="Times New Roman" w:hAnsi="Times New Roman" w:cs="Times New Roman"/>
          <w:sz w:val="36"/>
          <w:szCs w:val="36"/>
          <w:u w:val="single"/>
        </w:rPr>
        <w:t>а</w:t>
      </w:r>
      <w:r w:rsidRPr="00A62D5A">
        <w:rPr>
          <w:rFonts w:ascii="Times New Roman" w:hAnsi="Times New Roman" w:cs="Times New Roman"/>
          <w:sz w:val="36"/>
          <w:szCs w:val="36"/>
          <w:u w:val="single"/>
        </w:rPr>
        <w:t>льные рулоны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, и на </w:t>
      </w: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t xml:space="preserve">HMI 2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уровня соответственно поменять статусы нужных рулонов.  </w:t>
      </w:r>
    </w:p>
    <w:p w:rsidR="00A62D5A" w:rsidRDefault="00A62D5A" w:rsidP="00A62D5A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62D5A" w:rsidRDefault="00A62D5A" w:rsidP="00A62D5A">
      <w:pPr>
        <w:pStyle w:val="a3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62D5A" w:rsidRDefault="00A62D5A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A62D5A" w:rsidRPr="005531B6" w:rsidRDefault="00A62D5A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5531B6" w:rsidRPr="005531B6" w:rsidRDefault="005531B6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310480" w:rsidRDefault="00310480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310480" w:rsidRDefault="00310480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310480" w:rsidRDefault="00310480" w:rsidP="0042576C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310480" w:rsidSect="00170D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01B8" w:rsidRDefault="001A01B8" w:rsidP="001A01B8">
      <w:pPr>
        <w:spacing w:after="0" w:line="240" w:lineRule="auto"/>
      </w:pPr>
      <w:r>
        <w:separator/>
      </w:r>
    </w:p>
  </w:endnote>
  <w:endnote w:type="continuationSeparator" w:id="1">
    <w:p w:rsidR="001A01B8" w:rsidRDefault="001A01B8" w:rsidP="001A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01B8" w:rsidRDefault="001A01B8" w:rsidP="001A01B8">
      <w:pPr>
        <w:spacing w:after="0" w:line="240" w:lineRule="auto"/>
      </w:pPr>
      <w:r>
        <w:separator/>
      </w:r>
    </w:p>
  </w:footnote>
  <w:footnote w:type="continuationSeparator" w:id="1">
    <w:p w:rsidR="001A01B8" w:rsidRDefault="001A01B8" w:rsidP="001A0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04DA4"/>
    <w:multiLevelType w:val="hybridMultilevel"/>
    <w:tmpl w:val="AD342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1236"/>
    <w:rsid w:val="000618E3"/>
    <w:rsid w:val="00164C4F"/>
    <w:rsid w:val="00170D15"/>
    <w:rsid w:val="001A01B8"/>
    <w:rsid w:val="001D2109"/>
    <w:rsid w:val="001E091C"/>
    <w:rsid w:val="00212FF3"/>
    <w:rsid w:val="002B13B2"/>
    <w:rsid w:val="002D0C60"/>
    <w:rsid w:val="002E57F9"/>
    <w:rsid w:val="00310480"/>
    <w:rsid w:val="003D67D4"/>
    <w:rsid w:val="003E339F"/>
    <w:rsid w:val="0042576C"/>
    <w:rsid w:val="00471653"/>
    <w:rsid w:val="004E26BD"/>
    <w:rsid w:val="004E4212"/>
    <w:rsid w:val="00533B7F"/>
    <w:rsid w:val="005531B6"/>
    <w:rsid w:val="006C027C"/>
    <w:rsid w:val="006F2FCE"/>
    <w:rsid w:val="00703B77"/>
    <w:rsid w:val="0071400E"/>
    <w:rsid w:val="0071495B"/>
    <w:rsid w:val="0079694C"/>
    <w:rsid w:val="007B5D54"/>
    <w:rsid w:val="007E0CAA"/>
    <w:rsid w:val="007E7DFC"/>
    <w:rsid w:val="00884205"/>
    <w:rsid w:val="008F6F33"/>
    <w:rsid w:val="009D220F"/>
    <w:rsid w:val="009E7154"/>
    <w:rsid w:val="00A62D5A"/>
    <w:rsid w:val="00B266FB"/>
    <w:rsid w:val="00BC5121"/>
    <w:rsid w:val="00D5751E"/>
    <w:rsid w:val="00FA1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4" type="connector" idref="#_x0000_s1031"/>
        <o:r id="V:Rule5" type="connector" idref="#_x0000_s1030"/>
        <o:r id="V:Rule6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67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123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A1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1236"/>
    <w:rPr>
      <w:rFonts w:ascii="Tahoma" w:hAnsi="Tahoma" w:cs="Tahoma"/>
      <w:sz w:val="16"/>
      <w:szCs w:val="16"/>
    </w:rPr>
  </w:style>
  <w:style w:type="paragraph" w:styleId="a6">
    <w:name w:val="endnote text"/>
    <w:basedOn w:val="a"/>
    <w:link w:val="a7"/>
    <w:uiPriority w:val="99"/>
    <w:semiHidden/>
    <w:unhideWhenUsed/>
    <w:rsid w:val="001A01B8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1A01B8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1A01B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01EDD3-48CC-47E6-901E-6ED0A5F2C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baranowski NO</dc:creator>
  <cp:lastModifiedBy>ivanov.aa</cp:lastModifiedBy>
  <cp:revision>6</cp:revision>
  <dcterms:created xsi:type="dcterms:W3CDTF">2020-03-03T18:01:00Z</dcterms:created>
  <dcterms:modified xsi:type="dcterms:W3CDTF">2024-08-29T09:27:00Z</dcterms:modified>
</cp:coreProperties>
</file>