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AA3F8B" w:rsidRDefault="004D65EF" w:rsidP="001B74B6">
      <w:pPr>
        <w:widowControl w:val="0"/>
        <w:suppressAutoHyphens/>
        <w:spacing w:after="120"/>
        <w:jc w:val="center"/>
        <w:rPr>
          <w:rFonts w:ascii="Cambria" w:hAnsi="Cambria"/>
        </w:rPr>
      </w:pPr>
    </w:p>
    <w:p w:rsidR="004D65EF" w:rsidRPr="00554664" w:rsidRDefault="004D65EF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4"/>
          <w:szCs w:val="54"/>
          <w:lang w:val="ru-RU"/>
        </w:rPr>
      </w:pPr>
      <w:r w:rsidRPr="00554664">
        <w:rPr>
          <w:rFonts w:ascii="Cambria" w:hAnsi="Cambria"/>
          <w:b/>
          <w:sz w:val="54"/>
          <w:szCs w:val="54"/>
          <w:lang w:val="ru-RU"/>
        </w:rPr>
        <w:t xml:space="preserve">Передача данных с </w:t>
      </w:r>
      <w:r w:rsidR="00FE5158" w:rsidRPr="00554664">
        <w:rPr>
          <w:rFonts w:ascii="Cambria" w:hAnsi="Cambria"/>
          <w:b/>
          <w:sz w:val="54"/>
          <w:szCs w:val="54"/>
          <w:lang w:val="ru-RU"/>
        </w:rPr>
        <w:t>уровня 3 на уровень 2 ЛПЦ11.</w:t>
      </w: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9134A9" w:rsidRPr="00AA3F8B" w:rsidRDefault="009134A9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56"/>
          <w:szCs w:val="5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36"/>
          <w:szCs w:val="36"/>
          <w:lang w:val="ru-RU"/>
        </w:rPr>
      </w:pPr>
    </w:p>
    <w:p w:rsidR="00FE5158" w:rsidRDefault="00FE5158" w:rsidP="003B0F5A">
      <w:pPr>
        <w:widowControl w:val="0"/>
        <w:suppressAutoHyphens/>
        <w:spacing w:after="120"/>
        <w:ind w:firstLine="6480"/>
        <w:rPr>
          <w:rFonts w:ascii="Cambria" w:hAnsi="Cambria"/>
          <w:sz w:val="36"/>
          <w:szCs w:val="36"/>
          <w:lang w:val="ru-RU"/>
        </w:rPr>
      </w:pPr>
      <w:r w:rsidRPr="00AA3F8B">
        <w:rPr>
          <w:rFonts w:ascii="Cambria" w:hAnsi="Cambria"/>
          <w:sz w:val="36"/>
          <w:szCs w:val="36"/>
          <w:lang w:val="ru-RU"/>
        </w:rPr>
        <w:t>Разработал: Симаков И.С</w:t>
      </w:r>
    </w:p>
    <w:p w:rsidR="003B0F5A" w:rsidRPr="00AA3F8B" w:rsidRDefault="003B0F5A" w:rsidP="003B0F5A">
      <w:pPr>
        <w:widowControl w:val="0"/>
        <w:suppressAutoHyphens/>
        <w:spacing w:after="120"/>
        <w:ind w:firstLine="6480"/>
        <w:rPr>
          <w:rFonts w:ascii="Cambria" w:hAnsi="Cambria"/>
          <w:sz w:val="36"/>
          <w:szCs w:val="36"/>
          <w:lang w:val="ru-RU"/>
        </w:rPr>
      </w:pPr>
    </w:p>
    <w:p w:rsidR="00FE5158" w:rsidRPr="00AA3F8B" w:rsidRDefault="00FE5158" w:rsidP="00FE5158">
      <w:pPr>
        <w:widowControl w:val="0"/>
        <w:suppressAutoHyphens/>
        <w:spacing w:after="120"/>
        <w:ind w:firstLine="6480"/>
        <w:rPr>
          <w:rFonts w:ascii="Cambria" w:hAnsi="Cambria"/>
          <w:sz w:val="36"/>
          <w:szCs w:val="36"/>
          <w:lang w:val="ru-RU"/>
        </w:rPr>
      </w:pPr>
    </w:p>
    <w:p w:rsidR="00FE5158" w:rsidRPr="00AA3F8B" w:rsidRDefault="00FE5158" w:rsidP="001B74B6">
      <w:pPr>
        <w:widowControl w:val="0"/>
        <w:suppressAutoHyphens/>
        <w:spacing w:after="120"/>
        <w:jc w:val="center"/>
        <w:rPr>
          <w:rFonts w:ascii="Cambria" w:hAnsi="Cambria"/>
          <w:b/>
          <w:sz w:val="36"/>
          <w:szCs w:val="36"/>
          <w:lang w:val="ru-RU"/>
        </w:rPr>
      </w:pPr>
      <w:r w:rsidRPr="00AA3F8B">
        <w:rPr>
          <w:rFonts w:ascii="Cambria" w:hAnsi="Cambria"/>
          <w:b/>
          <w:sz w:val="36"/>
          <w:szCs w:val="36"/>
          <w:lang w:val="ru-RU"/>
        </w:rPr>
        <w:t>Магнитогорск 2013г.</w:t>
      </w:r>
    </w:p>
    <w:p w:rsidR="00FE5158" w:rsidRPr="00AA3F8B" w:rsidRDefault="00FE5158" w:rsidP="004D65EF">
      <w:pPr>
        <w:pStyle w:val="Heading1"/>
        <w:widowControl w:val="0"/>
        <w:suppressAutoHyphens/>
        <w:spacing w:after="120"/>
        <w:ind w:left="432"/>
        <w:rPr>
          <w:lang w:val="ru-RU"/>
        </w:rPr>
      </w:pPr>
      <w:r w:rsidRPr="00AA3F8B">
        <w:rPr>
          <w:lang w:val="ru-RU"/>
        </w:rPr>
        <w:t>Содержание :</w:t>
      </w:r>
    </w:p>
    <w:p w:rsidR="00FE5158" w:rsidRPr="00AA3F8B" w:rsidRDefault="00FE5158" w:rsidP="00FE5158">
      <w:pPr>
        <w:pStyle w:val="ListParagraph"/>
        <w:numPr>
          <w:ilvl w:val="0"/>
          <w:numId w:val="2"/>
        </w:numPr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 xml:space="preserve">Глава 1 «Передача данных с </w:t>
      </w:r>
      <w:r w:rsidRPr="00AA3F8B">
        <w:rPr>
          <w:rFonts w:ascii="Cambria" w:hAnsi="Cambria"/>
        </w:rPr>
        <w:t>L</w:t>
      </w:r>
      <w:r w:rsidRPr="00AA3F8B">
        <w:rPr>
          <w:rFonts w:ascii="Cambria" w:hAnsi="Cambria"/>
          <w:lang w:val="ru-RU"/>
        </w:rPr>
        <w:t xml:space="preserve">3 на </w:t>
      </w:r>
      <w:r w:rsidRPr="00AA3F8B">
        <w:rPr>
          <w:rFonts w:ascii="Cambria" w:hAnsi="Cambria"/>
        </w:rPr>
        <w:t>L</w:t>
      </w:r>
      <w:r w:rsidRPr="00AA3F8B">
        <w:rPr>
          <w:rFonts w:ascii="Cambria" w:hAnsi="Cambria"/>
          <w:lang w:val="ru-RU"/>
        </w:rPr>
        <w:t>2»</w:t>
      </w:r>
      <w:r w:rsidR="009134A9" w:rsidRPr="00AA3F8B">
        <w:rPr>
          <w:rFonts w:ascii="Cambria" w:hAnsi="Cambria"/>
          <w:lang w:val="ru-RU"/>
        </w:rPr>
        <w:t>……………………………………………………………………………………..3ст</w:t>
      </w:r>
      <w:r w:rsidR="00EC42E0" w:rsidRPr="00AA3F8B">
        <w:rPr>
          <w:rFonts w:ascii="Cambria" w:hAnsi="Cambria"/>
          <w:lang w:val="ru-RU"/>
        </w:rPr>
        <w:t>.</w:t>
      </w:r>
    </w:p>
    <w:p w:rsidR="00FE5158" w:rsidRPr="00AA3F8B" w:rsidRDefault="00FE5158" w:rsidP="00FE5158">
      <w:pPr>
        <w:pStyle w:val="ListParagraph"/>
        <w:numPr>
          <w:ilvl w:val="0"/>
          <w:numId w:val="2"/>
        </w:numPr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Глава 2 «Проверка работоспособности передачи данных и устранение неполадок»</w:t>
      </w:r>
      <w:r w:rsidR="009134A9" w:rsidRPr="00AA3F8B">
        <w:rPr>
          <w:rFonts w:ascii="Cambria" w:hAnsi="Cambria"/>
          <w:lang w:val="ru-RU"/>
        </w:rPr>
        <w:t>……</w:t>
      </w:r>
      <w:r w:rsidR="00AA3F8B">
        <w:rPr>
          <w:rFonts w:ascii="Cambria" w:hAnsi="Cambria"/>
          <w:lang w:val="ru-RU"/>
        </w:rPr>
        <w:t>..…</w:t>
      </w:r>
      <w:r w:rsidR="009134A9" w:rsidRPr="00AA3F8B">
        <w:rPr>
          <w:rFonts w:ascii="Cambria" w:hAnsi="Cambria"/>
          <w:lang w:val="ru-RU"/>
        </w:rPr>
        <w:t>..…7ст</w:t>
      </w:r>
      <w:r w:rsidR="00EC42E0" w:rsidRPr="00AA3F8B">
        <w:rPr>
          <w:rFonts w:ascii="Cambria" w:hAnsi="Cambria"/>
          <w:lang w:val="ru-RU"/>
        </w:rPr>
        <w:t>.</w:t>
      </w:r>
    </w:p>
    <w:p w:rsidR="00EC42E0" w:rsidRPr="00AA3F8B" w:rsidRDefault="00EC42E0" w:rsidP="00FE5158">
      <w:pPr>
        <w:pStyle w:val="ListParagraph"/>
        <w:numPr>
          <w:ilvl w:val="0"/>
          <w:numId w:val="2"/>
        </w:numPr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Глава 3 «Заключение»………………………………………………………………………………………………………</w:t>
      </w:r>
      <w:r w:rsidR="00AA3F8B">
        <w:rPr>
          <w:rFonts w:ascii="Cambria" w:hAnsi="Cambria"/>
          <w:lang w:val="ru-RU"/>
        </w:rPr>
        <w:t>..</w:t>
      </w:r>
      <w:r w:rsidRPr="00AA3F8B">
        <w:rPr>
          <w:rFonts w:ascii="Cambria" w:hAnsi="Cambria"/>
          <w:lang w:val="ru-RU"/>
        </w:rPr>
        <w:t>…</w:t>
      </w:r>
      <w:r w:rsidR="003B0F5A">
        <w:rPr>
          <w:rFonts w:ascii="Cambria" w:hAnsi="Cambria"/>
          <w:lang w:val="ru-RU"/>
        </w:rPr>
        <w:t>..11</w:t>
      </w:r>
      <w:r w:rsidRPr="00AA3F8B">
        <w:rPr>
          <w:rFonts w:ascii="Cambria" w:hAnsi="Cambria"/>
          <w:lang w:val="ru-RU"/>
        </w:rPr>
        <w:t>ст.</w:t>
      </w: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rPr>
          <w:rFonts w:ascii="Cambria" w:hAnsi="Cambria"/>
          <w:lang w:val="ru-RU"/>
        </w:rPr>
      </w:pPr>
    </w:p>
    <w:p w:rsidR="00FE5158" w:rsidRPr="00AA3F8B" w:rsidRDefault="00FE5158" w:rsidP="00FE5158">
      <w:pPr>
        <w:pStyle w:val="ListParagraph"/>
        <w:rPr>
          <w:rFonts w:ascii="Cambria" w:hAnsi="Cambria"/>
          <w:b/>
          <w:sz w:val="52"/>
          <w:szCs w:val="52"/>
          <w:lang w:val="ru-RU"/>
        </w:rPr>
      </w:pPr>
    </w:p>
    <w:p w:rsidR="00FE5158" w:rsidRPr="00AA3F8B" w:rsidRDefault="00FE5158" w:rsidP="00FE5158">
      <w:pPr>
        <w:pStyle w:val="ListParagraph"/>
        <w:rPr>
          <w:rFonts w:ascii="Cambria" w:hAnsi="Cambria"/>
          <w:b/>
          <w:sz w:val="52"/>
          <w:szCs w:val="52"/>
          <w:lang w:val="ru-RU"/>
        </w:rPr>
      </w:pPr>
    </w:p>
    <w:p w:rsidR="00FE5158" w:rsidRPr="00AA3F8B" w:rsidRDefault="00FE5158" w:rsidP="00FE5158">
      <w:pPr>
        <w:pStyle w:val="ListParagraph"/>
        <w:jc w:val="center"/>
        <w:rPr>
          <w:rFonts w:ascii="Cambria" w:hAnsi="Cambria"/>
          <w:b/>
          <w:sz w:val="52"/>
          <w:szCs w:val="52"/>
          <w:lang w:val="ru-RU"/>
        </w:rPr>
      </w:pPr>
      <w:r w:rsidRPr="00AA3F8B">
        <w:rPr>
          <w:rFonts w:ascii="Cambria" w:hAnsi="Cambria"/>
          <w:b/>
          <w:sz w:val="52"/>
          <w:szCs w:val="52"/>
          <w:lang w:val="ru-RU"/>
        </w:rPr>
        <w:t xml:space="preserve">Глава 1 «Передача данных с </w:t>
      </w:r>
      <w:r w:rsidRPr="00AA3F8B">
        <w:rPr>
          <w:rFonts w:ascii="Cambria" w:hAnsi="Cambria"/>
          <w:b/>
          <w:sz w:val="52"/>
          <w:szCs w:val="52"/>
        </w:rPr>
        <w:t>L</w:t>
      </w:r>
      <w:r w:rsidRPr="00AA3F8B">
        <w:rPr>
          <w:rFonts w:ascii="Cambria" w:hAnsi="Cambria"/>
          <w:b/>
          <w:sz w:val="52"/>
          <w:szCs w:val="52"/>
          <w:lang w:val="ru-RU"/>
        </w:rPr>
        <w:t xml:space="preserve">3 на </w:t>
      </w:r>
      <w:r w:rsidRPr="00AA3F8B">
        <w:rPr>
          <w:rFonts w:ascii="Cambria" w:hAnsi="Cambria"/>
          <w:b/>
          <w:sz w:val="52"/>
          <w:szCs w:val="52"/>
        </w:rPr>
        <w:t>L</w:t>
      </w:r>
      <w:r w:rsidRPr="00AA3F8B">
        <w:rPr>
          <w:rFonts w:ascii="Cambria" w:hAnsi="Cambria"/>
          <w:b/>
          <w:sz w:val="52"/>
          <w:szCs w:val="52"/>
          <w:lang w:val="ru-RU"/>
        </w:rPr>
        <w:t>2»</w:t>
      </w:r>
    </w:p>
    <w:p w:rsidR="001A3599" w:rsidRPr="00AA3F8B" w:rsidRDefault="00554664" w:rsidP="00AA3F8B">
      <w:pPr>
        <w:ind w:firstLine="720"/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t>Для начала</w:t>
      </w:r>
      <w:r w:rsidR="001B74B6" w:rsidRPr="00AA3F8B">
        <w:rPr>
          <w:rFonts w:ascii="Cambria" w:hAnsi="Cambria"/>
          <w:lang w:val="ru-RU"/>
        </w:rPr>
        <w:t xml:space="preserve"> надо разобраться</w:t>
      </w:r>
      <w:r w:rsidR="00FF27F1">
        <w:rPr>
          <w:rFonts w:ascii="Cambria" w:hAnsi="Cambria"/>
          <w:lang w:val="ru-RU"/>
        </w:rPr>
        <w:t>,</w:t>
      </w:r>
      <w:r w:rsidR="001B74B6" w:rsidRPr="00AA3F8B">
        <w:rPr>
          <w:rFonts w:ascii="Cambria" w:hAnsi="Cambria"/>
          <w:lang w:val="ru-RU"/>
        </w:rPr>
        <w:t xml:space="preserve"> как это работает. Во</w:t>
      </w:r>
      <w:r w:rsidR="00FE5158" w:rsidRPr="00AA3F8B">
        <w:rPr>
          <w:rFonts w:ascii="Cambria" w:hAnsi="Cambria"/>
          <w:lang w:val="ru-RU"/>
        </w:rPr>
        <w:t>-</w:t>
      </w:r>
      <w:r w:rsidR="001B74B6" w:rsidRPr="00AA3F8B">
        <w:rPr>
          <w:rFonts w:ascii="Cambria" w:hAnsi="Cambria"/>
          <w:lang w:val="ru-RU"/>
        </w:rPr>
        <w:t>первых все дан</w:t>
      </w:r>
      <w:r w:rsidR="00FE5158" w:rsidRPr="00AA3F8B">
        <w:rPr>
          <w:rFonts w:ascii="Cambria" w:hAnsi="Cambria"/>
          <w:lang w:val="ru-RU"/>
        </w:rPr>
        <w:t>н</w:t>
      </w:r>
      <w:r w:rsidR="001B74B6" w:rsidRPr="00AA3F8B">
        <w:rPr>
          <w:rFonts w:ascii="Cambria" w:hAnsi="Cambria"/>
          <w:lang w:val="ru-RU"/>
        </w:rPr>
        <w:t>ы</w:t>
      </w:r>
      <w:r>
        <w:rPr>
          <w:rFonts w:ascii="Cambria" w:hAnsi="Cambria"/>
          <w:lang w:val="ru-RU"/>
        </w:rPr>
        <w:t>е</w:t>
      </w:r>
      <w:r w:rsidR="001B74B6" w:rsidRPr="00AA3F8B">
        <w:rPr>
          <w:rFonts w:ascii="Cambria" w:hAnsi="Cambria"/>
          <w:lang w:val="ru-RU"/>
        </w:rPr>
        <w:t xml:space="preserve"> по рулону передаются через АРМ </w:t>
      </w:r>
      <w:r w:rsidR="001B74B6" w:rsidRPr="00AA3F8B">
        <w:rPr>
          <w:rFonts w:ascii="Cambria" w:hAnsi="Cambria"/>
        </w:rPr>
        <w:t>L</w:t>
      </w:r>
      <w:r w:rsidR="001B74B6" w:rsidRPr="00AA3F8B">
        <w:rPr>
          <w:rFonts w:ascii="Cambria" w:hAnsi="Cambria"/>
          <w:lang w:val="ru-RU"/>
        </w:rPr>
        <w:t>3 который изображён на рис1.</w:t>
      </w:r>
    </w:p>
    <w:p w:rsidR="001B74B6" w:rsidRPr="00AA3F8B" w:rsidRDefault="00A073F8">
      <w:pPr>
        <w:rPr>
          <w:rFonts w:ascii="Cambria" w:hAnsi="Cambria"/>
          <w:lang w:val="ru-RU"/>
        </w:rPr>
      </w:pPr>
      <w:r w:rsidRPr="00A073F8">
        <w:rPr>
          <w:rFonts w:ascii="Cambria" w:hAnsi="Cambria"/>
          <w:noProof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margin-left:471.5pt;margin-top:129.15pt;width:74.5pt;height:46.9pt;z-index:251665408" filled="f">
            <v:textbox style="mso-next-textbox:#_x0000_s1042">
              <w:txbxContent>
                <w:p w:rsidR="006954EE" w:rsidRPr="00554664" w:rsidRDefault="006954EE" w:rsidP="00554664">
                  <w:pPr>
                    <w:rPr>
                      <w:color w:val="FF0000"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val="ru-RU"/>
                    </w:rPr>
                    <w:t>Вкладки с различными аргигатами</w:t>
                  </w:r>
                </w:p>
              </w:txbxContent>
            </v:textbox>
          </v:shape>
        </w:pict>
      </w:r>
      <w:r w:rsidRPr="00A073F8">
        <w:rPr>
          <w:rFonts w:ascii="Cambria" w:hAnsi="Cambria"/>
          <w:noProof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271.75pt;margin-top:81.15pt;width:213.5pt;height:48pt;z-index:251664384" o:connectortype="straight"/>
        </w:pict>
      </w:r>
      <w:r w:rsidRPr="00A073F8">
        <w:rPr>
          <w:rFonts w:ascii="Cambria" w:hAnsi="Cambria"/>
          <w:noProof/>
          <w:lang w:bidi="ar-SA"/>
        </w:rPr>
        <w:pict>
          <v:oval id="_x0000_s1040" style="position:absolute;margin-left:131.15pt;margin-top:74pt;width:174.85pt;height:7.15pt;z-index:251663360" filled="f" strokecolor="red" strokeweight="1.5pt"/>
        </w:pict>
      </w:r>
      <w:r w:rsidR="00D0250F" w:rsidRPr="00D0250F">
        <w:rPr>
          <w:rFonts w:ascii="Cambria" w:hAnsi="Cambria"/>
          <w:noProof/>
          <w:lang w:val="ru-RU" w:eastAsia="ru-RU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68.75pt;height:348pt;visibility:visible">
            <v:imagedata r:id="rId7" o:title="" cropbottom="4597f"/>
          </v:shape>
        </w:pict>
      </w:r>
    </w:p>
    <w:p w:rsidR="001B74B6" w:rsidRPr="00AA3F8B" w:rsidRDefault="001B74B6" w:rsidP="001B74B6">
      <w:pPr>
        <w:jc w:val="center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Рис.1</w:t>
      </w:r>
    </w:p>
    <w:p w:rsidR="001B74B6" w:rsidRPr="00AA3F8B" w:rsidRDefault="001B74B6" w:rsidP="00AA3F8B">
      <w:pPr>
        <w:ind w:firstLine="720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 xml:space="preserve">В зависимости от того на каком агрегате осуществляется передача данных технологи выбирают агрегат: НТА-стан(стан-травилка) или АНГЦ(агрегат непрерывного отжига и </w:t>
      </w:r>
      <w:r w:rsidR="008441C7" w:rsidRPr="00AA3F8B">
        <w:rPr>
          <w:rFonts w:ascii="Cambria" w:hAnsi="Cambria"/>
          <w:lang w:val="ru-RU"/>
        </w:rPr>
        <w:t>оцинкования</w:t>
      </w:r>
      <w:r w:rsidRPr="00AA3F8B">
        <w:rPr>
          <w:rFonts w:ascii="Cambria" w:hAnsi="Cambria"/>
          <w:lang w:val="ru-RU"/>
        </w:rPr>
        <w:t xml:space="preserve">) или АНО-ГЦ (агрегат </w:t>
      </w:r>
      <w:r w:rsidR="008441C7" w:rsidRPr="00AA3F8B">
        <w:rPr>
          <w:rFonts w:ascii="Cambria" w:hAnsi="Cambria"/>
          <w:lang w:val="ru-RU"/>
        </w:rPr>
        <w:t>непрерывного</w:t>
      </w:r>
      <w:r w:rsidRPr="00AA3F8B">
        <w:rPr>
          <w:rFonts w:ascii="Cambria" w:hAnsi="Cambria"/>
          <w:lang w:val="ru-RU"/>
        </w:rPr>
        <w:t xml:space="preserve"> </w:t>
      </w:r>
      <w:r w:rsidR="008441C7" w:rsidRPr="00AA3F8B">
        <w:rPr>
          <w:rFonts w:ascii="Cambria" w:hAnsi="Cambria"/>
          <w:lang w:val="ru-RU"/>
        </w:rPr>
        <w:t>отжига</w:t>
      </w:r>
      <w:r w:rsidRPr="00AA3F8B">
        <w:rPr>
          <w:rFonts w:ascii="Cambria" w:hAnsi="Cambria"/>
          <w:lang w:val="ru-RU"/>
        </w:rPr>
        <w:t>)или АИ</w:t>
      </w:r>
      <w:r w:rsidR="008441C7" w:rsidRPr="00AA3F8B">
        <w:rPr>
          <w:rFonts w:ascii="Cambria" w:hAnsi="Cambria"/>
          <w:lang w:val="ru-RU"/>
        </w:rPr>
        <w:t>(агрегат перемотки).</w:t>
      </w:r>
    </w:p>
    <w:p w:rsidR="008441C7" w:rsidRPr="00AA3F8B" w:rsidRDefault="008441C7" w:rsidP="00AA3F8B">
      <w:pPr>
        <w:ind w:firstLine="720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Разберём пример передачи данных на агрегате НТА-СТАН, на других линиях процесс передачи практически идентичный.</w:t>
      </w: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4D65EF" w:rsidRPr="00AA3F8B" w:rsidRDefault="004D65EF" w:rsidP="001B74B6">
      <w:pPr>
        <w:rPr>
          <w:rFonts w:ascii="Cambria" w:hAnsi="Cambria"/>
          <w:lang w:val="ru-RU"/>
        </w:rPr>
      </w:pPr>
    </w:p>
    <w:p w:rsidR="00FE5158" w:rsidRPr="00AA3F8B" w:rsidRDefault="00FE5158" w:rsidP="001B74B6">
      <w:pPr>
        <w:rPr>
          <w:rFonts w:ascii="Cambria" w:hAnsi="Cambria"/>
          <w:lang w:val="ru-RU"/>
        </w:rPr>
      </w:pPr>
    </w:p>
    <w:p w:rsidR="00FE5158" w:rsidRPr="00AA3F8B" w:rsidRDefault="00FE5158" w:rsidP="001B74B6">
      <w:pPr>
        <w:rPr>
          <w:rFonts w:ascii="Cambria" w:hAnsi="Cambria"/>
          <w:lang w:val="ru-RU"/>
        </w:rPr>
      </w:pPr>
    </w:p>
    <w:p w:rsidR="00FE5158" w:rsidRDefault="00FE5158" w:rsidP="001B74B6">
      <w:pPr>
        <w:rPr>
          <w:rFonts w:ascii="Cambria" w:hAnsi="Cambria"/>
          <w:lang w:val="ru-RU"/>
        </w:rPr>
      </w:pPr>
    </w:p>
    <w:p w:rsidR="00AA3F8B" w:rsidRPr="00AA3F8B" w:rsidRDefault="00AA3F8B" w:rsidP="001B74B6">
      <w:pPr>
        <w:rPr>
          <w:rFonts w:ascii="Cambria" w:hAnsi="Cambria"/>
          <w:lang w:val="ru-RU"/>
        </w:rPr>
      </w:pPr>
    </w:p>
    <w:p w:rsidR="008441C7" w:rsidRPr="00AA3F8B" w:rsidRDefault="008441C7" w:rsidP="001B74B6">
      <w:pPr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 xml:space="preserve"> </w:t>
      </w:r>
      <w:r w:rsidR="00AA3F8B">
        <w:rPr>
          <w:rFonts w:ascii="Cambria" w:hAnsi="Cambria"/>
          <w:lang w:val="ru-RU"/>
        </w:rPr>
        <w:tab/>
      </w:r>
      <w:r w:rsidRPr="00AA3F8B">
        <w:rPr>
          <w:rFonts w:ascii="Cambria" w:hAnsi="Cambria"/>
          <w:lang w:val="ru-RU"/>
        </w:rPr>
        <w:t xml:space="preserve">Для того чтоб передать рулон </w:t>
      </w:r>
      <w:r w:rsidR="008D718F">
        <w:rPr>
          <w:rFonts w:ascii="Cambria" w:hAnsi="Cambria"/>
          <w:lang w:val="ru-RU"/>
        </w:rPr>
        <w:t>бригадир</w:t>
      </w:r>
      <w:r w:rsidRPr="00AA3F8B">
        <w:rPr>
          <w:rFonts w:ascii="Cambria" w:hAnsi="Cambria"/>
          <w:lang w:val="ru-RU"/>
        </w:rPr>
        <w:t xml:space="preserve"> заходит на вкладку НТА-СТАН </w:t>
      </w:r>
      <w:r w:rsidR="008D718F">
        <w:rPr>
          <w:rFonts w:ascii="Cambria" w:hAnsi="Cambria"/>
          <w:lang w:val="ru-RU"/>
        </w:rPr>
        <w:t xml:space="preserve">в АРМе </w:t>
      </w:r>
      <w:r w:rsidR="008D718F">
        <w:rPr>
          <w:rFonts w:ascii="Cambria" w:hAnsi="Cambria"/>
        </w:rPr>
        <w:t>L</w:t>
      </w:r>
      <w:r w:rsidR="008D718F" w:rsidRPr="008D718F">
        <w:rPr>
          <w:rFonts w:ascii="Cambria" w:hAnsi="Cambria"/>
          <w:lang w:val="ru-RU"/>
        </w:rPr>
        <w:t>3</w:t>
      </w:r>
      <w:r w:rsidRPr="00AA3F8B">
        <w:rPr>
          <w:rFonts w:ascii="Cambria" w:hAnsi="Cambria"/>
          <w:lang w:val="ru-RU"/>
        </w:rPr>
        <w:t>рис.2.</w:t>
      </w:r>
    </w:p>
    <w:p w:rsidR="008441C7" w:rsidRPr="00AA3F8B" w:rsidRDefault="00D0250F" w:rsidP="001B74B6">
      <w:pPr>
        <w:rPr>
          <w:rFonts w:ascii="Cambria" w:hAnsi="Cambria"/>
          <w:lang w:val="ru-RU"/>
        </w:rPr>
      </w:pPr>
      <w:r w:rsidRPr="00D0250F">
        <w:rPr>
          <w:rFonts w:ascii="Cambria" w:hAnsi="Cambria"/>
          <w:noProof/>
          <w:lang w:val="ru-RU" w:eastAsia="ru-RU" w:bidi="ar-SA"/>
        </w:rPr>
        <w:pict>
          <v:shape id="Рисунок 4" o:spid="_x0000_i1026" type="#_x0000_t75" style="width:468.75pt;height:357.75pt;visibility:visible">
            <v:imagedata r:id="rId8" o:title="" cropbottom="2889f"/>
          </v:shape>
        </w:pict>
      </w:r>
    </w:p>
    <w:p w:rsidR="008441C7" w:rsidRPr="00D0250F" w:rsidRDefault="008441C7" w:rsidP="00AA3F8B">
      <w:pPr>
        <w:ind w:firstLine="720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 xml:space="preserve">В ней с правой стороны отображается меню с различными ссылками. Щёлкая по ссылке «Подача на НТА» </w:t>
      </w:r>
      <w:r w:rsidR="00FE5158" w:rsidRPr="00AA3F8B">
        <w:rPr>
          <w:rFonts w:ascii="Cambria" w:hAnsi="Cambria"/>
          <w:lang w:val="ru-RU"/>
        </w:rPr>
        <w:t>открывается</w:t>
      </w:r>
      <w:r w:rsidRPr="00AA3F8B">
        <w:rPr>
          <w:rFonts w:ascii="Cambria" w:hAnsi="Cambria"/>
          <w:lang w:val="ru-RU"/>
        </w:rPr>
        <w:t xml:space="preserve"> окно ЛПЦ-11.АРМ подача на НТА рис.3.</w:t>
      </w:r>
    </w:p>
    <w:p w:rsidR="008D718F" w:rsidRPr="00D0250F" w:rsidRDefault="008D718F" w:rsidP="00AA3F8B">
      <w:pPr>
        <w:ind w:firstLine="720"/>
        <w:rPr>
          <w:rFonts w:ascii="Cambria" w:hAnsi="Cambria"/>
          <w:lang w:val="ru-RU"/>
        </w:rPr>
      </w:pPr>
    </w:p>
    <w:p w:rsidR="008441C7" w:rsidRPr="00AA3F8B" w:rsidRDefault="00D0250F" w:rsidP="001B74B6">
      <w:pPr>
        <w:rPr>
          <w:rFonts w:ascii="Cambria" w:hAnsi="Cambria"/>
          <w:lang w:val="ru-RU"/>
        </w:rPr>
      </w:pPr>
      <w:r w:rsidRPr="00D0250F">
        <w:rPr>
          <w:rFonts w:ascii="Cambria" w:hAnsi="Cambria"/>
          <w:noProof/>
          <w:lang w:val="ru-RU" w:eastAsia="ru-RU" w:bidi="ar-SA"/>
        </w:rPr>
        <w:pict>
          <v:shape id="Рисунок 7" o:spid="_x0000_i1027" type="#_x0000_t75" style="width:468.75pt;height:294.75pt;visibility:visible">
            <v:imagedata r:id="rId9" o:title="" croptop="6304f" cropbottom="7617f"/>
          </v:shape>
        </w:pict>
      </w:r>
    </w:p>
    <w:p w:rsidR="003B0F5A" w:rsidRDefault="008441C7" w:rsidP="00AA3F8B">
      <w:pPr>
        <w:ind w:firstLine="720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В этом окне отображается рулоны в текущем монтаже. В зависимости от того какой рулон когда прокатывать эти рулоны и подаются в производство кнопкой “ПОДАТЬ НА НТА”. Но это ещё не значит</w:t>
      </w:r>
      <w:r w:rsidR="00554664">
        <w:rPr>
          <w:rFonts w:ascii="Cambria" w:hAnsi="Cambria"/>
          <w:lang w:val="ru-RU"/>
        </w:rPr>
        <w:t>,</w:t>
      </w:r>
      <w:r w:rsidRPr="00AA3F8B">
        <w:rPr>
          <w:rFonts w:ascii="Cambria" w:hAnsi="Cambria"/>
          <w:lang w:val="ru-RU"/>
        </w:rPr>
        <w:t xml:space="preserve"> что данные по рулону передались на </w:t>
      </w:r>
      <w:r w:rsidRPr="00AA3F8B">
        <w:rPr>
          <w:rFonts w:ascii="Cambria" w:hAnsi="Cambria"/>
        </w:rPr>
        <w:t>L</w:t>
      </w:r>
      <w:r w:rsidRPr="00AA3F8B">
        <w:rPr>
          <w:rFonts w:ascii="Cambria" w:hAnsi="Cambria"/>
          <w:lang w:val="ru-RU"/>
        </w:rPr>
        <w:t>2</w:t>
      </w:r>
      <w:r w:rsidR="00554664">
        <w:rPr>
          <w:rFonts w:ascii="Cambria" w:hAnsi="Cambria"/>
          <w:lang w:val="ru-RU"/>
        </w:rPr>
        <w:t>. Д</w:t>
      </w:r>
      <w:r w:rsidR="004D65EF" w:rsidRPr="00AA3F8B">
        <w:rPr>
          <w:rFonts w:ascii="Cambria" w:hAnsi="Cambria"/>
          <w:lang w:val="ru-RU"/>
        </w:rPr>
        <w:t xml:space="preserve">ля того чтоб рулон передать технологи выбирают рулон нажимая на № п/п и после этого нажимают на кнопку “ПЕРЕДАТЬ НА </w:t>
      </w:r>
      <w:r w:rsidR="004D65EF" w:rsidRPr="00AA3F8B">
        <w:rPr>
          <w:rFonts w:ascii="Cambria" w:hAnsi="Cambria"/>
        </w:rPr>
        <w:t>L</w:t>
      </w:r>
      <w:r w:rsidR="004D65EF" w:rsidRPr="00AA3F8B">
        <w:rPr>
          <w:rFonts w:ascii="Cambria" w:hAnsi="Cambria"/>
          <w:lang w:val="ru-RU"/>
        </w:rPr>
        <w:t xml:space="preserve">2”. </w:t>
      </w:r>
    </w:p>
    <w:p w:rsidR="004D65EF" w:rsidRPr="00AA3F8B" w:rsidRDefault="004D65EF" w:rsidP="00AA3F8B">
      <w:pPr>
        <w:ind w:firstLine="720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После того как рулон передался</w:t>
      </w:r>
      <w:r w:rsidR="00FF27F1">
        <w:rPr>
          <w:rFonts w:ascii="Cambria" w:hAnsi="Cambria"/>
          <w:lang w:val="ru-RU"/>
        </w:rPr>
        <w:t>,</w:t>
      </w:r>
      <w:r w:rsidRPr="00AA3F8B">
        <w:rPr>
          <w:rFonts w:ascii="Cambria" w:hAnsi="Cambria"/>
          <w:lang w:val="ru-RU"/>
        </w:rPr>
        <w:t xml:space="preserve"> на </w:t>
      </w:r>
      <w:r w:rsidRPr="00AA3F8B">
        <w:rPr>
          <w:rFonts w:ascii="Cambria" w:hAnsi="Cambria"/>
        </w:rPr>
        <w:t>HMI</w:t>
      </w:r>
      <w:r w:rsidRPr="00AA3F8B">
        <w:rPr>
          <w:rFonts w:ascii="Cambria" w:hAnsi="Cambria"/>
          <w:lang w:val="ru-RU"/>
        </w:rPr>
        <w:t xml:space="preserve"> </w:t>
      </w:r>
      <w:r w:rsidRPr="00AA3F8B">
        <w:rPr>
          <w:rFonts w:ascii="Cambria" w:hAnsi="Cambria"/>
        </w:rPr>
        <w:t>L</w:t>
      </w:r>
      <w:r w:rsidRPr="00AA3F8B">
        <w:rPr>
          <w:rFonts w:ascii="Cambria" w:hAnsi="Cambria"/>
          <w:lang w:val="ru-RU"/>
        </w:rPr>
        <w:t xml:space="preserve">2  отобразиться новый рулон со статусам </w:t>
      </w:r>
      <w:r w:rsidRPr="00554664">
        <w:rPr>
          <w:rFonts w:ascii="Cambria" w:hAnsi="Cambria"/>
          <w:b/>
          <w:lang w:val="ru-RU"/>
        </w:rPr>
        <w:t>Запланировано</w:t>
      </w:r>
      <w:r w:rsidR="00FE5158" w:rsidRPr="00554664">
        <w:rPr>
          <w:rFonts w:ascii="Cambria" w:hAnsi="Cambria"/>
          <w:b/>
          <w:lang w:val="ru-RU"/>
        </w:rPr>
        <w:t>.</w:t>
      </w:r>
    </w:p>
    <w:p w:rsidR="004D65EF" w:rsidRPr="00AA3F8B" w:rsidRDefault="00D0250F" w:rsidP="001B74B6">
      <w:pPr>
        <w:rPr>
          <w:rFonts w:ascii="Cambria" w:hAnsi="Cambria"/>
          <w:lang w:val="ru-RU"/>
        </w:rPr>
      </w:pPr>
      <w:r w:rsidRPr="00D0250F">
        <w:rPr>
          <w:rFonts w:ascii="Cambria" w:hAnsi="Cambria"/>
          <w:noProof/>
          <w:lang w:val="ru-RU" w:eastAsia="ru-RU" w:bidi="ar-SA"/>
        </w:rPr>
        <w:pict>
          <v:shape id="Рисунок 10" o:spid="_x0000_i1028" type="#_x0000_t75" style="width:468.75pt;height:277.5pt;visibility:visible">
            <v:imagedata r:id="rId10" o:title="" croptop="3283f" cropbottom="13669f"/>
          </v:shape>
        </w:pict>
      </w:r>
    </w:p>
    <w:p w:rsidR="008441C7" w:rsidRPr="00AA3F8B" w:rsidRDefault="004D65EF" w:rsidP="008D718F">
      <w:pPr>
        <w:ind w:firstLine="720"/>
        <w:rPr>
          <w:rFonts w:ascii="Cambria" w:hAnsi="Cambria"/>
          <w:lang w:val="ru-RU"/>
        </w:rPr>
      </w:pPr>
      <w:r w:rsidRPr="00AA3F8B">
        <w:rPr>
          <w:rFonts w:ascii="Cambria" w:hAnsi="Cambria"/>
          <w:lang w:val="ru-RU"/>
        </w:rPr>
        <w:t>После этого рулон находиться в системе</w:t>
      </w:r>
      <w:r w:rsidR="008D718F" w:rsidRPr="008D718F">
        <w:rPr>
          <w:rFonts w:ascii="Cambria" w:hAnsi="Cambria"/>
          <w:lang w:val="ru-RU"/>
        </w:rPr>
        <w:t xml:space="preserve"> </w:t>
      </w:r>
      <w:r w:rsidR="008D718F">
        <w:rPr>
          <w:rFonts w:ascii="Cambria" w:hAnsi="Cambria"/>
        </w:rPr>
        <w:t>L</w:t>
      </w:r>
      <w:r w:rsidR="008D718F" w:rsidRPr="008D718F">
        <w:rPr>
          <w:rFonts w:ascii="Cambria" w:hAnsi="Cambria"/>
          <w:lang w:val="ru-RU"/>
        </w:rPr>
        <w:t>2</w:t>
      </w:r>
      <w:r w:rsidRPr="00AA3F8B">
        <w:rPr>
          <w:rFonts w:ascii="Cambria" w:hAnsi="Cambria"/>
          <w:lang w:val="ru-RU"/>
        </w:rPr>
        <w:t xml:space="preserve"> и данные по этому рулону будут отображаться корректно.</w:t>
      </w:r>
    </w:p>
    <w:p w:rsidR="00FE5158" w:rsidRPr="00AA3F8B" w:rsidRDefault="00FE5158" w:rsidP="00FE5158">
      <w:pPr>
        <w:pStyle w:val="ListParagraph"/>
        <w:jc w:val="center"/>
        <w:rPr>
          <w:rFonts w:ascii="Cambria" w:hAnsi="Cambria"/>
          <w:b/>
          <w:sz w:val="52"/>
          <w:szCs w:val="52"/>
          <w:lang w:val="ru-RU"/>
        </w:rPr>
      </w:pPr>
      <w:r w:rsidRPr="00AA3F8B">
        <w:rPr>
          <w:rFonts w:ascii="Cambria" w:hAnsi="Cambria"/>
          <w:b/>
          <w:sz w:val="52"/>
          <w:szCs w:val="52"/>
          <w:lang w:val="ru-RU"/>
        </w:rPr>
        <w:t>Глава 2 «Проверка работоспособности передачи данных и устранение неполадок»</w:t>
      </w:r>
    </w:p>
    <w:p w:rsidR="009134A9" w:rsidRPr="00AA3F8B" w:rsidRDefault="009134A9" w:rsidP="00AA3F8B">
      <w:pPr>
        <w:spacing w:line="360" w:lineRule="auto"/>
        <w:ind w:firstLine="432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На АРМе Уровня 3 есть станица на которой можно увидеть статистику обмена телеграммами между Уровнем 3 и Уровнем 2. Ее адрес </w:t>
      </w:r>
      <w:hyperlink r:id="rId11" w:history="1">
        <w:r w:rsidRPr="00AA3F8B">
          <w:rPr>
            <w:rFonts w:ascii="Cambria" w:hAnsi="Cambria"/>
            <w:sz w:val="22"/>
            <w:szCs w:val="22"/>
          </w:rPr>
          <w:t>http</w:t>
        </w:r>
        <w:r w:rsidRPr="00AA3F8B">
          <w:rPr>
            <w:rFonts w:ascii="Cambria" w:hAnsi="Cambria"/>
            <w:sz w:val="22"/>
            <w:szCs w:val="22"/>
            <w:lang w:val="ru-RU"/>
          </w:rPr>
          <w:t>://</w:t>
        </w:r>
        <w:r w:rsidRPr="00AA3F8B">
          <w:rPr>
            <w:rFonts w:ascii="Cambria" w:hAnsi="Cambria"/>
            <w:sz w:val="22"/>
            <w:szCs w:val="22"/>
          </w:rPr>
          <w:t>lpc</w:t>
        </w:r>
        <w:r w:rsidRPr="00AA3F8B">
          <w:rPr>
            <w:rFonts w:ascii="Cambria" w:hAnsi="Cambria"/>
            <w:sz w:val="22"/>
            <w:szCs w:val="22"/>
            <w:lang w:val="ru-RU"/>
          </w:rPr>
          <w:t>11</w:t>
        </w:r>
        <w:r w:rsidRPr="00AA3F8B">
          <w:rPr>
            <w:rFonts w:ascii="Cambria" w:hAnsi="Cambria"/>
            <w:sz w:val="22"/>
            <w:szCs w:val="22"/>
          </w:rPr>
          <w:t>mes</w:t>
        </w:r>
        <w:r w:rsidRPr="00AA3F8B">
          <w:rPr>
            <w:rFonts w:ascii="Cambria" w:hAnsi="Cambria"/>
            <w:sz w:val="22"/>
            <w:szCs w:val="22"/>
            <w:lang w:val="ru-RU"/>
          </w:rPr>
          <w:t>.</w:t>
        </w:r>
        <w:r w:rsidRPr="00AA3F8B">
          <w:rPr>
            <w:rFonts w:ascii="Cambria" w:hAnsi="Cambria"/>
            <w:sz w:val="22"/>
            <w:szCs w:val="22"/>
          </w:rPr>
          <w:t>roll</w:t>
        </w:r>
        <w:r w:rsidRPr="00AA3F8B">
          <w:rPr>
            <w:rFonts w:ascii="Cambria" w:hAnsi="Cambria"/>
            <w:sz w:val="22"/>
            <w:szCs w:val="22"/>
            <w:lang w:val="ru-RU"/>
          </w:rPr>
          <w:t>.</w:t>
        </w:r>
        <w:r w:rsidRPr="00AA3F8B">
          <w:rPr>
            <w:rFonts w:ascii="Cambria" w:hAnsi="Cambria"/>
            <w:sz w:val="22"/>
            <w:szCs w:val="22"/>
          </w:rPr>
          <w:t>mmk</w:t>
        </w:r>
        <w:r w:rsidRPr="00AA3F8B">
          <w:rPr>
            <w:rFonts w:ascii="Cambria" w:hAnsi="Cambria"/>
            <w:sz w:val="22"/>
            <w:szCs w:val="22"/>
            <w:lang w:val="ru-RU"/>
          </w:rPr>
          <w:t>.</w:t>
        </w:r>
        <w:r w:rsidRPr="00AA3F8B">
          <w:rPr>
            <w:rFonts w:ascii="Cambria" w:hAnsi="Cambria"/>
            <w:sz w:val="22"/>
            <w:szCs w:val="22"/>
          </w:rPr>
          <w:t>chel</w:t>
        </w:r>
        <w:r w:rsidRPr="00AA3F8B">
          <w:rPr>
            <w:rFonts w:ascii="Cambria" w:hAnsi="Cambria"/>
            <w:sz w:val="22"/>
            <w:szCs w:val="22"/>
            <w:lang w:val="ru-RU"/>
          </w:rPr>
          <w:t>.</w:t>
        </w:r>
        <w:r w:rsidRPr="00AA3F8B">
          <w:rPr>
            <w:rFonts w:ascii="Cambria" w:hAnsi="Cambria"/>
            <w:sz w:val="22"/>
            <w:szCs w:val="22"/>
          </w:rPr>
          <w:t>su</w:t>
        </w:r>
        <w:r w:rsidRPr="00AA3F8B">
          <w:rPr>
            <w:rFonts w:ascii="Cambria" w:hAnsi="Cambria"/>
            <w:sz w:val="22"/>
            <w:szCs w:val="22"/>
            <w:lang w:val="ru-RU"/>
          </w:rPr>
          <w:t>/</w:t>
        </w:r>
        <w:r w:rsidRPr="00AA3F8B">
          <w:rPr>
            <w:rFonts w:ascii="Cambria" w:hAnsi="Cambria"/>
            <w:sz w:val="22"/>
            <w:szCs w:val="22"/>
          </w:rPr>
          <w:t>REPORTS</w:t>
        </w:r>
        <w:r w:rsidRPr="00AA3F8B">
          <w:rPr>
            <w:rFonts w:ascii="Cambria" w:hAnsi="Cambria"/>
            <w:sz w:val="22"/>
            <w:szCs w:val="22"/>
            <w:lang w:val="ru-RU"/>
          </w:rPr>
          <w:t>/</w:t>
        </w:r>
        <w:r w:rsidRPr="00AA3F8B">
          <w:rPr>
            <w:rFonts w:ascii="Cambria" w:hAnsi="Cambria"/>
            <w:sz w:val="22"/>
            <w:szCs w:val="22"/>
          </w:rPr>
          <w:t>L</w:t>
        </w:r>
        <w:r w:rsidRPr="00AA3F8B">
          <w:rPr>
            <w:rFonts w:ascii="Cambria" w:hAnsi="Cambria"/>
            <w:sz w:val="22"/>
            <w:szCs w:val="22"/>
            <w:lang w:val="ru-RU"/>
          </w:rPr>
          <w:t>2</w:t>
        </w:r>
        <w:r w:rsidRPr="00AA3F8B">
          <w:rPr>
            <w:rFonts w:ascii="Cambria" w:hAnsi="Cambria"/>
            <w:sz w:val="22"/>
            <w:szCs w:val="22"/>
          </w:rPr>
          <w:t>DIAG</w:t>
        </w:r>
        <w:r w:rsidRPr="00AA3F8B">
          <w:rPr>
            <w:rFonts w:ascii="Cambria" w:hAnsi="Cambria"/>
            <w:sz w:val="22"/>
            <w:szCs w:val="22"/>
            <w:lang w:val="ru-RU"/>
          </w:rPr>
          <w:t>/</w:t>
        </w:r>
        <w:r w:rsidRPr="00AA3F8B">
          <w:rPr>
            <w:rFonts w:ascii="Cambria" w:hAnsi="Cambria"/>
            <w:sz w:val="22"/>
            <w:szCs w:val="22"/>
          </w:rPr>
          <w:t>index</w:t>
        </w:r>
        <w:r w:rsidRPr="00AA3F8B">
          <w:rPr>
            <w:rFonts w:ascii="Cambria" w:hAnsi="Cambria"/>
            <w:sz w:val="22"/>
            <w:szCs w:val="22"/>
            <w:lang w:val="ru-RU"/>
          </w:rPr>
          <w:t>.</w:t>
        </w:r>
        <w:r w:rsidRPr="00AA3F8B">
          <w:rPr>
            <w:rFonts w:ascii="Cambria" w:hAnsi="Cambria"/>
            <w:sz w:val="22"/>
            <w:szCs w:val="22"/>
          </w:rPr>
          <w:t>php</w:t>
        </w:r>
      </w:hyperlink>
      <w:r w:rsidRPr="00AA3F8B">
        <w:rPr>
          <w:rFonts w:ascii="Cambria" w:hAnsi="Cambria"/>
          <w:sz w:val="22"/>
          <w:szCs w:val="22"/>
          <w:lang w:val="ru-RU"/>
        </w:rPr>
        <w:t>. На рис. ниже изображена эта страница.</w:t>
      </w:r>
    </w:p>
    <w:p w:rsidR="009134A9" w:rsidRPr="00AA3F8B" w:rsidRDefault="009134A9" w:rsidP="009134A9">
      <w:pPr>
        <w:spacing w:line="360" w:lineRule="auto"/>
        <w:ind w:firstLine="432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>Для каждого агрегата существует отельная станица диагностики:</w:t>
      </w:r>
    </w:p>
    <w:p w:rsidR="009134A9" w:rsidRPr="00AA3F8B" w:rsidRDefault="00D0250F" w:rsidP="009134A9">
      <w:pPr>
        <w:spacing w:line="360" w:lineRule="auto"/>
        <w:ind w:firstLine="432"/>
        <w:rPr>
          <w:rFonts w:ascii="Cambria" w:hAnsi="Cambria"/>
          <w:b/>
          <w:bCs/>
          <w:sz w:val="22"/>
          <w:szCs w:val="22"/>
          <w:lang w:val="ru-RU"/>
        </w:rPr>
      </w:pPr>
      <w:r>
        <w:rPr>
          <w:rFonts w:ascii="Cambria" w:hAnsi="Cambria"/>
          <w:noProof/>
        </w:rPr>
        <w:pict>
          <v:shape id="Рисунок 2" o:spid="_x0000_s1048" type="#_x0000_t75" style="position:absolute;left:0;text-align:left;margin-left:16.25pt;margin-top:13pt;width:445.75pt;height:214.1pt;z-index:251650048;visibility:visible;mso-wrap-distance-left:0;mso-wrap-distance-right:0" filled="t">
            <v:imagedata r:id="rId12" o:title=""/>
            <w10:wrap type="topAndBottom"/>
          </v:shape>
        </w:pict>
      </w:r>
      <w:r w:rsidR="009134A9" w:rsidRPr="00AA3F8B">
        <w:rPr>
          <w:rFonts w:ascii="Cambria" w:hAnsi="Cambria"/>
          <w:sz w:val="22"/>
          <w:szCs w:val="22"/>
          <w:lang w:val="ru-RU"/>
        </w:rPr>
        <w:t>С помощью информации представленной на этой странице можно увидеть временные задержки.</w:t>
      </w:r>
      <w:r w:rsidR="009134A9" w:rsidRPr="00AA3F8B">
        <w:rPr>
          <w:rFonts w:ascii="Cambria" w:hAnsi="Cambria"/>
          <w:b/>
          <w:bCs/>
          <w:sz w:val="22"/>
          <w:szCs w:val="22"/>
          <w:lang w:val="ru-RU"/>
        </w:rPr>
        <w:t xml:space="preserve"> </w:t>
      </w:r>
    </w:p>
    <w:p w:rsidR="009134A9" w:rsidRPr="00AA3F8B" w:rsidRDefault="00A073F8" w:rsidP="009134A9">
      <w:pPr>
        <w:spacing w:line="360" w:lineRule="auto"/>
        <w:ind w:firstLine="432"/>
        <w:rPr>
          <w:rFonts w:ascii="Cambria" w:hAnsi="Cambria"/>
          <w:b/>
          <w:bCs/>
          <w:sz w:val="22"/>
          <w:szCs w:val="22"/>
          <w:lang w:val="ru-RU"/>
        </w:rPr>
      </w:pPr>
      <w:r w:rsidRPr="00A073F8">
        <w:rPr>
          <w:rFonts w:ascii="Cambria" w:hAnsi="Cambria"/>
          <w:noProof/>
          <w:lang w:bidi="ar-SA"/>
        </w:rPr>
        <w:pict>
          <v:oval id="_x0000_s1028" style="position:absolute;left:0;text-align:left;margin-left:129.65pt;margin-top:244.75pt;width:134.45pt;height:7.15pt;z-index:251652096" filled="f" strokecolor="red" strokeweight="1.5pt"/>
        </w:pict>
      </w:r>
      <w:r w:rsidRPr="00A073F8">
        <w:rPr>
          <w:rFonts w:ascii="Cambria" w:hAnsi="Cambria"/>
          <w:sz w:val="22"/>
          <w:szCs w:val="22"/>
        </w:rPr>
        <w:pict>
          <v:shape id="_x0000_s1032" type="#_x0000_t202" style="position:absolute;left:0;text-align:left;margin-left:383pt;margin-top:147.65pt;width:96.45pt;height:17.65pt;z-index:251656192" filled="f">
            <v:textbox style="mso-next-textbox:#_x0000_s1032">
              <w:txbxContent>
                <w:p w:rsidR="006954EE" w:rsidRPr="0043649D" w:rsidRDefault="006954EE" w:rsidP="009134A9">
                  <w:pPr>
                    <w:rPr>
                      <w:color w:val="FF0000"/>
                      <w:sz w:val="18"/>
                      <w:szCs w:val="18"/>
                    </w:rPr>
                  </w:pPr>
                  <w:r w:rsidRPr="0043649D">
                    <w:rPr>
                      <w:b/>
                      <w:bCs/>
                      <w:color w:val="FF0000"/>
                      <w:sz w:val="18"/>
                      <w:szCs w:val="18"/>
                    </w:rPr>
                    <w:t>Alive-телеграммы</w:t>
                  </w:r>
                </w:p>
              </w:txbxContent>
            </v:textbox>
          </v:shape>
        </w:pict>
      </w:r>
      <w:r w:rsidRPr="00A073F8">
        <w:rPr>
          <w:rFonts w:ascii="Cambria" w:hAnsi="Cambria"/>
          <w:sz w:val="22"/>
          <w:szCs w:val="22"/>
        </w:rPr>
        <w:pict>
          <v:shape id="_x0000_s1030" type="#_x0000_t32" style="position:absolute;left:0;text-align:left;margin-left:270.25pt;margin-top:105.5pt;width:101.2pt;height:52.35pt;z-index:251654144" o:connectortype="straight"/>
        </w:pict>
      </w:r>
      <w:r w:rsidRPr="00A073F8">
        <w:rPr>
          <w:rFonts w:ascii="Cambria" w:hAnsi="Cambria"/>
          <w:sz w:val="22"/>
          <w:szCs w:val="22"/>
        </w:rPr>
        <w:pict>
          <v:shape id="_x0000_s1031" type="#_x0000_t32" style="position:absolute;left:0;text-align:left;margin-left:279.05pt;margin-top:171.2pt;width:89pt;height:73.55pt;flip:y;z-index:251655168" o:connectortype="straight"/>
        </w:pict>
      </w:r>
      <w:r w:rsidRPr="00A073F8">
        <w:rPr>
          <w:rFonts w:ascii="Cambria" w:hAnsi="Cambria"/>
          <w:sz w:val="22"/>
          <w:szCs w:val="22"/>
        </w:rPr>
        <w:pict>
          <v:oval id="_x0000_s1029" style="position:absolute;left:0;text-align:left;margin-left:129.65pt;margin-top:98.35pt;width:129.5pt;height:7.15pt;z-index:251653120" filled="f" strokecolor="red" strokeweight="1.5pt"/>
        </w:pict>
      </w:r>
      <w:r w:rsidR="00D0250F">
        <w:rPr>
          <w:rFonts w:ascii="Cambria" w:hAnsi="Cambria"/>
          <w:b/>
          <w:bCs/>
          <w:noProof/>
        </w:rPr>
        <w:pict>
          <v:shape id="Рисунок 3" o:spid="_x0000_s1047" type="#_x0000_t75" style="position:absolute;left:0;text-align:left;margin-left:45.85pt;margin-top:46.85pt;width:378.55pt;height:257.85pt;z-index:251651072;visibility:visible;mso-wrap-distance-left:0;mso-wrap-distance-right:0" filled="t">
            <v:imagedata r:id="rId13" o:title=""/>
            <w10:wrap type="topAndBottom"/>
          </v:shape>
        </w:pict>
      </w:r>
      <w:r w:rsidR="009134A9" w:rsidRPr="00AA3F8B">
        <w:rPr>
          <w:rFonts w:ascii="Cambria" w:hAnsi="Cambria"/>
          <w:b/>
          <w:bCs/>
          <w:sz w:val="22"/>
          <w:szCs w:val="22"/>
          <w:lang w:val="ru-RU"/>
        </w:rPr>
        <w:t xml:space="preserve">ВАЖНО: </w:t>
      </w:r>
      <w:r w:rsidR="009134A9" w:rsidRPr="00AA3F8B">
        <w:rPr>
          <w:rFonts w:ascii="Cambria" w:hAnsi="Cambria"/>
          <w:b/>
          <w:bCs/>
          <w:sz w:val="22"/>
          <w:szCs w:val="22"/>
        </w:rPr>
        <w:t>Alive</w:t>
      </w:r>
      <w:r w:rsidR="009134A9" w:rsidRPr="00AA3F8B">
        <w:rPr>
          <w:rFonts w:ascii="Cambria" w:hAnsi="Cambria"/>
          <w:b/>
          <w:bCs/>
          <w:sz w:val="22"/>
          <w:szCs w:val="22"/>
          <w:lang w:val="ru-RU"/>
        </w:rPr>
        <w:t xml:space="preserve">-телеграммы(рисунок нише) всегда должны быть зелеными! Если </w:t>
      </w:r>
      <w:r w:rsidR="009134A9" w:rsidRPr="00AA3F8B">
        <w:rPr>
          <w:rFonts w:ascii="Cambria" w:hAnsi="Cambria"/>
          <w:b/>
          <w:bCs/>
          <w:sz w:val="22"/>
          <w:szCs w:val="22"/>
        </w:rPr>
        <w:t>alive</w:t>
      </w:r>
      <w:r w:rsidR="009134A9" w:rsidRPr="00AA3F8B">
        <w:rPr>
          <w:rFonts w:ascii="Cambria" w:hAnsi="Cambria"/>
          <w:b/>
          <w:bCs/>
          <w:sz w:val="22"/>
          <w:szCs w:val="22"/>
          <w:lang w:val="ru-RU"/>
        </w:rPr>
        <w:t>-телеграмма отмечена красным цветом, то это свидетельствует о нарушении связи между Уровнем 2 и Уровнем 3.</w:t>
      </w:r>
    </w:p>
    <w:p w:rsidR="009134A9" w:rsidRPr="00AA3F8B" w:rsidRDefault="009134A9" w:rsidP="009134A9">
      <w:pPr>
        <w:spacing w:line="360" w:lineRule="auto"/>
        <w:ind w:firstLine="432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>Нормально передающиеся телеграммы отмечаются зеленым цветом.</w:t>
      </w:r>
    </w:p>
    <w:p w:rsidR="00EC42E0" w:rsidRPr="008D718F" w:rsidRDefault="009134A9" w:rsidP="00EC42E0">
      <w:pPr>
        <w:spacing w:line="360" w:lineRule="auto"/>
        <w:ind w:firstLine="432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>Если с момента получения последней телеграммы прошло значительное время, то она помечается красным цветом. Но это не значит что телеграмма не передается вообще. Некоторые телеграммы сами по себе передаются очень редко и почти всег</w:t>
      </w:r>
      <w:r w:rsidR="00554664">
        <w:rPr>
          <w:rFonts w:ascii="Cambria" w:hAnsi="Cambria"/>
          <w:sz w:val="22"/>
          <w:szCs w:val="22"/>
          <w:lang w:val="ru-RU"/>
        </w:rPr>
        <w:t xml:space="preserve">да они помечены красным цветом. </w:t>
      </w:r>
      <w:r w:rsidRPr="00AA3F8B">
        <w:rPr>
          <w:rFonts w:ascii="Cambria" w:hAnsi="Cambria"/>
          <w:sz w:val="22"/>
          <w:szCs w:val="22"/>
          <w:lang w:val="ru-RU"/>
        </w:rPr>
        <w:t>Время получения последней телеграммы указано в поле «Дата последней телеграммы».</w:t>
      </w:r>
      <w:r w:rsidR="00554664">
        <w:rPr>
          <w:rFonts w:ascii="Cambria" w:hAnsi="Cambria"/>
          <w:sz w:val="22"/>
          <w:szCs w:val="22"/>
          <w:lang w:val="ru-RU"/>
        </w:rPr>
        <w:t xml:space="preserve"> </w:t>
      </w:r>
      <w:r w:rsidRPr="00AA3F8B">
        <w:rPr>
          <w:rFonts w:ascii="Cambria" w:hAnsi="Cambria"/>
          <w:sz w:val="22"/>
          <w:szCs w:val="22"/>
          <w:lang w:val="ru-RU"/>
        </w:rPr>
        <w:t xml:space="preserve">Причинами проблем с передачей данных между Уровнем 3 и Уровнем 2 могут быть как проблемы на Уровне 3, так и проблемы на Уровне 2. </w:t>
      </w:r>
      <w:r w:rsidRPr="008D718F">
        <w:rPr>
          <w:rFonts w:ascii="Cambria" w:hAnsi="Cambria"/>
          <w:sz w:val="22"/>
          <w:szCs w:val="22"/>
          <w:lang w:val="ru-RU"/>
        </w:rPr>
        <w:t xml:space="preserve">Первое, что необходимо сделать при их возникновении это выяснить </w:t>
      </w:r>
      <w:r w:rsidR="008D718F">
        <w:rPr>
          <w:rFonts w:ascii="Cambria" w:hAnsi="Cambria"/>
          <w:b/>
          <w:sz w:val="22"/>
          <w:szCs w:val="22"/>
          <w:lang w:val="ru-RU"/>
        </w:rPr>
        <w:t>причину проблем</w:t>
      </w:r>
      <w:r w:rsidRPr="008D718F">
        <w:rPr>
          <w:rFonts w:ascii="Cambria" w:hAnsi="Cambria"/>
          <w:sz w:val="22"/>
          <w:szCs w:val="22"/>
          <w:lang w:val="ru-RU"/>
        </w:rPr>
        <w:t>.</w:t>
      </w:r>
    </w:p>
    <w:p w:rsidR="00EC42E0" w:rsidRPr="00AA3F8B" w:rsidRDefault="009134A9" w:rsidP="00EC42E0">
      <w:pPr>
        <w:pStyle w:val="BodyText"/>
        <w:ind w:left="792"/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</w:rPr>
        <w:t xml:space="preserve"> Для того чтобы это сделать существует несколько источников информации:</w:t>
      </w:r>
    </w:p>
    <w:p w:rsidR="009134A9" w:rsidRPr="00AA3F8B" w:rsidRDefault="009134A9" w:rsidP="00EC42E0">
      <w:pPr>
        <w:pStyle w:val="BodyText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</w:rPr>
        <w:t>Систему диагностики АСУ ТП на АРМе Уровня 3. Его описание можно найти выше. С помощью нее можно увидеть передавал/принимал ли Уровень 3 телеграммы от Уровня 2.</w:t>
      </w:r>
    </w:p>
    <w:p w:rsidR="009134A9" w:rsidRPr="00AA3F8B" w:rsidRDefault="009134A9" w:rsidP="009134A9">
      <w:pPr>
        <w:pStyle w:val="BodyText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</w:rPr>
        <w:t xml:space="preserve">Индикатор связи с Уровнем 3 на </w:t>
      </w:r>
      <w:r w:rsidRPr="00AA3F8B">
        <w:rPr>
          <w:rFonts w:ascii="Cambria" w:hAnsi="Cambria"/>
          <w:sz w:val="22"/>
          <w:szCs w:val="22"/>
          <w:lang w:val="en-US"/>
        </w:rPr>
        <w:t>HMI</w:t>
      </w:r>
      <w:r w:rsidRPr="00AA3F8B">
        <w:rPr>
          <w:rFonts w:ascii="Cambria" w:hAnsi="Cambria"/>
          <w:sz w:val="22"/>
          <w:szCs w:val="22"/>
        </w:rPr>
        <w:t xml:space="preserve"> Уровня 2. Если индикатор горит красным цветом, значит данные </w:t>
      </w:r>
      <w:r w:rsidRPr="00AA3F8B">
        <w:rPr>
          <w:rFonts w:ascii="Cambria" w:hAnsi="Cambria"/>
          <w:sz w:val="22"/>
          <w:szCs w:val="22"/>
          <w:lang w:val="en-US"/>
        </w:rPr>
        <w:t>c</w:t>
      </w:r>
      <w:r w:rsidRPr="00AA3F8B">
        <w:rPr>
          <w:rFonts w:ascii="Cambria" w:hAnsi="Cambria"/>
          <w:sz w:val="22"/>
          <w:szCs w:val="22"/>
        </w:rPr>
        <w:t>/на Уровень 3 не передаются.</w:t>
      </w:r>
    </w:p>
    <w:p w:rsidR="009134A9" w:rsidRPr="00AA3F8B" w:rsidRDefault="009134A9" w:rsidP="009134A9">
      <w:pPr>
        <w:pStyle w:val="BodyText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</w:rPr>
        <w:t xml:space="preserve">Логи программы </w:t>
      </w:r>
      <w:r w:rsidRPr="00AA3F8B">
        <w:rPr>
          <w:rFonts w:ascii="Cambria" w:hAnsi="Cambria"/>
          <w:sz w:val="22"/>
          <w:szCs w:val="22"/>
          <w:lang w:val="en-US"/>
        </w:rPr>
        <w:t>ProconTel</w:t>
      </w:r>
      <w:r w:rsidRPr="00AA3F8B">
        <w:rPr>
          <w:rFonts w:ascii="Cambria" w:hAnsi="Cambria"/>
          <w:sz w:val="22"/>
          <w:szCs w:val="22"/>
        </w:rPr>
        <w:t xml:space="preserve"> на сервере Уровня 2. По ним наиболее точно можно определить есть ли связь между Уровнем 3 и Уровнем 2. Путь С:\Program Files\Macrix\ProconTEL\Server\log\</w:t>
      </w:r>
    </w:p>
    <w:p w:rsidR="009134A9" w:rsidRPr="00AA3F8B" w:rsidRDefault="00D0250F" w:rsidP="009134A9">
      <w:pPr>
        <w:rPr>
          <w:rFonts w:ascii="Cambria" w:hAnsi="Cambria"/>
          <w:lang w:val="ru-RU"/>
        </w:rPr>
      </w:pPr>
      <w:r>
        <w:rPr>
          <w:rFonts w:ascii="Cambria" w:hAnsi="Cambria"/>
          <w:noProof/>
        </w:rPr>
        <w:pict>
          <v:shape id="Рисунок 9" o:spid="_x0000_s1046" type="#_x0000_t75" style="position:absolute;margin-left:50.05pt;margin-top:15.45pt;width:449.75pt;height:348.25pt;z-index:251657216;visibility:visible;mso-wrap-distance-left:0;mso-wrap-distance-right:0" filled="t">
            <v:imagedata r:id="rId14" o:title=""/>
            <w10:wrap type="topAndBottom"/>
          </v:shape>
        </w:pict>
      </w:r>
    </w:p>
    <w:p w:rsidR="009134A9" w:rsidRPr="00AA3F8B" w:rsidRDefault="00A073F8" w:rsidP="009134A9">
      <w:pPr>
        <w:pStyle w:val="BodyText"/>
        <w:rPr>
          <w:rFonts w:ascii="Cambria" w:hAnsi="Cambria"/>
        </w:rPr>
      </w:pPr>
      <w:r w:rsidRPr="00A073F8">
        <w:rPr>
          <w:rFonts w:ascii="Cambria" w:hAnsi="Cambria"/>
          <w:noProof/>
          <w:sz w:val="22"/>
          <w:szCs w:val="22"/>
          <w:lang w:val="en-US" w:eastAsia="en-US" w:bidi="ar-SA"/>
        </w:rPr>
        <w:pict>
          <v:shape id="_x0000_s1039" type="#_x0000_t202" style="position:absolute;margin-left:333.85pt;margin-top:204.95pt;width:138.3pt;height:29.5pt;z-index:251662336" filled="f" stroked="f">
            <v:textbox style="mso-next-textbox:#_x0000_s1039">
              <w:txbxContent>
                <w:p w:rsidR="006954EE" w:rsidRPr="009134A9" w:rsidRDefault="006954EE" w:rsidP="009134A9">
                  <w:pPr>
                    <w:rPr>
                      <w:color w:val="FF0000"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val="ru-RU"/>
                    </w:rPr>
                    <w:t>Лог файла программы</w:t>
                  </w:r>
                </w:p>
              </w:txbxContent>
            </v:textbox>
          </v:shape>
        </w:pict>
      </w:r>
      <w:r w:rsidRPr="00A073F8">
        <w:rPr>
          <w:rFonts w:ascii="Cambria" w:hAnsi="Cambria"/>
          <w:noProof/>
          <w:sz w:val="22"/>
          <w:szCs w:val="22"/>
          <w:lang w:val="en-US" w:eastAsia="en-US" w:bidi="ar-SA"/>
        </w:rPr>
        <w:pict>
          <v:shape id="_x0000_s1037" type="#_x0000_t32" style="position:absolute;margin-left:305.6pt;margin-top:216.85pt;width:34.3pt;height:51.75pt;flip:x;z-index:251661312" o:connectortype="straight"/>
        </w:pict>
      </w:r>
      <w:r w:rsidRPr="00A073F8">
        <w:rPr>
          <w:rFonts w:ascii="Cambria" w:hAnsi="Cambria"/>
          <w:noProof/>
          <w:sz w:val="22"/>
          <w:szCs w:val="22"/>
          <w:lang w:val="en-US" w:eastAsia="en-US" w:bidi="ar-SA"/>
        </w:rPr>
        <w:pict>
          <v:oval id="_x0000_s1036" style="position:absolute;margin-left:63.05pt;margin-top:268.6pt;width:428.4pt;height:89.75pt;z-index:251660288" filled="f" strokecolor="red" strokeweight="1.5pt"/>
        </w:pict>
      </w:r>
    </w:p>
    <w:p w:rsidR="009134A9" w:rsidRPr="00AA3F8B" w:rsidRDefault="009134A9" w:rsidP="009134A9">
      <w:pPr>
        <w:spacing w:line="360" w:lineRule="auto"/>
        <w:rPr>
          <w:rFonts w:ascii="Cambria" w:hAnsi="Cambria"/>
          <w:b/>
          <w:bCs/>
          <w:lang w:val="ru-RU"/>
        </w:rPr>
      </w:pPr>
    </w:p>
    <w:p w:rsidR="008B6E30" w:rsidRDefault="009134A9" w:rsidP="008B6E30">
      <w:pPr>
        <w:pStyle w:val="Heading2"/>
        <w:widowControl w:val="0"/>
        <w:numPr>
          <w:ilvl w:val="0"/>
          <w:numId w:val="5"/>
        </w:numPr>
        <w:suppressAutoHyphens/>
        <w:rPr>
          <w:i w:val="0"/>
          <w:sz w:val="32"/>
          <w:szCs w:val="32"/>
        </w:rPr>
      </w:pPr>
      <w:r w:rsidRPr="00F74080">
        <w:rPr>
          <w:i w:val="0"/>
          <w:sz w:val="32"/>
          <w:szCs w:val="32"/>
        </w:rPr>
        <w:t>Порядок перезапуска ProconTEL:</w:t>
      </w:r>
      <w:r w:rsidRPr="00F74080">
        <w:rPr>
          <w:i w:val="0"/>
          <w:sz w:val="32"/>
          <w:szCs w:val="32"/>
        </w:rPr>
        <w:tab/>
      </w:r>
    </w:p>
    <w:p w:rsidR="009134A9" w:rsidRPr="008B6E30" w:rsidRDefault="009134A9" w:rsidP="008B6E30">
      <w:pPr>
        <w:pStyle w:val="Heading2"/>
        <w:widowControl w:val="0"/>
        <w:numPr>
          <w:ilvl w:val="0"/>
          <w:numId w:val="5"/>
        </w:numPr>
        <w:suppressAutoHyphens/>
        <w:rPr>
          <w:i w:val="0"/>
          <w:sz w:val="32"/>
          <w:szCs w:val="32"/>
          <w:lang w:val="ru-RU"/>
        </w:rPr>
      </w:pPr>
      <w:r w:rsidRPr="008B6E30">
        <w:rPr>
          <w:sz w:val="22"/>
          <w:szCs w:val="22"/>
          <w:lang w:val="ru-RU"/>
        </w:rPr>
        <w:t xml:space="preserve">     Зайти на сервер Уровня 2 через </w:t>
      </w:r>
      <w:r w:rsidRPr="008B6E30">
        <w:rPr>
          <w:sz w:val="22"/>
          <w:szCs w:val="22"/>
        </w:rPr>
        <w:t>VNC</w:t>
      </w:r>
      <w:r w:rsidRPr="008B6E30">
        <w:rPr>
          <w:sz w:val="22"/>
          <w:szCs w:val="22"/>
          <w:lang w:val="ru-RU"/>
        </w:rPr>
        <w:t xml:space="preserve"> (пароль: </w:t>
      </w:r>
      <w:r w:rsidRPr="008B6E30">
        <w:rPr>
          <w:sz w:val="22"/>
          <w:szCs w:val="22"/>
        </w:rPr>
        <w:t>service</w:t>
      </w:r>
      <w:r w:rsidRPr="008B6E30">
        <w:rPr>
          <w:sz w:val="22"/>
          <w:szCs w:val="22"/>
          <w:lang w:val="ru-RU"/>
        </w:rPr>
        <w:t>) или через консоль.</w:t>
      </w:r>
    </w:p>
    <w:p w:rsidR="009134A9" w:rsidRPr="00AA3F8B" w:rsidRDefault="009134A9" w:rsidP="008B6E30">
      <w:pPr>
        <w:pStyle w:val="Standard"/>
        <w:spacing w:line="360" w:lineRule="auto"/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В случае если окна программ закрывают рабочий стол, свернуть все окна нажав на иконку </w:t>
      </w:r>
      <w:r w:rsidRPr="00AA3F8B">
        <w:rPr>
          <w:rFonts w:ascii="Cambria" w:hAnsi="Cambria"/>
          <w:b/>
          <w:i/>
          <w:iCs/>
          <w:sz w:val="22"/>
          <w:szCs w:val="22"/>
          <w:lang w:val="en-US"/>
        </w:rPr>
        <w:t>Show</w:t>
      </w:r>
      <w:r w:rsidRPr="00AA3F8B">
        <w:rPr>
          <w:rFonts w:ascii="Cambria" w:hAnsi="Cambria"/>
          <w:b/>
          <w:i/>
          <w:iCs/>
          <w:sz w:val="22"/>
          <w:szCs w:val="22"/>
          <w:lang w:val="ru-RU"/>
        </w:rPr>
        <w:t xml:space="preserve"> </w:t>
      </w:r>
      <w:r w:rsidRPr="00AA3F8B">
        <w:rPr>
          <w:rFonts w:ascii="Cambria" w:hAnsi="Cambria"/>
          <w:b/>
          <w:i/>
          <w:iCs/>
          <w:sz w:val="22"/>
          <w:szCs w:val="22"/>
          <w:lang w:val="en-US"/>
        </w:rPr>
        <w:t>Desktop</w:t>
      </w:r>
      <w:r w:rsidRPr="00AA3F8B">
        <w:rPr>
          <w:rFonts w:ascii="Cambria" w:hAnsi="Cambria"/>
          <w:sz w:val="22"/>
          <w:szCs w:val="22"/>
          <w:lang w:val="ru-RU"/>
        </w:rPr>
        <w:t xml:space="preserve"> рядом с кнопкой </w:t>
      </w:r>
      <w:r w:rsidRPr="00AA3F8B">
        <w:rPr>
          <w:rFonts w:ascii="Cambria" w:hAnsi="Cambria"/>
          <w:b/>
          <w:bCs/>
          <w:sz w:val="22"/>
          <w:szCs w:val="22"/>
          <w:lang w:val="en-US"/>
        </w:rPr>
        <w:t>Start</w:t>
      </w:r>
      <w:r w:rsidRPr="00AA3F8B">
        <w:rPr>
          <w:rFonts w:ascii="Cambria" w:hAnsi="Cambria"/>
          <w:sz w:val="22"/>
          <w:szCs w:val="22"/>
          <w:lang w:val="ru-RU"/>
        </w:rPr>
        <w:t xml:space="preserve"> (рисунок 1).</w:t>
      </w:r>
    </w:p>
    <w:p w:rsidR="009134A9" w:rsidRPr="00AA3F8B" w:rsidRDefault="00D0250F" w:rsidP="009134A9">
      <w:pPr>
        <w:pStyle w:val="Standard"/>
        <w:spacing w:line="360" w:lineRule="auto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</w:rPr>
        <w:pict>
          <v:shape id="Графический объект2" o:spid="_x0000_s1045" type="#_x0000_t75" style="position:absolute;left:0;text-align:left;margin-left:181.65pt;margin-top:7.5pt;width:67.5pt;height:37.5pt;z-index:251658240;visibility:visible">
            <v:imagedata r:id="rId15" o:title=""/>
            <w10:wrap type="topAndBottom"/>
          </v:shape>
        </w:pict>
      </w:r>
      <w:r w:rsidR="009134A9" w:rsidRPr="00AA3F8B">
        <w:rPr>
          <w:rFonts w:ascii="Cambria" w:hAnsi="Cambria"/>
          <w:i/>
          <w:iCs/>
          <w:sz w:val="22"/>
          <w:szCs w:val="22"/>
          <w:lang w:val="ru-RU"/>
        </w:rPr>
        <w:t xml:space="preserve">Рисунок 1 — Кнопка  </w:t>
      </w:r>
      <w:r w:rsidR="009134A9" w:rsidRPr="00AA3F8B">
        <w:rPr>
          <w:rFonts w:ascii="Cambria" w:hAnsi="Cambria"/>
          <w:i/>
          <w:iCs/>
          <w:sz w:val="22"/>
          <w:szCs w:val="22"/>
          <w:lang w:val="en-US"/>
        </w:rPr>
        <w:t>Show</w:t>
      </w:r>
      <w:r w:rsidR="009134A9" w:rsidRPr="00AA3F8B">
        <w:rPr>
          <w:rFonts w:ascii="Cambria" w:hAnsi="Cambria"/>
          <w:i/>
          <w:iCs/>
          <w:sz w:val="22"/>
          <w:szCs w:val="22"/>
          <w:lang w:val="ru-RU"/>
        </w:rPr>
        <w:t xml:space="preserve"> </w:t>
      </w:r>
      <w:r w:rsidR="009134A9" w:rsidRPr="00AA3F8B">
        <w:rPr>
          <w:rFonts w:ascii="Cambria" w:hAnsi="Cambria"/>
          <w:i/>
          <w:iCs/>
          <w:sz w:val="22"/>
          <w:szCs w:val="22"/>
          <w:lang w:val="en-US"/>
        </w:rPr>
        <w:t>Desktop</w:t>
      </w:r>
      <w:r w:rsidR="009134A9" w:rsidRPr="00AA3F8B">
        <w:rPr>
          <w:rFonts w:ascii="Cambria" w:hAnsi="Cambria"/>
          <w:i/>
          <w:iCs/>
          <w:sz w:val="22"/>
          <w:szCs w:val="22"/>
          <w:lang w:val="ru-RU"/>
        </w:rPr>
        <w:t xml:space="preserve"> для сворачивания всех окон</w:t>
      </w:r>
    </w:p>
    <w:p w:rsidR="009134A9" w:rsidRPr="00AA3F8B" w:rsidRDefault="009134A9" w:rsidP="009134A9">
      <w:pPr>
        <w:pStyle w:val="Standard"/>
        <w:spacing w:line="360" w:lineRule="auto"/>
        <w:ind w:firstLine="709"/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Найти на рабочем столе ярлык </w:t>
      </w:r>
      <w:r w:rsidRPr="00AA3F8B">
        <w:rPr>
          <w:rFonts w:ascii="Cambria" w:hAnsi="Cambria"/>
          <w:b/>
          <w:bCs/>
          <w:sz w:val="22"/>
          <w:szCs w:val="22"/>
          <w:lang w:val="en-US"/>
        </w:rPr>
        <w:t>Restart</w:t>
      </w:r>
      <w:r w:rsidRPr="00AA3F8B">
        <w:rPr>
          <w:rFonts w:ascii="Cambria" w:hAnsi="Cambria"/>
          <w:b/>
          <w:bCs/>
          <w:sz w:val="22"/>
          <w:szCs w:val="22"/>
          <w:lang w:val="ru-RU"/>
        </w:rPr>
        <w:t xml:space="preserve"> </w:t>
      </w:r>
      <w:r w:rsidRPr="00AA3F8B">
        <w:rPr>
          <w:rFonts w:ascii="Cambria" w:hAnsi="Cambria"/>
          <w:b/>
          <w:bCs/>
          <w:sz w:val="22"/>
          <w:szCs w:val="22"/>
          <w:lang w:val="en-US"/>
        </w:rPr>
        <w:t>ProconTEL</w:t>
      </w:r>
      <w:r w:rsidRPr="00AA3F8B">
        <w:rPr>
          <w:rFonts w:ascii="Cambria" w:hAnsi="Cambria"/>
          <w:sz w:val="22"/>
          <w:szCs w:val="22"/>
          <w:lang w:val="ru-RU"/>
        </w:rPr>
        <w:t xml:space="preserve"> (в верхней части экрана) и запустить его двойным щелчком мыши.</w:t>
      </w:r>
    </w:p>
    <w:p w:rsidR="009134A9" w:rsidRPr="00AA3F8B" w:rsidRDefault="00D0250F" w:rsidP="009134A9">
      <w:pPr>
        <w:pStyle w:val="Standard"/>
        <w:spacing w:line="360" w:lineRule="auto"/>
        <w:ind w:hanging="15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i/>
          <w:iCs/>
          <w:noProof/>
        </w:rPr>
        <w:pict>
          <v:shape id="Графический объект1" o:spid="_x0000_s1044" type="#_x0000_t75" style="position:absolute;left:0;text-align:left;margin-left:0;margin-top:0;width:249pt;height:127.5pt;z-index:251659264;visibility:visible;mso-position-horizontal:center;mso-position-vertical:top">
            <v:imagedata r:id="rId16" o:title=""/>
            <w10:wrap type="topAndBottom"/>
          </v:shape>
        </w:pict>
      </w:r>
      <w:r w:rsidR="009134A9" w:rsidRPr="00AA3F8B">
        <w:rPr>
          <w:rFonts w:ascii="Cambria" w:hAnsi="Cambria"/>
          <w:i/>
          <w:iCs/>
          <w:sz w:val="22"/>
          <w:szCs w:val="22"/>
          <w:lang w:val="ru-RU"/>
        </w:rPr>
        <w:t xml:space="preserve">Рисунок 2 — Ярлык для перезапуска </w:t>
      </w:r>
      <w:r w:rsidR="009134A9" w:rsidRPr="00AA3F8B">
        <w:rPr>
          <w:rFonts w:ascii="Cambria" w:hAnsi="Cambria"/>
          <w:i/>
          <w:iCs/>
          <w:sz w:val="22"/>
          <w:szCs w:val="22"/>
          <w:lang w:val="en-US"/>
        </w:rPr>
        <w:t>ProconTEL</w:t>
      </w:r>
    </w:p>
    <w:p w:rsidR="009134A9" w:rsidRPr="00AA3F8B" w:rsidRDefault="009134A9" w:rsidP="009134A9">
      <w:pPr>
        <w:pStyle w:val="Standard"/>
        <w:numPr>
          <w:ilvl w:val="0"/>
          <w:numId w:val="4"/>
        </w:numPr>
        <w:spacing w:line="360" w:lineRule="auto"/>
        <w:rPr>
          <w:rFonts w:ascii="Cambria" w:hAnsi="Cambria"/>
          <w:sz w:val="22"/>
          <w:szCs w:val="22"/>
        </w:rPr>
      </w:pPr>
      <w:r w:rsidRPr="00AA3F8B">
        <w:rPr>
          <w:rFonts w:ascii="Cambria" w:hAnsi="Cambria"/>
          <w:sz w:val="22"/>
          <w:szCs w:val="22"/>
          <w:lang w:val="ru-RU"/>
        </w:rPr>
        <w:t>Подождать несколько минут(~3-5мин) и проверить восстановилась ли связь с Уровнем 3. О том, как проверить связь с Уровнем 3, написано выше.</w:t>
      </w:r>
    </w:p>
    <w:p w:rsidR="009134A9" w:rsidRPr="00D0250F" w:rsidRDefault="009134A9" w:rsidP="00AA3F8B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Если после этого связь не поднялась, значит причина, скорее всего на Уровне 3. </w:t>
      </w:r>
    </w:p>
    <w:p w:rsidR="008D718F" w:rsidRPr="00642C68" w:rsidRDefault="008D718F" w:rsidP="008D718F">
      <w:pPr>
        <w:pStyle w:val="Standard"/>
        <w:numPr>
          <w:ilvl w:val="0"/>
          <w:numId w:val="4"/>
        </w:numPr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ru-RU"/>
        </w:rPr>
        <w:t>Также</w:t>
      </w:r>
      <w:r w:rsidRPr="00D0250F">
        <w:rPr>
          <w:rFonts w:ascii="Cambria" w:hAnsi="Cambria"/>
          <w:sz w:val="22"/>
          <w:szCs w:val="22"/>
          <w:lang w:val="ru-RU"/>
        </w:rPr>
        <w:t xml:space="preserve"> </w:t>
      </w:r>
      <w:r>
        <w:rPr>
          <w:rFonts w:ascii="Cambria" w:hAnsi="Cambria"/>
          <w:sz w:val="22"/>
          <w:szCs w:val="22"/>
          <w:lang w:val="ru-RU"/>
        </w:rPr>
        <w:t>перезагрузить</w:t>
      </w:r>
      <w:r w:rsidRPr="00D0250F">
        <w:rPr>
          <w:rFonts w:ascii="Cambria" w:hAnsi="Cambria"/>
          <w:sz w:val="22"/>
          <w:szCs w:val="22"/>
          <w:lang w:val="ru-RU"/>
        </w:rPr>
        <w:t xml:space="preserve">  </w:t>
      </w:r>
      <w:r w:rsidRPr="00AA3F8B">
        <w:rPr>
          <w:rFonts w:ascii="Cambria" w:hAnsi="Cambria"/>
          <w:b/>
          <w:bCs/>
          <w:sz w:val="22"/>
          <w:szCs w:val="22"/>
          <w:lang w:val="en-US"/>
        </w:rPr>
        <w:t>ProconTEL</w:t>
      </w:r>
      <w:r w:rsidRPr="00D0250F">
        <w:rPr>
          <w:rFonts w:ascii="Cambria" w:hAnsi="Cambria"/>
          <w:b/>
          <w:bCs/>
          <w:sz w:val="22"/>
          <w:szCs w:val="22"/>
          <w:lang w:val="ru-RU"/>
        </w:rPr>
        <w:t xml:space="preserve"> </w:t>
      </w:r>
      <w:r w:rsidRPr="008D718F">
        <w:rPr>
          <w:rFonts w:ascii="Cambria" w:hAnsi="Cambria"/>
          <w:sz w:val="22"/>
          <w:szCs w:val="22"/>
          <w:lang w:val="ru-RU"/>
        </w:rPr>
        <w:t>можно</w:t>
      </w:r>
      <w:r w:rsidRPr="00D0250F">
        <w:rPr>
          <w:rFonts w:ascii="Cambria" w:hAnsi="Cambria"/>
          <w:sz w:val="22"/>
          <w:szCs w:val="22"/>
          <w:lang w:val="ru-RU"/>
        </w:rPr>
        <w:t xml:space="preserve"> </w:t>
      </w:r>
      <w:r>
        <w:rPr>
          <w:rFonts w:ascii="Cambria" w:hAnsi="Cambria"/>
          <w:sz w:val="22"/>
          <w:szCs w:val="22"/>
          <w:lang w:val="ru-RU"/>
        </w:rPr>
        <w:t>запустив</w:t>
      </w:r>
      <w:r w:rsidRPr="00D0250F">
        <w:rPr>
          <w:rFonts w:ascii="Cambria" w:hAnsi="Cambria"/>
          <w:sz w:val="22"/>
          <w:szCs w:val="22"/>
          <w:lang w:val="ru-RU"/>
        </w:rPr>
        <w:t xml:space="preserve"> </w:t>
      </w:r>
      <w:r>
        <w:rPr>
          <w:rFonts w:ascii="Cambria" w:hAnsi="Cambria"/>
          <w:sz w:val="22"/>
          <w:szCs w:val="22"/>
          <w:lang w:val="ru-RU"/>
        </w:rPr>
        <w:t>программу</w:t>
      </w:r>
      <w:r w:rsidRPr="00D0250F">
        <w:rPr>
          <w:rFonts w:ascii="Cambria" w:hAnsi="Cambria"/>
          <w:sz w:val="22"/>
          <w:szCs w:val="22"/>
          <w:lang w:val="ru-RU"/>
        </w:rPr>
        <w:t xml:space="preserve">  </w:t>
      </w:r>
      <w:r w:rsidRPr="00AA3F8B">
        <w:rPr>
          <w:rFonts w:ascii="Cambria" w:hAnsi="Cambria"/>
          <w:b/>
          <w:bCs/>
          <w:sz w:val="22"/>
          <w:szCs w:val="22"/>
          <w:lang w:val="en-US"/>
        </w:rPr>
        <w:t>ProconTEL</w:t>
      </w:r>
      <w:r w:rsidRPr="00D0250F">
        <w:rPr>
          <w:rFonts w:ascii="Cambria" w:hAnsi="Cambria"/>
          <w:b/>
          <w:bCs/>
          <w:sz w:val="22"/>
          <w:szCs w:val="22"/>
          <w:lang w:val="ru-RU"/>
        </w:rPr>
        <w:t xml:space="preserve"> </w:t>
      </w:r>
      <w:r>
        <w:rPr>
          <w:rFonts w:ascii="Cambria" w:hAnsi="Cambria"/>
          <w:b/>
          <w:bCs/>
          <w:sz w:val="22"/>
          <w:szCs w:val="22"/>
          <w:lang w:val="en-US"/>
        </w:rPr>
        <w:t>Communication</w:t>
      </w:r>
      <w:r w:rsidRPr="00D0250F">
        <w:rPr>
          <w:rFonts w:ascii="Cambria" w:hAnsi="Cambria"/>
          <w:b/>
          <w:bCs/>
          <w:sz w:val="22"/>
          <w:szCs w:val="22"/>
          <w:lang w:val="ru-RU"/>
        </w:rPr>
        <w:t xml:space="preserve"> </w:t>
      </w:r>
      <w:r>
        <w:rPr>
          <w:rFonts w:ascii="Cambria" w:hAnsi="Cambria"/>
          <w:b/>
          <w:bCs/>
          <w:sz w:val="22"/>
          <w:szCs w:val="22"/>
          <w:lang w:val="en-US"/>
        </w:rPr>
        <w:t>Console</w:t>
      </w:r>
      <w:r w:rsidRPr="00D0250F">
        <w:rPr>
          <w:rFonts w:ascii="Cambria" w:hAnsi="Cambria"/>
          <w:b/>
          <w:bCs/>
          <w:sz w:val="22"/>
          <w:szCs w:val="22"/>
          <w:lang w:val="ru-RU"/>
        </w:rPr>
        <w:t xml:space="preserve">. </w:t>
      </w:r>
      <w:r w:rsidRPr="00642C68">
        <w:rPr>
          <w:rFonts w:ascii="Cambria" w:hAnsi="Cambria"/>
          <w:sz w:val="22"/>
          <w:szCs w:val="22"/>
          <w:lang w:val="ru-RU"/>
        </w:rPr>
        <w:t>Путь</w:t>
      </w:r>
      <w:r w:rsidRPr="00642C68">
        <w:rPr>
          <w:rFonts w:ascii="Cambria" w:hAnsi="Cambria"/>
          <w:b/>
          <w:bCs/>
          <w:sz w:val="22"/>
          <w:szCs w:val="22"/>
          <w:lang w:val="en-US"/>
        </w:rPr>
        <w:t xml:space="preserve">: </w:t>
      </w:r>
      <w:r>
        <w:rPr>
          <w:rFonts w:ascii="Cambria" w:hAnsi="Cambria"/>
          <w:b/>
          <w:bCs/>
          <w:sz w:val="22"/>
          <w:szCs w:val="22"/>
          <w:lang w:val="en-US"/>
        </w:rPr>
        <w:t>Start-&gt;Programs-&gt;ProconTEL</w:t>
      </w:r>
      <w:r w:rsidR="00642C68">
        <w:rPr>
          <w:rFonts w:ascii="Cambria" w:hAnsi="Cambria"/>
          <w:b/>
          <w:bCs/>
          <w:sz w:val="22"/>
          <w:szCs w:val="22"/>
          <w:lang w:val="en-US"/>
        </w:rPr>
        <w:t>-&gt;</w:t>
      </w:r>
      <w:r w:rsidR="00642C68" w:rsidRPr="00642C68">
        <w:rPr>
          <w:rFonts w:ascii="Cambria" w:hAnsi="Cambria"/>
          <w:b/>
          <w:bCs/>
          <w:sz w:val="22"/>
          <w:szCs w:val="22"/>
          <w:lang w:val="en-US"/>
        </w:rPr>
        <w:t xml:space="preserve"> </w:t>
      </w:r>
      <w:r w:rsidR="00642C68" w:rsidRPr="00AA3F8B">
        <w:rPr>
          <w:rFonts w:ascii="Cambria" w:hAnsi="Cambria"/>
          <w:b/>
          <w:bCs/>
          <w:sz w:val="22"/>
          <w:szCs w:val="22"/>
          <w:lang w:val="en-US"/>
        </w:rPr>
        <w:t>ProconTEL</w:t>
      </w:r>
      <w:r w:rsidR="00642C68" w:rsidRPr="008D718F">
        <w:rPr>
          <w:rFonts w:ascii="Cambria" w:hAnsi="Cambria"/>
          <w:b/>
          <w:bCs/>
          <w:sz w:val="22"/>
          <w:szCs w:val="22"/>
          <w:lang w:val="en-US"/>
        </w:rPr>
        <w:t xml:space="preserve"> </w:t>
      </w:r>
      <w:r w:rsidR="00642C68">
        <w:rPr>
          <w:rFonts w:ascii="Cambria" w:hAnsi="Cambria"/>
          <w:b/>
          <w:bCs/>
          <w:sz w:val="22"/>
          <w:szCs w:val="22"/>
          <w:lang w:val="en-US"/>
        </w:rPr>
        <w:t>Communication Console.</w:t>
      </w:r>
      <w:r w:rsidR="00642C68" w:rsidRPr="00642C68">
        <w:rPr>
          <w:rFonts w:ascii="Cambria" w:hAnsi="Cambria"/>
          <w:b/>
          <w:bCs/>
          <w:sz w:val="22"/>
          <w:szCs w:val="22"/>
          <w:lang w:val="en-US"/>
        </w:rPr>
        <w:t xml:space="preserve"> </w:t>
      </w:r>
    </w:p>
    <w:p w:rsidR="00642C68" w:rsidRDefault="00D0250F" w:rsidP="00642C68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D0250F">
        <w:rPr>
          <w:rFonts w:ascii="Cambria" w:hAnsi="Cambria"/>
          <w:noProof/>
          <w:sz w:val="22"/>
          <w:szCs w:val="22"/>
          <w:lang w:val="ru-RU" w:eastAsia="ru-RU" w:bidi="ar-SA"/>
        </w:rPr>
        <w:pict>
          <v:shape id="Рисунок 19" o:spid="_x0000_i1029" type="#_x0000_t75" style="width:270pt;height:171.75pt;visibility:visible">
            <v:imagedata r:id="rId17" o:title="" croptop="36684f" cropbottom="3557f" cropright="33806f"/>
          </v:shape>
        </w:pict>
      </w:r>
    </w:p>
    <w:p w:rsidR="00642C68" w:rsidRDefault="00642C68" w:rsidP="00642C68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642C68" w:rsidRPr="00642C68" w:rsidRDefault="00642C68" w:rsidP="00642C68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8B6E30" w:rsidRDefault="008B6E30" w:rsidP="00642C68">
      <w:pPr>
        <w:pStyle w:val="Standard"/>
        <w:spacing w:line="360" w:lineRule="auto"/>
        <w:ind w:firstLine="720"/>
        <w:rPr>
          <w:rFonts w:ascii="Cambria" w:hAnsi="Cambria"/>
          <w:sz w:val="22"/>
          <w:szCs w:val="22"/>
          <w:lang w:val="en-US"/>
        </w:rPr>
      </w:pPr>
    </w:p>
    <w:p w:rsidR="008B6E30" w:rsidRDefault="008B6E30" w:rsidP="00642C68">
      <w:pPr>
        <w:pStyle w:val="Standard"/>
        <w:spacing w:line="360" w:lineRule="auto"/>
        <w:ind w:firstLine="720"/>
        <w:rPr>
          <w:rFonts w:ascii="Cambria" w:hAnsi="Cambria"/>
          <w:sz w:val="22"/>
          <w:szCs w:val="22"/>
          <w:lang w:val="en-US"/>
        </w:rPr>
      </w:pPr>
    </w:p>
    <w:p w:rsidR="00642C68" w:rsidRDefault="00642C68" w:rsidP="00642C68">
      <w:pPr>
        <w:pStyle w:val="Standard"/>
        <w:spacing w:line="360" w:lineRule="auto"/>
        <w:ind w:firstLine="720"/>
        <w:rPr>
          <w:rFonts w:ascii="Cambria" w:hAnsi="Cambria"/>
          <w:sz w:val="22"/>
          <w:szCs w:val="22"/>
          <w:lang w:val="ru-RU"/>
        </w:rPr>
      </w:pPr>
      <w:r>
        <w:rPr>
          <w:rFonts w:ascii="Cambria" w:hAnsi="Cambria"/>
          <w:sz w:val="22"/>
          <w:szCs w:val="22"/>
          <w:lang w:val="ru-RU"/>
        </w:rPr>
        <w:t xml:space="preserve">В программе находиться два канала передачи телеграмм </w:t>
      </w:r>
      <w:r>
        <w:rPr>
          <w:rFonts w:ascii="Cambria" w:hAnsi="Cambria"/>
          <w:sz w:val="22"/>
          <w:szCs w:val="22"/>
          <w:lang w:val="en-US"/>
        </w:rPr>
        <w:t>L</w:t>
      </w:r>
      <w:r w:rsidRPr="00642C68">
        <w:rPr>
          <w:rFonts w:ascii="Cambria" w:hAnsi="Cambria"/>
          <w:sz w:val="22"/>
          <w:szCs w:val="22"/>
          <w:lang w:val="ru-RU"/>
        </w:rPr>
        <w:t>2-&gt;</w:t>
      </w:r>
      <w:r>
        <w:rPr>
          <w:rFonts w:ascii="Cambria" w:hAnsi="Cambria"/>
          <w:sz w:val="22"/>
          <w:szCs w:val="22"/>
          <w:lang w:val="en-US"/>
        </w:rPr>
        <w:t>L</w:t>
      </w:r>
      <w:r w:rsidRPr="00642C68">
        <w:rPr>
          <w:rFonts w:ascii="Cambria" w:hAnsi="Cambria"/>
          <w:sz w:val="22"/>
          <w:szCs w:val="22"/>
          <w:lang w:val="ru-RU"/>
        </w:rPr>
        <w:t xml:space="preserve">3 </w:t>
      </w:r>
      <w:r>
        <w:rPr>
          <w:rFonts w:ascii="Cambria" w:hAnsi="Cambria"/>
          <w:sz w:val="22"/>
          <w:szCs w:val="22"/>
          <w:lang w:val="ru-RU"/>
        </w:rPr>
        <w:t>и</w:t>
      </w:r>
      <w:r w:rsidRPr="00642C68">
        <w:rPr>
          <w:rFonts w:ascii="Cambria" w:hAnsi="Cambria"/>
          <w:sz w:val="22"/>
          <w:szCs w:val="22"/>
          <w:lang w:val="ru-RU"/>
        </w:rPr>
        <w:t xml:space="preserve"> </w:t>
      </w:r>
      <w:r>
        <w:rPr>
          <w:rFonts w:ascii="Cambria" w:hAnsi="Cambria"/>
          <w:sz w:val="22"/>
          <w:szCs w:val="22"/>
          <w:lang w:val="en-US"/>
        </w:rPr>
        <w:t>L</w:t>
      </w:r>
      <w:r w:rsidRPr="00642C68">
        <w:rPr>
          <w:rFonts w:ascii="Cambria" w:hAnsi="Cambria"/>
          <w:sz w:val="22"/>
          <w:szCs w:val="22"/>
          <w:lang w:val="ru-RU"/>
        </w:rPr>
        <w:t>3-&gt;</w:t>
      </w:r>
      <w:r>
        <w:rPr>
          <w:rFonts w:ascii="Cambria" w:hAnsi="Cambria"/>
          <w:sz w:val="22"/>
          <w:szCs w:val="22"/>
          <w:lang w:val="en-US"/>
        </w:rPr>
        <w:t>L</w:t>
      </w:r>
      <w:r w:rsidRPr="00642C68">
        <w:rPr>
          <w:rFonts w:ascii="Cambria" w:hAnsi="Cambria"/>
          <w:sz w:val="22"/>
          <w:szCs w:val="22"/>
          <w:lang w:val="ru-RU"/>
        </w:rPr>
        <w:t>2</w:t>
      </w:r>
      <w:r>
        <w:rPr>
          <w:rFonts w:ascii="Cambria" w:hAnsi="Cambria"/>
          <w:sz w:val="22"/>
          <w:szCs w:val="22"/>
          <w:lang w:val="ru-RU"/>
        </w:rPr>
        <w:t xml:space="preserve"> см. рис ниже</w:t>
      </w:r>
    </w:p>
    <w:p w:rsidR="00642C68" w:rsidRDefault="00D0250F" w:rsidP="00642C68">
      <w:pPr>
        <w:pStyle w:val="Standard"/>
        <w:spacing w:line="360" w:lineRule="auto"/>
        <w:jc w:val="center"/>
        <w:rPr>
          <w:rFonts w:ascii="Cambria" w:hAnsi="Cambria"/>
          <w:sz w:val="22"/>
          <w:szCs w:val="22"/>
          <w:lang w:val="ru-RU"/>
        </w:rPr>
      </w:pPr>
      <w:r w:rsidRPr="00D0250F">
        <w:rPr>
          <w:rFonts w:ascii="Cambria" w:hAnsi="Cambria"/>
          <w:noProof/>
          <w:sz w:val="22"/>
          <w:szCs w:val="22"/>
          <w:lang w:val="ru-RU" w:eastAsia="ru-RU" w:bidi="ar-SA"/>
        </w:rPr>
        <w:pict>
          <v:shape id="Рисунок 22" o:spid="_x0000_i1030" type="#_x0000_t75" style="width:179.25pt;height:120.75pt;visibility:visible">
            <v:imagedata r:id="rId18" o:title="" croptop="21983f" cropbottom="25806f" cropright="44364f"/>
          </v:shape>
        </w:pict>
      </w:r>
    </w:p>
    <w:p w:rsidR="00642C68" w:rsidRPr="00642C68" w:rsidRDefault="00642C68" w:rsidP="00642C68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EC42E0" w:rsidRDefault="00642C68" w:rsidP="00642C68">
      <w:pPr>
        <w:pStyle w:val="Standard"/>
        <w:spacing w:line="360" w:lineRule="auto"/>
        <w:jc w:val="center"/>
        <w:rPr>
          <w:rFonts w:ascii="Cambria" w:hAnsi="Cambria"/>
          <w:sz w:val="22"/>
          <w:szCs w:val="22"/>
          <w:lang w:val="ru-RU"/>
        </w:rPr>
      </w:pPr>
      <w:r>
        <w:rPr>
          <w:rFonts w:ascii="Cambria" w:hAnsi="Cambria"/>
          <w:sz w:val="22"/>
          <w:szCs w:val="22"/>
          <w:lang w:val="ru-RU"/>
        </w:rPr>
        <w:t>Для того чтобы перезагрузить каналы щелкаем правой кнопкой на выбранный канал</w:t>
      </w:r>
      <w:r w:rsidRPr="00642C68">
        <w:rPr>
          <w:rFonts w:ascii="Cambria" w:hAnsi="Cambria"/>
          <w:sz w:val="22"/>
          <w:szCs w:val="22"/>
          <w:lang w:val="ru-RU"/>
        </w:rPr>
        <w:t xml:space="preserve"> </w:t>
      </w:r>
      <w:r w:rsidR="00D0250F" w:rsidRPr="00D0250F">
        <w:rPr>
          <w:rFonts w:ascii="Cambria" w:hAnsi="Cambria"/>
          <w:noProof/>
          <w:sz w:val="22"/>
          <w:szCs w:val="22"/>
          <w:lang w:val="ru-RU" w:eastAsia="ru-RU" w:bidi="ar-SA"/>
        </w:rPr>
        <w:pict>
          <v:shape id="Рисунок 25" o:spid="_x0000_i1031" type="#_x0000_t75" style="width:179.25pt;height:138pt;visibility:visible">
            <v:imagedata r:id="rId19" o:title="" croptop="23082f" cropbottom="22097f" cropright="44376f"/>
          </v:shape>
        </w:pict>
      </w:r>
    </w:p>
    <w:p w:rsidR="00642C68" w:rsidRPr="00D0250F" w:rsidRDefault="00642C68" w:rsidP="00642C68">
      <w:pPr>
        <w:pStyle w:val="Standard"/>
        <w:spacing w:line="360" w:lineRule="auto"/>
        <w:rPr>
          <w:rFonts w:ascii="Cambria" w:hAnsi="Cambria"/>
          <w:b/>
          <w:sz w:val="22"/>
          <w:szCs w:val="22"/>
          <w:lang w:val="ru-RU"/>
        </w:rPr>
      </w:pPr>
      <w:r>
        <w:rPr>
          <w:rFonts w:ascii="Cambria" w:hAnsi="Cambria"/>
          <w:sz w:val="22"/>
          <w:szCs w:val="22"/>
          <w:lang w:val="ru-RU"/>
        </w:rPr>
        <w:tab/>
        <w:t xml:space="preserve">Появляется всплывающее меню, где необходимо  нажать на </w:t>
      </w:r>
      <w:r w:rsidRPr="00642C68">
        <w:rPr>
          <w:rFonts w:ascii="Cambria" w:hAnsi="Cambria"/>
          <w:b/>
          <w:sz w:val="22"/>
          <w:szCs w:val="22"/>
          <w:lang w:val="en-US"/>
        </w:rPr>
        <w:t>Deactivate</w:t>
      </w:r>
      <w:r w:rsidRPr="00642C68">
        <w:rPr>
          <w:rFonts w:ascii="Cambria" w:hAnsi="Cambria"/>
          <w:b/>
          <w:sz w:val="22"/>
          <w:szCs w:val="22"/>
          <w:lang w:val="ru-RU"/>
        </w:rPr>
        <w:t xml:space="preserve"> </w:t>
      </w:r>
      <w:r w:rsidRPr="00642C68">
        <w:rPr>
          <w:rFonts w:ascii="Cambria" w:hAnsi="Cambria"/>
          <w:b/>
          <w:sz w:val="22"/>
          <w:szCs w:val="22"/>
          <w:lang w:val="en-US"/>
        </w:rPr>
        <w:t>Channal</w:t>
      </w:r>
      <w:r>
        <w:rPr>
          <w:rFonts w:ascii="Cambria" w:hAnsi="Cambria"/>
          <w:sz w:val="22"/>
          <w:szCs w:val="22"/>
          <w:lang w:val="ru-RU"/>
        </w:rPr>
        <w:t xml:space="preserve">, после этого канал станет </w:t>
      </w:r>
      <w:r w:rsidR="006954EE">
        <w:rPr>
          <w:rFonts w:ascii="Cambria" w:hAnsi="Cambria"/>
          <w:sz w:val="22"/>
          <w:szCs w:val="22"/>
          <w:lang w:val="ru-RU"/>
        </w:rPr>
        <w:t xml:space="preserve">красным. Затем необходимо запустить канал. Для этого жмём правую кнопку и жмём </w:t>
      </w:r>
      <w:r w:rsidR="006954EE" w:rsidRPr="006954EE">
        <w:rPr>
          <w:rFonts w:ascii="Cambria" w:hAnsi="Cambria"/>
          <w:b/>
          <w:sz w:val="22"/>
          <w:szCs w:val="22"/>
          <w:lang w:val="en-US"/>
        </w:rPr>
        <w:t>Activate</w:t>
      </w:r>
      <w:r w:rsidR="006954EE" w:rsidRPr="006954EE">
        <w:rPr>
          <w:rFonts w:ascii="Cambria" w:hAnsi="Cambria"/>
          <w:b/>
          <w:sz w:val="22"/>
          <w:szCs w:val="22"/>
          <w:lang w:val="ru-RU"/>
        </w:rPr>
        <w:t xml:space="preserve"> </w:t>
      </w:r>
      <w:r w:rsidR="006954EE" w:rsidRPr="006954EE">
        <w:rPr>
          <w:rFonts w:ascii="Cambria" w:hAnsi="Cambria"/>
          <w:b/>
          <w:sz w:val="22"/>
          <w:szCs w:val="22"/>
          <w:lang w:val="en-US"/>
        </w:rPr>
        <w:t>Channel</w:t>
      </w:r>
      <w:r w:rsidR="006954EE" w:rsidRPr="00D0250F">
        <w:rPr>
          <w:rFonts w:ascii="Cambria" w:hAnsi="Cambria"/>
          <w:b/>
          <w:sz w:val="22"/>
          <w:szCs w:val="22"/>
          <w:lang w:val="ru-RU"/>
        </w:rPr>
        <w:t>.</w:t>
      </w:r>
    </w:p>
    <w:p w:rsidR="006954EE" w:rsidRDefault="006954EE" w:rsidP="00642C68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>
        <w:rPr>
          <w:rFonts w:ascii="Cambria" w:hAnsi="Cambria"/>
          <w:sz w:val="22"/>
          <w:szCs w:val="22"/>
          <w:lang w:val="ru-RU"/>
        </w:rPr>
        <w:t xml:space="preserve">С каналом </w:t>
      </w:r>
      <w:r>
        <w:rPr>
          <w:rFonts w:ascii="Cambria" w:hAnsi="Cambria"/>
          <w:sz w:val="22"/>
          <w:szCs w:val="22"/>
          <w:lang w:val="en-US"/>
        </w:rPr>
        <w:t>L</w:t>
      </w:r>
      <w:r w:rsidRPr="006954EE">
        <w:rPr>
          <w:rFonts w:ascii="Cambria" w:hAnsi="Cambria"/>
          <w:sz w:val="22"/>
          <w:szCs w:val="22"/>
          <w:lang w:val="ru-RU"/>
        </w:rPr>
        <w:t>3_</w:t>
      </w:r>
      <w:r>
        <w:rPr>
          <w:rFonts w:ascii="Cambria" w:hAnsi="Cambria"/>
          <w:sz w:val="22"/>
          <w:szCs w:val="22"/>
          <w:lang w:val="en-US"/>
        </w:rPr>
        <w:t>L</w:t>
      </w:r>
      <w:r w:rsidRPr="006954EE">
        <w:rPr>
          <w:rFonts w:ascii="Cambria" w:hAnsi="Cambria"/>
          <w:sz w:val="22"/>
          <w:szCs w:val="22"/>
          <w:lang w:val="ru-RU"/>
        </w:rPr>
        <w:t>2</w:t>
      </w:r>
      <w:r>
        <w:rPr>
          <w:rFonts w:ascii="Cambria" w:hAnsi="Cambria"/>
          <w:sz w:val="22"/>
          <w:szCs w:val="22"/>
          <w:lang w:val="ru-RU"/>
        </w:rPr>
        <w:t xml:space="preserve"> производим аналогичные действия</w:t>
      </w:r>
      <w:r w:rsidRPr="006954EE">
        <w:rPr>
          <w:rFonts w:ascii="Cambria" w:hAnsi="Cambria"/>
          <w:sz w:val="22"/>
          <w:szCs w:val="22"/>
          <w:lang w:val="ru-RU"/>
        </w:rPr>
        <w:t>.</w:t>
      </w:r>
    </w:p>
    <w:p w:rsidR="006954EE" w:rsidRPr="006954EE" w:rsidRDefault="006954EE" w:rsidP="006954EE">
      <w:pPr>
        <w:pStyle w:val="Standard"/>
        <w:spacing w:line="360" w:lineRule="auto"/>
        <w:jc w:val="center"/>
        <w:rPr>
          <w:rFonts w:ascii="Cambria" w:hAnsi="Cambria"/>
          <w:b/>
          <w:sz w:val="22"/>
          <w:szCs w:val="22"/>
          <w:lang w:val="ru-RU"/>
        </w:rPr>
      </w:pPr>
      <w:r w:rsidRPr="006954EE">
        <w:rPr>
          <w:rFonts w:ascii="Cambria" w:hAnsi="Cambria"/>
          <w:b/>
          <w:sz w:val="22"/>
          <w:szCs w:val="22"/>
          <w:lang w:val="ru-RU"/>
        </w:rPr>
        <w:t>ВАЖНО!!!</w:t>
      </w:r>
      <w:r>
        <w:rPr>
          <w:rFonts w:ascii="Cambria" w:hAnsi="Cambria"/>
          <w:b/>
          <w:sz w:val="22"/>
          <w:szCs w:val="22"/>
          <w:lang w:val="ru-RU"/>
        </w:rPr>
        <w:t xml:space="preserve"> ПОСЛЕ ПЕРЕЗАПУСКА КАНАЛОВ НЕОБХОДИМО ЗАКРЫТЬ ПРОГРАМУ НАЖАЛ НА ЛЕВЫЙ ВЕРХНЕЙ КРАСНЫЙ КРЕСТИК!!!</w:t>
      </w: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AA3F8B" w:rsidRPr="00642C68" w:rsidRDefault="00AA3F8B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</w:p>
    <w:p w:rsidR="00EC42E0" w:rsidRPr="00AA3F8B" w:rsidRDefault="00A522F7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642C68">
        <w:rPr>
          <w:rFonts w:ascii="Cambria" w:hAnsi="Cambria"/>
          <w:sz w:val="22"/>
          <w:szCs w:val="22"/>
          <w:lang w:val="ru-RU"/>
        </w:rPr>
        <w:t xml:space="preserve">   </w:t>
      </w:r>
      <w:r w:rsidR="00EC42E0" w:rsidRPr="00AA3F8B">
        <w:rPr>
          <w:rFonts w:ascii="Cambria" w:hAnsi="Cambria"/>
          <w:sz w:val="22"/>
          <w:szCs w:val="22"/>
          <w:lang w:val="ru-RU"/>
        </w:rPr>
        <w:t xml:space="preserve">Существует ещё один не приятный момент, когда </w:t>
      </w:r>
      <w:r w:rsidRPr="00AA3F8B">
        <w:rPr>
          <w:rFonts w:ascii="Cambria" w:hAnsi="Cambria"/>
          <w:sz w:val="22"/>
          <w:szCs w:val="22"/>
          <w:lang w:val="ru-RU"/>
        </w:rPr>
        <w:t xml:space="preserve">на первый взгляд все в норме, а данные просто не отображаются на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 xml:space="preserve">2. Что же делать??? </w:t>
      </w:r>
    </w:p>
    <w:p w:rsidR="00A522F7" w:rsidRPr="00AA3F8B" w:rsidRDefault="00A522F7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   Для начала не надо паниковать и  перезагружать всё по 5-10 раз</w:t>
      </w:r>
      <w:r w:rsidR="00F74080">
        <w:rPr>
          <w:rFonts w:ascii="Cambria" w:hAnsi="Cambria"/>
          <w:sz w:val="22"/>
          <w:szCs w:val="22"/>
          <w:lang w:val="ru-RU"/>
        </w:rPr>
        <w:t>,</w:t>
      </w:r>
      <w:r w:rsidRPr="00AA3F8B">
        <w:rPr>
          <w:rFonts w:ascii="Cambria" w:hAnsi="Cambria"/>
          <w:sz w:val="22"/>
          <w:szCs w:val="22"/>
          <w:lang w:val="ru-RU"/>
        </w:rPr>
        <w:t xml:space="preserve"> необходимо внимательно просмотреть  логии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>2 рис ниже.</w:t>
      </w:r>
    </w:p>
    <w:p w:rsidR="00A522F7" w:rsidRPr="00AA3F8B" w:rsidRDefault="00D0250F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D0250F">
        <w:rPr>
          <w:rFonts w:ascii="Cambria" w:hAnsi="Cambria"/>
          <w:noProof/>
          <w:sz w:val="22"/>
          <w:szCs w:val="22"/>
          <w:lang w:val="ru-RU" w:eastAsia="ru-RU" w:bidi="ar-SA"/>
        </w:rPr>
        <w:pict>
          <v:shape id="Рисунок 13" o:spid="_x0000_i1032" type="#_x0000_t75" style="width:558pt;height:89.25pt;visibility:visible">
            <v:imagedata r:id="rId20" o:title="" croptop="50166f" cropbottom="2330f"/>
          </v:shape>
        </w:pict>
      </w:r>
    </w:p>
    <w:p w:rsidR="00A522F7" w:rsidRPr="00AA3F8B" w:rsidRDefault="00A522F7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Тут отображается все событие которые происходят в данный момент времени. Когда всё в норме все горит зелёный и система не пишет никаких ошибок. НО иногда при </w:t>
      </w:r>
      <w:r w:rsidR="00F74080">
        <w:rPr>
          <w:rFonts w:ascii="Cambria" w:hAnsi="Cambria"/>
          <w:sz w:val="22"/>
          <w:szCs w:val="22"/>
          <w:lang w:val="ru-RU"/>
        </w:rPr>
        <w:t>передаче</w:t>
      </w:r>
      <w:r w:rsidRPr="00AA3F8B">
        <w:rPr>
          <w:rFonts w:ascii="Cambria" w:hAnsi="Cambria"/>
          <w:sz w:val="22"/>
          <w:szCs w:val="22"/>
          <w:lang w:val="ru-RU"/>
        </w:rPr>
        <w:t xml:space="preserve"> данных с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>3 система</w:t>
      </w:r>
      <w:r w:rsidR="006954EE">
        <w:rPr>
          <w:rFonts w:ascii="Cambria" w:hAnsi="Cambria"/>
          <w:sz w:val="22"/>
          <w:szCs w:val="22"/>
          <w:lang w:val="ru-RU"/>
        </w:rPr>
        <w:t xml:space="preserve"> </w:t>
      </w:r>
      <w:r w:rsidR="006954EE">
        <w:rPr>
          <w:rFonts w:ascii="Cambria" w:hAnsi="Cambria"/>
          <w:sz w:val="22"/>
          <w:szCs w:val="22"/>
          <w:lang w:val="en-US"/>
        </w:rPr>
        <w:t>L</w:t>
      </w:r>
      <w:r w:rsidR="006954EE" w:rsidRPr="006954EE">
        <w:rPr>
          <w:rFonts w:ascii="Cambria" w:hAnsi="Cambria"/>
          <w:sz w:val="22"/>
          <w:szCs w:val="22"/>
          <w:lang w:val="ru-RU"/>
        </w:rPr>
        <w:t>2</w:t>
      </w:r>
      <w:r w:rsidRPr="00AA3F8B">
        <w:rPr>
          <w:rFonts w:ascii="Cambria" w:hAnsi="Cambria"/>
          <w:sz w:val="22"/>
          <w:szCs w:val="22"/>
          <w:lang w:val="ru-RU"/>
        </w:rPr>
        <w:t xml:space="preserve"> игнорирует данные с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 xml:space="preserve">3. И появляются сообщения </w:t>
      </w:r>
      <w:r w:rsidR="00F74080">
        <w:rPr>
          <w:rFonts w:ascii="Cambria" w:hAnsi="Cambria"/>
          <w:sz w:val="22"/>
          <w:szCs w:val="22"/>
          <w:lang w:val="ru-RU"/>
        </w:rPr>
        <w:t>как на</w:t>
      </w:r>
      <w:r w:rsidRPr="00AA3F8B">
        <w:rPr>
          <w:rFonts w:ascii="Cambria" w:hAnsi="Cambria"/>
          <w:sz w:val="22"/>
          <w:szCs w:val="22"/>
          <w:lang w:val="ru-RU"/>
        </w:rPr>
        <w:t xml:space="preserve"> рис</w:t>
      </w:r>
      <w:r w:rsidR="00F74080">
        <w:rPr>
          <w:rFonts w:ascii="Cambria" w:hAnsi="Cambria"/>
          <w:sz w:val="22"/>
          <w:szCs w:val="22"/>
          <w:lang w:val="ru-RU"/>
        </w:rPr>
        <w:t>.</w:t>
      </w:r>
      <w:r w:rsidRPr="00AA3F8B">
        <w:rPr>
          <w:rFonts w:ascii="Cambria" w:hAnsi="Cambria"/>
          <w:sz w:val="22"/>
          <w:szCs w:val="22"/>
          <w:lang w:val="ru-RU"/>
        </w:rPr>
        <w:t xml:space="preserve"> ниже</w:t>
      </w:r>
    </w:p>
    <w:p w:rsidR="009134A9" w:rsidRPr="00AA3F8B" w:rsidRDefault="00D0250F" w:rsidP="00A522F7">
      <w:pPr>
        <w:spacing w:line="360" w:lineRule="auto"/>
        <w:jc w:val="center"/>
        <w:rPr>
          <w:rFonts w:ascii="Cambria" w:hAnsi="Cambria"/>
          <w:b/>
          <w:bCs/>
          <w:lang w:val="ru-RU"/>
        </w:rPr>
      </w:pPr>
      <w:r w:rsidRPr="00D0250F">
        <w:rPr>
          <w:rFonts w:ascii="Cambria" w:hAnsi="Cambria"/>
          <w:b/>
          <w:noProof/>
          <w:lang w:val="ru-RU" w:eastAsia="ru-RU" w:bidi="ar-SA"/>
        </w:rPr>
        <w:pict>
          <v:shape id="Рисунок 16" o:spid="_x0000_i1033" type="#_x0000_t75" style="width:362.25pt;height:18.75pt;visibility:visible">
            <v:imagedata r:id="rId21" o:title="" croptop="30616f" cropbottom="32202f" cropleft="11535f" cropright="11487f"/>
          </v:shape>
        </w:pict>
      </w:r>
    </w:p>
    <w:p w:rsidR="00A522F7" w:rsidRPr="006954EE" w:rsidRDefault="00A522F7" w:rsidP="00A522F7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Такое сообщение появляется если на АРМе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>3  в Техкарте есть красные поля</w:t>
      </w:r>
      <w:r w:rsidR="006954EE" w:rsidRPr="006954EE">
        <w:rPr>
          <w:rFonts w:ascii="Cambria" w:hAnsi="Cambria"/>
          <w:sz w:val="22"/>
          <w:szCs w:val="22"/>
          <w:lang w:val="ru-RU"/>
        </w:rPr>
        <w:t>,</w:t>
      </w:r>
      <w:r w:rsidRPr="00AA3F8B">
        <w:rPr>
          <w:rFonts w:ascii="Cambria" w:hAnsi="Cambria"/>
          <w:sz w:val="22"/>
          <w:szCs w:val="22"/>
          <w:lang w:val="ru-RU"/>
        </w:rPr>
        <w:t xml:space="preserve"> рис</w:t>
      </w:r>
      <w:r w:rsidR="006954EE" w:rsidRPr="006954EE">
        <w:rPr>
          <w:rFonts w:ascii="Cambria" w:hAnsi="Cambria"/>
          <w:sz w:val="22"/>
          <w:szCs w:val="22"/>
          <w:lang w:val="ru-RU"/>
        </w:rPr>
        <w:t>.</w:t>
      </w:r>
      <w:r w:rsidRPr="00AA3F8B">
        <w:rPr>
          <w:rFonts w:ascii="Cambria" w:hAnsi="Cambria"/>
          <w:sz w:val="22"/>
          <w:szCs w:val="22"/>
          <w:lang w:val="ru-RU"/>
        </w:rPr>
        <w:t xml:space="preserve"> </w:t>
      </w:r>
      <w:r w:rsidR="006954EE">
        <w:rPr>
          <w:rFonts w:ascii="Cambria" w:hAnsi="Cambria"/>
          <w:sz w:val="22"/>
          <w:szCs w:val="22"/>
          <w:lang w:val="ru-RU"/>
        </w:rPr>
        <w:t>ниже</w:t>
      </w:r>
      <w:r w:rsidR="006954EE" w:rsidRPr="006954EE">
        <w:rPr>
          <w:rFonts w:ascii="Cambria" w:hAnsi="Cambria"/>
          <w:sz w:val="22"/>
          <w:szCs w:val="22"/>
          <w:lang w:val="ru-RU"/>
        </w:rPr>
        <w:t xml:space="preserve"> </w:t>
      </w:r>
      <w:r w:rsidR="006954EE">
        <w:rPr>
          <w:rFonts w:ascii="Cambria" w:hAnsi="Cambria"/>
          <w:sz w:val="22"/>
          <w:szCs w:val="22"/>
          <w:lang w:val="ru-RU"/>
        </w:rPr>
        <w:t>т.е. техкарта составлена не корректна.</w:t>
      </w:r>
    </w:p>
    <w:p w:rsidR="00A522F7" w:rsidRPr="00AA3F8B" w:rsidRDefault="00D0250F" w:rsidP="00A522F7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D0250F">
        <w:rPr>
          <w:rFonts w:ascii="Cambria" w:hAnsi="Cambria"/>
          <w:noProof/>
          <w:sz w:val="22"/>
          <w:szCs w:val="22"/>
          <w:lang w:val="ru-RU" w:eastAsia="ru-RU" w:bidi="ar-SA"/>
        </w:rPr>
        <w:pict>
          <v:shape id="Рисунок 46" o:spid="_x0000_i1034" type="#_x0000_t75" style="width:558.75pt;height:352.5pt;visibility:visible">
            <v:imagedata r:id="rId22" o:title="" croptop="8294f" cropbottom="5362f"/>
          </v:shape>
        </w:pict>
      </w:r>
    </w:p>
    <w:p w:rsidR="00EC42E0" w:rsidRDefault="00A522F7" w:rsidP="00AA3F8B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В этом случае </w:t>
      </w:r>
      <w:r w:rsidR="00AA3F8B" w:rsidRPr="00AA3F8B">
        <w:rPr>
          <w:rFonts w:ascii="Cambria" w:hAnsi="Cambria"/>
          <w:sz w:val="22"/>
          <w:szCs w:val="22"/>
          <w:lang w:val="ru-RU"/>
        </w:rPr>
        <w:t>проблема полностью на уровне 3</w:t>
      </w:r>
      <w:r w:rsidR="00AA3F8B">
        <w:rPr>
          <w:rFonts w:ascii="Cambria" w:hAnsi="Cambria"/>
          <w:sz w:val="22"/>
          <w:szCs w:val="22"/>
          <w:lang w:val="ru-RU"/>
        </w:rPr>
        <w:t>.</w:t>
      </w:r>
      <w:r w:rsidR="006954EE">
        <w:rPr>
          <w:rFonts w:ascii="Cambria" w:hAnsi="Cambria"/>
          <w:sz w:val="22"/>
          <w:szCs w:val="22"/>
          <w:lang w:val="ru-RU"/>
        </w:rPr>
        <w:t xml:space="preserve"> Иногда помогает пересохранение техкарты. Необходимо просто нажать на кнопку «Сохранить»</w:t>
      </w:r>
    </w:p>
    <w:p w:rsidR="00EC42E0" w:rsidRPr="00AA3F8B" w:rsidRDefault="00EC42E0" w:rsidP="00EC42E0">
      <w:pPr>
        <w:pStyle w:val="ListParagraph"/>
        <w:jc w:val="center"/>
        <w:rPr>
          <w:rFonts w:ascii="Cambria" w:hAnsi="Cambria"/>
          <w:b/>
          <w:sz w:val="52"/>
          <w:szCs w:val="52"/>
          <w:lang w:val="ru-RU"/>
        </w:rPr>
      </w:pPr>
      <w:r w:rsidRPr="00AA3F8B">
        <w:rPr>
          <w:rFonts w:ascii="Cambria" w:hAnsi="Cambria"/>
          <w:b/>
          <w:sz w:val="52"/>
          <w:szCs w:val="52"/>
          <w:lang w:val="ru-RU"/>
        </w:rPr>
        <w:t>Глава 3 «Заключение».</w:t>
      </w:r>
    </w:p>
    <w:p w:rsidR="00FE5158" w:rsidRPr="00AA3F8B" w:rsidRDefault="00EC42E0" w:rsidP="00EC42E0">
      <w:pPr>
        <w:pStyle w:val="Standard"/>
        <w:spacing w:line="360" w:lineRule="auto"/>
        <w:rPr>
          <w:rFonts w:ascii="Cambria" w:hAnsi="Cambria"/>
          <w:sz w:val="22"/>
          <w:szCs w:val="22"/>
          <w:lang w:val="ru-RU"/>
        </w:rPr>
      </w:pPr>
      <w:r w:rsidRPr="00AA3F8B">
        <w:rPr>
          <w:rFonts w:ascii="Cambria" w:hAnsi="Cambria"/>
          <w:sz w:val="22"/>
          <w:szCs w:val="22"/>
          <w:lang w:val="ru-RU"/>
        </w:rPr>
        <w:t xml:space="preserve">    Проблемы передачи данных могут связаны как с проблемами на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 xml:space="preserve">3, так и с проблемами на </w:t>
      </w:r>
      <w:r w:rsidRPr="00AA3F8B">
        <w:rPr>
          <w:rFonts w:ascii="Cambria" w:hAnsi="Cambria"/>
          <w:sz w:val="22"/>
          <w:szCs w:val="22"/>
          <w:lang w:val="en-US"/>
        </w:rPr>
        <w:t>L</w:t>
      </w:r>
      <w:r w:rsidRPr="00AA3F8B">
        <w:rPr>
          <w:rFonts w:ascii="Cambria" w:hAnsi="Cambria"/>
          <w:sz w:val="22"/>
          <w:szCs w:val="22"/>
          <w:lang w:val="ru-RU"/>
        </w:rPr>
        <w:t>2. Факторов влияющий на передачу много и описать все их просто невозможно, тут затронуты самые распространенные проблемы</w:t>
      </w:r>
      <w:r w:rsidR="00554664">
        <w:rPr>
          <w:rFonts w:ascii="Cambria" w:hAnsi="Cambria"/>
          <w:sz w:val="22"/>
          <w:szCs w:val="22"/>
          <w:lang w:val="ru-RU"/>
        </w:rPr>
        <w:t>,</w:t>
      </w:r>
      <w:r w:rsidRPr="00AA3F8B">
        <w:rPr>
          <w:rFonts w:ascii="Cambria" w:hAnsi="Cambria"/>
          <w:sz w:val="22"/>
          <w:szCs w:val="22"/>
          <w:lang w:val="ru-RU"/>
        </w:rPr>
        <w:t xml:space="preserve"> которы</w:t>
      </w:r>
      <w:r w:rsidR="00554664">
        <w:rPr>
          <w:rFonts w:ascii="Cambria" w:hAnsi="Cambria"/>
          <w:sz w:val="22"/>
          <w:szCs w:val="22"/>
          <w:lang w:val="ru-RU"/>
        </w:rPr>
        <w:t>е</w:t>
      </w:r>
      <w:r w:rsidRPr="00AA3F8B">
        <w:rPr>
          <w:rFonts w:ascii="Cambria" w:hAnsi="Cambria"/>
          <w:sz w:val="22"/>
          <w:szCs w:val="22"/>
          <w:lang w:val="ru-RU"/>
        </w:rPr>
        <w:t xml:space="preserve"> решить может как опытный инженер-программист так и инженер-электроник.  Главное обращайте внимание на всплывающие сообщения в логах программы и внимательно читать </w:t>
      </w:r>
      <w:r w:rsidR="00554664">
        <w:rPr>
          <w:rFonts w:ascii="Cambria" w:hAnsi="Cambria"/>
          <w:sz w:val="22"/>
          <w:szCs w:val="22"/>
          <w:lang w:val="ru-RU"/>
        </w:rPr>
        <w:t>логи</w:t>
      </w:r>
      <w:r w:rsidRPr="00AA3F8B">
        <w:rPr>
          <w:rFonts w:ascii="Cambria" w:hAnsi="Cambria"/>
          <w:sz w:val="22"/>
          <w:szCs w:val="22"/>
          <w:lang w:val="ru-RU"/>
        </w:rPr>
        <w:t xml:space="preserve">.  </w:t>
      </w:r>
    </w:p>
    <w:sectPr w:rsidR="00FE5158" w:rsidRPr="00AA3F8B" w:rsidSect="00FE5158">
      <w:footerReference w:type="default" r:id="rId23"/>
      <w:pgSz w:w="12240" w:h="15840"/>
      <w:pgMar w:top="630" w:right="36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66BA" w:rsidRDefault="00C066BA" w:rsidP="00FE5158">
      <w:r>
        <w:separator/>
      </w:r>
    </w:p>
  </w:endnote>
  <w:endnote w:type="continuationSeparator" w:id="0">
    <w:p w:rsidR="00C066BA" w:rsidRDefault="00C066BA" w:rsidP="00FE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4EE" w:rsidRDefault="00A073F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B6E30">
      <w:rPr>
        <w:noProof/>
      </w:rPr>
      <w:t>11</w:t>
    </w:r>
    <w:r>
      <w:fldChar w:fldCharType="end"/>
    </w:r>
  </w:p>
  <w:p w:rsidR="006954EE" w:rsidRDefault="00695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66BA" w:rsidRDefault="00C066BA" w:rsidP="00FE5158">
      <w:r>
        <w:separator/>
      </w:r>
    </w:p>
  </w:footnote>
  <w:footnote w:type="continuationSeparator" w:id="0">
    <w:p w:rsidR="00C066BA" w:rsidRDefault="00C066BA" w:rsidP="00FE5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D38C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Manga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17E85F7B"/>
    <w:multiLevelType w:val="hybridMultilevel"/>
    <w:tmpl w:val="921A9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B6F3F"/>
    <w:multiLevelType w:val="hybridMultilevel"/>
    <w:tmpl w:val="CEAE93AC"/>
    <w:lvl w:ilvl="0" w:tplc="C060C54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474D066F"/>
    <w:multiLevelType w:val="multilevel"/>
    <w:tmpl w:val="5B74F03A"/>
    <w:lvl w:ilvl="0">
      <w:start w:val="1"/>
      <w:numFmt w:val="lowerLetter"/>
      <w:lvlText w:val="%1)"/>
      <w:lvlJc w:val="left"/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74B6"/>
    <w:rsid w:val="001A3599"/>
    <w:rsid w:val="001B74B6"/>
    <w:rsid w:val="003B0F5A"/>
    <w:rsid w:val="00400A12"/>
    <w:rsid w:val="00484493"/>
    <w:rsid w:val="004D65EF"/>
    <w:rsid w:val="00524BF4"/>
    <w:rsid w:val="00554664"/>
    <w:rsid w:val="00642C68"/>
    <w:rsid w:val="006954EE"/>
    <w:rsid w:val="00747591"/>
    <w:rsid w:val="008441C7"/>
    <w:rsid w:val="008B6E30"/>
    <w:rsid w:val="008D718F"/>
    <w:rsid w:val="009134A9"/>
    <w:rsid w:val="00A073F8"/>
    <w:rsid w:val="00A522F7"/>
    <w:rsid w:val="00AA3F8B"/>
    <w:rsid w:val="00B25FB9"/>
    <w:rsid w:val="00C066BA"/>
    <w:rsid w:val="00C66078"/>
    <w:rsid w:val="00D0250F"/>
    <w:rsid w:val="00EC42E0"/>
    <w:rsid w:val="00F63CB9"/>
    <w:rsid w:val="00F74080"/>
    <w:rsid w:val="00FE5158"/>
    <w:rsid w:val="00FF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30"/>
        <o:r id="V:Rule6" type="connector" idref="#_x0000_s1037"/>
        <o:r id="V:Rule7" type="connector" idref="#_x0000_s1031"/>
        <o:r id="V:Rule8" type="connector" idref="#_x0000_s1041"/>
      </o:rules>
    </o:shapelayout>
  </w:shapeDefaults>
  <w:decimalSymbol w:val="."/>
  <w:listSeparator w:val=","/>
  <w15:chartTrackingRefBased/>
  <w15:docId w15:val="{9870BC0A-C19F-4E5A-B997-E9DEBBC2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CB9"/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qFormat/>
    <w:rsid w:val="00F63CB9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CB9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CB9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CB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CB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CB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CB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CB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CB9"/>
    <w:p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B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3CB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CB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CB9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CB9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CB9"/>
    <w:rPr>
      <w:rFonts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CB9"/>
    <w:rPr>
      <w:rFonts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CB9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CB9"/>
    <w:rPr>
      <w:rFonts w:ascii="Cambria" w:eastAsia="Times New Roman" w:hAnsi="Cambr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F63CB9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63CB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CB9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F63CB9"/>
    <w:rPr>
      <w:rFonts w:ascii="Cambria" w:eastAsia="Times New Roman" w:hAnsi="Cambria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CB9"/>
    <w:rPr>
      <w:b/>
      <w:bCs/>
    </w:rPr>
  </w:style>
  <w:style w:type="character" w:styleId="Emphasis">
    <w:name w:val="Emphasis"/>
    <w:basedOn w:val="DefaultParagraphFont"/>
    <w:uiPriority w:val="20"/>
    <w:qFormat/>
    <w:rsid w:val="00F63CB9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F63CB9"/>
    <w:rPr>
      <w:szCs w:val="32"/>
    </w:rPr>
  </w:style>
  <w:style w:type="paragraph" w:styleId="ListParagraph">
    <w:name w:val="List Paragraph"/>
    <w:basedOn w:val="Normal"/>
    <w:uiPriority w:val="34"/>
    <w:qFormat/>
    <w:rsid w:val="00F63C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3CB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F63CB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CB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CB9"/>
    <w:rPr>
      <w:b/>
      <w:i/>
      <w:sz w:val="24"/>
    </w:rPr>
  </w:style>
  <w:style w:type="character" w:styleId="SubtleEmphasis">
    <w:name w:val="Subtle Emphasis"/>
    <w:uiPriority w:val="19"/>
    <w:qFormat/>
    <w:rsid w:val="00F63CB9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F63CB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F63CB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63CB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63CB9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3CB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4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E5158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15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5158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158"/>
    <w:rPr>
      <w:sz w:val="24"/>
      <w:szCs w:val="24"/>
    </w:rPr>
  </w:style>
  <w:style w:type="paragraph" w:styleId="BodyText">
    <w:name w:val="Body Text"/>
    <w:basedOn w:val="Normal"/>
    <w:link w:val="BodyTextChar"/>
    <w:rsid w:val="009134A9"/>
    <w:pPr>
      <w:widowControl w:val="0"/>
      <w:suppressAutoHyphens/>
      <w:spacing w:after="120"/>
    </w:pPr>
    <w:rPr>
      <w:rFonts w:ascii="Times New Roman" w:eastAsia="SimSun" w:hAnsi="Times New Roman" w:cs="Mangal"/>
      <w:kern w:val="1"/>
      <w:lang w:val="ru-RU" w:eastAsia="hi-IN" w:bidi="hi-IN"/>
    </w:rPr>
  </w:style>
  <w:style w:type="character" w:customStyle="1" w:styleId="BodyTextChar">
    <w:name w:val="Body Text Char"/>
    <w:basedOn w:val="DefaultParagraphFont"/>
    <w:link w:val="BodyText"/>
    <w:rsid w:val="009134A9"/>
    <w:rPr>
      <w:rFonts w:ascii="Times New Roman" w:eastAsia="SimSun" w:hAnsi="Times New Roman" w:cs="Mangal"/>
      <w:kern w:val="1"/>
      <w:sz w:val="24"/>
      <w:szCs w:val="24"/>
      <w:lang w:val="ru-RU" w:eastAsia="hi-IN" w:bidi="hi-IN"/>
    </w:rPr>
  </w:style>
  <w:style w:type="paragraph" w:customStyle="1" w:styleId="Standard">
    <w:name w:val="Standard"/>
    <w:rsid w:val="009134A9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pc11mes.roll.mmk.chel.su/REPORTS/L2DIAG/index.php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918</Words>
  <Characters>5234</Characters>
  <Application>Microsoft Office Word</Application>
  <DocSecurity>4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6140</CharactersWithSpaces>
  <SharedDoc>false</SharedDoc>
  <HLinks>
    <vt:vector size="6" baseType="variant">
      <vt:variant>
        <vt:i4>917525</vt:i4>
      </vt:variant>
      <vt:variant>
        <vt:i4>0</vt:i4>
      </vt:variant>
      <vt:variant>
        <vt:i4>0</vt:i4>
      </vt:variant>
      <vt:variant>
        <vt:i4>5</vt:i4>
      </vt:variant>
      <vt:variant>
        <vt:lpwstr>http://lpc11mes.roll.mmk.chel.su/REPORTS/L2DIAG/index.php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MMK</dc:creator>
  <cp:keywords/>
  <dc:description/>
  <cp:lastModifiedBy>cloudconvert_5</cp:lastModifiedBy>
  <cp:revision>2</cp:revision>
  <cp:lastPrinted>2013-05-28T07:47:00Z</cp:lastPrinted>
  <dcterms:created xsi:type="dcterms:W3CDTF">2025-11-20T09:20:00Z</dcterms:created>
  <dcterms:modified xsi:type="dcterms:W3CDTF">2025-11-20T09:20:00Z</dcterms:modified>
</cp:coreProperties>
</file>