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rsidP="0016749D">
      <w:pPr>
        <w:tabs>
          <w:tab w:val="left" w:pos="3385"/>
        </w:tabs>
        <w:spacing w:after="0" w:line="240" w:lineRule="auto"/>
        <w:jc w:val="right"/>
        <w:rPr>
          <w:rFonts w:ascii="Times New Roman" w:eastAsia="Calibri" w:hAnsi="Times New Roman" w:cs="Times New Roman"/>
          <w:b/>
          <w:sz w:val="24"/>
          <w:szCs w:val="24"/>
          <w:lang w:val="kk-KZ"/>
        </w:rPr>
      </w:pPr>
    </w:p>
    <w:p w:rsidR="00575676" w:rsidRDefault="00E8480A" w:rsidP="00E8480A">
      <w:pPr>
        <w:tabs>
          <w:tab w:val="left" w:pos="3385"/>
        </w:tabs>
        <w:spacing w:after="0" w:line="240" w:lineRule="auto"/>
        <w:jc w:val="right"/>
        <w:rPr>
          <w:rFonts w:ascii="Times New Roman" w:eastAsia="Calibri" w:hAnsi="Times New Roman" w:cs="Times New Roman"/>
          <w:b/>
          <w:sz w:val="24"/>
          <w:szCs w:val="24"/>
          <w:lang w:val="kk-KZ"/>
        </w:rPr>
      </w:pPr>
      <w:r w:rsidRPr="00E8480A">
        <w:rPr>
          <w:rFonts w:ascii="Times New Roman" w:eastAsia="Calibri" w:hAnsi="Times New Roman" w:cs="Times New Roman"/>
          <w:b/>
          <w:sz w:val="24"/>
          <w:szCs w:val="24"/>
          <w:lang w:val="kk-KZ"/>
        </w:rPr>
        <w:drawing>
          <wp:inline distT="0" distB="0" distL="0" distR="0" wp14:anchorId="0084FDF2" wp14:editId="063F99C7">
            <wp:extent cx="2257425" cy="1350867"/>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62058" cy="1353639"/>
                    </a:xfrm>
                    <a:prstGeom prst="rect">
                      <a:avLst/>
                    </a:prstGeom>
                  </pic:spPr>
                </pic:pic>
              </a:graphicData>
            </a:graphic>
          </wp:inline>
        </w:drawing>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202</w:t>
      </w:r>
      <w:r w:rsidRPr="0016749D">
        <w:rPr>
          <w:rFonts w:ascii="Times New Roman" w:eastAsia="Calibri" w:hAnsi="Times New Roman" w:cs="Times New Roman"/>
          <w:b/>
          <w:sz w:val="24"/>
          <w:szCs w:val="24"/>
          <w:lang w:val="kk-KZ"/>
        </w:rPr>
        <w:t>4</w:t>
      </w:r>
      <w:r>
        <w:rPr>
          <w:rFonts w:ascii="Times New Roman" w:eastAsia="Calibri" w:hAnsi="Times New Roman" w:cs="Times New Roman"/>
          <w:b/>
          <w:sz w:val="24"/>
          <w:szCs w:val="24"/>
          <w:lang w:val="kk-KZ"/>
        </w:rPr>
        <w:t>-202</w:t>
      </w:r>
      <w:r w:rsidRPr="0016749D">
        <w:rPr>
          <w:rFonts w:ascii="Times New Roman" w:eastAsia="Calibri" w:hAnsi="Times New Roman" w:cs="Times New Roman"/>
          <w:b/>
          <w:sz w:val="24"/>
          <w:szCs w:val="24"/>
          <w:lang w:val="kk-KZ"/>
        </w:rPr>
        <w:t>5</w:t>
      </w:r>
      <w:r>
        <w:rPr>
          <w:rFonts w:ascii="Times New Roman" w:eastAsia="Calibri" w:hAnsi="Times New Roman" w:cs="Times New Roman"/>
          <w:b/>
          <w:sz w:val="24"/>
          <w:szCs w:val="24"/>
          <w:lang w:val="kk-KZ"/>
        </w:rPr>
        <w:t xml:space="preserve"> оқу жылындағы жұмыстың  өзекті  тақырыбы: </w:t>
      </w:r>
    </w:p>
    <w:p w:rsidR="00575676" w:rsidRDefault="0016749D">
      <w:pPr>
        <w:numPr>
          <w:ilvl w:val="0"/>
          <w:numId w:val="1"/>
        </w:numPr>
        <w:tabs>
          <w:tab w:val="left" w:pos="3385"/>
        </w:tabs>
        <w:spacing w:after="0" w:line="240" w:lineRule="auto"/>
        <w:contextualSpacing/>
        <w:rPr>
          <w:rFonts w:ascii="Times New Roman" w:eastAsia="Calibri" w:hAnsi="Times New Roman" w:cs="Times New Roman"/>
          <w:sz w:val="24"/>
          <w:szCs w:val="24"/>
          <w:lang w:val="kk-KZ"/>
        </w:rPr>
      </w:pPr>
      <w:r>
        <w:rPr>
          <w:rFonts w:ascii="Times New Roman" w:eastAsia="Calibri" w:hAnsi="Times New Roman" w:cs="Times New Roman"/>
          <w:b/>
          <w:color w:val="000000"/>
          <w:sz w:val="24"/>
          <w:szCs w:val="24"/>
          <w:lang w:val="kk-KZ"/>
        </w:rPr>
        <w:t>инновациялық технологияны  жүзеге асыру «Ұлттық құндылық»</w:t>
      </w:r>
    </w:p>
    <w:p w:rsidR="00575676" w:rsidRDefault="0016749D">
      <w:pPr>
        <w:tabs>
          <w:tab w:val="left" w:pos="3385"/>
        </w:tabs>
        <w:spacing w:after="0" w:line="240" w:lineRule="auto"/>
        <w:ind w:left="720"/>
        <w:contextualSpacing/>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Мақсаты:</w:t>
      </w:r>
      <w:r>
        <w:rPr>
          <w:rFonts w:ascii="Times New Roman" w:eastAsia="Calibri" w:hAnsi="Times New Roman" w:cs="Times New Roman"/>
          <w:sz w:val="24"/>
          <w:szCs w:val="24"/>
          <w:lang w:val="kk-KZ"/>
        </w:rPr>
        <w:t xml:space="preserve"> Балабақшада тәрбиелеу-оқыту үрдісінде жаңа инновациялық технологияларды қолдана отырып, ұлттық тәрбие негізінде тәрбиеленушілердің шығармашылық-танымдық қабілеттерін дамыту, белсенді іс-әрекетке шоғырландыру және денсаулығын нығайту.</w:t>
      </w:r>
    </w:p>
    <w:p w:rsidR="00575676" w:rsidRDefault="0016749D">
      <w:pPr>
        <w:numPr>
          <w:ilvl w:val="0"/>
          <w:numId w:val="1"/>
        </w:numPr>
        <w:tabs>
          <w:tab w:val="left" w:pos="3385"/>
        </w:tabs>
        <w:spacing w:after="0" w:line="240" w:lineRule="auto"/>
        <w:contextualSpacing/>
        <w:rPr>
          <w:rFonts w:ascii="Times New Roman" w:eastAsia="Calibri" w:hAnsi="Times New Roman" w:cs="Times New Roman"/>
          <w:b/>
          <w:sz w:val="24"/>
          <w:szCs w:val="24"/>
          <w:lang w:val="kk-KZ"/>
        </w:rPr>
      </w:pPr>
      <w:r>
        <w:rPr>
          <w:rFonts w:ascii="Times New Roman" w:eastAsia="Calibri" w:hAnsi="Times New Roman" w:cs="Times New Roman"/>
          <w:b/>
          <w:color w:val="000000"/>
          <w:sz w:val="24"/>
          <w:szCs w:val="24"/>
          <w:lang w:val="kk-KZ"/>
        </w:rPr>
        <w:t>Жоба технологиясы.</w:t>
      </w:r>
    </w:p>
    <w:p w:rsidR="00575676" w:rsidRDefault="0016749D">
      <w:pPr>
        <w:tabs>
          <w:tab w:val="left" w:pos="3385"/>
        </w:tabs>
        <w:spacing w:after="0" w:line="240" w:lineRule="auto"/>
        <w:jc w:val="center"/>
        <w:rPr>
          <w:rFonts w:ascii="Times New Roman" w:eastAsia="Calibri" w:hAnsi="Times New Roman" w:cs="Times New Roman"/>
          <w:color w:val="000000"/>
          <w:sz w:val="24"/>
          <w:szCs w:val="24"/>
          <w:shd w:val="clear" w:color="auto" w:fill="FFFFFF"/>
          <w:lang w:val="kk-KZ"/>
        </w:rPr>
      </w:pPr>
      <w:r>
        <w:rPr>
          <w:rFonts w:ascii="Times New Roman" w:eastAsia="Calibri" w:hAnsi="Times New Roman" w:cs="Times New Roman"/>
          <w:b/>
          <w:color w:val="000000"/>
          <w:sz w:val="24"/>
          <w:szCs w:val="24"/>
          <w:shd w:val="clear" w:color="auto" w:fill="FFFFFF"/>
          <w:lang w:val="kk-KZ"/>
        </w:rPr>
        <w:t>Жобалау технологиясын қолданудағы негізгі мақсат</w:t>
      </w:r>
      <w:r>
        <w:rPr>
          <w:rFonts w:ascii="Times New Roman" w:eastAsia="Calibri" w:hAnsi="Times New Roman" w:cs="Times New Roman"/>
          <w:color w:val="000000"/>
          <w:sz w:val="24"/>
          <w:szCs w:val="24"/>
          <w:shd w:val="clear" w:color="auto" w:fill="FFFFFF"/>
          <w:lang w:val="kk-KZ"/>
        </w:rPr>
        <w:t xml:space="preserve"> – балалардың қызығушылық ынтасын дамыту, өз бетімен жұмыстарын жүргізу арқылы білімдерін жетілдіру, ақпараттық бағдарлау біліктілігін қалыптастыру жəне сыни тұрғыдан ойлау қабілетін арттыру арқылы баланы  болашақта əр түрлі жағдаяттарда, əр түрлі қоғамдық ортада өзін өзі көрсете білуге бейімдеу.</w:t>
      </w:r>
    </w:p>
    <w:p w:rsidR="00575676" w:rsidRDefault="0016749D">
      <w:pPr>
        <w:tabs>
          <w:tab w:val="left" w:pos="3385"/>
        </w:tabs>
        <w:spacing w:after="0" w:line="240" w:lineRule="auto"/>
        <w:jc w:val="center"/>
        <w:rPr>
          <w:rFonts w:ascii="Times New Roman" w:eastAsia="Calibri" w:hAnsi="Times New Roman" w:cs="Times New Roman"/>
          <w:b/>
          <w:sz w:val="28"/>
          <w:szCs w:val="28"/>
          <w:lang w:val="kk-KZ"/>
        </w:rPr>
      </w:pPr>
      <w:r>
        <w:rPr>
          <w:rFonts w:ascii="Times New Roman" w:eastAsia="Calibri" w:hAnsi="Times New Roman" w:cs="Times New Roman"/>
          <w:b/>
          <w:sz w:val="28"/>
          <w:szCs w:val="28"/>
          <w:lang w:val="kk-KZ"/>
        </w:rPr>
        <w:t>Тамыз – Қыркүйек 202</w:t>
      </w:r>
      <w:r>
        <w:rPr>
          <w:rFonts w:ascii="Times New Roman" w:eastAsia="Calibri" w:hAnsi="Times New Roman" w:cs="Times New Roman"/>
          <w:b/>
          <w:sz w:val="28"/>
          <w:szCs w:val="28"/>
        </w:rPr>
        <w:t xml:space="preserve">4 </w:t>
      </w:r>
      <w:r>
        <w:rPr>
          <w:rFonts w:ascii="Times New Roman" w:eastAsia="Calibri" w:hAnsi="Times New Roman" w:cs="Times New Roman"/>
          <w:b/>
          <w:sz w:val="28"/>
          <w:szCs w:val="28"/>
          <w:lang w:val="kk-KZ"/>
        </w:rPr>
        <w:t>жыл</w:t>
      </w:r>
    </w:p>
    <w:tbl>
      <w:tblPr>
        <w:tblStyle w:val="1"/>
        <w:tblW w:w="10491" w:type="dxa"/>
        <w:tblInd w:w="-743" w:type="dxa"/>
        <w:tblLayout w:type="fixed"/>
        <w:tblLook w:val="04A0" w:firstRow="1" w:lastRow="0" w:firstColumn="1" w:lastColumn="0" w:noHBand="0" w:noVBand="1"/>
      </w:tblPr>
      <w:tblGrid>
        <w:gridCol w:w="7198"/>
        <w:gridCol w:w="2045"/>
        <w:gridCol w:w="1248"/>
      </w:tblGrid>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Қызмет түрі</w:t>
            </w:r>
          </w:p>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Жауапты</w:t>
            </w:r>
          </w:p>
        </w:tc>
        <w:tc>
          <w:tcPr>
            <w:tcW w:w="1248" w:type="dxa"/>
            <w:tcBorders>
              <w:lef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Күні</w:t>
            </w: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1</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2</w:t>
            </w:r>
          </w:p>
        </w:tc>
        <w:tc>
          <w:tcPr>
            <w:tcW w:w="1248" w:type="dxa"/>
            <w:tcBorders>
              <w:lef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3</w:t>
            </w:r>
          </w:p>
        </w:tc>
      </w:tr>
      <w:tr w:rsidR="00575676">
        <w:trPr>
          <w:trHeight w:val="383"/>
        </w:trPr>
        <w:tc>
          <w:tcPr>
            <w:tcW w:w="10491" w:type="dxa"/>
            <w:gridSpan w:val="3"/>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1.Кадрлармен жұмыс</w:t>
            </w: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1.1.Балалардың денсаулығы, қауіпсіздігі және өмірі мен денсаулығын қорғау бойынша ағымдағы брифингтер</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Меңгеруші</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tc>
        <w:tc>
          <w:tcPr>
            <w:tcW w:w="1248" w:type="dxa"/>
            <w:tcBorders>
              <w:lef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Тамыз</w:t>
            </w: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1.2.</w:t>
            </w:r>
            <w:r>
              <w:rPr>
                <w:rFonts w:ascii="Calibri" w:eastAsia="Calibri" w:hAnsi="Calibri" w:cs="Times New Roman"/>
                <w:sz w:val="20"/>
                <w:szCs w:val="20"/>
                <w:lang w:val="kk-KZ"/>
              </w:rPr>
              <w:t xml:space="preserve"> </w:t>
            </w:r>
            <w:r>
              <w:rPr>
                <w:rFonts w:ascii="Times New Roman" w:eastAsia="Calibri" w:hAnsi="Times New Roman" w:cs="Times New Roman"/>
                <w:sz w:val="20"/>
                <w:szCs w:val="20"/>
                <w:lang w:val="kk-KZ"/>
              </w:rPr>
              <w:t>Өндірістік жиналыс</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«Ішкі еңбек тәртібі»</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Меңгеруші</w:t>
            </w:r>
          </w:p>
          <w:p w:rsidR="00575676" w:rsidRDefault="00575676">
            <w:pPr>
              <w:tabs>
                <w:tab w:val="left" w:pos="3385"/>
              </w:tabs>
              <w:spacing w:after="0" w:line="240" w:lineRule="auto"/>
              <w:jc w:val="both"/>
              <w:rPr>
                <w:rFonts w:ascii="Times New Roman" w:eastAsia="Calibri" w:hAnsi="Times New Roman" w:cs="Times New Roman"/>
                <w:sz w:val="20"/>
                <w:szCs w:val="20"/>
                <w:lang w:val="kk-KZ"/>
              </w:rPr>
            </w:pP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1.3 Оқу тәрбие жұмысының сұлбаларын құрастыру. Өздігінен білім алу жоспарлары үшін тақырыптарды таңдау</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Әдіскер</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1.4 Аттестацияға дайындық бойынша жұмыс жоспарын аттестаттау кестесін жасау</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Әдіскер</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rPr>
          <w:trHeight w:val="643"/>
        </w:trPr>
        <w:tc>
          <w:tcPr>
            <w:tcW w:w="7198" w:type="dxa"/>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1.5. Жас мамандармен  жұмыс жоспарын құру</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  </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Әдіскер</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sz w:val="20"/>
                <w:szCs w:val="20"/>
                <w:lang w:val="kk-KZ"/>
              </w:rPr>
              <w:t>1.6.Кіші қызмет көрсетуші персоналмен брифинг...</w:t>
            </w:r>
            <w:r>
              <w:rPr>
                <w:rFonts w:ascii="Times New Roman" w:eastAsia="Calibri" w:hAnsi="Times New Roman" w:cs="Times New Roman"/>
                <w:b/>
                <w:sz w:val="20"/>
                <w:szCs w:val="20"/>
                <w:lang w:val="kk-KZ"/>
              </w:rPr>
              <w:t xml:space="preserve"> «Жұмыс нұсқаулығы»</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Times New Roman" w:hAnsi="Times New Roman" w:cs="Times New Roman"/>
                <w:sz w:val="20"/>
                <w:szCs w:val="20"/>
                <w:lang w:val="kk-KZ" w:eastAsia="ru-RU"/>
              </w:rPr>
            </w:pPr>
            <w:proofErr w:type="spellStart"/>
            <w:r>
              <w:rPr>
                <w:rFonts w:ascii="Times New Roman" w:eastAsia="Times New Roman" w:hAnsi="Times New Roman" w:cs="Times New Roman"/>
                <w:sz w:val="20"/>
                <w:szCs w:val="20"/>
                <w:lang w:eastAsia="ru-RU"/>
              </w:rPr>
              <w:t>шаруашылық</w:t>
            </w:r>
            <w:proofErr w:type="spellEnd"/>
            <w:r>
              <w:rPr>
                <w:rFonts w:ascii="Times New Roman" w:eastAsia="Times New Roman" w:hAnsi="Times New Roman" w:cs="Times New Roman"/>
                <w:sz w:val="20"/>
                <w:szCs w:val="20"/>
                <w:lang w:eastAsia="ru-RU"/>
              </w:rPr>
              <w:t xml:space="preserve"> </w:t>
            </w:r>
            <w:proofErr w:type="spellStart"/>
            <w:r>
              <w:rPr>
                <w:rFonts w:ascii="Times New Roman" w:eastAsia="Times New Roman" w:hAnsi="Times New Roman" w:cs="Times New Roman"/>
                <w:sz w:val="20"/>
                <w:szCs w:val="20"/>
                <w:lang w:eastAsia="ru-RU"/>
              </w:rPr>
              <w:t>меңгерушісі</w:t>
            </w:r>
            <w:proofErr w:type="spellEnd"/>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b/>
                <w:sz w:val="20"/>
                <w:szCs w:val="20"/>
                <w:lang w:val="kk-KZ"/>
              </w:rPr>
              <w:t>1.7.</w:t>
            </w:r>
            <w:r>
              <w:rPr>
                <w:rFonts w:ascii="Times New Roman" w:eastAsia="Calibri" w:hAnsi="Times New Roman" w:cs="Times New Roman"/>
                <w:sz w:val="20"/>
                <w:szCs w:val="20"/>
                <w:lang w:val="kk-KZ"/>
              </w:rPr>
              <w:t>Ыдыстарды өңдеу, желдету, кварцтау, төсек ауыстыру, жалпы тазалау және т.б.</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Медбике</w:t>
            </w:r>
          </w:p>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9243" w:type="dxa"/>
            <w:gridSpan w:val="2"/>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2. Ұйымдастыру-педагогикалық жұмыс</w:t>
            </w:r>
          </w:p>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c>
          <w:tcPr>
            <w:tcW w:w="1248" w:type="dxa"/>
            <w:tcBorders>
              <w:left w:val="single" w:sz="4" w:space="0" w:color="auto"/>
            </w:tcBorders>
          </w:tcPr>
          <w:p w:rsidR="00575676" w:rsidRDefault="00575676">
            <w:pPr>
              <w:spacing w:after="0" w:line="240" w:lineRule="auto"/>
              <w:rPr>
                <w:rFonts w:ascii="Times New Roman" w:eastAsia="Calibri" w:hAnsi="Times New Roman" w:cs="Times New Roman"/>
                <w:b/>
                <w:sz w:val="20"/>
                <w:szCs w:val="20"/>
                <w:lang w:val="kk-KZ"/>
              </w:rPr>
            </w:pPr>
          </w:p>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7198" w:type="dxa"/>
          </w:tcPr>
          <w:p w:rsidR="00575676" w:rsidRDefault="0016749D">
            <w:pPr>
              <w:tabs>
                <w:tab w:val="left" w:pos="1601"/>
                <w:tab w:val="left" w:pos="3385"/>
                <w:tab w:val="center" w:pos="3758"/>
              </w:tabs>
              <w:spacing w:after="0" w:line="240" w:lineRule="auto"/>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 xml:space="preserve">                                 2.1.Педагогикалық кеңес №1 тамыз</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b/>
                <w:sz w:val="20"/>
                <w:szCs w:val="20"/>
                <w:lang w:val="kk-KZ"/>
              </w:rPr>
              <w:t xml:space="preserve">Тақырыбы: </w:t>
            </w:r>
            <w:r>
              <w:rPr>
                <w:rFonts w:ascii="Times New Roman" w:eastAsia="Calibri" w:hAnsi="Times New Roman" w:cs="Times New Roman"/>
                <w:sz w:val="20"/>
                <w:szCs w:val="20"/>
                <w:lang w:val="kk-KZ"/>
              </w:rPr>
              <w:t>Білім беруді цифрлық түрлендірудің өзекті бағыттары:</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дәстүрлі білім беруді дамытудың келешегі мен мүмкіндіктері.</w:t>
            </w:r>
          </w:p>
          <w:p w:rsidR="00575676" w:rsidRDefault="0016749D">
            <w:pPr>
              <w:spacing w:after="0" w:line="240" w:lineRule="auto"/>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Педагогикалық кеңестің түрі: орнату</w:t>
            </w:r>
          </w:p>
          <w:p w:rsidR="00575676" w:rsidRDefault="0016749D">
            <w:pPr>
              <w:spacing w:after="0" w:line="240" w:lineRule="auto"/>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Іс-шара формасы: дәстүрлі</w:t>
            </w:r>
          </w:p>
          <w:p w:rsidR="00575676" w:rsidRDefault="00575676">
            <w:pPr>
              <w:tabs>
                <w:tab w:val="left" w:pos="3385"/>
              </w:tabs>
              <w:spacing w:after="0" w:line="240" w:lineRule="auto"/>
              <w:rPr>
                <w:rFonts w:ascii="Times New Roman" w:eastAsia="Calibri" w:hAnsi="Times New Roman" w:cs="Times New Roman"/>
                <w:sz w:val="20"/>
                <w:szCs w:val="20"/>
                <w:lang w:val="kk-KZ"/>
              </w:rPr>
            </w:pP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sz w:val="20"/>
                <w:szCs w:val="20"/>
                <w:lang w:val="kk-KZ"/>
              </w:rPr>
              <w:t>Мақсаты: 2023 -2024 оқу жылындағы ұжым жұмысының перспективаларын бекіту.</w:t>
            </w:r>
            <w:r>
              <w:rPr>
                <w:rFonts w:ascii="Times New Roman" w:eastAsia="Calibri" w:hAnsi="Times New Roman" w:cs="Times New Roman"/>
                <w:b/>
                <w:sz w:val="20"/>
                <w:szCs w:val="20"/>
                <w:lang w:val="kk-KZ"/>
              </w:rPr>
              <w:t xml:space="preserve"> Қызмет түрі</w:t>
            </w:r>
          </w:p>
          <w:p w:rsidR="00575676" w:rsidRDefault="00575676">
            <w:pPr>
              <w:tabs>
                <w:tab w:val="left" w:pos="3385"/>
              </w:tabs>
              <w:spacing w:after="0" w:line="240" w:lineRule="auto"/>
              <w:rPr>
                <w:rFonts w:ascii="Times New Roman" w:eastAsia="Calibri" w:hAnsi="Times New Roman" w:cs="Times New Roman"/>
                <w:sz w:val="20"/>
                <w:szCs w:val="20"/>
                <w:lang w:val="kk-KZ"/>
              </w:rPr>
            </w:pP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Әдіскер</w:t>
            </w:r>
          </w:p>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c>
          <w:tcPr>
            <w:tcW w:w="1248" w:type="dxa"/>
            <w:tcBorders>
              <w:lef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Тамыз</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3-апта</w:t>
            </w: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Педагогикалық  кеңеске  дайындық</w:t>
            </w:r>
          </w:p>
        </w:tc>
        <w:tc>
          <w:tcPr>
            <w:tcW w:w="2045" w:type="dxa"/>
            <w:tcBorders>
              <w:righ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c>
          <w:tcPr>
            <w:tcW w:w="1248" w:type="dxa"/>
            <w:tcBorders>
              <w:lef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қыркүйек</w:t>
            </w:r>
          </w:p>
        </w:tc>
      </w:tr>
      <w:tr w:rsidR="00575676" w:rsidRPr="00E8480A">
        <w:tc>
          <w:tcPr>
            <w:tcW w:w="7198" w:type="dxa"/>
          </w:tcPr>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1. 1. Жазғы – сауықтыру кезеңіндегі жұмыстарды талдау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lastRenderedPageBreak/>
              <w:t>2. Педагогикалық ұжымды  нормативтік құжаттармен  таныстыру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3. Жұмыста қолданылатын бағдарламалар мен технологиялар тізбесін бекіту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 Педагогтарды жұмыс кестесін бекіту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6. Ата-аналар жиналысының тақырыптарын бекіту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7. Қызметкерлерді топтарға орналастыру және  талқылау</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8.Балалардың мектепке дейінгі білім беру ұйымында болу режимі және мектепке дейінгі білім беру ұйымының тәрбие процесіне қатысушылар туралы әкімшілік актілерді бекіту.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9. Топтарда құжаттаманы дайындау және ресімдеу.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10. 2023-2024 оқу жылына оқу жоспарын, жылдық жоспар жобасын дайындау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Times New Roman" w:hAnsi="Times New Roman" w:cs="Times New Roman"/>
                <w:sz w:val="20"/>
                <w:szCs w:val="20"/>
                <w:shd w:val="clear" w:color="auto" w:fill="FFFFFF"/>
                <w:lang w:val="kk-KZ" w:eastAsia="ru-RU"/>
              </w:rPr>
              <w:t>баланың денсаулығын нығайту, салауатты өмір салтын ұйымдастыру</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lastRenderedPageBreak/>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lastRenderedPageBreak/>
              <w:t xml:space="preserve">Әдіскер </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Медбике </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sz w:val="20"/>
                <w:szCs w:val="20"/>
                <w:lang w:val="kk-KZ"/>
              </w:rPr>
              <w:t>Топ тәрбиешілері</w:t>
            </w: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10491" w:type="dxa"/>
            <w:gridSpan w:val="3"/>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lastRenderedPageBreak/>
              <w:t>Күн тәртібінде</w:t>
            </w:r>
          </w:p>
        </w:tc>
      </w:tr>
      <w:tr w:rsidR="00575676">
        <w:tc>
          <w:tcPr>
            <w:tcW w:w="7198" w:type="dxa"/>
          </w:tcPr>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1. 2023-2024 оқу жылының оқу бағдарламасымен танысу</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2.Жылдық жұмыс жоспарының жобасымен танысу және талқылау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3. Жиһазды таңбалау туралы мәлімет</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4. Төраға мен хатшыны сайлау</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Меңгеруші </w:t>
            </w: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10491" w:type="dxa"/>
            <w:gridSpan w:val="3"/>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2.2. Ақпараттық кеңес беру</w:t>
            </w:r>
          </w:p>
        </w:tc>
      </w:tr>
      <w:tr w:rsidR="00575676">
        <w:tc>
          <w:tcPr>
            <w:tcW w:w="7198" w:type="dxa"/>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2.2.нормативтік-құқықтық базадағы өзгерістер</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b/>
                <w:sz w:val="20"/>
                <w:szCs w:val="20"/>
                <w:lang w:val="kk-KZ"/>
              </w:rPr>
              <w:t>2.3.Кеңес беру:</w:t>
            </w:r>
            <w:r>
              <w:rPr>
                <w:rFonts w:ascii="Times New Roman" w:eastAsia="Calibri" w:hAnsi="Times New Roman" w:cs="Times New Roman"/>
                <w:sz w:val="20"/>
                <w:szCs w:val="20"/>
                <w:lang w:val="kk-KZ"/>
              </w:rPr>
              <w:t xml:space="preserve"> Ата-аналар жиналысын дайындау және өткізу бойынша ұсыныстар</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b/>
                <w:sz w:val="20"/>
                <w:szCs w:val="20"/>
                <w:lang w:val="kk-KZ"/>
              </w:rPr>
              <w:t>2.4 Кеңес беру:</w:t>
            </w:r>
            <w:r>
              <w:rPr>
                <w:rFonts w:ascii="Times New Roman" w:eastAsia="Calibri" w:hAnsi="Times New Roman" w:cs="Times New Roman"/>
                <w:sz w:val="20"/>
                <w:szCs w:val="20"/>
                <w:lang w:val="kk-KZ"/>
              </w:rPr>
              <w:t xml:space="preserve"> - диагностикалық карталарды тіркеу;</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мектепке дайындық тобында балалардың даму деңгейіне мониторингтік зерттеулер жүргізу</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2.5. Барлық қызметкерлерге арналған семинар</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sz w:val="20"/>
                <w:szCs w:val="20"/>
                <w:lang w:val="kk-KZ"/>
              </w:rPr>
              <w:t>Тақырыбы: «Сыбайлас жемқорлықты қалай жеңуге болады?» мектепке дейінгі білім беру ұйымдарының қызметкерлеріне арналған семинар-практикум.</w:t>
            </w:r>
            <w:r>
              <w:rPr>
                <w:rFonts w:ascii="Times New Roman" w:eastAsia="Calibri" w:hAnsi="Times New Roman" w:cs="Times New Roman"/>
                <w:b/>
                <w:sz w:val="20"/>
                <w:szCs w:val="20"/>
                <w:lang w:val="kk-KZ"/>
              </w:rPr>
              <w:t xml:space="preserve"> </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b/>
                <w:sz w:val="20"/>
                <w:szCs w:val="20"/>
                <w:lang w:val="kk-KZ"/>
              </w:rPr>
              <w:t>2.6.</w:t>
            </w:r>
            <w:r>
              <w:rPr>
                <w:rFonts w:ascii="Times New Roman" w:eastAsia="Calibri" w:hAnsi="Times New Roman" w:cs="Times New Roman"/>
                <w:sz w:val="20"/>
                <w:szCs w:val="20"/>
                <w:lang w:val="kk-KZ"/>
              </w:rPr>
              <w:t>Тәрбиешілердің өзін-өзі тәрбиелеуге арналған жұмыс жоспарын құру</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b/>
                <w:sz w:val="20"/>
                <w:szCs w:val="20"/>
                <w:lang w:val="kk-KZ"/>
              </w:rPr>
              <w:t xml:space="preserve">2.9. Консультация: </w:t>
            </w:r>
            <w:r>
              <w:rPr>
                <w:rFonts w:ascii="Times New Roman" w:eastAsia="Calibri" w:hAnsi="Times New Roman" w:cs="Times New Roman"/>
                <w:sz w:val="20"/>
                <w:szCs w:val="20"/>
                <w:lang w:val="kk-KZ"/>
              </w:rPr>
              <w:t>Суықтың алдын алу шаралары. Денсаулық парақтарын жасау</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b/>
                <w:sz w:val="20"/>
                <w:szCs w:val="20"/>
                <w:lang w:val="kk-KZ"/>
              </w:rPr>
              <w:t>2.10.</w:t>
            </w:r>
            <w:r>
              <w:rPr>
                <w:rFonts w:ascii="Times New Roman" w:eastAsia="Calibri" w:hAnsi="Times New Roman" w:cs="Times New Roman"/>
                <w:sz w:val="20"/>
                <w:szCs w:val="20"/>
                <w:lang w:val="kk-KZ"/>
              </w:rPr>
              <w:t>Ата-аналар жиналысына дайындық:</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Балалардың жас ерекшеліктері</w:t>
            </w:r>
          </w:p>
        </w:tc>
        <w:tc>
          <w:tcPr>
            <w:tcW w:w="2045"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Әдіскер</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Медбике </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Психолог </w:t>
            </w: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10491" w:type="dxa"/>
            <w:gridSpan w:val="3"/>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3. Ата-аналармен жұмыс</w:t>
            </w:r>
          </w:p>
        </w:tc>
      </w:tr>
      <w:tr w:rsidR="00575676" w:rsidRPr="00E8480A">
        <w:tc>
          <w:tcPr>
            <w:tcW w:w="7198" w:type="dxa"/>
            <w:tcBorders>
              <w:right w:val="single" w:sz="4" w:space="0" w:color="auto"/>
            </w:tcBorders>
          </w:tcPr>
          <w:p w:rsidR="00575676" w:rsidRDefault="0016749D">
            <w:pPr>
              <w:tabs>
                <w:tab w:val="left" w:pos="3385"/>
                <w:tab w:val="left" w:pos="6059"/>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3.1.Жалпы ата-аналар жиналысы</w:t>
            </w:r>
          </w:p>
          <w:p w:rsidR="00575676" w:rsidRDefault="0016749D">
            <w:pPr>
              <w:tabs>
                <w:tab w:val="left" w:pos="3385"/>
                <w:tab w:val="left" w:pos="6059"/>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«Оқу жылының басталуы – балабақша, мектеп жасына дейінгі бала және оның ата-анасы өміріндегі жаңа кезеңнің басы»</w:t>
            </w:r>
          </w:p>
          <w:p w:rsidR="00575676" w:rsidRDefault="0016749D">
            <w:pPr>
              <w:tabs>
                <w:tab w:val="left" w:pos="3385"/>
                <w:tab w:val="left" w:pos="6059"/>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Міндеттері: тәрбиешілер мен ата-аналар арасындағы байланысты кеңейту; жаңа оқу жылына өзара әрекеттесу перспективаларын модельдеу; ата-аналардың педагогикалық мәдениетін арттыру.</w:t>
            </w:r>
          </w:p>
          <w:p w:rsidR="00575676" w:rsidRDefault="0016749D">
            <w:pPr>
              <w:tabs>
                <w:tab w:val="left" w:pos="3385"/>
              </w:tabs>
              <w:spacing w:after="0" w:line="240" w:lineRule="auto"/>
              <w:jc w:val="both"/>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3.2. Ата-аналар сауалнамасы</w:t>
            </w:r>
          </w:p>
          <w:p w:rsidR="00575676" w:rsidRDefault="0016749D">
            <w:pPr>
              <w:tabs>
                <w:tab w:val="left" w:pos="3385"/>
              </w:tabs>
              <w:spacing w:after="0" w:line="240" w:lineRule="auto"/>
              <w:jc w:val="both"/>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«Балабақша жұмысына қанағаттанушылық»</w:t>
            </w:r>
          </w:p>
          <w:p w:rsidR="00575676" w:rsidRDefault="0016749D">
            <w:pPr>
              <w:tabs>
                <w:tab w:val="left" w:pos="3385"/>
              </w:tabs>
              <w:spacing w:after="0" w:line="240" w:lineRule="auto"/>
              <w:jc w:val="both"/>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3.3..Әлеуметтік топтар бойынша отбасыларды талдау</w:t>
            </w:r>
          </w:p>
          <w:p w:rsidR="00575676" w:rsidRDefault="0016749D">
            <w:pPr>
              <w:tabs>
                <w:tab w:val="left" w:pos="3385"/>
              </w:tabs>
              <w:spacing w:after="0" w:line="240" w:lineRule="auto"/>
              <w:jc w:val="both"/>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(толық, толық емес, т.б.)</w:t>
            </w:r>
          </w:p>
          <w:p w:rsidR="00575676" w:rsidRDefault="0016749D">
            <w:pPr>
              <w:tabs>
                <w:tab w:val="left" w:pos="3385"/>
              </w:tabs>
              <w:spacing w:after="0" w:line="240" w:lineRule="auto"/>
              <w:jc w:val="both"/>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3.4.Ата-аналар комитетінің жұмыс жоспарын құру</w:t>
            </w:r>
          </w:p>
          <w:p w:rsidR="00575676" w:rsidRDefault="0016749D">
            <w:pPr>
              <w:tabs>
                <w:tab w:val="left" w:pos="3385"/>
              </w:tabs>
              <w:spacing w:after="0" w:line="240" w:lineRule="auto"/>
              <w:jc w:val="both"/>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3.5.Ата-аналармен келісім-шарттар жасау, балаларды мектепке дейінгі білім беру ұйымына қабылдау туралы бұйрықты және жеңілдікті қамтуды растайтын құжаттарды ресімдеу.</w:t>
            </w:r>
          </w:p>
          <w:p w:rsidR="00575676" w:rsidRDefault="0016749D">
            <w:pPr>
              <w:tabs>
                <w:tab w:val="left" w:pos="3385"/>
              </w:tabs>
              <w:spacing w:after="0" w:line="240" w:lineRule="auto"/>
              <w:jc w:val="both"/>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3.6. Тақырыптар бойынша топтық ата-аналар жиналысын өткізу:</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-Денсаулық пен дұрыс даму үшін режимнің құндылығы</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Кіші топ:</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Балалардың жас ерекшеліктері және тәрбиенің негізгі міндеттері</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 Мәдени-гигиеналық дағдыларды бекіту</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Ортаңғы топ:</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Балалардың жас ерекшеліктері және тәрбиенің негізгі міндеттері</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Мектепке дейінгі білім беру мекемесінде және отбасында өзіне-өзі қызмет көрсетуді ұйымдастыру</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Ересек топ:</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Балалардың жас ерекшеліктері және тәрбиенің негізгі міндеттері</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Үлкендердің балаға қоятын талаптарының бірлігі оның жан-жақты дамуы мен тәрбиесінің қажетті шарты болып табылады.</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Дайындық тобы:</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-Бала тәрбиесіндегі режимнің маңызы</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Баланың салауатты өмір салты туралы хабардарлығын арттыру</w:t>
            </w: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Баланың мектепке баруға дайын екендігі нені білдіреді?</w:t>
            </w:r>
          </w:p>
          <w:p w:rsidR="00575676" w:rsidRDefault="0016749D">
            <w:pPr>
              <w:tabs>
                <w:tab w:val="left" w:pos="3385"/>
                <w:tab w:val="left" w:pos="6059"/>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lastRenderedPageBreak/>
              <w:tab/>
            </w:r>
            <w:r>
              <w:rPr>
                <w:rFonts w:ascii="Times New Roman" w:eastAsia="Calibri" w:hAnsi="Times New Roman" w:cs="Times New Roman"/>
                <w:sz w:val="20"/>
                <w:szCs w:val="20"/>
                <w:lang w:val="kk-KZ"/>
              </w:rPr>
              <w:tab/>
            </w:r>
          </w:p>
        </w:tc>
        <w:tc>
          <w:tcPr>
            <w:tcW w:w="2045" w:type="dxa"/>
            <w:tcBorders>
              <w:left w:val="single" w:sz="4" w:space="0" w:color="auto"/>
              <w:right w:val="single" w:sz="4" w:space="0" w:color="auto"/>
            </w:tcBorders>
          </w:tcPr>
          <w:p w:rsidR="00575676" w:rsidRDefault="0016749D">
            <w:pPr>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lastRenderedPageBreak/>
              <w:t xml:space="preserve">Меңгеруші </w:t>
            </w:r>
          </w:p>
          <w:p w:rsidR="00575676" w:rsidRDefault="0016749D">
            <w:pPr>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Әдіскер </w:t>
            </w:r>
          </w:p>
          <w:p w:rsidR="00575676" w:rsidRDefault="0016749D">
            <w:pPr>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Топ тәрбиешілері</w:t>
            </w:r>
          </w:p>
          <w:p w:rsidR="00575676" w:rsidRDefault="0016749D">
            <w:pPr>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 Психолог </w:t>
            </w:r>
          </w:p>
          <w:p w:rsidR="00575676" w:rsidRDefault="0016749D">
            <w:pPr>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sz w:val="20"/>
                <w:szCs w:val="20"/>
                <w:lang w:val="kk-KZ"/>
              </w:rPr>
              <w:t xml:space="preserve">Медбике </w:t>
            </w: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7198"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lastRenderedPageBreak/>
              <w:t xml:space="preserve">3.6. Ашық есік күнін өткізу. </w:t>
            </w:r>
            <w:r>
              <w:rPr>
                <w:rFonts w:ascii="Times New Roman" w:eastAsia="Calibri" w:hAnsi="Times New Roman" w:cs="Times New Roman"/>
                <w:sz w:val="20"/>
                <w:szCs w:val="20"/>
                <w:lang w:val="kk-KZ"/>
              </w:rPr>
              <w:t>Жаңадан қабылданған балалардың ата-аналарына кеңес беру және әңгімелесу.</w:t>
            </w:r>
          </w:p>
        </w:tc>
        <w:tc>
          <w:tcPr>
            <w:tcW w:w="2045" w:type="dxa"/>
            <w:tcBorders>
              <w:left w:val="single" w:sz="4" w:space="0" w:color="auto"/>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Әдіскер </w:t>
            </w: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10491" w:type="dxa"/>
            <w:gridSpan w:val="3"/>
          </w:tcPr>
          <w:p w:rsidR="00575676" w:rsidRDefault="00575676">
            <w:pPr>
              <w:tabs>
                <w:tab w:val="left" w:pos="3385"/>
              </w:tabs>
              <w:spacing w:after="0" w:line="240" w:lineRule="auto"/>
              <w:rPr>
                <w:rFonts w:ascii="Times New Roman" w:eastAsia="Calibri" w:hAnsi="Times New Roman" w:cs="Times New Roman"/>
                <w:b/>
                <w:sz w:val="20"/>
                <w:szCs w:val="20"/>
                <w:lang w:val="kk-KZ"/>
              </w:rPr>
            </w:pPr>
          </w:p>
          <w:p w:rsidR="00575676" w:rsidRDefault="0016749D">
            <w:pPr>
              <w:tabs>
                <w:tab w:val="left" w:pos="3385"/>
              </w:tabs>
              <w:spacing w:after="0" w:line="240" w:lineRule="auto"/>
              <w:ind w:left="3230"/>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4.Бақылау  және басшылық</w:t>
            </w:r>
          </w:p>
        </w:tc>
      </w:tr>
      <w:tr w:rsidR="00575676">
        <w:tc>
          <w:tcPr>
            <w:tcW w:w="7198" w:type="dxa"/>
            <w:tcBorders>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4.1. Жоспарлы бақылау: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 -Жұмыс жоспарларын тексеру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Ата-аналарға ақпарат беру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Ата-аналар жиналысының есептерін тексеру</w:t>
            </w:r>
          </w:p>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4.2. Өзара бақылау: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Жұмыс режимін сақтау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Пәнді дамытушы ортаны құру талаптарына сәйкес топты тіркеу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ойын жабдықтарының болуы, оның қолжетімділігі және</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орналасу орындылығы</w:t>
            </w:r>
          </w:p>
        </w:tc>
        <w:tc>
          <w:tcPr>
            <w:tcW w:w="2045" w:type="dxa"/>
            <w:tcBorders>
              <w:left w:val="single" w:sz="4" w:space="0" w:color="auto"/>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Меңгеруші </w:t>
            </w:r>
          </w:p>
        </w:tc>
        <w:tc>
          <w:tcPr>
            <w:tcW w:w="1248"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r w:rsidR="00575676">
        <w:tc>
          <w:tcPr>
            <w:tcW w:w="10491" w:type="dxa"/>
            <w:gridSpan w:val="3"/>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5. Әкімшілік жұмыс</w:t>
            </w:r>
          </w:p>
        </w:tc>
      </w:tr>
      <w:tr w:rsidR="00575676">
        <w:trPr>
          <w:trHeight w:val="556"/>
        </w:trPr>
        <w:tc>
          <w:tcPr>
            <w:tcW w:w="7198" w:type="dxa"/>
            <w:tcBorders>
              <w:bottom w:val="single" w:sz="4" w:space="0" w:color="auto"/>
            </w:tcBorders>
          </w:tcPr>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5.1.МДҰ даму жоспарын құру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5.2.Жиһазды таңбалауды талдау және мектепке дейінгі білім беру ұйымдарының топтарында жиһазды таңдау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5.3.Мектепке дейінгі білім беру мекемесінің материалдық базасын жаңа жеңілдіктермен және жиһаздармен нығайту жұмыстарын жүргізу;</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5.4.Мектепке дейінгі білім беру мекемесінде тамақтану тәртібі,</w:t>
            </w:r>
          </w:p>
          <w:p w:rsidR="00575676" w:rsidRDefault="0016749D">
            <w:pPr>
              <w:tabs>
                <w:tab w:val="center" w:pos="3576"/>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жауапты  адам тағайындау</w:t>
            </w:r>
            <w:r>
              <w:rPr>
                <w:rFonts w:ascii="Times New Roman" w:eastAsia="Calibri" w:hAnsi="Times New Roman" w:cs="Times New Roman"/>
                <w:sz w:val="20"/>
                <w:szCs w:val="20"/>
                <w:lang w:val="kk-KZ"/>
              </w:rPr>
              <w:tab/>
            </w:r>
          </w:p>
          <w:p w:rsidR="00575676" w:rsidRDefault="0016749D">
            <w:pPr>
              <w:tabs>
                <w:tab w:val="center" w:pos="3576"/>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5.5.Мектепке дейінгі білім беру ұйымдары қызметкерлерінің қауіпсіз жұмыс істеуі үшін жағдайларды қамтамасыз ету:</w:t>
            </w:r>
          </w:p>
          <w:p w:rsidR="00575676" w:rsidRDefault="0016749D">
            <w:pPr>
              <w:tabs>
                <w:tab w:val="center" w:pos="3576"/>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5.6. қызметкерлердің медициналық тексеруі;</w:t>
            </w:r>
          </w:p>
          <w:p w:rsidR="00575676" w:rsidRDefault="0016749D">
            <w:pPr>
              <w:tabs>
                <w:tab w:val="center" w:pos="3576"/>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5.7.төтенше жағдай кезінде эвакуациялау жоспарын әзірлеу бойынша практикалық жаттығуларды өткізу жағдайлар (эвакуация);</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5.8..Мектепке дейінгі білім беру мекемесінің жаңа оқу жылына дайындығы бойынша жедел кеңес</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5.9.Ағымдағы маңызды оқиғалар.</w:t>
            </w:r>
          </w:p>
        </w:tc>
        <w:tc>
          <w:tcPr>
            <w:tcW w:w="2045" w:type="dxa"/>
            <w:tcBorders>
              <w:bottom w:val="single" w:sz="4" w:space="0" w:color="auto"/>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 xml:space="preserve">Меңгеруші </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Шаруа мең</w:t>
            </w:r>
          </w:p>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c>
          <w:tcPr>
            <w:tcW w:w="1248" w:type="dxa"/>
            <w:tcBorders>
              <w:left w:val="single" w:sz="4" w:space="0" w:color="auto"/>
              <w:bottom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тамыз</w:t>
            </w:r>
          </w:p>
        </w:tc>
      </w:tr>
      <w:tr w:rsidR="00575676">
        <w:trPr>
          <w:trHeight w:val="1958"/>
        </w:trPr>
        <w:tc>
          <w:tcPr>
            <w:tcW w:w="7198" w:type="dxa"/>
            <w:tcBorders>
              <w:top w:val="single" w:sz="4" w:space="0" w:color="auto"/>
            </w:tcBorders>
          </w:tcPr>
          <w:p w:rsidR="00575676" w:rsidRDefault="0016749D">
            <w:pPr>
              <w:tabs>
                <w:tab w:val="left" w:pos="3385"/>
              </w:tabs>
              <w:spacing w:after="0" w:line="240" w:lineRule="auto"/>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Меңгеруші кеңес</w:t>
            </w:r>
          </w:p>
          <w:p w:rsidR="00575676" w:rsidRDefault="0016749D">
            <w:pPr>
              <w:tabs>
                <w:tab w:val="left" w:pos="3385"/>
              </w:tabs>
              <w:spacing w:after="0" w:line="240" w:lineRule="auto"/>
              <w:rPr>
                <w:rFonts w:ascii="Times New Roman" w:eastAsia="Calibri" w:hAnsi="Times New Roman" w:cs="Times New Roman"/>
                <w:b/>
                <w:sz w:val="20"/>
                <w:szCs w:val="20"/>
                <w:lang w:val="kk-KZ"/>
              </w:rPr>
            </w:pPr>
            <w:r>
              <w:rPr>
                <w:rFonts w:ascii="Times New Roman" w:eastAsia="Calibri" w:hAnsi="Times New Roman" w:cs="Times New Roman"/>
                <w:b/>
                <w:sz w:val="20"/>
                <w:szCs w:val="20"/>
                <w:lang w:val="kk-KZ"/>
              </w:rPr>
              <w:t>Күн тәрбінде</w:t>
            </w:r>
          </w:p>
          <w:p w:rsidR="00575676" w:rsidRDefault="0016749D">
            <w:pPr>
              <w:numPr>
                <w:ilvl w:val="0"/>
                <w:numId w:val="2"/>
              </w:numPr>
              <w:spacing w:after="0" w:line="259" w:lineRule="auto"/>
              <w:rPr>
                <w:rFonts w:ascii="Times New Roman" w:eastAsia="Times New Roman" w:hAnsi="Times New Roman" w:cs="Times New Roman"/>
                <w:i/>
                <w:sz w:val="20"/>
                <w:szCs w:val="20"/>
                <w:lang w:val="kk-KZ"/>
              </w:rPr>
            </w:pPr>
            <w:r>
              <w:rPr>
                <w:rFonts w:ascii="Times New Roman" w:eastAsia="Times New Roman" w:hAnsi="Times New Roman" w:cs="Times New Roman"/>
                <w:b/>
                <w:i/>
                <w:sz w:val="20"/>
                <w:szCs w:val="20"/>
                <w:lang w:val="kk-KZ"/>
              </w:rPr>
              <w:t>жаңа</w:t>
            </w:r>
            <w:r>
              <w:rPr>
                <w:rFonts w:ascii="Times New Roman" w:eastAsia="Times New Roman" w:hAnsi="Times New Roman" w:cs="Times New Roman"/>
                <w:i/>
                <w:sz w:val="20"/>
                <w:szCs w:val="20"/>
                <w:lang w:val="kk-KZ"/>
              </w:rPr>
              <w:t xml:space="preserve"> оқу жылының  міндеттемелерімен танысу, бекіту;</w:t>
            </w:r>
          </w:p>
          <w:p w:rsidR="00575676" w:rsidRDefault="0016749D">
            <w:pPr>
              <w:numPr>
                <w:ilvl w:val="0"/>
                <w:numId w:val="2"/>
              </w:numPr>
              <w:spacing w:after="0" w:line="259" w:lineRule="auto"/>
              <w:rPr>
                <w:rFonts w:ascii="Times New Roman" w:eastAsia="Times New Roman" w:hAnsi="Times New Roman" w:cs="Times New Roman"/>
                <w:i/>
                <w:sz w:val="20"/>
                <w:szCs w:val="20"/>
                <w:lang w:val="kk-KZ"/>
              </w:rPr>
            </w:pPr>
            <w:r>
              <w:rPr>
                <w:rFonts w:ascii="Times New Roman" w:eastAsia="Times New Roman" w:hAnsi="Times New Roman" w:cs="Times New Roman"/>
                <w:i/>
                <w:sz w:val="20"/>
                <w:szCs w:val="20"/>
                <w:lang w:val="kk-KZ"/>
              </w:rPr>
              <w:t>жазғы сауықтыру шараларының орындалу қорытындысы;</w:t>
            </w:r>
          </w:p>
          <w:p w:rsidR="00575676" w:rsidRDefault="0016749D">
            <w:pPr>
              <w:numPr>
                <w:ilvl w:val="0"/>
                <w:numId w:val="2"/>
              </w:numPr>
              <w:spacing w:after="0" w:line="259" w:lineRule="auto"/>
              <w:rPr>
                <w:rFonts w:ascii="Times New Roman" w:eastAsia="Times New Roman" w:hAnsi="Times New Roman" w:cs="Times New Roman"/>
                <w:i/>
                <w:sz w:val="20"/>
                <w:szCs w:val="20"/>
                <w:lang w:val="kk-KZ"/>
              </w:rPr>
            </w:pPr>
            <w:r>
              <w:rPr>
                <w:rFonts w:ascii="Times New Roman" w:eastAsia="Times New Roman" w:hAnsi="Times New Roman" w:cs="Times New Roman"/>
                <w:i/>
                <w:sz w:val="20"/>
                <w:szCs w:val="20"/>
                <w:lang w:val="kk-KZ"/>
              </w:rPr>
              <w:t>Қызметкерлердің ішкі тәртібі;</w:t>
            </w:r>
          </w:p>
          <w:p w:rsidR="00575676" w:rsidRDefault="0016749D">
            <w:pPr>
              <w:tabs>
                <w:tab w:val="left" w:pos="3385"/>
              </w:tabs>
              <w:spacing w:after="0" w:line="240" w:lineRule="auto"/>
              <w:rPr>
                <w:rFonts w:ascii="Times New Roman" w:eastAsia="Calibri" w:hAnsi="Times New Roman" w:cs="Times New Roman"/>
                <w:sz w:val="20"/>
                <w:szCs w:val="20"/>
                <w:lang w:val="kk-KZ"/>
              </w:rPr>
            </w:pPr>
            <w:r>
              <w:rPr>
                <w:rFonts w:ascii="Times New Roman" w:eastAsia="Times New Roman" w:hAnsi="Times New Roman" w:cs="Times New Roman"/>
                <w:i/>
                <w:sz w:val="20"/>
                <w:szCs w:val="20"/>
                <w:lang w:val="kk-KZ"/>
              </w:rPr>
              <w:t>өз білімін көтеру туралы ұсыныстар;</w:t>
            </w:r>
          </w:p>
          <w:p w:rsidR="00575676" w:rsidRDefault="00575676">
            <w:pPr>
              <w:tabs>
                <w:tab w:val="left" w:pos="3385"/>
              </w:tabs>
              <w:spacing w:after="0" w:line="240" w:lineRule="auto"/>
              <w:rPr>
                <w:rFonts w:ascii="Times New Roman" w:eastAsia="Calibri" w:hAnsi="Times New Roman" w:cs="Times New Roman"/>
                <w:sz w:val="20"/>
                <w:szCs w:val="20"/>
                <w:lang w:val="kk-KZ"/>
              </w:rPr>
            </w:pPr>
          </w:p>
        </w:tc>
        <w:tc>
          <w:tcPr>
            <w:tcW w:w="2045" w:type="dxa"/>
            <w:tcBorders>
              <w:top w:val="single" w:sz="4" w:space="0" w:color="auto"/>
              <w:right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Меңгеруші</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Шаруа мең</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p w:rsidR="00575676" w:rsidRDefault="0016749D">
            <w:pPr>
              <w:tabs>
                <w:tab w:val="left" w:pos="3385"/>
              </w:tabs>
              <w:spacing w:after="0" w:line="240" w:lineRule="auto"/>
              <w:jc w:val="center"/>
              <w:rPr>
                <w:rFonts w:ascii="Times New Roman" w:eastAsia="Calibri" w:hAnsi="Times New Roman" w:cs="Times New Roman"/>
                <w:sz w:val="20"/>
                <w:szCs w:val="20"/>
                <w:lang w:val="kk-KZ"/>
              </w:rPr>
            </w:pPr>
            <w:r>
              <w:rPr>
                <w:rFonts w:ascii="Times New Roman" w:eastAsia="Calibri" w:hAnsi="Times New Roman" w:cs="Times New Roman"/>
                <w:sz w:val="20"/>
                <w:szCs w:val="20"/>
                <w:lang w:val="kk-KZ"/>
              </w:rPr>
              <w:t>Мед бике</w:t>
            </w:r>
          </w:p>
          <w:p w:rsidR="00575676" w:rsidRDefault="00575676">
            <w:pPr>
              <w:tabs>
                <w:tab w:val="left" w:pos="3385"/>
              </w:tabs>
              <w:spacing w:after="0" w:line="240" w:lineRule="auto"/>
              <w:jc w:val="center"/>
              <w:rPr>
                <w:rFonts w:ascii="Times New Roman" w:eastAsia="Calibri" w:hAnsi="Times New Roman" w:cs="Times New Roman"/>
                <w:sz w:val="20"/>
                <w:szCs w:val="20"/>
                <w:lang w:val="kk-KZ"/>
              </w:rPr>
            </w:pPr>
          </w:p>
        </w:tc>
        <w:tc>
          <w:tcPr>
            <w:tcW w:w="1248" w:type="dxa"/>
            <w:tcBorders>
              <w:top w:val="single" w:sz="4" w:space="0" w:color="auto"/>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0"/>
                <w:szCs w:val="20"/>
                <w:lang w:val="kk-KZ"/>
              </w:rPr>
            </w:pPr>
          </w:p>
        </w:tc>
      </w:tr>
    </w:tbl>
    <w:p w:rsidR="00575676" w:rsidRDefault="00575676">
      <w:pPr>
        <w:tabs>
          <w:tab w:val="left" w:pos="3385"/>
        </w:tabs>
        <w:spacing w:after="0" w:line="240" w:lineRule="auto"/>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8E071F" w:rsidRDefault="008E071F">
      <w:pPr>
        <w:tabs>
          <w:tab w:val="left" w:pos="3385"/>
        </w:tabs>
        <w:spacing w:after="0" w:line="240" w:lineRule="auto"/>
        <w:jc w:val="center"/>
        <w:rPr>
          <w:rFonts w:ascii="Times New Roman" w:eastAsia="Calibri" w:hAnsi="Times New Roman" w:cs="Times New Roman"/>
          <w:b/>
          <w:sz w:val="24"/>
          <w:szCs w:val="24"/>
          <w:lang w:val="kk-KZ"/>
        </w:rPr>
      </w:pPr>
    </w:p>
    <w:p w:rsidR="008E071F" w:rsidRDefault="008E071F">
      <w:pPr>
        <w:tabs>
          <w:tab w:val="left" w:pos="3385"/>
        </w:tabs>
        <w:spacing w:after="0" w:line="240" w:lineRule="auto"/>
        <w:jc w:val="center"/>
        <w:rPr>
          <w:rFonts w:ascii="Times New Roman" w:eastAsia="Calibri" w:hAnsi="Times New Roman" w:cs="Times New Roman"/>
          <w:b/>
          <w:sz w:val="24"/>
          <w:szCs w:val="24"/>
          <w:lang w:val="kk-KZ"/>
        </w:rPr>
      </w:pPr>
    </w:p>
    <w:p w:rsidR="008E071F" w:rsidRDefault="008E071F">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rsidP="008E071F">
      <w:pPr>
        <w:tabs>
          <w:tab w:val="left" w:pos="3385"/>
        </w:tabs>
        <w:spacing w:after="0" w:line="240" w:lineRule="auto"/>
        <w:jc w:val="right"/>
        <w:rPr>
          <w:rFonts w:ascii="Times New Roman" w:eastAsia="Calibri" w:hAnsi="Times New Roman" w:cs="Times New Roman"/>
          <w:b/>
          <w:sz w:val="24"/>
          <w:szCs w:val="24"/>
          <w:lang w:val="kk-KZ"/>
        </w:rPr>
      </w:pPr>
    </w:p>
    <w:p w:rsidR="00575676" w:rsidRDefault="00575676" w:rsidP="008E071F">
      <w:pPr>
        <w:tabs>
          <w:tab w:val="left" w:pos="3385"/>
        </w:tabs>
        <w:spacing w:after="0" w:line="240" w:lineRule="auto"/>
        <w:rPr>
          <w:rFonts w:ascii="Times New Roman" w:eastAsia="Calibri" w:hAnsi="Times New Roman" w:cs="Times New Roman"/>
          <w:b/>
          <w:sz w:val="28"/>
          <w:szCs w:val="24"/>
          <w:lang w:val="kk-KZ"/>
        </w:rPr>
      </w:pPr>
    </w:p>
    <w:p w:rsidR="00E8480A" w:rsidRDefault="00E8480A" w:rsidP="00E8480A">
      <w:pPr>
        <w:tabs>
          <w:tab w:val="left" w:pos="3385"/>
        </w:tabs>
        <w:spacing w:after="0" w:line="240" w:lineRule="auto"/>
        <w:jc w:val="right"/>
        <w:rPr>
          <w:rFonts w:ascii="Times New Roman" w:eastAsia="Calibri" w:hAnsi="Times New Roman" w:cs="Times New Roman"/>
          <w:b/>
          <w:sz w:val="28"/>
          <w:szCs w:val="24"/>
          <w:lang w:val="kk-KZ"/>
        </w:rPr>
      </w:pPr>
      <w:r w:rsidRPr="00E8480A">
        <w:rPr>
          <w:rFonts w:ascii="Times New Roman" w:eastAsia="Calibri" w:hAnsi="Times New Roman" w:cs="Times New Roman"/>
          <w:b/>
          <w:sz w:val="24"/>
          <w:szCs w:val="24"/>
          <w:lang w:val="kk-KZ"/>
        </w:rPr>
        <w:lastRenderedPageBreak/>
        <w:drawing>
          <wp:inline distT="0" distB="0" distL="0" distR="0" wp14:anchorId="5E4A63E9" wp14:editId="66E7C2D3">
            <wp:extent cx="2257425" cy="1350867"/>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62058" cy="1353639"/>
                    </a:xfrm>
                    <a:prstGeom prst="rect">
                      <a:avLst/>
                    </a:prstGeom>
                  </pic:spPr>
                </pic:pic>
              </a:graphicData>
            </a:graphic>
          </wp:inline>
        </w:drawing>
      </w: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Қазан – 202</w:t>
      </w:r>
      <w:r>
        <w:rPr>
          <w:rFonts w:ascii="Times New Roman" w:eastAsia="Calibri" w:hAnsi="Times New Roman" w:cs="Times New Roman"/>
          <w:b/>
          <w:sz w:val="28"/>
          <w:szCs w:val="24"/>
        </w:rPr>
        <w:t>4</w:t>
      </w:r>
      <w:r>
        <w:rPr>
          <w:rFonts w:ascii="Times New Roman" w:eastAsia="Calibri" w:hAnsi="Times New Roman" w:cs="Times New Roman"/>
          <w:b/>
          <w:sz w:val="28"/>
          <w:szCs w:val="24"/>
          <w:lang w:val="kk-KZ"/>
        </w:rPr>
        <w:t>жыл</w:t>
      </w:r>
    </w:p>
    <w:tbl>
      <w:tblPr>
        <w:tblStyle w:val="1"/>
        <w:tblW w:w="10065" w:type="dxa"/>
        <w:tblInd w:w="-885" w:type="dxa"/>
        <w:tblLayout w:type="fixed"/>
        <w:tblLook w:val="04A0" w:firstRow="1" w:lastRow="0" w:firstColumn="1" w:lastColumn="0" w:noHBand="0" w:noVBand="1"/>
      </w:tblPr>
      <w:tblGrid>
        <w:gridCol w:w="7372"/>
        <w:gridCol w:w="1843"/>
        <w:gridCol w:w="850"/>
      </w:tblGrid>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b/>
                <w:sz w:val="28"/>
                <w:szCs w:val="28"/>
                <w:lang w:val="kk-KZ"/>
              </w:rPr>
            </w:pPr>
            <w:r>
              <w:rPr>
                <w:rFonts w:ascii="Times New Roman" w:eastAsia="Calibri" w:hAnsi="Times New Roman" w:cs="Times New Roman"/>
                <w:b/>
                <w:sz w:val="28"/>
                <w:szCs w:val="28"/>
                <w:lang w:val="kk-KZ"/>
              </w:rPr>
              <w:t>Қызмет түрі</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Жауапты</w:t>
            </w:r>
          </w:p>
        </w:tc>
        <w:tc>
          <w:tcPr>
            <w:tcW w:w="850"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Күні</w:t>
            </w:r>
          </w:p>
        </w:tc>
      </w:tr>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w:t>
            </w:r>
          </w:p>
        </w:tc>
        <w:tc>
          <w:tcPr>
            <w:tcW w:w="850"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w:t>
            </w:r>
          </w:p>
        </w:tc>
      </w:tr>
      <w:tr w:rsidR="00575676">
        <w:tc>
          <w:tcPr>
            <w:tcW w:w="10065" w:type="dxa"/>
            <w:gridSpan w:val="3"/>
          </w:tcPr>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1.Кадрлармен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372"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1.1. Төтенше жағдайларда қызметкерлердің іс-әрекетін талқылау,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лаңкестік әрекеттер қаупі төнген жағдайда балаларды оқу-әдістемелік эвакуациялауды жүргізу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1.2. Сертификаттауға дайындық. Портфолио дайындау (тәрбиешілерге көмек көрсету)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1.3. Асханада, электр аспаптарымен, электр машиналарымен жұмыс істеу.</w:t>
            </w:r>
          </w:p>
        </w:tc>
        <w:tc>
          <w:tcPr>
            <w:tcW w:w="1843" w:type="dxa"/>
          </w:tcPr>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Буанова Шаруа,мең </w:t>
            </w:r>
          </w:p>
        </w:tc>
        <w:tc>
          <w:tcPr>
            <w:tcW w:w="850"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065" w:type="dxa"/>
            <w:gridSpan w:val="3"/>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8"/>
                <w:szCs w:val="24"/>
                <w:lang w:val="kk-KZ"/>
              </w:rPr>
              <w:t>2 .Ұйымдастыру-педагогикалық жұмыс</w:t>
            </w:r>
          </w:p>
        </w:tc>
      </w:tr>
      <w:tr w:rsidR="00575676">
        <w:tc>
          <w:tcPr>
            <w:tcW w:w="7372"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2.1. «Күз кереметі» балалар сурет көрмесі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2.2. Жаңадан бастаған педагогтарға арналған кеңес: </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Ата-аналармен қарым-қатынас мәдениеті.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Ата-аналарға ақпарат беру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2.3. Консультация:</w:t>
            </w:r>
            <w:r>
              <w:rPr>
                <w:rFonts w:ascii="Times New Roman" w:eastAsia="Calibri" w:hAnsi="Times New Roman" w:cs="Times New Roman"/>
                <w:sz w:val="24"/>
                <w:szCs w:val="24"/>
                <w:lang w:val="kk-KZ"/>
              </w:rPr>
              <w:t xml:space="preserve"> Мониторинг жүргізу туралы ереже. Нәтижелерді тіркеу түрлері.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2.4.Топтарда: Балалардың ойын әрекеті: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Шығармашылық ойындардың атрибуттарын толықтыру және жаңарту: рөлдік ойындар, режиссерлік ойындар, ойындар – қиялдар, импровизациялық ойындар – этюдтер; жасына сәйкес алмастыратын пәндерді енгізу.,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Театр өнерін байыту жұмыстарын жалғастыру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бетперделік заттар мен табиғи және қалдық материалдарды енгізу арқылы шығармашылық ойындар.</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Дөңгелек үстел :</w:t>
            </w:r>
            <w:r>
              <w:rPr>
                <w:rFonts w:ascii="Times New Roman" w:eastAsia="Calibri" w:hAnsi="Times New Roman" w:cs="Times New Roman"/>
                <w:sz w:val="24"/>
                <w:szCs w:val="24"/>
                <w:lang w:val="kk-KZ"/>
              </w:rPr>
              <w:t xml:space="preserve"> «Мектеп жасына дейінгі балалардың еңбек тәрбиесі: ойын мен еңбектің байланысы» </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Мерекелік демалыс ойын-сауық</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Күзгі музыкалық мерекелер:</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«Бізге қонаққа күз келді» (барлық жас топтары)</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 </w:t>
            </w:r>
            <w:r>
              <w:rPr>
                <w:rFonts w:ascii="Times New Roman" w:eastAsia="Calibri" w:hAnsi="Times New Roman" w:cs="Times New Roman"/>
                <w:b/>
                <w:sz w:val="24"/>
                <w:szCs w:val="24"/>
                <w:lang w:val="kk-KZ"/>
              </w:rPr>
              <w:t>Семинар (1-бөлім)</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Тақырыбы:</w:t>
            </w:r>
            <w:r>
              <w:rPr>
                <w:rFonts w:ascii="Times New Roman" w:eastAsia="Calibri" w:hAnsi="Times New Roman" w:cs="Times New Roman"/>
                <w:sz w:val="24"/>
                <w:szCs w:val="24"/>
                <w:lang w:val="kk-KZ"/>
              </w:rPr>
              <w:t xml:space="preserve"> «Мектеп жасына дейінгі балалардың адамгершілік құндылықтарын қалыптастыру мәселелері»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 Адамгершілік тәрбиесінің теориялық негіздері (мемлекеттік білім стандартындағы тұжырымдама, мақсаттар, мазмұн, адамгершілік тәрбие)</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 Көркем әдебиет</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«Ертегі – мектеп жасына дейінгі балаларды адамгершілікке тәрбиелеу құралы ретінде»</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Мектеп жасына дейінгі балалардың рухани-адамгершілік тәрбиесі бойынша материалдарды жинақтау және безендіру.</w:t>
            </w:r>
          </w:p>
          <w:p w:rsidR="00575676" w:rsidRDefault="00575676">
            <w:pPr>
              <w:tabs>
                <w:tab w:val="left" w:pos="3385"/>
              </w:tabs>
              <w:spacing w:after="0" w:line="240" w:lineRule="auto"/>
              <w:rPr>
                <w:rFonts w:ascii="Times New Roman" w:eastAsia="Calibri" w:hAnsi="Times New Roman" w:cs="Times New Roman"/>
                <w:sz w:val="24"/>
                <w:szCs w:val="24"/>
                <w:lang w:val="kk-KZ"/>
              </w:rPr>
            </w:pPr>
          </w:p>
        </w:tc>
        <w:tc>
          <w:tcPr>
            <w:tcW w:w="1843" w:type="dxa"/>
          </w:tcPr>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Әдіскер </w:t>
            </w:r>
          </w:p>
        </w:tc>
        <w:tc>
          <w:tcPr>
            <w:tcW w:w="850"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065" w:type="dxa"/>
            <w:gridSpan w:val="3"/>
          </w:tcPr>
          <w:p w:rsidR="00575676" w:rsidRDefault="0016749D">
            <w:pPr>
              <w:tabs>
                <w:tab w:val="left" w:pos="3385"/>
              </w:tabs>
              <w:spacing w:after="0" w:line="240" w:lineRule="auto"/>
              <w:ind w:left="720"/>
              <w:contextualSpacing/>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lastRenderedPageBreak/>
              <w:t xml:space="preserve">                           </w:t>
            </w: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3. Ата-аналармен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3.1.Кеңес беру</w:t>
            </w:r>
            <w:r>
              <w:rPr>
                <w:rFonts w:ascii="Times New Roman" w:eastAsia="Calibri" w:hAnsi="Times New Roman" w:cs="Times New Roman"/>
                <w:sz w:val="24"/>
                <w:szCs w:val="24"/>
                <w:lang w:val="kk-KZ"/>
              </w:rPr>
              <w:t>. Баланың мектепке дайындығының критерийлері</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3.2.Кеңес: </w:t>
            </w:r>
            <w:r>
              <w:rPr>
                <w:rFonts w:ascii="Times New Roman" w:eastAsia="Calibri" w:hAnsi="Times New Roman" w:cs="Times New Roman"/>
                <w:sz w:val="24"/>
                <w:szCs w:val="24"/>
                <w:lang w:val="kk-KZ"/>
              </w:rPr>
              <w:t>«Мәдениетпен тәрбиелеу»</w:t>
            </w:r>
          </w:p>
          <w:p w:rsidR="00575676" w:rsidRDefault="0016749D">
            <w:pPr>
              <w:tabs>
                <w:tab w:val="left" w:pos="3385"/>
              </w:tabs>
              <w:spacing w:after="0" w:line="240" w:lineRule="auto"/>
              <w:rPr>
                <w:rFonts w:ascii="Times New Roman" w:eastAsia="Calibri" w:hAnsi="Times New Roman" w:cs="Times New Roman"/>
                <w:color w:val="000000"/>
                <w:sz w:val="24"/>
                <w:szCs w:val="24"/>
                <w:lang w:val="kk-KZ"/>
              </w:rPr>
            </w:pPr>
            <w:r>
              <w:rPr>
                <w:rFonts w:ascii="Times New Roman" w:eastAsia="Calibri" w:hAnsi="Times New Roman" w:cs="Times New Roman"/>
                <w:b/>
                <w:color w:val="000000"/>
                <w:sz w:val="24"/>
                <w:szCs w:val="24"/>
                <w:lang w:val="kk-KZ"/>
              </w:rPr>
              <w:t>3.3. Кеңес  беру: «</w:t>
            </w:r>
            <w:r>
              <w:rPr>
                <w:rFonts w:ascii="Times New Roman" w:eastAsia="Calibri" w:hAnsi="Times New Roman" w:cs="Times New Roman"/>
                <w:color w:val="000000"/>
                <w:sz w:val="24"/>
                <w:szCs w:val="24"/>
                <w:lang w:val="kk-KZ"/>
              </w:rPr>
              <w:t>Дамытушы білім беру ортасы»</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3.4.Жылжымалы папка жасау – «Кішкентай ғалымдар»</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Жоба технологиясы бойынша жұмыс нәтижесі</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Көрнекі ақпараттық материал:</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«Мектеп жасына дейінгі балалардың бейімделу кезеңдері»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«Балалар мен ересектерге арналған жол қауіпсіздігі ережелері»</w:t>
            </w:r>
          </w:p>
        </w:tc>
        <w:tc>
          <w:tcPr>
            <w:tcW w:w="1843" w:type="dxa"/>
          </w:tcPr>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Әдіскер </w:t>
            </w:r>
          </w:p>
        </w:tc>
        <w:tc>
          <w:tcPr>
            <w:tcW w:w="850"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065" w:type="dxa"/>
            <w:gridSpan w:val="3"/>
          </w:tcPr>
          <w:p w:rsidR="00575676" w:rsidRDefault="00575676">
            <w:pPr>
              <w:tabs>
                <w:tab w:val="left" w:pos="3385"/>
              </w:tabs>
              <w:spacing w:after="0" w:line="240" w:lineRule="auto"/>
              <w:ind w:left="3230"/>
              <w:rPr>
                <w:rFonts w:ascii="Times New Roman" w:eastAsia="Calibri" w:hAnsi="Times New Roman" w:cs="Times New Roman"/>
                <w:b/>
                <w:sz w:val="28"/>
                <w:szCs w:val="24"/>
                <w:lang w:val="kk-KZ"/>
              </w:rPr>
            </w:pPr>
          </w:p>
          <w:p w:rsidR="00575676" w:rsidRDefault="0016749D">
            <w:pPr>
              <w:tabs>
                <w:tab w:val="left" w:pos="3385"/>
              </w:tabs>
              <w:spacing w:after="0" w:line="240" w:lineRule="auto"/>
              <w:ind w:left="3230"/>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4.Бақылау  және басшылық</w:t>
            </w:r>
          </w:p>
        </w:tc>
      </w:tr>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4.1. Жоспарлы бақылау: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-Топта тамақтандыру және балалардың мәдени-гигиеналық дағдылары</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-Жоспарларды тексеру</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4.2. Тақырыптық бақылау: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Жобаларды жүзеге асыру үшін топтарға жағдай жасау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-Рөлдік ойындарды құру үшін ойын материалын пайдалану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Мектеп жасына дейінгі балаларды ойын әрекеті арқылы тәрбиелеу.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 Баланың өз бетімен ойнауын қадағалау.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 Пәнді дамытушы ортаны талдау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3. Жылдық тапсырмаға сәйкес тәрбие жұмысының жоспарын талдау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4. Мектеп жасына дейінгі балалардың еңбек тәрбиесі бойынша ата-аналарға арналған көрнекі ақпараттарды талдау.</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4.3 Өзара бақылау</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 -Таңертеңгілік жаттығуларды ұйымдастыру</w:t>
            </w:r>
          </w:p>
        </w:tc>
        <w:tc>
          <w:tcPr>
            <w:tcW w:w="1843" w:type="dxa"/>
          </w:tcPr>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әдіскер</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Медбике</w:t>
            </w:r>
          </w:p>
        </w:tc>
        <w:tc>
          <w:tcPr>
            <w:tcW w:w="850"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065" w:type="dxa"/>
            <w:gridSpan w:val="3"/>
          </w:tcPr>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5. Әкімшілік – шаруашылық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rsidRPr="00E8480A">
        <w:tc>
          <w:tcPr>
            <w:tcW w:w="7372" w:type="dxa"/>
          </w:tcPr>
          <w:p w:rsidR="00575676" w:rsidRDefault="0016749D">
            <w:pPr>
              <w:tabs>
                <w:tab w:val="left" w:pos="470"/>
                <w:tab w:val="left" w:pos="3385"/>
                <w:tab w:val="center" w:pos="3578"/>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5.1 </w:t>
            </w:r>
            <w:r>
              <w:rPr>
                <w:rFonts w:ascii="Times New Roman" w:eastAsia="Calibri" w:hAnsi="Times New Roman" w:cs="Times New Roman"/>
                <w:sz w:val="24"/>
                <w:szCs w:val="24"/>
                <w:lang w:val="kk-KZ"/>
              </w:rPr>
              <w:t>Негізгі қызмет түрлеріне ұдайы бұйрықтар шығару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5.2. </w:t>
            </w:r>
            <w:r>
              <w:rPr>
                <w:rFonts w:ascii="Times New Roman" w:eastAsia="Calibri" w:hAnsi="Times New Roman" w:cs="Times New Roman"/>
                <w:sz w:val="24"/>
                <w:szCs w:val="24"/>
                <w:lang w:val="kk-KZ"/>
              </w:rPr>
              <w:t>Ережелердің орындалуын қамтамасыз ету ішкі еңбек тәртібін үнемі сақтау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5.3. </w:t>
            </w:r>
            <w:r>
              <w:rPr>
                <w:rFonts w:ascii="Times New Roman" w:eastAsia="Calibri" w:hAnsi="Times New Roman" w:cs="Times New Roman"/>
                <w:sz w:val="24"/>
                <w:szCs w:val="24"/>
                <w:lang w:val="kk-KZ"/>
              </w:rPr>
              <w:t>Топтардың санитарлық жағдайын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5.3. Біліктілікті арттыру курстарына өтініш беру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5.4.</w:t>
            </w:r>
            <w:r>
              <w:rPr>
                <w:rFonts w:ascii="Times New Roman" w:eastAsia="Calibri" w:hAnsi="Times New Roman" w:cs="Times New Roman"/>
                <w:sz w:val="24"/>
                <w:szCs w:val="24"/>
                <w:lang w:val="kk-KZ"/>
              </w:rPr>
              <w:t>Мектепке дейінгі білім беру мекемесінің ғимараты мен үй-жайын зерттеу нәтижелерін шығару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 </w:t>
            </w:r>
            <w:r>
              <w:rPr>
                <w:rFonts w:ascii="Times New Roman" w:eastAsia="Calibri" w:hAnsi="Times New Roman" w:cs="Times New Roman"/>
                <w:sz w:val="24"/>
                <w:szCs w:val="24"/>
                <w:lang w:val="kk-KZ"/>
              </w:rPr>
              <w:t>Мектепке дейінгі білім беру мекемесіне түгендеу  жұмыстарын жүргізу. Құнсыз және құнды тауарлық-материалдық құндылықтарды есептен шығару.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5.5 </w:t>
            </w:r>
            <w:r>
              <w:rPr>
                <w:rFonts w:ascii="Times New Roman" w:eastAsia="Calibri" w:hAnsi="Times New Roman" w:cs="Times New Roman"/>
                <w:sz w:val="24"/>
                <w:szCs w:val="24"/>
                <w:lang w:val="kk-KZ"/>
              </w:rPr>
              <w:t>Ағымдағы маңызды оқиғалар</w:t>
            </w:r>
          </w:p>
        </w:tc>
        <w:tc>
          <w:tcPr>
            <w:tcW w:w="1843" w:type="dxa"/>
          </w:tcPr>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Әдіскер</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Медбике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Шаруа мең </w:t>
            </w:r>
          </w:p>
        </w:tc>
        <w:tc>
          <w:tcPr>
            <w:tcW w:w="850"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bl>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rPr>
          <w:rFonts w:ascii="Times New Roman" w:eastAsia="Calibri" w:hAnsi="Times New Roman" w:cs="Times New Roman"/>
          <w:b/>
          <w:sz w:val="24"/>
          <w:szCs w:val="24"/>
          <w:lang w:val="kk-KZ"/>
        </w:rPr>
      </w:pPr>
    </w:p>
    <w:p w:rsidR="00575676" w:rsidRDefault="00575676">
      <w:pPr>
        <w:tabs>
          <w:tab w:val="left" w:pos="3385"/>
        </w:tabs>
        <w:spacing w:after="0" w:line="240" w:lineRule="auto"/>
        <w:rPr>
          <w:rFonts w:ascii="Times New Roman" w:eastAsia="Calibri" w:hAnsi="Times New Roman" w:cs="Times New Roman"/>
          <w:b/>
          <w:sz w:val="24"/>
          <w:szCs w:val="24"/>
          <w:lang w:val="kk-KZ"/>
        </w:rPr>
      </w:pPr>
    </w:p>
    <w:p w:rsidR="00575676" w:rsidRDefault="00575676">
      <w:pPr>
        <w:tabs>
          <w:tab w:val="left" w:pos="3385"/>
        </w:tabs>
        <w:spacing w:after="0" w:line="240" w:lineRule="auto"/>
        <w:rPr>
          <w:rFonts w:ascii="Times New Roman" w:eastAsia="Calibri" w:hAnsi="Times New Roman" w:cs="Times New Roman"/>
          <w:b/>
          <w:sz w:val="24"/>
          <w:szCs w:val="24"/>
          <w:lang w:val="kk-KZ"/>
        </w:rPr>
      </w:pPr>
    </w:p>
    <w:p w:rsidR="00575676" w:rsidRDefault="00575676">
      <w:pPr>
        <w:tabs>
          <w:tab w:val="left" w:pos="3385"/>
        </w:tabs>
        <w:spacing w:after="0" w:line="240" w:lineRule="auto"/>
        <w:rPr>
          <w:rFonts w:ascii="Times New Roman" w:eastAsia="Calibri" w:hAnsi="Times New Roman" w:cs="Times New Roman"/>
          <w:b/>
          <w:sz w:val="24"/>
          <w:szCs w:val="24"/>
          <w:lang w:val="kk-KZ"/>
        </w:rPr>
      </w:pPr>
    </w:p>
    <w:p w:rsidR="00575676" w:rsidRDefault="00575676">
      <w:pPr>
        <w:tabs>
          <w:tab w:val="left" w:pos="3385"/>
        </w:tabs>
        <w:spacing w:after="0" w:line="240" w:lineRule="auto"/>
        <w:rPr>
          <w:rFonts w:ascii="Times New Roman" w:eastAsia="Calibri" w:hAnsi="Times New Roman" w:cs="Times New Roman"/>
          <w:b/>
          <w:sz w:val="24"/>
          <w:szCs w:val="24"/>
          <w:lang w:val="kk-KZ"/>
        </w:rPr>
      </w:pPr>
    </w:p>
    <w:p w:rsidR="00575676" w:rsidRDefault="00575676">
      <w:pPr>
        <w:tabs>
          <w:tab w:val="left" w:pos="3385"/>
        </w:tabs>
        <w:spacing w:after="0" w:line="240" w:lineRule="auto"/>
        <w:rPr>
          <w:rFonts w:ascii="Times New Roman" w:eastAsia="Calibri" w:hAnsi="Times New Roman" w:cs="Times New Roman"/>
          <w:b/>
          <w:sz w:val="24"/>
          <w:szCs w:val="24"/>
          <w:lang w:val="kk-KZ"/>
        </w:rPr>
      </w:pPr>
    </w:p>
    <w:p w:rsidR="0016749D" w:rsidRDefault="0016749D" w:rsidP="008E071F">
      <w:pPr>
        <w:tabs>
          <w:tab w:val="left" w:pos="3385"/>
        </w:tabs>
        <w:spacing w:after="0" w:line="240" w:lineRule="auto"/>
        <w:rPr>
          <w:rFonts w:ascii="Times New Roman" w:eastAsia="Calibri" w:hAnsi="Times New Roman" w:cs="Times New Roman"/>
          <w:b/>
          <w:sz w:val="24"/>
          <w:szCs w:val="24"/>
          <w:lang w:val="kk-KZ"/>
        </w:rPr>
      </w:pPr>
    </w:p>
    <w:p w:rsidR="0016749D" w:rsidRDefault="0016749D">
      <w:pPr>
        <w:tabs>
          <w:tab w:val="left" w:pos="3385"/>
        </w:tabs>
        <w:spacing w:after="0" w:line="240" w:lineRule="auto"/>
        <w:jc w:val="center"/>
        <w:rPr>
          <w:rFonts w:ascii="Times New Roman" w:eastAsia="Calibri" w:hAnsi="Times New Roman" w:cs="Times New Roman"/>
          <w:b/>
          <w:sz w:val="24"/>
          <w:szCs w:val="24"/>
          <w:lang w:val="kk-KZ"/>
        </w:rPr>
      </w:pPr>
    </w:p>
    <w:p w:rsidR="0016749D" w:rsidRDefault="00E8480A" w:rsidP="00E8480A">
      <w:pPr>
        <w:tabs>
          <w:tab w:val="left" w:pos="3385"/>
        </w:tabs>
        <w:spacing w:after="0" w:line="240" w:lineRule="auto"/>
        <w:jc w:val="right"/>
        <w:rPr>
          <w:rFonts w:ascii="Times New Roman" w:eastAsia="Calibri" w:hAnsi="Times New Roman" w:cs="Times New Roman"/>
          <w:b/>
          <w:sz w:val="24"/>
          <w:szCs w:val="24"/>
          <w:lang w:val="kk-KZ"/>
        </w:rPr>
      </w:pPr>
      <w:bookmarkStart w:id="0" w:name="_GoBack"/>
      <w:r w:rsidRPr="00E8480A">
        <w:rPr>
          <w:rFonts w:ascii="Times New Roman" w:eastAsia="Calibri" w:hAnsi="Times New Roman" w:cs="Times New Roman"/>
          <w:b/>
          <w:sz w:val="28"/>
          <w:szCs w:val="24"/>
          <w:lang w:val="kk-KZ"/>
        </w:rPr>
        <w:drawing>
          <wp:inline distT="0" distB="0" distL="0" distR="0" wp14:anchorId="4D201ECF" wp14:editId="644ABEE4">
            <wp:extent cx="1902053" cy="1138209"/>
            <wp:effectExtent l="0" t="0" r="317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03117" cy="1138846"/>
                    </a:xfrm>
                    <a:prstGeom prst="rect">
                      <a:avLst/>
                    </a:prstGeom>
                  </pic:spPr>
                </pic:pic>
              </a:graphicData>
            </a:graphic>
          </wp:inline>
        </w:drawing>
      </w:r>
      <w:bookmarkEnd w:id="0"/>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Қараша -202</w:t>
      </w:r>
      <w:r>
        <w:rPr>
          <w:rFonts w:ascii="Times New Roman" w:eastAsia="Calibri" w:hAnsi="Times New Roman" w:cs="Times New Roman"/>
          <w:b/>
          <w:sz w:val="28"/>
          <w:szCs w:val="24"/>
        </w:rPr>
        <w:t>4</w:t>
      </w:r>
      <w:r>
        <w:rPr>
          <w:rFonts w:ascii="Times New Roman" w:eastAsia="Calibri" w:hAnsi="Times New Roman" w:cs="Times New Roman"/>
          <w:b/>
          <w:sz w:val="28"/>
          <w:szCs w:val="24"/>
          <w:lang w:val="kk-KZ"/>
        </w:rPr>
        <w:t>жыл</w:t>
      </w:r>
    </w:p>
    <w:tbl>
      <w:tblPr>
        <w:tblStyle w:val="1"/>
        <w:tblW w:w="10774" w:type="dxa"/>
        <w:tblInd w:w="-885" w:type="dxa"/>
        <w:tblLook w:val="04A0" w:firstRow="1" w:lastRow="0" w:firstColumn="1" w:lastColumn="0" w:noHBand="0" w:noVBand="1"/>
      </w:tblPr>
      <w:tblGrid>
        <w:gridCol w:w="7372"/>
        <w:gridCol w:w="1985"/>
        <w:gridCol w:w="1417"/>
      </w:tblGrid>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Қызмет түрі</w:t>
            </w:r>
          </w:p>
          <w:p w:rsidR="00575676" w:rsidRDefault="00575676">
            <w:pPr>
              <w:tabs>
                <w:tab w:val="left" w:pos="3385"/>
              </w:tabs>
              <w:spacing w:after="0" w:line="240" w:lineRule="auto"/>
              <w:jc w:val="center"/>
              <w:rPr>
                <w:rFonts w:ascii="Times New Roman" w:eastAsia="Calibri" w:hAnsi="Times New Roman" w:cs="Times New Roman"/>
                <w:b/>
                <w:lang w:val="kk-KZ"/>
              </w:rPr>
            </w:pPr>
          </w:p>
        </w:tc>
        <w:tc>
          <w:tcPr>
            <w:tcW w:w="1985" w:type="dxa"/>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Жауапты</w:t>
            </w:r>
          </w:p>
        </w:tc>
        <w:tc>
          <w:tcPr>
            <w:tcW w:w="1417" w:type="dxa"/>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Күні</w:t>
            </w:r>
          </w:p>
        </w:tc>
      </w:tr>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1</w:t>
            </w:r>
          </w:p>
        </w:tc>
        <w:tc>
          <w:tcPr>
            <w:tcW w:w="1985" w:type="dxa"/>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2</w:t>
            </w:r>
          </w:p>
        </w:tc>
        <w:tc>
          <w:tcPr>
            <w:tcW w:w="1417" w:type="dxa"/>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3</w:t>
            </w:r>
          </w:p>
        </w:tc>
      </w:tr>
      <w:tr w:rsidR="00575676">
        <w:tc>
          <w:tcPr>
            <w:tcW w:w="10774" w:type="dxa"/>
            <w:gridSpan w:val="3"/>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1.Кадрлармен жұмыс</w:t>
            </w:r>
          </w:p>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rsidRPr="00E8480A">
        <w:tc>
          <w:tcPr>
            <w:tcW w:w="7372" w:type="dxa"/>
          </w:tcPr>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1.1. Еңбекті қорғау комиссиясы жүргізетін бақылау шаралары</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1.2.Мектепалды даярлық топтарын қыс мезгіліне дайындау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1.3.Өзін-өзі тәрбиелеудегі тәрбиешілердің жұмысы</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1.4.Тәрбиешілерге аттестацияға материалдарды дайындауға көмек көрсету</w:t>
            </w:r>
          </w:p>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1.5 Жас мамандардың тәжірибелі педагогтардың  ұіә баруы</w:t>
            </w:r>
          </w:p>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lang w:val="kk-KZ"/>
              </w:rPr>
              <w:t>1.6.Жаңа қызметкерлермен өз тобындағы балаларды тәрбиелеудегі тәрбиешінің көмекшісінің рөлін талқылау.</w:t>
            </w:r>
          </w:p>
        </w:tc>
        <w:tc>
          <w:tcPr>
            <w:tcW w:w="1985" w:type="dxa"/>
          </w:tcPr>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Меңгеруші</w:t>
            </w:r>
          </w:p>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Әдіскер</w:t>
            </w:r>
          </w:p>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 xml:space="preserve">Медбике </w:t>
            </w:r>
          </w:p>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lang w:val="kk-KZ"/>
              </w:rPr>
              <w:t xml:space="preserve">Шаруа мең </w:t>
            </w:r>
          </w:p>
        </w:tc>
        <w:tc>
          <w:tcPr>
            <w:tcW w:w="1417" w:type="dxa"/>
          </w:tcPr>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tc>
          <w:tcPr>
            <w:tcW w:w="10774" w:type="dxa"/>
            <w:gridSpan w:val="3"/>
          </w:tcPr>
          <w:p w:rsidR="00575676" w:rsidRDefault="00575676">
            <w:pPr>
              <w:tabs>
                <w:tab w:val="left" w:pos="3385"/>
              </w:tabs>
              <w:spacing w:after="0" w:line="240" w:lineRule="auto"/>
              <w:jc w:val="center"/>
              <w:rPr>
                <w:rFonts w:ascii="Times New Roman" w:eastAsia="Calibri" w:hAnsi="Times New Roman" w:cs="Times New Roman"/>
                <w:b/>
                <w:lang w:val="kk-KZ"/>
              </w:rPr>
            </w:pPr>
          </w:p>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2 .Ұйымдастыру-педагогикалық жұмыс</w:t>
            </w:r>
          </w:p>
        </w:tc>
      </w:tr>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№2 педагогикалық кеңес (қараша)</w:t>
            </w:r>
          </w:p>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Тақырып: «</w:t>
            </w:r>
            <w:r>
              <w:rPr>
                <w:rFonts w:ascii="Times New Roman" w:eastAsia="Calibri" w:hAnsi="Times New Roman" w:cs="Times New Roman"/>
                <w:lang w:val="kk-KZ"/>
              </w:rPr>
              <w:t>Мектепке дейінгі білім беру ұйымдарындағы ғылыми-зерттеу іс-әрекетінің жоба технологиясы»</w:t>
            </w:r>
            <w:r>
              <w:rPr>
                <w:rFonts w:ascii="Times New Roman" w:eastAsia="Calibri" w:hAnsi="Times New Roman" w:cs="Times New Roman"/>
                <w:b/>
                <w:lang w:val="kk-KZ"/>
              </w:rPr>
              <w:t xml:space="preserve"> </w:t>
            </w:r>
          </w:p>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Мемлекеттік білім беру стандарты контекстінде заманауи балалардың білім сапасын арттыру шарты ретінде.</w:t>
            </w:r>
          </w:p>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b/>
                <w:lang w:val="kk-KZ"/>
              </w:rPr>
              <w:t>Мақсаты:</w:t>
            </w:r>
            <w:r>
              <w:rPr>
                <w:rFonts w:ascii="Times New Roman" w:eastAsia="Calibri" w:hAnsi="Times New Roman" w:cs="Times New Roman"/>
                <w:lang w:val="kk-KZ"/>
              </w:rPr>
              <w:t xml:space="preserve"> Педагогтардың білімдерін жүйелеу</w:t>
            </w:r>
          </w:p>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танымдық зерттеулерді дамыту</w:t>
            </w:r>
          </w:p>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балалардың іс-әрекеті, педагогикалық шеберлігін арттыру.</w:t>
            </w:r>
          </w:p>
          <w:p w:rsidR="00575676" w:rsidRDefault="0016749D">
            <w:pPr>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Педагогикалық кеңестің түрі: тақырыптық</w:t>
            </w:r>
          </w:p>
          <w:p w:rsidR="00575676" w:rsidRDefault="0016749D">
            <w:pPr>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 Өткізу формасы: іскерлік пікірталас</w:t>
            </w:r>
          </w:p>
        </w:tc>
        <w:tc>
          <w:tcPr>
            <w:tcW w:w="1985" w:type="dxa"/>
          </w:tcPr>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Меңгеруші</w:t>
            </w:r>
          </w:p>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 xml:space="preserve">Әдіскер </w:t>
            </w:r>
          </w:p>
          <w:p w:rsidR="00575676" w:rsidRDefault="00575676">
            <w:pPr>
              <w:tabs>
                <w:tab w:val="left" w:pos="3385"/>
              </w:tabs>
              <w:spacing w:after="0" w:line="240" w:lineRule="auto"/>
              <w:jc w:val="center"/>
              <w:rPr>
                <w:rFonts w:ascii="Times New Roman" w:eastAsia="Calibri" w:hAnsi="Times New Roman" w:cs="Times New Roman"/>
                <w:b/>
                <w:lang w:val="kk-KZ"/>
              </w:rPr>
            </w:pPr>
          </w:p>
        </w:tc>
        <w:tc>
          <w:tcPr>
            <w:tcW w:w="1417" w:type="dxa"/>
          </w:tcPr>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tc>
          <w:tcPr>
            <w:tcW w:w="10774" w:type="dxa"/>
            <w:gridSpan w:val="3"/>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Педагогикалық  кеңесіне дайындық</w:t>
            </w:r>
          </w:p>
        </w:tc>
      </w:tr>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lang w:val="kk-KZ"/>
              </w:rPr>
              <w:t>1. «Мемлекеттік білім стандартына сәйкес балабақшадағы танымдық зерттеу іс-әрекетінің пәндік ортасын ұйымдастыру» тәрбиешілерге арналған консультация.</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2. Барлық топтардағы эксперименттік әрекеттерді қайталау.</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3. Тәрбиешілерге арналған кеңес «Танымдық жұмыстың негізгі бағыттары, ғылыми-зерттеу қызметі»</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b/>
                <w:lang w:val="kk-KZ"/>
              </w:rPr>
              <w:t xml:space="preserve">4. тақырыптық бақылау. </w:t>
            </w:r>
            <w:r>
              <w:rPr>
                <w:rFonts w:ascii="Times New Roman" w:eastAsia="Calibri" w:hAnsi="Times New Roman" w:cs="Times New Roman"/>
                <w:lang w:val="kk-KZ"/>
              </w:rPr>
              <w:t xml:space="preserve">«Танымдық зерттеу және эксперименттік іс-әрекетті ұйымдастыру бойынша мектеп жасына дейінгі балалармен жұмыс жағдайы» </w:t>
            </w:r>
          </w:p>
        </w:tc>
        <w:tc>
          <w:tcPr>
            <w:tcW w:w="1985" w:type="dxa"/>
          </w:tcPr>
          <w:p w:rsidR="00575676" w:rsidRDefault="0016749D">
            <w:pPr>
              <w:tabs>
                <w:tab w:val="left" w:pos="250"/>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b/>
                <w:lang w:val="kk-KZ"/>
              </w:rPr>
              <w:tab/>
            </w:r>
            <w:r>
              <w:rPr>
                <w:rFonts w:ascii="Times New Roman" w:eastAsia="Calibri" w:hAnsi="Times New Roman" w:cs="Times New Roman"/>
                <w:lang w:val="kk-KZ"/>
              </w:rPr>
              <w:t xml:space="preserve">Меңгеруші </w:t>
            </w:r>
          </w:p>
          <w:p w:rsidR="00575676" w:rsidRDefault="0016749D">
            <w:pPr>
              <w:tabs>
                <w:tab w:val="left" w:pos="250"/>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lang w:val="kk-KZ"/>
              </w:rPr>
              <w:t xml:space="preserve">Әдіскер </w:t>
            </w:r>
          </w:p>
        </w:tc>
        <w:tc>
          <w:tcPr>
            <w:tcW w:w="1417" w:type="dxa"/>
          </w:tcPr>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trPr>
          <w:trHeight w:val="314"/>
        </w:trPr>
        <w:tc>
          <w:tcPr>
            <w:tcW w:w="7372" w:type="dxa"/>
            <w:tcBorders>
              <w:bottom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b/>
                <w:lang w:val="kk-KZ"/>
              </w:rPr>
              <w:t>Күн тәртібінде</w:t>
            </w:r>
          </w:p>
        </w:tc>
        <w:tc>
          <w:tcPr>
            <w:tcW w:w="1985" w:type="dxa"/>
            <w:tcBorders>
              <w:bottom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lang w:val="kk-KZ"/>
              </w:rPr>
            </w:pPr>
          </w:p>
        </w:tc>
        <w:tc>
          <w:tcPr>
            <w:tcW w:w="1417" w:type="dxa"/>
            <w:tcBorders>
              <w:bottom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trPr>
          <w:trHeight w:val="1625"/>
        </w:trPr>
        <w:tc>
          <w:tcPr>
            <w:tcW w:w="7372" w:type="dxa"/>
            <w:tcBorders>
              <w:top w:val="single" w:sz="4" w:space="0" w:color="auto"/>
            </w:tcBorders>
          </w:tcPr>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1. Өткен пед  кеңес  шешімдерін орындау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2. «Бала дамуындағы эксперименттің маңызы»</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lang w:val="kk-KZ"/>
              </w:rPr>
              <w:t>3. «Мектеп жасына дейінгі балалардың танымдық зерттеу іс-әрекетін ұйымдастыру арқылы дамыту, танымдық зерттеу іс-әрекеті»;</w:t>
            </w:r>
          </w:p>
        </w:tc>
        <w:tc>
          <w:tcPr>
            <w:tcW w:w="1985" w:type="dxa"/>
            <w:tcBorders>
              <w:top w:val="single" w:sz="4" w:space="0" w:color="auto"/>
            </w:tcBorders>
          </w:tcPr>
          <w:p w:rsidR="00575676" w:rsidRDefault="0016749D">
            <w:pPr>
              <w:tabs>
                <w:tab w:val="left" w:pos="250"/>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lang w:val="kk-KZ"/>
              </w:rPr>
              <w:t>Әдіскер</w:t>
            </w:r>
          </w:p>
        </w:tc>
        <w:tc>
          <w:tcPr>
            <w:tcW w:w="1417" w:type="dxa"/>
            <w:tcBorders>
              <w:top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tc>
          <w:tcPr>
            <w:tcW w:w="7372" w:type="dxa"/>
          </w:tcPr>
          <w:p w:rsidR="00575676" w:rsidRDefault="0016749D">
            <w:pPr>
              <w:tabs>
                <w:tab w:val="left" w:pos="3385"/>
              </w:tabs>
              <w:spacing w:after="0" w:line="240" w:lineRule="auto"/>
              <w:jc w:val="center"/>
              <w:rPr>
                <w:rFonts w:ascii="Times New Roman" w:eastAsia="Calibri" w:hAnsi="Times New Roman" w:cs="Times New Roman"/>
                <w:lang w:val="kk-KZ"/>
              </w:rPr>
            </w:pPr>
            <w:r>
              <w:rPr>
                <w:rFonts w:ascii="Times New Roman" w:eastAsia="Calibri" w:hAnsi="Times New Roman" w:cs="Times New Roman"/>
                <w:b/>
                <w:lang w:val="kk-KZ"/>
              </w:rPr>
              <w:t>2.2 Консультация:</w:t>
            </w:r>
            <w:r>
              <w:rPr>
                <w:rFonts w:ascii="Times New Roman" w:eastAsia="Calibri" w:hAnsi="Times New Roman" w:cs="Times New Roman"/>
                <w:lang w:val="kk-KZ"/>
              </w:rPr>
              <w:t xml:space="preserve"> Жоба әдісі балалардың бастамасын қолдау құралы ретінде</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2.3.Жоба тақырыбы бойынша балалар салған суреттер көрмесі</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2.4.І тоқсандағы сырқаттанушылықты талдау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lastRenderedPageBreak/>
              <w:t>2.5 «Дене дамуы» білім беру бағытын жүзеге асыру үшін жағдай жасау бойынша тақырыптық аудиттің қорытындысы</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Физикалық ойын-сауық.</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lang w:val="kk-KZ"/>
              </w:rPr>
              <w:t>Дене шынықтыру-сауықтыру жұмыстарының жоспары бойынша денсаулық сақтау технологияларын  қолдану</w:t>
            </w:r>
          </w:p>
        </w:tc>
        <w:tc>
          <w:tcPr>
            <w:tcW w:w="1985" w:type="dxa"/>
          </w:tcPr>
          <w:p w:rsidR="00575676" w:rsidRDefault="0016749D">
            <w:pPr>
              <w:tabs>
                <w:tab w:val="left" w:pos="250"/>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lastRenderedPageBreak/>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lang w:val="kk-KZ"/>
              </w:rPr>
              <w:t>Әдіскер</w:t>
            </w:r>
          </w:p>
        </w:tc>
        <w:tc>
          <w:tcPr>
            <w:tcW w:w="1417" w:type="dxa"/>
          </w:tcPr>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tc>
          <w:tcPr>
            <w:tcW w:w="7372" w:type="dxa"/>
          </w:tcPr>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lastRenderedPageBreak/>
              <w:t>2.3. СЕРТИФИКАТТАУ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Аттестацияны тіркеу жұмысын жалғастыру педагогтардың  құжаттары (портфолио).</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Бірінші біліктілік санаты: модератор</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ПЕДАГОГТАРДЫҢ  ӨЗІН-ӨЗІ БІЛІМІН БАСҚАРУ: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b/>
                <w:lang w:val="kk-KZ"/>
              </w:rPr>
              <w:t>-</w:t>
            </w:r>
            <w:r>
              <w:rPr>
                <w:rFonts w:ascii="Times New Roman" w:eastAsia="Calibri" w:hAnsi="Times New Roman" w:cs="Times New Roman"/>
                <w:lang w:val="kk-KZ"/>
              </w:rPr>
              <w:t xml:space="preserve"> аттестацияға өтініш берген  педагогтардың педагогикалық шеберлігін қалыптастыру диагностикасын жүргізу.</w:t>
            </w:r>
          </w:p>
        </w:tc>
        <w:tc>
          <w:tcPr>
            <w:tcW w:w="1985" w:type="dxa"/>
          </w:tcPr>
          <w:p w:rsidR="00575676" w:rsidRDefault="0016749D">
            <w:pPr>
              <w:tabs>
                <w:tab w:val="left" w:pos="250"/>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lang w:val="kk-KZ"/>
              </w:rPr>
              <w:t xml:space="preserve">Әдіскер </w:t>
            </w:r>
          </w:p>
        </w:tc>
        <w:tc>
          <w:tcPr>
            <w:tcW w:w="1417" w:type="dxa"/>
          </w:tcPr>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tc>
          <w:tcPr>
            <w:tcW w:w="10774" w:type="dxa"/>
            <w:gridSpan w:val="3"/>
          </w:tcPr>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b/>
                <w:lang w:val="kk-KZ"/>
              </w:rPr>
              <w:t>3. Ата-аналармен жұмыс</w:t>
            </w:r>
          </w:p>
        </w:tc>
      </w:tr>
      <w:tr w:rsidR="00575676">
        <w:tc>
          <w:tcPr>
            <w:tcW w:w="7372" w:type="dxa"/>
          </w:tcPr>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3.1. Кеңес:  </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b/>
                <w:lang w:val="kk-KZ"/>
              </w:rPr>
              <w:t>-</w:t>
            </w:r>
            <w:r>
              <w:rPr>
                <w:rFonts w:ascii="Times New Roman" w:eastAsia="Calibri" w:hAnsi="Times New Roman" w:cs="Times New Roman"/>
                <w:lang w:val="kk-KZ"/>
              </w:rPr>
              <w:t>«Мектеп жасына дейінгі балалардың логикалық ойлауын дамыту»</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 «Балабақшадағы еңбекті ұйымдастыру»;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-«Еңбек тәрбиесінің құралдары»;</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«Ересектер мен балалар еңбегінің айырмашылығы»</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«Біз ойнай отырып жұмыс істейміз» кітапшасы</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«Ойындар мен ойыншықтар» апталығына қатысу</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lang w:val="kk-KZ"/>
              </w:rPr>
              <w:t xml:space="preserve">Жарыстар «Анам, әкем, мен спорттық отбасымын» </w:t>
            </w:r>
            <w:r>
              <w:rPr>
                <w:rFonts w:ascii="Times New Roman" w:eastAsia="Calibri" w:hAnsi="Times New Roman" w:cs="Times New Roman"/>
                <w:b/>
                <w:lang w:val="kk-KZ"/>
              </w:rPr>
              <w:t>Консультациялар</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1. </w:t>
            </w:r>
            <w:r>
              <w:rPr>
                <w:rFonts w:ascii="Times New Roman" w:eastAsia="Calibri" w:hAnsi="Times New Roman" w:cs="Times New Roman"/>
                <w:lang w:val="kk-KZ"/>
              </w:rPr>
              <w:t>«Балалардың үйдегі және серуендегі ұйымдастырылған сөйлеу ойындары»</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Көрнекі ақпараттық материал:</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Қауіпсіздік негіздері: </w:t>
            </w:r>
            <w:r>
              <w:rPr>
                <w:rFonts w:ascii="Times New Roman" w:eastAsia="Calibri" w:hAnsi="Times New Roman" w:cs="Times New Roman"/>
                <w:lang w:val="kk-KZ"/>
              </w:rPr>
              <w:t>«Бала  үйде  қауіпсіз ортада»</w:t>
            </w:r>
          </w:p>
        </w:tc>
        <w:tc>
          <w:tcPr>
            <w:tcW w:w="1985" w:type="dxa"/>
          </w:tcPr>
          <w:p w:rsidR="00575676" w:rsidRDefault="0016749D">
            <w:pPr>
              <w:tabs>
                <w:tab w:val="left" w:pos="250"/>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lang w:val="kk-KZ"/>
              </w:rPr>
            </w:pPr>
            <w:r>
              <w:rPr>
                <w:rFonts w:ascii="Times New Roman" w:eastAsia="Calibri" w:hAnsi="Times New Roman" w:cs="Times New Roman"/>
                <w:lang w:val="kk-KZ"/>
              </w:rPr>
              <w:t>Әдіскер</w:t>
            </w:r>
          </w:p>
        </w:tc>
        <w:tc>
          <w:tcPr>
            <w:tcW w:w="1417" w:type="dxa"/>
          </w:tcPr>
          <w:p w:rsidR="00575676" w:rsidRDefault="00575676">
            <w:pPr>
              <w:tabs>
                <w:tab w:val="left" w:pos="3385"/>
              </w:tabs>
              <w:spacing w:after="0" w:line="240" w:lineRule="auto"/>
              <w:jc w:val="center"/>
              <w:rPr>
                <w:rFonts w:ascii="Times New Roman" w:eastAsia="Calibri" w:hAnsi="Times New Roman" w:cs="Times New Roman"/>
                <w:b/>
                <w:lang w:val="kk-KZ"/>
              </w:rPr>
            </w:pPr>
          </w:p>
        </w:tc>
      </w:tr>
      <w:tr w:rsidR="00575676">
        <w:tc>
          <w:tcPr>
            <w:tcW w:w="10774" w:type="dxa"/>
            <w:gridSpan w:val="3"/>
            <w:tcBorders>
              <w:bottom w:val="single" w:sz="4" w:space="0" w:color="auto"/>
            </w:tcBorders>
          </w:tcPr>
          <w:p w:rsidR="00575676" w:rsidRDefault="0016749D">
            <w:pPr>
              <w:tabs>
                <w:tab w:val="left" w:pos="3385"/>
                <w:tab w:val="center" w:pos="5279"/>
                <w:tab w:val="left" w:pos="7913"/>
              </w:tabs>
              <w:spacing w:after="0" w:line="240" w:lineRule="auto"/>
              <w:contextualSpacing/>
              <w:rPr>
                <w:rFonts w:ascii="Times New Roman" w:eastAsia="Calibri" w:hAnsi="Times New Roman" w:cs="Times New Roman"/>
                <w:b/>
                <w:lang w:val="kk-KZ"/>
              </w:rPr>
            </w:pPr>
            <w:r>
              <w:rPr>
                <w:rFonts w:ascii="Times New Roman" w:eastAsia="Calibri" w:hAnsi="Times New Roman" w:cs="Times New Roman"/>
                <w:b/>
                <w:lang w:val="kk-KZ"/>
              </w:rPr>
              <w:t>Бақылау  және басшылық</w:t>
            </w:r>
          </w:p>
        </w:tc>
      </w:tr>
      <w:tr w:rsidR="00575676">
        <w:tc>
          <w:tcPr>
            <w:tcW w:w="7372" w:type="dxa"/>
            <w:tcBorders>
              <w:top w:val="single" w:sz="4" w:space="0" w:color="auto"/>
              <w:right w:val="single" w:sz="4" w:space="0" w:color="auto"/>
            </w:tcBorders>
          </w:tcPr>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4.1. Жоспарлы бақылау: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b/>
                <w:lang w:val="kk-KZ"/>
              </w:rPr>
              <w:t>-</w:t>
            </w:r>
            <w:r>
              <w:rPr>
                <w:rFonts w:ascii="Times New Roman" w:eastAsia="Calibri" w:hAnsi="Times New Roman" w:cs="Times New Roman"/>
                <w:lang w:val="kk-KZ"/>
              </w:rPr>
              <w:t>Жас мамандардың жұмыстарына шолу жасау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Жұмыстың жоспарларға сәйкестігі</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Жоспарларды қайталау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Пед  кеңес  пен ата-аналар жиналысындағы есептерді тексеру</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4.2 Тақырыптық бақылау:</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 «Мектеп жасына дейінгі балаларды ойын әрекеті арқылы еңбекке тәрбиелеу бойынша оқу-тәрбие жұмысын ұйымдастыру және тиімділігі».</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1. </w:t>
            </w:r>
            <w:r>
              <w:rPr>
                <w:rFonts w:ascii="Times New Roman" w:eastAsia="Calibri" w:hAnsi="Times New Roman" w:cs="Times New Roman"/>
                <w:lang w:val="kk-KZ"/>
              </w:rPr>
              <w:t>Баланың өз бетімен ойнауын қадағалау әрекеттер</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2. </w:t>
            </w:r>
            <w:r>
              <w:rPr>
                <w:rFonts w:ascii="Times New Roman" w:eastAsia="Calibri" w:hAnsi="Times New Roman" w:cs="Times New Roman"/>
                <w:lang w:val="kk-KZ"/>
              </w:rPr>
              <w:t>Пәнді дамытушы ортаны талдау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b/>
                <w:lang w:val="kk-KZ"/>
              </w:rPr>
              <w:t xml:space="preserve">3. </w:t>
            </w:r>
            <w:r>
              <w:rPr>
                <w:rFonts w:ascii="Times New Roman" w:eastAsia="Calibri" w:hAnsi="Times New Roman" w:cs="Times New Roman"/>
                <w:lang w:val="kk-KZ"/>
              </w:rPr>
              <w:t>Жылдық тапсырмаға сәйкес тәрбие жұмысының жоспарын талдау</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4. </w:t>
            </w:r>
            <w:r>
              <w:rPr>
                <w:rFonts w:ascii="Times New Roman" w:eastAsia="Calibri" w:hAnsi="Times New Roman" w:cs="Times New Roman"/>
                <w:lang w:val="kk-KZ"/>
              </w:rPr>
              <w:t>ҰІӘ өткізуді талдау</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5. </w:t>
            </w:r>
            <w:r>
              <w:rPr>
                <w:rFonts w:ascii="Times New Roman" w:eastAsia="Calibri" w:hAnsi="Times New Roman" w:cs="Times New Roman"/>
                <w:lang w:val="kk-KZ"/>
              </w:rPr>
              <w:t>Мектеп жасына дейінгі балалардың еңбек тәрбиесі бойынша ата-аналарға арналған көрнекі ақпараттарды талдау.</w:t>
            </w:r>
          </w:p>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4.3 Шеберлік апталығы</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xml:space="preserve"> «Қазіргі заманғы педагогикалық технологиялар және бірлескен іс-әрекетті ұйымдастырудың инновациялық формалары мектепке дейінгі білім беру мекемелері жағдайында мектеп жасына дейінгі балалардың сөйлеу әрекетін дамыту.</w:t>
            </w:r>
          </w:p>
        </w:tc>
        <w:tc>
          <w:tcPr>
            <w:tcW w:w="1985" w:type="dxa"/>
            <w:tcBorders>
              <w:top w:val="single" w:sz="4" w:space="0" w:color="auto"/>
              <w:left w:val="single" w:sz="4" w:space="0" w:color="auto"/>
              <w:right w:val="single" w:sz="4" w:space="0" w:color="auto"/>
            </w:tcBorders>
          </w:tcPr>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16749D">
            <w:pPr>
              <w:tabs>
                <w:tab w:val="left" w:pos="250"/>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xml:space="preserve">Меңгеруші </w:t>
            </w:r>
          </w:p>
          <w:p w:rsidR="00575676" w:rsidRDefault="0016749D">
            <w:pPr>
              <w:spacing w:after="0" w:line="240" w:lineRule="auto"/>
              <w:rPr>
                <w:rFonts w:ascii="Times New Roman" w:eastAsia="Calibri" w:hAnsi="Times New Roman" w:cs="Times New Roman"/>
                <w:b/>
                <w:lang w:val="kk-KZ"/>
              </w:rPr>
            </w:pPr>
            <w:r>
              <w:rPr>
                <w:rFonts w:ascii="Times New Roman" w:eastAsia="Calibri" w:hAnsi="Times New Roman" w:cs="Times New Roman"/>
                <w:lang w:val="kk-KZ"/>
              </w:rPr>
              <w:t>Әдіскер</w:t>
            </w:r>
          </w:p>
          <w:p w:rsidR="00575676" w:rsidRDefault="00575676">
            <w:pPr>
              <w:tabs>
                <w:tab w:val="left" w:pos="3385"/>
                <w:tab w:val="center" w:pos="5279"/>
                <w:tab w:val="left" w:pos="7913"/>
              </w:tabs>
              <w:spacing w:after="0" w:line="240" w:lineRule="auto"/>
              <w:jc w:val="center"/>
              <w:rPr>
                <w:rFonts w:ascii="Times New Roman" w:eastAsia="Calibri" w:hAnsi="Times New Roman" w:cs="Times New Roman"/>
                <w:b/>
                <w:lang w:val="kk-KZ"/>
              </w:rPr>
            </w:pPr>
          </w:p>
        </w:tc>
        <w:tc>
          <w:tcPr>
            <w:tcW w:w="1417" w:type="dxa"/>
            <w:tcBorders>
              <w:top w:val="single" w:sz="4" w:space="0" w:color="auto"/>
              <w:left w:val="single" w:sz="4" w:space="0" w:color="auto"/>
            </w:tcBorders>
          </w:tcPr>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575676">
            <w:pPr>
              <w:tabs>
                <w:tab w:val="left" w:pos="3385"/>
                <w:tab w:val="center" w:pos="5279"/>
                <w:tab w:val="left" w:pos="7913"/>
              </w:tabs>
              <w:spacing w:after="0" w:line="240" w:lineRule="auto"/>
              <w:jc w:val="center"/>
              <w:rPr>
                <w:rFonts w:ascii="Times New Roman" w:eastAsia="Calibri" w:hAnsi="Times New Roman" w:cs="Times New Roman"/>
                <w:b/>
                <w:lang w:val="kk-KZ"/>
              </w:rPr>
            </w:pPr>
          </w:p>
        </w:tc>
      </w:tr>
      <w:tr w:rsidR="00575676">
        <w:trPr>
          <w:trHeight w:val="244"/>
        </w:trPr>
        <w:tc>
          <w:tcPr>
            <w:tcW w:w="10774" w:type="dxa"/>
            <w:gridSpan w:val="3"/>
            <w:tcBorders>
              <w:bottom w:val="single" w:sz="4" w:space="0" w:color="auto"/>
            </w:tcBorders>
          </w:tcPr>
          <w:p w:rsidR="00575676" w:rsidRDefault="0016749D">
            <w:pPr>
              <w:tabs>
                <w:tab w:val="left" w:pos="3385"/>
              </w:tabs>
              <w:spacing w:after="0" w:line="240" w:lineRule="auto"/>
              <w:rPr>
                <w:rFonts w:ascii="Times New Roman" w:eastAsia="Calibri" w:hAnsi="Times New Roman" w:cs="Times New Roman"/>
                <w:b/>
                <w:lang w:val="kk-KZ"/>
              </w:rPr>
            </w:pPr>
            <w:r>
              <w:rPr>
                <w:rFonts w:ascii="Times New Roman" w:eastAsia="Calibri" w:hAnsi="Times New Roman" w:cs="Times New Roman"/>
                <w:b/>
                <w:lang w:val="kk-KZ"/>
              </w:rPr>
              <w:t xml:space="preserve">                                   Әкімшілік – шаруашылық жұмыс</w:t>
            </w:r>
          </w:p>
        </w:tc>
      </w:tr>
      <w:tr w:rsidR="00575676">
        <w:trPr>
          <w:trHeight w:val="2994"/>
        </w:trPr>
        <w:tc>
          <w:tcPr>
            <w:tcW w:w="7372" w:type="dxa"/>
            <w:tcBorders>
              <w:top w:val="single" w:sz="4" w:space="0" w:color="auto"/>
              <w:bottom w:val="single" w:sz="4" w:space="0" w:color="auto"/>
              <w:right w:val="single" w:sz="4" w:space="0" w:color="auto"/>
            </w:tcBorders>
          </w:tcPr>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lastRenderedPageBreak/>
              <w:t>5.1. Жаңа жылға арналған мектепке дейінгі білім беру ұйымдарын жобалау бойынша жұмыс (дизайн жобасын жасау, безендіру атрибуттарын алу және жасау)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5.2.Материалдық-техникалық базаны жақсарту бойынша жұмыс</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(қажетті материалдар мен жабдықтарды алудың 2022-2023 жылдарға арналған жоспарын жасау)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5.4.Жинақтаушы ведомості, жазба кітапшасын талдау.</w:t>
            </w:r>
          </w:p>
          <w:p w:rsidR="00575676" w:rsidRDefault="0016749D">
            <w:pPr>
              <w:tabs>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5.5 Жедел респираторлық инфекциялардың, тұмаудың және алдын алу шараларының жоспарын әзірлеу.</w:t>
            </w:r>
          </w:p>
          <w:p w:rsidR="00575676" w:rsidRDefault="0016749D">
            <w:pPr>
              <w:spacing w:after="0" w:line="240" w:lineRule="auto"/>
              <w:rPr>
                <w:rFonts w:ascii="Times New Roman" w:eastAsia="Calibri" w:hAnsi="Times New Roman" w:cs="Times New Roman"/>
                <w:lang w:val="kk-KZ"/>
              </w:rPr>
            </w:pPr>
            <w:r>
              <w:rPr>
                <w:rFonts w:ascii="Times New Roman" w:eastAsia="Calibri" w:hAnsi="Times New Roman" w:cs="Times New Roman"/>
                <w:lang w:val="kk-KZ"/>
              </w:rPr>
              <w:t>5.6 Ағымдағы маңызды оқиғалар</w:t>
            </w:r>
          </w:p>
          <w:p w:rsidR="00575676" w:rsidRDefault="00575676">
            <w:pPr>
              <w:spacing w:after="0" w:line="240" w:lineRule="auto"/>
              <w:jc w:val="center"/>
              <w:rPr>
                <w:rFonts w:ascii="Times New Roman" w:eastAsia="Calibri" w:hAnsi="Times New Roman" w:cs="Times New Roman"/>
                <w:b/>
                <w:lang w:val="kk-KZ"/>
              </w:rPr>
            </w:pPr>
          </w:p>
        </w:tc>
        <w:tc>
          <w:tcPr>
            <w:tcW w:w="1985" w:type="dxa"/>
            <w:tcBorders>
              <w:top w:val="single" w:sz="4" w:space="0" w:color="auto"/>
              <w:left w:val="single" w:sz="4" w:space="0" w:color="auto"/>
              <w:bottom w:val="single" w:sz="4" w:space="0" w:color="auto"/>
              <w:right w:val="single" w:sz="4" w:space="0" w:color="auto"/>
            </w:tcBorders>
          </w:tcPr>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16749D">
            <w:pPr>
              <w:tabs>
                <w:tab w:val="left" w:pos="250"/>
                <w:tab w:val="left" w:pos="3385"/>
              </w:tabs>
              <w:spacing w:after="0" w:line="240" w:lineRule="auto"/>
              <w:rPr>
                <w:rFonts w:ascii="Times New Roman" w:eastAsia="Calibri" w:hAnsi="Times New Roman" w:cs="Times New Roman"/>
                <w:lang w:val="kk-KZ"/>
              </w:rPr>
            </w:pPr>
            <w:r>
              <w:rPr>
                <w:rFonts w:ascii="Times New Roman" w:eastAsia="Calibri" w:hAnsi="Times New Roman" w:cs="Times New Roman"/>
                <w:lang w:val="kk-KZ"/>
              </w:rPr>
              <w:t xml:space="preserve">Меңгеруші </w:t>
            </w:r>
          </w:p>
          <w:p w:rsidR="00575676" w:rsidRDefault="0016749D">
            <w:pPr>
              <w:spacing w:after="0" w:line="240" w:lineRule="auto"/>
              <w:rPr>
                <w:rFonts w:ascii="Times New Roman" w:eastAsia="Calibri" w:hAnsi="Times New Roman" w:cs="Times New Roman"/>
                <w:b/>
                <w:lang w:val="kk-KZ"/>
              </w:rPr>
            </w:pPr>
            <w:r>
              <w:rPr>
                <w:rFonts w:ascii="Times New Roman" w:eastAsia="Calibri" w:hAnsi="Times New Roman" w:cs="Times New Roman"/>
                <w:lang w:val="kk-KZ"/>
              </w:rPr>
              <w:t xml:space="preserve">Шаруа мең </w:t>
            </w:r>
          </w:p>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jc w:val="center"/>
              <w:rPr>
                <w:rFonts w:ascii="Times New Roman" w:eastAsia="Calibri" w:hAnsi="Times New Roman" w:cs="Times New Roman"/>
                <w:b/>
                <w:lang w:val="kk-KZ"/>
              </w:rPr>
            </w:pPr>
          </w:p>
        </w:tc>
        <w:tc>
          <w:tcPr>
            <w:tcW w:w="1417" w:type="dxa"/>
            <w:tcBorders>
              <w:top w:val="single" w:sz="4" w:space="0" w:color="auto"/>
              <w:left w:val="single" w:sz="4" w:space="0" w:color="auto"/>
              <w:bottom w:val="single" w:sz="4" w:space="0" w:color="auto"/>
            </w:tcBorders>
          </w:tcPr>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rPr>
                <w:rFonts w:ascii="Times New Roman" w:eastAsia="Calibri" w:hAnsi="Times New Roman" w:cs="Times New Roman"/>
                <w:b/>
                <w:lang w:val="kk-KZ"/>
              </w:rPr>
            </w:pPr>
          </w:p>
          <w:p w:rsidR="00575676" w:rsidRDefault="00575676">
            <w:pPr>
              <w:spacing w:after="0" w:line="240" w:lineRule="auto"/>
              <w:jc w:val="center"/>
              <w:rPr>
                <w:rFonts w:ascii="Times New Roman" w:eastAsia="Calibri" w:hAnsi="Times New Roman" w:cs="Times New Roman"/>
                <w:b/>
                <w:lang w:val="kk-KZ"/>
              </w:rPr>
            </w:pPr>
          </w:p>
        </w:tc>
      </w:tr>
    </w:tbl>
    <w:p w:rsidR="0016749D" w:rsidRDefault="0016749D">
      <w:pPr>
        <w:tabs>
          <w:tab w:val="left" w:pos="3385"/>
        </w:tabs>
        <w:spacing w:after="0" w:line="240" w:lineRule="auto"/>
        <w:rPr>
          <w:rFonts w:ascii="Times New Roman" w:eastAsia="Calibri" w:hAnsi="Times New Roman" w:cs="Times New Roman"/>
          <w:b/>
          <w:sz w:val="32"/>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32"/>
          <w:szCs w:val="24"/>
          <w:lang w:val="kk-KZ"/>
        </w:rPr>
        <w:t xml:space="preserve">                                         </w:t>
      </w:r>
    </w:p>
    <w:p w:rsidR="0016749D" w:rsidRDefault="0016749D" w:rsidP="0016749D">
      <w:pPr>
        <w:tabs>
          <w:tab w:val="left" w:pos="3385"/>
        </w:tabs>
        <w:spacing w:after="0" w:line="240" w:lineRule="auto"/>
        <w:jc w:val="right"/>
        <w:rPr>
          <w:rFonts w:ascii="Times New Roman" w:eastAsia="Calibri" w:hAnsi="Times New Roman" w:cs="Times New Roman"/>
          <w:b/>
          <w:sz w:val="32"/>
          <w:szCs w:val="24"/>
          <w:lang w:val="kk-KZ"/>
        </w:rPr>
      </w:pPr>
      <w:r>
        <w:rPr>
          <w:rFonts w:ascii="Times New Roman" w:eastAsia="Calibri" w:hAnsi="Times New Roman" w:cs="Times New Roman"/>
          <w:b/>
          <w:sz w:val="32"/>
          <w:szCs w:val="24"/>
          <w:lang w:val="kk-KZ"/>
        </w:rPr>
        <w:t xml:space="preserve">                                            </w:t>
      </w:r>
    </w:p>
    <w:p w:rsidR="00E8480A" w:rsidRDefault="0016749D">
      <w:pPr>
        <w:tabs>
          <w:tab w:val="left" w:pos="3385"/>
        </w:tabs>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b/>
          <w:sz w:val="32"/>
          <w:szCs w:val="24"/>
          <w:lang w:val="kk-KZ"/>
        </w:rPr>
        <w:t xml:space="preserve">                           </w:t>
      </w:r>
    </w:p>
    <w:p w:rsidR="00E8480A" w:rsidRDefault="00E8480A" w:rsidP="00E8480A">
      <w:pPr>
        <w:tabs>
          <w:tab w:val="left" w:pos="3385"/>
        </w:tabs>
        <w:spacing w:after="0" w:line="240" w:lineRule="auto"/>
        <w:jc w:val="right"/>
        <w:rPr>
          <w:rFonts w:ascii="Times New Roman" w:eastAsia="Calibri" w:hAnsi="Times New Roman" w:cs="Times New Roman"/>
          <w:b/>
          <w:sz w:val="32"/>
          <w:szCs w:val="24"/>
          <w:lang w:val="kk-KZ"/>
        </w:rPr>
      </w:pPr>
      <w:r w:rsidRPr="00E8480A">
        <w:rPr>
          <w:rFonts w:ascii="Times New Roman" w:eastAsia="Calibri" w:hAnsi="Times New Roman" w:cs="Times New Roman"/>
          <w:b/>
          <w:sz w:val="28"/>
          <w:szCs w:val="24"/>
          <w:lang w:val="kk-KZ"/>
        </w:rPr>
        <w:drawing>
          <wp:inline distT="0" distB="0" distL="0" distR="0" wp14:anchorId="4D201ECF" wp14:editId="644ABEE4">
            <wp:extent cx="1902053" cy="1138209"/>
            <wp:effectExtent l="0" t="0" r="3175"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03117" cy="1138846"/>
                    </a:xfrm>
                    <a:prstGeom prst="rect">
                      <a:avLst/>
                    </a:prstGeom>
                  </pic:spPr>
                </pic:pic>
              </a:graphicData>
            </a:graphic>
          </wp:inline>
        </w:drawing>
      </w:r>
    </w:p>
    <w:p w:rsidR="00E8480A" w:rsidRDefault="00E8480A">
      <w:pPr>
        <w:tabs>
          <w:tab w:val="left" w:pos="3385"/>
        </w:tabs>
        <w:spacing w:after="0" w:line="240" w:lineRule="auto"/>
        <w:rPr>
          <w:rFonts w:ascii="Times New Roman" w:eastAsia="Calibri" w:hAnsi="Times New Roman" w:cs="Times New Roman"/>
          <w:b/>
          <w:sz w:val="32"/>
          <w:szCs w:val="24"/>
          <w:lang w:val="kk-KZ"/>
        </w:rPr>
      </w:pPr>
    </w:p>
    <w:p w:rsidR="00575676" w:rsidRDefault="0016749D">
      <w:pPr>
        <w:tabs>
          <w:tab w:val="left" w:pos="3385"/>
        </w:tabs>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b/>
          <w:sz w:val="32"/>
          <w:szCs w:val="24"/>
          <w:lang w:val="kk-KZ"/>
        </w:rPr>
        <w:t xml:space="preserve">   Желтоқсан 202</w:t>
      </w:r>
      <w:r>
        <w:rPr>
          <w:rFonts w:ascii="Times New Roman" w:eastAsia="Calibri" w:hAnsi="Times New Roman" w:cs="Times New Roman"/>
          <w:b/>
          <w:sz w:val="32"/>
          <w:szCs w:val="24"/>
        </w:rPr>
        <w:t xml:space="preserve">4 </w:t>
      </w:r>
      <w:r>
        <w:rPr>
          <w:rFonts w:ascii="Times New Roman" w:eastAsia="Calibri" w:hAnsi="Times New Roman" w:cs="Times New Roman"/>
          <w:b/>
          <w:sz w:val="32"/>
          <w:szCs w:val="24"/>
          <w:lang w:val="kk-KZ"/>
        </w:rPr>
        <w:t>ж</w:t>
      </w:r>
    </w:p>
    <w:tbl>
      <w:tblPr>
        <w:tblStyle w:val="1"/>
        <w:tblW w:w="10632" w:type="dxa"/>
        <w:tblInd w:w="-743" w:type="dxa"/>
        <w:tblLook w:val="04A0" w:firstRow="1" w:lastRow="0" w:firstColumn="1" w:lastColumn="0" w:noHBand="0" w:noVBand="1"/>
      </w:tblPr>
      <w:tblGrid>
        <w:gridCol w:w="7797"/>
        <w:gridCol w:w="1843"/>
        <w:gridCol w:w="992"/>
      </w:tblGrid>
      <w:tr w:rsidR="00575676">
        <w:tc>
          <w:tcPr>
            <w:tcW w:w="10632" w:type="dxa"/>
            <w:gridSpan w:val="3"/>
            <w:tcBorders>
              <w:top w:val="nil"/>
              <w:left w:val="nil"/>
              <w:right w:val="nil"/>
            </w:tcBorders>
          </w:tcPr>
          <w:p w:rsidR="00575676" w:rsidRDefault="00575676">
            <w:pPr>
              <w:tabs>
                <w:tab w:val="left" w:pos="3385"/>
              </w:tabs>
              <w:spacing w:after="0" w:line="240" w:lineRule="auto"/>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b/>
                <w:sz w:val="28"/>
                <w:szCs w:val="28"/>
                <w:lang w:val="kk-KZ"/>
              </w:rPr>
            </w:pPr>
            <w:r>
              <w:rPr>
                <w:rFonts w:ascii="Times New Roman" w:eastAsia="Calibri" w:hAnsi="Times New Roman" w:cs="Times New Roman"/>
                <w:b/>
                <w:sz w:val="28"/>
                <w:szCs w:val="28"/>
                <w:lang w:val="kk-KZ"/>
              </w:rPr>
              <w:t>Қызмет түрі</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Жауапты</w:t>
            </w:r>
          </w:p>
        </w:tc>
        <w:tc>
          <w:tcPr>
            <w:tcW w:w="99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Күні</w:t>
            </w:r>
          </w:p>
        </w:tc>
      </w:tr>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w:t>
            </w:r>
          </w:p>
        </w:tc>
        <w:tc>
          <w:tcPr>
            <w:tcW w:w="99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w:t>
            </w: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1.Кадрлармен жұмыс</w:t>
            </w: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1.1. Өрт қауіпсіздігі ережелеріне сәйкес талдау және брифинг</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1.2. Қызметкерлердің 2021 жылға арналған демалыс кестесін бекіту.</w:t>
            </w:r>
          </w:p>
          <w:p w:rsidR="00575676" w:rsidRDefault="0016749D">
            <w:pPr>
              <w:tabs>
                <w:tab w:val="left" w:pos="3385"/>
              </w:tabs>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1.3. Педагогтар біліктілікті арттыру курстарына бару</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2 .Ұйымдастыру-педагогикалық жұмыс</w:t>
            </w:r>
          </w:p>
        </w:tc>
      </w:tr>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2.1. Консультация «Ұлтық құндылық»</w:t>
            </w:r>
            <w:r>
              <w:rPr>
                <w:rFonts w:ascii="Times New Roman" w:eastAsia="Calibri" w:hAnsi="Times New Roman" w:cs="Times New Roman"/>
                <w:sz w:val="24"/>
                <w:szCs w:val="24"/>
                <w:lang w:val="kk-KZ"/>
              </w:rPr>
              <w:t xml:space="preserve"> ұлттық  құндылықтарды бала бойына сіңірудің шарты ретінде  ұлттық ойындарды дамыту</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Әр жас тобындағы балалардың міндеттері, ерекшеліктері, құралдары, шығармашылығын, қимыл қозғалысын  дамыту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2.2.Ақпараттық папканы жобалау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Балаларға сезімтал, жомарт, мейірімді болуға қалай көмектесуге болады?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2.3..ТБЖ-ға дайындық</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2.4. «Қызықты  қыс мезгілі» балалар жұмыстарының көрмесі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2.5.Үздік топтық дизайн байқауы .Жаңа жылдық ертеңгіліктер</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2.6. Жаңа жылдық демалыс</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2.7. Әр топ бойынша алдын алу шараларының жоспарын құру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2.8. Модель бойынша жұмыс. Танымдық-зерттеу және коммуникациялық қызмет:</w:t>
            </w:r>
          </w:p>
          <w:p w:rsidR="00575676" w:rsidRDefault="0016749D">
            <w:pPr>
              <w:tabs>
                <w:tab w:val="left" w:pos="3385"/>
                <w:tab w:val="left" w:pos="5510"/>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Әдістемелік әдебиеттер жаңалықтарының көрмесі</w:t>
            </w:r>
            <w:r>
              <w:rPr>
                <w:rFonts w:ascii="Times New Roman" w:eastAsia="Calibri" w:hAnsi="Times New Roman" w:cs="Times New Roman"/>
                <w:b/>
                <w:sz w:val="24"/>
                <w:szCs w:val="24"/>
                <w:lang w:val="kk-KZ"/>
              </w:rPr>
              <w:tab/>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Көркем әдебиет арқылы патриоттық қасиеттерді қалыптастыру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 xml:space="preserve"> - Түрлі сипаттағы үлгілерді байыту бойынша жұмысты жалғастыру: ойынның тақырыбы, белгілері.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Психологиялық процестерді - сөйлеуді, есте сақтауды, ойлауды, қиялды дамытуға бағытталған ойындардың картотекасын толықтыру.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Үлестірмелі және демонстрациялық материалды жаңарту және толықтыру жұмыстарын жалғастыру, құбылыстар мен заттардың байланыстары мен қасиеттерін білу үшін оның өзгермелілігін ойластыру.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Мемлекеттік білім стандартының талаптарына сәйкес табиғат бұрыштарын жабдықтау жұмыстарын жалғастыру;</w:t>
            </w:r>
          </w:p>
          <w:p w:rsidR="00575676" w:rsidRDefault="00575676">
            <w:pPr>
              <w:tabs>
                <w:tab w:val="left" w:pos="3385"/>
              </w:tabs>
              <w:spacing w:after="0" w:line="240" w:lineRule="auto"/>
              <w:rPr>
                <w:rFonts w:ascii="Times New Roman" w:eastAsia="Calibri" w:hAnsi="Times New Roman" w:cs="Times New Roman"/>
                <w:b/>
                <w:sz w:val="32"/>
                <w:szCs w:val="24"/>
                <w:lang w:val="kk-KZ"/>
              </w:rPr>
            </w:pP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Меңгеруші</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3. Ата-аналармен жұмыс</w:t>
            </w:r>
          </w:p>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3.1.Мектепке дейінгі білім беру мекемесінде «Олар неге осылай аталған?» </w:t>
            </w:r>
            <w:r>
              <w:rPr>
                <w:rFonts w:ascii="Times New Roman" w:eastAsia="Calibri" w:hAnsi="Times New Roman" w:cs="Times New Roman"/>
                <w:sz w:val="24"/>
                <w:szCs w:val="24"/>
                <w:lang w:val="kk-KZ"/>
              </w:rPr>
              <w:t>газетінің шығарылымы. Ұлттық ойын  тақырыптары бойынша топ газеттері.</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3.2.</w:t>
            </w:r>
            <w:r>
              <w:rPr>
                <w:rFonts w:ascii="Times New Roman" w:eastAsia="Calibri" w:hAnsi="Times New Roman" w:cs="Times New Roman"/>
                <w:sz w:val="24"/>
                <w:szCs w:val="24"/>
                <w:lang w:val="kk-KZ"/>
              </w:rPr>
              <w:t>Жаңа жылдық сыйлықтарды ұйымдастыру және сатып алу</w:t>
            </w:r>
          </w:p>
          <w:p w:rsidR="00575676" w:rsidRDefault="0016749D">
            <w:pPr>
              <w:tabs>
                <w:tab w:val="left" w:pos="3385"/>
              </w:tabs>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b/>
                <w:sz w:val="24"/>
                <w:szCs w:val="24"/>
                <w:lang w:val="kk-KZ"/>
              </w:rPr>
              <w:t>3.3 Фотоальбом жасау:</w:t>
            </w:r>
            <w:r>
              <w:rPr>
                <w:rFonts w:ascii="Times New Roman" w:eastAsia="Calibri" w:hAnsi="Times New Roman" w:cs="Times New Roman"/>
                <w:sz w:val="24"/>
                <w:szCs w:val="24"/>
                <w:lang w:val="kk-KZ"/>
              </w:rPr>
              <w:t xml:space="preserve"> «Ұлттық ойындар»</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Топ тәрбиешілері</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16749D">
            <w:pPr>
              <w:tabs>
                <w:tab w:val="left" w:pos="3385"/>
              </w:tabs>
              <w:spacing w:after="0" w:line="240" w:lineRule="auto"/>
              <w:ind w:left="720"/>
              <w:contextualSpacing/>
              <w:rPr>
                <w:rFonts w:ascii="Times New Roman" w:eastAsia="Calibri" w:hAnsi="Times New Roman" w:cs="Times New Roman"/>
                <w:b/>
                <w:sz w:val="32"/>
                <w:szCs w:val="24"/>
                <w:lang w:val="kk-KZ"/>
              </w:rPr>
            </w:pPr>
            <w:r>
              <w:rPr>
                <w:rFonts w:ascii="Times New Roman" w:eastAsia="Calibri" w:hAnsi="Times New Roman" w:cs="Times New Roman"/>
                <w:b/>
                <w:sz w:val="32"/>
                <w:szCs w:val="24"/>
                <w:lang w:val="kk-KZ"/>
              </w:rPr>
              <w:t xml:space="preserve">                       </w:t>
            </w:r>
          </w:p>
          <w:p w:rsidR="00575676" w:rsidRDefault="0016749D">
            <w:pPr>
              <w:tabs>
                <w:tab w:val="left" w:pos="3385"/>
              </w:tabs>
              <w:spacing w:after="0" w:line="240" w:lineRule="auto"/>
              <w:ind w:left="720"/>
              <w:contextualSpacing/>
              <w:rPr>
                <w:rFonts w:ascii="Times New Roman" w:eastAsia="Calibri" w:hAnsi="Times New Roman" w:cs="Times New Roman"/>
                <w:b/>
                <w:sz w:val="28"/>
                <w:szCs w:val="24"/>
                <w:lang w:val="kk-KZ"/>
              </w:rPr>
            </w:pPr>
            <w:r>
              <w:rPr>
                <w:rFonts w:ascii="Times New Roman" w:eastAsia="Calibri" w:hAnsi="Times New Roman" w:cs="Times New Roman"/>
                <w:b/>
                <w:sz w:val="32"/>
                <w:szCs w:val="24"/>
                <w:lang w:val="kk-KZ"/>
              </w:rPr>
              <w:t xml:space="preserve">                                 </w:t>
            </w:r>
            <w:r>
              <w:rPr>
                <w:rFonts w:ascii="Times New Roman" w:eastAsia="Calibri" w:hAnsi="Times New Roman" w:cs="Times New Roman"/>
                <w:b/>
                <w:sz w:val="28"/>
                <w:szCs w:val="24"/>
                <w:lang w:val="kk-KZ"/>
              </w:rPr>
              <w:t>4.Бақылау және басшылық.</w:t>
            </w:r>
          </w:p>
          <w:p w:rsidR="00575676" w:rsidRDefault="00575676">
            <w:pPr>
              <w:tabs>
                <w:tab w:val="left" w:pos="3385"/>
              </w:tabs>
              <w:spacing w:after="0" w:line="240" w:lineRule="auto"/>
              <w:ind w:left="720"/>
              <w:contextualSpacing/>
              <w:rPr>
                <w:rFonts w:ascii="Times New Roman" w:eastAsia="Calibri" w:hAnsi="Times New Roman" w:cs="Times New Roman"/>
                <w:b/>
                <w:sz w:val="32"/>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4.1 Жүйелі бақылау: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-Жоспарларды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Семинар тақырыптарын саралау.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-Ата-аналарға арналған бұрыштардың дизайны мен мазмұнын тексеру</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4.2.Тақырыптық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Бағдарлама мазмұны бойынша балалармен іс-әрекетті ұйымдастыру</w:t>
            </w:r>
          </w:p>
          <w:p w:rsidR="00575676" w:rsidRDefault="0016749D">
            <w:pPr>
              <w:tabs>
                <w:tab w:val="left" w:pos="3385"/>
              </w:tabs>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 «Үздік сөз бұрышы» байқауы</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 xml:space="preserve">Әдіскер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16749D">
            <w:pPr>
              <w:tabs>
                <w:tab w:val="left" w:pos="2851"/>
                <w:tab w:val="left" w:pos="3385"/>
                <w:tab w:val="center" w:pos="5279"/>
              </w:tabs>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ab/>
            </w:r>
          </w:p>
          <w:p w:rsidR="00575676" w:rsidRDefault="0016749D">
            <w:pPr>
              <w:tabs>
                <w:tab w:val="left" w:pos="2851"/>
                <w:tab w:val="left" w:pos="3385"/>
                <w:tab w:val="center" w:pos="5279"/>
              </w:tabs>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ab/>
              <w:t>5. Әкімшілік – шаруашылық жұмыс</w:t>
            </w:r>
          </w:p>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5.1.Еңбекті қорғау комиссиясының топтарға, тамақтандыру бөліміне, музыкалық залға бақылау шаралары.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5.2.Жергілікті актілер мен нормативтік құжаттаманы жаңарту бойынша жұмыс</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5.3. Нұсқаулар:</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-қауіпсіздік техникасы бойынша нұсқаулық;</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еңбекті қорғау бойынша брифинг;</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өрт қауіпсіздігі бойынша оқыту</w:t>
            </w:r>
          </w:p>
          <w:p w:rsidR="00575676" w:rsidRDefault="0016749D">
            <w:pPr>
              <w:tabs>
                <w:tab w:val="left" w:pos="3385"/>
              </w:tabs>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5.4. Ағымдағы маңызды оқиғалар</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bl>
    <w:p w:rsidR="00575676" w:rsidRDefault="00575676">
      <w:pPr>
        <w:tabs>
          <w:tab w:val="left" w:pos="3385"/>
        </w:tabs>
        <w:spacing w:after="0" w:line="240" w:lineRule="auto"/>
        <w:rPr>
          <w:rFonts w:ascii="Times New Roman" w:eastAsia="Calibri" w:hAnsi="Times New Roman" w:cs="Times New Roman"/>
          <w:sz w:val="24"/>
          <w:szCs w:val="24"/>
          <w:lang w:val="kk-KZ"/>
        </w:rPr>
      </w:pPr>
    </w:p>
    <w:p w:rsidR="0016749D" w:rsidRDefault="00E8480A" w:rsidP="00E8480A">
      <w:pPr>
        <w:tabs>
          <w:tab w:val="left" w:pos="3385"/>
        </w:tabs>
        <w:spacing w:after="0" w:line="240" w:lineRule="auto"/>
        <w:jc w:val="right"/>
        <w:rPr>
          <w:rFonts w:ascii="Times New Roman" w:eastAsia="Calibri" w:hAnsi="Times New Roman" w:cs="Times New Roman"/>
          <w:sz w:val="24"/>
          <w:szCs w:val="24"/>
          <w:lang w:val="kk-KZ"/>
        </w:rPr>
      </w:pPr>
      <w:r w:rsidRPr="00E8480A">
        <w:rPr>
          <w:rFonts w:ascii="Times New Roman" w:eastAsia="Calibri" w:hAnsi="Times New Roman" w:cs="Times New Roman"/>
          <w:b/>
          <w:sz w:val="28"/>
          <w:szCs w:val="24"/>
          <w:lang w:val="kk-KZ"/>
        </w:rPr>
        <w:drawing>
          <wp:inline distT="0" distB="0" distL="0" distR="0" wp14:anchorId="4D201ECF" wp14:editId="644ABEE4">
            <wp:extent cx="1902053" cy="1138209"/>
            <wp:effectExtent l="0" t="0" r="3175"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03117" cy="1138846"/>
                    </a:xfrm>
                    <a:prstGeom prst="rect">
                      <a:avLst/>
                    </a:prstGeom>
                  </pic:spPr>
                </pic:pic>
              </a:graphicData>
            </a:graphic>
          </wp:inline>
        </w:drawing>
      </w:r>
    </w:p>
    <w:p w:rsidR="00575676" w:rsidRDefault="00575676" w:rsidP="00E8480A">
      <w:pPr>
        <w:tabs>
          <w:tab w:val="left" w:pos="3385"/>
        </w:tabs>
        <w:spacing w:after="0" w:line="240" w:lineRule="auto"/>
        <w:rPr>
          <w:rFonts w:ascii="Times New Roman" w:eastAsia="Calibri" w:hAnsi="Times New Roman" w:cs="Times New Roman"/>
          <w:sz w:val="24"/>
          <w:szCs w:val="24"/>
          <w:lang w:val="kk-KZ"/>
        </w:rPr>
      </w:pPr>
    </w:p>
    <w:p w:rsidR="00575676" w:rsidRDefault="00575676">
      <w:pPr>
        <w:tabs>
          <w:tab w:val="left" w:pos="3385"/>
        </w:tabs>
        <w:spacing w:after="0" w:line="240" w:lineRule="auto"/>
        <w:rPr>
          <w:rFonts w:ascii="Times New Roman" w:eastAsia="Calibri" w:hAnsi="Times New Roman" w:cs="Times New Roman"/>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lastRenderedPageBreak/>
        <w:t>Қаңтар 202</w:t>
      </w:r>
      <w:r>
        <w:rPr>
          <w:rFonts w:ascii="Times New Roman" w:eastAsia="Calibri" w:hAnsi="Times New Roman" w:cs="Times New Roman"/>
          <w:b/>
          <w:sz w:val="28"/>
          <w:szCs w:val="24"/>
        </w:rPr>
        <w:t>5</w:t>
      </w:r>
      <w:r>
        <w:rPr>
          <w:rFonts w:ascii="Times New Roman" w:eastAsia="Calibri" w:hAnsi="Times New Roman" w:cs="Times New Roman"/>
          <w:b/>
          <w:sz w:val="28"/>
          <w:szCs w:val="24"/>
          <w:lang w:val="kk-KZ"/>
        </w:rPr>
        <w:t xml:space="preserve"> жыл</w:t>
      </w:r>
    </w:p>
    <w:tbl>
      <w:tblPr>
        <w:tblStyle w:val="1"/>
        <w:tblW w:w="10632" w:type="dxa"/>
        <w:tblInd w:w="-743" w:type="dxa"/>
        <w:tblLayout w:type="fixed"/>
        <w:tblLook w:val="04A0" w:firstRow="1" w:lastRow="0" w:firstColumn="1" w:lastColumn="0" w:noHBand="0" w:noVBand="1"/>
      </w:tblPr>
      <w:tblGrid>
        <w:gridCol w:w="7797"/>
        <w:gridCol w:w="1843"/>
        <w:gridCol w:w="992"/>
      </w:tblGrid>
      <w:tr w:rsidR="00575676">
        <w:tc>
          <w:tcPr>
            <w:tcW w:w="7797" w:type="dxa"/>
            <w:tcBorders>
              <w:bottom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8"/>
                <w:szCs w:val="28"/>
                <w:lang w:val="kk-KZ"/>
              </w:rPr>
            </w:pPr>
            <w:r>
              <w:rPr>
                <w:rFonts w:ascii="Times New Roman" w:eastAsia="Calibri" w:hAnsi="Times New Roman" w:cs="Times New Roman"/>
                <w:b/>
                <w:sz w:val="28"/>
                <w:szCs w:val="28"/>
                <w:lang w:val="kk-KZ"/>
              </w:rPr>
              <w:t>Қызмет түрі</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Жауапты</w:t>
            </w:r>
          </w:p>
        </w:tc>
        <w:tc>
          <w:tcPr>
            <w:tcW w:w="99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Күні</w:t>
            </w:r>
          </w:p>
        </w:tc>
      </w:tr>
      <w:tr w:rsidR="00575676">
        <w:tc>
          <w:tcPr>
            <w:tcW w:w="7797" w:type="dxa"/>
            <w:tcBorders>
              <w:top w:val="single" w:sz="4" w:space="0" w:color="auto"/>
            </w:tcBorders>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w:t>
            </w:r>
          </w:p>
        </w:tc>
        <w:tc>
          <w:tcPr>
            <w:tcW w:w="99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w:t>
            </w: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1.Кадрлармен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2238"/>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1.1. Қыс мезгілінде өмір мен денсаулықты қорғау, мұз айдындары туралы брифинг</w:t>
            </w:r>
          </w:p>
          <w:p w:rsidR="00575676" w:rsidRDefault="0016749D">
            <w:pPr>
              <w:tabs>
                <w:tab w:val="left" w:pos="2238"/>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1.2.Желтоқсандағы еңбекті қорғау инспекциясының қорытындысы бойынша өндірістік кеңес.</w:t>
            </w:r>
          </w:p>
          <w:p w:rsidR="00575676" w:rsidRDefault="0016749D">
            <w:pPr>
              <w:tabs>
                <w:tab w:val="left" w:pos="2238"/>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1.3.Әдістемелік әдебиеттердегі жаңалықтарды талқылау. Көрме</w:t>
            </w:r>
          </w:p>
          <w:p w:rsidR="00575676" w:rsidRDefault="0016749D">
            <w:pPr>
              <w:tabs>
                <w:tab w:val="left" w:pos="2238"/>
                <w:tab w:val="left" w:pos="3385"/>
              </w:tabs>
              <w:spacing w:after="0" w:line="240" w:lineRule="auto"/>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1.4. Балалар күні мен сырқаттанушылық туралы жылдық есеп дайындау</w:t>
            </w:r>
            <w:r>
              <w:rPr>
                <w:rFonts w:ascii="Times New Roman" w:eastAsia="Calibri" w:hAnsi="Times New Roman" w:cs="Times New Roman"/>
                <w:sz w:val="24"/>
                <w:szCs w:val="24"/>
                <w:lang w:val="kk-KZ"/>
              </w:rPr>
              <w:tab/>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Медбике</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16749D">
            <w:pPr>
              <w:tabs>
                <w:tab w:val="left" w:pos="3385"/>
                <w:tab w:val="center" w:pos="5279"/>
                <w:tab w:val="left" w:pos="9053"/>
              </w:tabs>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ab/>
            </w:r>
          </w:p>
          <w:p w:rsidR="00575676" w:rsidRDefault="0016749D">
            <w:pPr>
              <w:tabs>
                <w:tab w:val="left" w:pos="3385"/>
                <w:tab w:val="center" w:pos="5279"/>
                <w:tab w:val="left" w:pos="9053"/>
              </w:tabs>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 xml:space="preserve">                                        2 .Ұйымдастыру-педагогикалық жұмыс</w:t>
            </w:r>
            <w:r>
              <w:rPr>
                <w:rFonts w:ascii="Times New Roman" w:eastAsia="Calibri" w:hAnsi="Times New Roman" w:cs="Times New Roman"/>
                <w:b/>
                <w:sz w:val="28"/>
                <w:szCs w:val="24"/>
                <w:lang w:val="kk-KZ"/>
              </w:rPr>
              <w:tab/>
            </w:r>
          </w:p>
          <w:p w:rsidR="00575676" w:rsidRDefault="00575676">
            <w:pPr>
              <w:tabs>
                <w:tab w:val="left" w:pos="3385"/>
                <w:tab w:val="center" w:pos="5279"/>
                <w:tab w:val="left" w:pos="9053"/>
              </w:tabs>
              <w:spacing w:after="0" w:line="240" w:lineRule="auto"/>
              <w:rPr>
                <w:rFonts w:ascii="Times New Roman" w:eastAsia="Calibri" w:hAnsi="Times New Roman" w:cs="Times New Roman"/>
                <w:b/>
                <w:sz w:val="32"/>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2.1. №3 педагогикалық кеңес (ақпан)</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Тақырыбы: </w:t>
            </w:r>
            <w:r>
              <w:rPr>
                <w:rFonts w:ascii="Times New Roman" w:eastAsia="Calibri" w:hAnsi="Times New Roman" w:cs="Times New Roman"/>
                <w:sz w:val="24"/>
                <w:szCs w:val="24"/>
                <w:lang w:val="kk-KZ"/>
              </w:rPr>
              <w:t>«Мектеп жасына дейінгі балаларға адамгершілік-патриоттық тәрбие беру»</w:t>
            </w:r>
          </w:p>
          <w:p w:rsidR="00575676" w:rsidRDefault="0016749D">
            <w:pPr>
              <w:tabs>
                <w:tab w:val="left" w:pos="1602"/>
                <w:tab w:val="left" w:pos="3385"/>
                <w:tab w:val="center" w:pos="3578"/>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r>
            <w:r>
              <w:rPr>
                <w:rFonts w:ascii="Times New Roman" w:eastAsia="Calibri" w:hAnsi="Times New Roman" w:cs="Times New Roman"/>
                <w:b/>
                <w:sz w:val="24"/>
                <w:szCs w:val="24"/>
                <w:lang w:val="kk-KZ"/>
              </w:rPr>
              <w:tab/>
              <w:t>Мақсат:</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Педагогтардың, балалар мен ата-аналардың өзара әрекеттесу мүмкіндіктерін ескере отырып, адамгершілік патриоттық тәрбие беру жұмыстарының мазмұны мен формаларын жаңарту.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Қызмет түрі</w:t>
            </w:r>
          </w:p>
          <w:p w:rsidR="00575676" w:rsidRDefault="00575676">
            <w:pPr>
              <w:tabs>
                <w:tab w:val="left" w:pos="2794"/>
                <w:tab w:val="left" w:pos="3385"/>
              </w:tabs>
              <w:spacing w:after="0" w:line="240" w:lineRule="auto"/>
              <w:rPr>
                <w:rFonts w:ascii="Times New Roman" w:eastAsia="Calibri" w:hAnsi="Times New Roman" w:cs="Times New Roman"/>
                <w:b/>
                <w:sz w:val="32"/>
                <w:szCs w:val="24"/>
                <w:lang w:val="kk-KZ"/>
              </w:rPr>
            </w:pP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Әдіскер</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Педагогикалық кеңеске дайындық</w:t>
            </w:r>
          </w:p>
        </w:tc>
        <w:tc>
          <w:tcPr>
            <w:tcW w:w="1843"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 Тәрбиешілерге кеңес беру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«Туған жерге деген сүйіспеншілікті арттыру»</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 Адамгершілік патриоттық тәрбие беру бұрыштарына шолу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3. «Мектеп жасына дейінгі балаларға адамгершілік патриоттық тәрбие беру» тақырыбы бойынша тәрбиешілер мен ата-аналарға сұрақ қою.</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4. «Мектеп жасына дейінгі балаларға адамгершілік патриоттық тәрбие беру» тақырыптық бақылау.</w:t>
            </w:r>
          </w:p>
          <w:p w:rsidR="00575676" w:rsidRDefault="00575676">
            <w:pPr>
              <w:tabs>
                <w:tab w:val="left" w:pos="4482"/>
              </w:tabs>
              <w:spacing w:after="0" w:line="240" w:lineRule="auto"/>
              <w:rPr>
                <w:rFonts w:ascii="Times New Roman" w:eastAsia="Calibri" w:hAnsi="Times New Roman" w:cs="Times New Roman"/>
                <w:b/>
                <w:sz w:val="24"/>
                <w:szCs w:val="24"/>
                <w:lang w:val="kk-KZ"/>
              </w:rPr>
            </w:pPr>
          </w:p>
        </w:tc>
        <w:tc>
          <w:tcPr>
            <w:tcW w:w="1843"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spacing w:after="0" w:line="240" w:lineRule="auto"/>
              <w:rPr>
                <w:rFonts w:ascii="Times New Roman" w:eastAsia="Calibri" w:hAnsi="Times New Roman" w:cs="Times New Roman"/>
                <w:sz w:val="32"/>
                <w:szCs w:val="24"/>
                <w:lang w:val="kk-KZ"/>
              </w:rPr>
            </w:pPr>
            <w:r>
              <w:rPr>
                <w:rFonts w:ascii="Times New Roman" w:eastAsia="Calibri" w:hAnsi="Times New Roman" w:cs="Times New Roman"/>
                <w:sz w:val="24"/>
                <w:szCs w:val="24"/>
                <w:lang w:val="kk-KZ"/>
              </w:rPr>
              <w:t xml:space="preserve">Әдіскер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16749D">
            <w:pPr>
              <w:tabs>
                <w:tab w:val="left" w:pos="3385"/>
                <w:tab w:val="center" w:pos="3578"/>
                <w:tab w:val="left" w:pos="5848"/>
                <w:tab w:val="left" w:pos="7318"/>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t>Күн тәртібінде</w:t>
            </w:r>
            <w:r>
              <w:rPr>
                <w:rFonts w:ascii="Times New Roman" w:eastAsia="Calibri" w:hAnsi="Times New Roman" w:cs="Times New Roman"/>
                <w:b/>
                <w:sz w:val="24"/>
                <w:szCs w:val="24"/>
                <w:lang w:val="kk-KZ"/>
              </w:rPr>
              <w:tab/>
            </w:r>
            <w:r>
              <w:rPr>
                <w:rFonts w:ascii="Times New Roman" w:eastAsia="Calibri" w:hAnsi="Times New Roman" w:cs="Times New Roman"/>
                <w:b/>
                <w:sz w:val="24"/>
                <w:szCs w:val="24"/>
                <w:lang w:val="kk-KZ"/>
              </w:rPr>
              <w:tab/>
            </w:r>
          </w:p>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 Өтілген пед  кеңесінің шешімдерін орындау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 Белсенділік арқылы мектеп жасына дейінгі балалардың патриоттық тәрбиесі мен тарихи санасын қалыптастыру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Тәрбиешілер  мен ата-аналар арасындағы қарым-қатынас.</w:t>
            </w:r>
          </w:p>
          <w:p w:rsidR="00575676" w:rsidRDefault="0016749D">
            <w:pPr>
              <w:numPr>
                <w:ilvl w:val="0"/>
                <w:numId w:val="1"/>
              </w:num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«Отбасы тәрбиесі – алғашқы қадам патриоттық тәрбие»</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4 Патриоттық тәрбие беру бұрыштарын қарастыру қорытындысы</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s>
              <w:spacing w:after="0" w:line="240" w:lineRule="auto"/>
              <w:jc w:val="center"/>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Әдіскер</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7797" w:type="dxa"/>
          </w:tcPr>
          <w:p w:rsidR="00575676" w:rsidRDefault="0016749D">
            <w:pPr>
              <w:tabs>
                <w:tab w:val="left" w:pos="442"/>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2.4.Педагогтар кеңесіне баяндамалар дайындау бойынша кеңес беру.</w:t>
            </w:r>
          </w:p>
          <w:p w:rsidR="00575676" w:rsidRDefault="0016749D">
            <w:pPr>
              <w:tabs>
                <w:tab w:val="left" w:pos="442"/>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2.5. Рухани жаңғыру </w:t>
            </w:r>
            <w:r>
              <w:rPr>
                <w:rFonts w:ascii="Times New Roman" w:eastAsia="Calibri" w:hAnsi="Times New Roman" w:cs="Times New Roman"/>
                <w:sz w:val="24"/>
                <w:szCs w:val="24"/>
                <w:lang w:val="kk-KZ"/>
              </w:rPr>
              <w:t>«Менің туған өлкем» тақырыбында  сурет көрмесін ұйымдастыру.</w:t>
            </w:r>
          </w:p>
          <w:p w:rsidR="00575676" w:rsidRDefault="0016749D">
            <w:pPr>
              <w:tabs>
                <w:tab w:val="left" w:pos="442"/>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2.6.</w:t>
            </w:r>
            <w:r>
              <w:rPr>
                <w:rFonts w:ascii="Calibri" w:eastAsia="Calibri" w:hAnsi="Calibri" w:cs="Times New Roman"/>
                <w:b/>
                <w:sz w:val="24"/>
                <w:szCs w:val="24"/>
                <w:lang w:val="kk-KZ"/>
              </w:rPr>
              <w:t xml:space="preserve"> </w:t>
            </w:r>
            <w:r>
              <w:rPr>
                <w:rFonts w:ascii="Times New Roman" w:eastAsia="Calibri" w:hAnsi="Times New Roman" w:cs="Times New Roman"/>
                <w:b/>
                <w:sz w:val="24"/>
                <w:szCs w:val="24"/>
                <w:lang w:val="kk-KZ"/>
              </w:rPr>
              <w:t xml:space="preserve">Рухани құндылықтар </w:t>
            </w:r>
            <w:r>
              <w:rPr>
                <w:rFonts w:ascii="Times New Roman" w:eastAsia="Calibri" w:hAnsi="Times New Roman" w:cs="Times New Roman"/>
                <w:sz w:val="24"/>
                <w:szCs w:val="24"/>
                <w:lang w:val="kk-KZ"/>
              </w:rPr>
              <w:t>«Халық ауыз әдебиеті – тіл дамытудың негізі»</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 xml:space="preserve">Әдіскер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16749D" w:rsidP="0016749D">
            <w:pPr>
              <w:tabs>
                <w:tab w:val="left" w:pos="3385"/>
              </w:tabs>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3. Ата-аналармен жұмыс</w:t>
            </w:r>
          </w:p>
        </w:tc>
      </w:tr>
      <w:tr w:rsidR="00575676">
        <w:tc>
          <w:tcPr>
            <w:tcW w:w="7797" w:type="dxa"/>
          </w:tcPr>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3.1.</w:t>
            </w:r>
            <w:r>
              <w:rPr>
                <w:rFonts w:ascii="Calibri" w:eastAsia="Calibri" w:hAnsi="Calibri" w:cs="Times New Roman"/>
              </w:rPr>
              <w:t xml:space="preserve"> </w:t>
            </w:r>
            <w:r>
              <w:rPr>
                <w:rFonts w:ascii="Times New Roman" w:eastAsia="Calibri" w:hAnsi="Times New Roman" w:cs="Times New Roman"/>
                <w:sz w:val="24"/>
                <w:szCs w:val="24"/>
                <w:lang w:val="kk-KZ"/>
              </w:rPr>
              <w:t>«Күнделікті тұрмыс мәдениетіне тәрбиелеу» буклеттер шығару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3.2.Ата-аналарға арналған ұсыныстар «Өзіне-өзі қызмет көрсету тапсырмаларын орындаудағы психологиялық көзқарас»</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3.3.Көрнекі ақпараттық материал:</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Қауіпсіздік негіздері: </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«Мұздан сақ болыңыз! </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Қысқы уақытта жарақат алудың алдын алу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«Қыстағы балалар травматизмі»</w:t>
            </w:r>
          </w:p>
          <w:p w:rsidR="00575676" w:rsidRDefault="0016749D">
            <w:pPr>
              <w:tabs>
                <w:tab w:val="left" w:pos="3385"/>
              </w:tabs>
              <w:spacing w:after="0" w:line="240" w:lineRule="auto"/>
              <w:jc w:val="both"/>
              <w:rPr>
                <w:rFonts w:ascii="Times New Roman" w:eastAsia="Calibri" w:hAnsi="Times New Roman" w:cs="Times New Roman"/>
                <w:b/>
                <w:sz w:val="32"/>
                <w:szCs w:val="24"/>
                <w:lang w:val="kk-KZ"/>
              </w:rPr>
            </w:pPr>
            <w:r>
              <w:rPr>
                <w:rFonts w:ascii="Times New Roman" w:eastAsia="Calibri" w:hAnsi="Times New Roman" w:cs="Times New Roman"/>
                <w:b/>
                <w:sz w:val="24"/>
                <w:szCs w:val="24"/>
                <w:lang w:val="kk-KZ"/>
              </w:rPr>
              <w:t>3.4. Дөңгелек үстел:</w:t>
            </w:r>
            <w:r>
              <w:rPr>
                <w:rFonts w:ascii="Times New Roman" w:eastAsia="Calibri" w:hAnsi="Times New Roman" w:cs="Times New Roman"/>
                <w:sz w:val="24"/>
                <w:szCs w:val="24"/>
                <w:lang w:val="kk-KZ"/>
              </w:rPr>
              <w:t xml:space="preserve"> « Ата-аналарға баланың құқықтары туралы»</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 xml:space="preserve">Әдіскер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16749D" w:rsidP="0016749D">
            <w:pPr>
              <w:tabs>
                <w:tab w:val="left" w:pos="3385"/>
              </w:tabs>
              <w:spacing w:after="0" w:line="240" w:lineRule="auto"/>
              <w:contextualSpacing/>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4.Бақылау және басшылық.</w:t>
            </w:r>
          </w:p>
        </w:tc>
      </w:tr>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4.1 Жүйелі бақылау: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w:t>
            </w:r>
            <w:r>
              <w:rPr>
                <w:rFonts w:ascii="Times New Roman" w:eastAsia="Calibri" w:hAnsi="Times New Roman" w:cs="Times New Roman"/>
                <w:sz w:val="24"/>
                <w:szCs w:val="24"/>
                <w:lang w:val="kk-KZ"/>
              </w:rPr>
              <w:t>Жоспарларды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Педагогтардың өз білімін жетілдіру жолдарын, пакаларын тексеру</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4.2 Өзара бақылау: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-Серуендегі ойын әрекетін ұйымдастыру</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4.3 Тақырыптық бақылау: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кіші жас топтарында бірлескен ұйымдастырылған әрекеттерді бақылау</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4.4 Өзін-өзі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Физикалық бұрыштардың жағдайы</w:t>
            </w:r>
          </w:p>
          <w:p w:rsidR="00575676" w:rsidRDefault="0016749D">
            <w:pPr>
              <w:tabs>
                <w:tab w:val="left" w:pos="3385"/>
              </w:tabs>
              <w:spacing w:after="0" w:line="240" w:lineRule="auto"/>
              <w:jc w:val="center"/>
              <w:rPr>
                <w:rFonts w:ascii="Times New Roman" w:eastAsia="Calibri" w:hAnsi="Times New Roman" w:cs="Times New Roman"/>
                <w:b/>
                <w:sz w:val="32"/>
                <w:szCs w:val="24"/>
                <w:lang w:val="kk-KZ"/>
              </w:rPr>
            </w:pPr>
            <w:r>
              <w:rPr>
                <w:rFonts w:ascii="Times New Roman" w:eastAsia="Calibri" w:hAnsi="Times New Roman" w:cs="Times New Roman"/>
                <w:b/>
                <w:sz w:val="24"/>
                <w:szCs w:val="24"/>
                <w:lang w:val="kk-KZ"/>
              </w:rPr>
              <w:t>4.5 Мониторинг нәтижелері</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s>
              <w:spacing w:after="0" w:line="240" w:lineRule="auto"/>
              <w:jc w:val="center"/>
              <w:rPr>
                <w:rFonts w:ascii="Times New Roman" w:eastAsia="Calibri" w:hAnsi="Times New Roman" w:cs="Times New Roman"/>
                <w:b/>
                <w:sz w:val="32"/>
                <w:szCs w:val="24"/>
                <w:lang w:val="kk-KZ"/>
              </w:rPr>
            </w:pPr>
            <w:r>
              <w:rPr>
                <w:rFonts w:ascii="Times New Roman" w:eastAsia="Calibri" w:hAnsi="Times New Roman" w:cs="Times New Roman"/>
                <w:sz w:val="24"/>
                <w:szCs w:val="24"/>
                <w:lang w:val="kk-KZ"/>
              </w:rPr>
              <w:t xml:space="preserve">Әдіскер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32"/>
                <w:szCs w:val="24"/>
                <w:lang w:val="kk-KZ"/>
              </w:rPr>
            </w:pPr>
          </w:p>
        </w:tc>
      </w:tr>
      <w:tr w:rsidR="00575676">
        <w:tc>
          <w:tcPr>
            <w:tcW w:w="10632" w:type="dxa"/>
            <w:gridSpan w:val="3"/>
          </w:tcPr>
          <w:p w:rsidR="00575676" w:rsidRDefault="00575676">
            <w:pPr>
              <w:tabs>
                <w:tab w:val="left" w:pos="3385"/>
              </w:tabs>
              <w:spacing w:after="0" w:line="240" w:lineRule="auto"/>
              <w:rPr>
                <w:rFonts w:ascii="Times New Roman" w:eastAsia="Calibri" w:hAnsi="Times New Roman" w:cs="Times New Roman"/>
                <w:b/>
                <w:sz w:val="28"/>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5. Әкімшілік – шаруашылық жұмыс</w:t>
            </w: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5.1. Қыс мезгіліндегі балалардың өмірі мен денсаулығын қорғау және қауіпсіздікті қамтамасыз ету туралы брифинг</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5.2. Өткен күнтізбелік жылдағы құжаттардың мұрағатын (іс номенклатурасы бойынша) ұйымдастыру.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5.3.Мектепке дейінгі білім беру мекемелерінің даму жоспарын және жарғылық құжаттарды әзірлеу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5.4.Жаңа жергілікті актілер мен нормативтік құжаттамаларды дайындау бойынша жұмыс</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5.5. Ұсыныстар: Қызметкерлердің салауатты өмір салтының негіздерін қалыптастыру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5.6 Өндірістік жиналыс:</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Демалыс кестесін бекіту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Жаз мезгіліндегі жұмысты жоспарлау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5.6 Ағымдағы маңызды оқиғалар</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Медбике </w:t>
            </w:r>
          </w:p>
        </w:tc>
        <w:tc>
          <w:tcPr>
            <w:tcW w:w="992" w:type="dxa"/>
          </w:tcPr>
          <w:p w:rsidR="00575676" w:rsidRDefault="00575676">
            <w:pPr>
              <w:tabs>
                <w:tab w:val="left" w:pos="3385"/>
              </w:tabs>
              <w:spacing w:after="0" w:line="240" w:lineRule="auto"/>
              <w:jc w:val="center"/>
              <w:rPr>
                <w:rFonts w:ascii="Times New Roman" w:eastAsia="Calibri" w:hAnsi="Times New Roman" w:cs="Times New Roman"/>
                <w:sz w:val="24"/>
                <w:szCs w:val="24"/>
                <w:lang w:val="kk-KZ"/>
              </w:rPr>
            </w:pPr>
          </w:p>
        </w:tc>
      </w:tr>
    </w:tbl>
    <w:p w:rsidR="00575676" w:rsidRDefault="00575676">
      <w:pPr>
        <w:tabs>
          <w:tab w:val="left" w:pos="3385"/>
        </w:tabs>
        <w:spacing w:after="0" w:line="240" w:lineRule="auto"/>
        <w:rPr>
          <w:rFonts w:ascii="Times New Roman" w:eastAsia="Calibri" w:hAnsi="Times New Roman" w:cs="Times New Roman"/>
          <w:sz w:val="28"/>
          <w:szCs w:val="24"/>
          <w:lang w:val="kk-KZ"/>
        </w:rPr>
      </w:pPr>
    </w:p>
    <w:p w:rsidR="0016749D" w:rsidRDefault="0016749D">
      <w:pPr>
        <w:tabs>
          <w:tab w:val="left" w:pos="3385"/>
        </w:tabs>
        <w:spacing w:after="0" w:line="240" w:lineRule="auto"/>
        <w:rPr>
          <w:rFonts w:ascii="Times New Roman" w:eastAsia="Calibri" w:hAnsi="Times New Roman" w:cs="Times New Roman"/>
          <w:sz w:val="28"/>
          <w:szCs w:val="24"/>
          <w:lang w:val="kk-KZ"/>
        </w:rPr>
      </w:pPr>
    </w:p>
    <w:p w:rsidR="008E071F" w:rsidRDefault="008E071F">
      <w:pPr>
        <w:tabs>
          <w:tab w:val="left" w:pos="3385"/>
        </w:tabs>
        <w:spacing w:after="0" w:line="240" w:lineRule="auto"/>
        <w:rPr>
          <w:rFonts w:ascii="Times New Roman" w:eastAsia="Calibri" w:hAnsi="Times New Roman" w:cs="Times New Roman"/>
          <w:sz w:val="28"/>
          <w:szCs w:val="24"/>
          <w:lang w:val="kk-KZ"/>
        </w:rPr>
      </w:pPr>
    </w:p>
    <w:p w:rsidR="008E071F" w:rsidRDefault="00E8480A" w:rsidP="00E8480A">
      <w:pPr>
        <w:tabs>
          <w:tab w:val="left" w:pos="3385"/>
        </w:tabs>
        <w:spacing w:after="0" w:line="240" w:lineRule="auto"/>
        <w:jc w:val="right"/>
        <w:rPr>
          <w:rFonts w:ascii="Times New Roman" w:eastAsia="Calibri" w:hAnsi="Times New Roman" w:cs="Times New Roman"/>
          <w:sz w:val="28"/>
          <w:szCs w:val="24"/>
          <w:lang w:val="kk-KZ"/>
        </w:rPr>
      </w:pPr>
      <w:r w:rsidRPr="00E8480A">
        <w:rPr>
          <w:rFonts w:ascii="Times New Roman" w:eastAsia="Calibri" w:hAnsi="Times New Roman" w:cs="Times New Roman"/>
          <w:b/>
          <w:sz w:val="28"/>
          <w:szCs w:val="24"/>
          <w:lang w:val="kk-KZ"/>
        </w:rPr>
        <w:drawing>
          <wp:inline distT="0" distB="0" distL="0" distR="0" wp14:anchorId="4D201ECF" wp14:editId="644ABEE4">
            <wp:extent cx="1902053" cy="1138209"/>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03117" cy="1138846"/>
                    </a:xfrm>
                    <a:prstGeom prst="rect">
                      <a:avLst/>
                    </a:prstGeom>
                  </pic:spPr>
                </pic:pic>
              </a:graphicData>
            </a:graphic>
          </wp:inline>
        </w:drawing>
      </w:r>
    </w:p>
    <w:p w:rsidR="008E071F" w:rsidRDefault="008E071F" w:rsidP="008E071F">
      <w:pPr>
        <w:tabs>
          <w:tab w:val="left" w:pos="3385"/>
        </w:tabs>
        <w:spacing w:after="0" w:line="240" w:lineRule="auto"/>
        <w:jc w:val="right"/>
        <w:rPr>
          <w:rFonts w:ascii="Times New Roman" w:eastAsia="Calibri" w:hAnsi="Times New Roman" w:cs="Times New Roman"/>
          <w:b/>
          <w:sz w:val="28"/>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АҚПАН - 202</w:t>
      </w:r>
      <w:r>
        <w:rPr>
          <w:rFonts w:ascii="Times New Roman" w:eastAsia="Calibri" w:hAnsi="Times New Roman" w:cs="Times New Roman"/>
          <w:b/>
          <w:sz w:val="28"/>
          <w:szCs w:val="24"/>
        </w:rPr>
        <w:t>5</w:t>
      </w:r>
      <w:r>
        <w:rPr>
          <w:rFonts w:ascii="Times New Roman" w:eastAsia="Calibri" w:hAnsi="Times New Roman" w:cs="Times New Roman"/>
          <w:b/>
          <w:sz w:val="28"/>
          <w:szCs w:val="24"/>
          <w:lang w:val="kk-KZ"/>
        </w:rPr>
        <w:t>ж</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bl>
      <w:tblPr>
        <w:tblStyle w:val="1"/>
        <w:tblW w:w="10632" w:type="dxa"/>
        <w:tblInd w:w="-743" w:type="dxa"/>
        <w:tblLayout w:type="fixed"/>
        <w:tblLook w:val="04A0" w:firstRow="1" w:lastRow="0" w:firstColumn="1" w:lastColumn="0" w:noHBand="0" w:noVBand="1"/>
      </w:tblPr>
      <w:tblGrid>
        <w:gridCol w:w="7795"/>
        <w:gridCol w:w="1843"/>
        <w:gridCol w:w="994"/>
      </w:tblGrid>
      <w:tr w:rsidR="00575676">
        <w:tc>
          <w:tcPr>
            <w:tcW w:w="7795"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Қызмет түрі</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Жауапты</w:t>
            </w:r>
          </w:p>
        </w:tc>
        <w:tc>
          <w:tcPr>
            <w:tcW w:w="994"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Күні</w:t>
            </w:r>
          </w:p>
        </w:tc>
      </w:tr>
      <w:tr w:rsidR="00575676">
        <w:tc>
          <w:tcPr>
            <w:tcW w:w="7795"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w:t>
            </w:r>
          </w:p>
        </w:tc>
        <w:tc>
          <w:tcPr>
            <w:tcW w:w="994"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w:t>
            </w:r>
          </w:p>
        </w:tc>
      </w:tr>
      <w:tr w:rsidR="00575676">
        <w:tc>
          <w:tcPr>
            <w:tcW w:w="10632" w:type="dxa"/>
            <w:gridSpan w:val="3"/>
          </w:tcPr>
          <w:p w:rsidR="00575676" w:rsidRDefault="00575676">
            <w:pPr>
              <w:tabs>
                <w:tab w:val="left" w:pos="3385"/>
              </w:tabs>
              <w:spacing w:after="0" w:line="240" w:lineRule="auto"/>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1.Кадрлармен жұмыс</w:t>
            </w:r>
          </w:p>
        </w:tc>
      </w:tr>
      <w:tr w:rsidR="00575676">
        <w:trPr>
          <w:trHeight w:val="406"/>
        </w:trPr>
        <w:tc>
          <w:tcPr>
            <w:tcW w:w="7795" w:type="dxa"/>
          </w:tcPr>
          <w:p w:rsidR="00575676" w:rsidRDefault="0016749D">
            <w:pPr>
              <w:tabs>
                <w:tab w:val="left" w:pos="3385"/>
                <w:tab w:val="left" w:pos="4363"/>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1.1. Эпидемиологиялық қиыншылық кезеңінде мектепке дейінгі білім беру ұйымдарында вирустық инфекциялардың таралуының алдын алу (консультация)</w:t>
            </w:r>
          </w:p>
          <w:p w:rsidR="00575676" w:rsidRDefault="0016749D">
            <w:pPr>
              <w:tabs>
                <w:tab w:val="left" w:pos="3385"/>
                <w:tab w:val="left" w:pos="4363"/>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1.2.Балалар мен қызметкерлердің денсаулығы мен қауіпсіздігін бақылау</w:t>
            </w:r>
          </w:p>
          <w:p w:rsidR="00575676" w:rsidRDefault="0016749D">
            <w:pPr>
              <w:tabs>
                <w:tab w:val="left" w:pos="3385"/>
                <w:tab w:val="left" w:pos="4363"/>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1.3.Педагогикалық әдебиеттердегі жаңалықтарды талқылау.</w:t>
            </w:r>
          </w:p>
          <w:p w:rsidR="00575676" w:rsidRDefault="0016749D">
            <w:pPr>
              <w:tabs>
                <w:tab w:val="left" w:pos="3385"/>
                <w:tab w:val="left" w:pos="4363"/>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1.4. 8 наурыз мерекесіне дайындық</w:t>
            </w:r>
          </w:p>
          <w:p w:rsidR="00575676" w:rsidRDefault="0016749D">
            <w:pPr>
              <w:tabs>
                <w:tab w:val="left" w:pos="3385"/>
                <w:tab w:val="left" w:pos="4363"/>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-Сценарийді тексеру</w:t>
            </w:r>
          </w:p>
          <w:p w:rsidR="00575676" w:rsidRDefault="0016749D">
            <w:pPr>
              <w:tabs>
                <w:tab w:val="left" w:pos="3385"/>
                <w:tab w:val="left" w:pos="4363"/>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-Рөлдерді бөлу</w:t>
            </w:r>
          </w:p>
          <w:p w:rsidR="00575676" w:rsidRDefault="0016749D">
            <w:pPr>
              <w:tabs>
                <w:tab w:val="left" w:pos="3385"/>
                <w:tab w:val="left" w:pos="4363"/>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Зал мен  топтарды  безендіру</w:t>
            </w:r>
          </w:p>
          <w:p w:rsidR="00575676" w:rsidRDefault="0016749D">
            <w:pPr>
              <w:tabs>
                <w:tab w:val="left" w:pos="3385"/>
                <w:tab w:val="left" w:pos="4363"/>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1.5.Біз СанПин ережелерін қайталаймыз. «Топтарда санитарлық күтіп ұстауға және дезинфекциялық шараларға қойылатын талаптар.</w:t>
            </w:r>
          </w:p>
          <w:p w:rsidR="00575676" w:rsidRDefault="0016749D">
            <w:pPr>
              <w:tabs>
                <w:tab w:val="left" w:pos="3385"/>
                <w:tab w:val="left" w:pos="4363"/>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Гельминтоздардың алдын алу»</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99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16749D">
            <w:pPr>
              <w:tabs>
                <w:tab w:val="left" w:pos="3385"/>
                <w:tab w:val="left" w:pos="7286"/>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r>
            <w:r>
              <w:rPr>
                <w:rFonts w:ascii="Times New Roman" w:eastAsia="Calibri" w:hAnsi="Times New Roman" w:cs="Times New Roman"/>
                <w:b/>
                <w:sz w:val="24"/>
                <w:szCs w:val="24"/>
                <w:lang w:val="kk-KZ"/>
              </w:rPr>
              <w:tab/>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 .Ұйымдастыру-педагогикалық жұмыс</w:t>
            </w:r>
          </w:p>
        </w:tc>
      </w:tr>
      <w:tr w:rsidR="00575676">
        <w:tc>
          <w:tcPr>
            <w:tcW w:w="7795" w:type="dxa"/>
          </w:tcPr>
          <w:p w:rsidR="00575676" w:rsidRDefault="0016749D">
            <w:pPr>
              <w:tabs>
                <w:tab w:val="left" w:pos="2794"/>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2.1. Консультация: «Танымдық даму» білім беру бағыты</w:t>
            </w:r>
          </w:p>
          <w:p w:rsidR="00575676" w:rsidRDefault="0016749D">
            <w:pPr>
              <w:tabs>
                <w:tab w:val="left" w:pos="2794"/>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2.2. Консультация: Балалардағы ашуды қалай болдырмауға, жеңуге болады? Психолог маман</w:t>
            </w:r>
          </w:p>
          <w:p w:rsidR="00575676" w:rsidRDefault="0016749D">
            <w:pPr>
              <w:tabs>
                <w:tab w:val="left" w:pos="2794"/>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2.3. Балалардың жол-көлік жарақаттарының алдын алу  туралы тақырыптық тексерудің алдын алу нәтижелері</w:t>
            </w:r>
          </w:p>
          <w:p w:rsidR="00575676" w:rsidRDefault="0016749D">
            <w:pPr>
              <w:tabs>
                <w:tab w:val="left" w:pos="2794"/>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Балалар жұмыстарының көрмесі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2.4. Балабақшадағы қуыршақ театры</w:t>
            </w:r>
            <w:r>
              <w:rPr>
                <w:rFonts w:ascii="Times New Roman" w:eastAsia="Calibri" w:hAnsi="Times New Roman" w:cs="Times New Roman"/>
                <w:sz w:val="24"/>
                <w:szCs w:val="24"/>
                <w:lang w:val="kk-KZ"/>
              </w:rPr>
              <w:tab/>
            </w:r>
          </w:p>
          <w:p w:rsidR="00575676" w:rsidRDefault="0016749D">
            <w:pPr>
              <w:tabs>
                <w:tab w:val="left" w:pos="3385"/>
              </w:tabs>
              <w:spacing w:after="0" w:line="240" w:lineRule="auto"/>
              <w:rPr>
                <w:rFonts w:ascii="Calibri" w:eastAsia="Calibri" w:hAnsi="Calibri" w:cs="Times New Roman"/>
                <w:lang w:val="kk-KZ"/>
              </w:rPr>
            </w:pPr>
            <w:r>
              <w:rPr>
                <w:rFonts w:ascii="Times New Roman" w:eastAsia="Calibri" w:hAnsi="Times New Roman" w:cs="Times New Roman"/>
                <w:b/>
                <w:sz w:val="24"/>
                <w:szCs w:val="24"/>
                <w:lang w:val="kk-KZ"/>
              </w:rPr>
              <w:t>Семинар:</w:t>
            </w:r>
            <w:r>
              <w:rPr>
                <w:rFonts w:ascii="Calibri" w:eastAsia="Calibri" w:hAnsi="Calibri" w:cs="Times New Roman"/>
                <w:lang w:val="kk-KZ"/>
              </w:rPr>
              <w:t xml:space="preserve"> </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Calibri" w:eastAsia="Calibri" w:hAnsi="Calibri" w:cs="Times New Roman"/>
                <w:lang w:val="kk-KZ"/>
              </w:rPr>
              <w:t xml:space="preserve">Тақырыбы: </w:t>
            </w:r>
            <w:r>
              <w:rPr>
                <w:rFonts w:ascii="Times New Roman" w:eastAsia="Calibri" w:hAnsi="Times New Roman" w:cs="Times New Roman"/>
                <w:sz w:val="24"/>
                <w:szCs w:val="24"/>
                <w:lang w:val="kk-KZ"/>
              </w:rPr>
              <w:t>«Ұлттық құндылықтарды ұлықтаймыз»</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бастамасын негізге ала отырып, ұлттық ойындарды бала бойына сіңіру.</w:t>
            </w:r>
          </w:p>
          <w:p w:rsidR="00575676" w:rsidRDefault="0016749D">
            <w:pPr>
              <w:tabs>
                <w:tab w:val="left" w:pos="3385"/>
              </w:tabs>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b/>
                <w:sz w:val="24"/>
                <w:szCs w:val="24"/>
                <w:lang w:val="kk-KZ"/>
              </w:rPr>
              <w:t>Практикалық кезең :«Ойната отырып- тәрбиелейміз»</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Әдіскер</w:t>
            </w:r>
          </w:p>
        </w:tc>
        <w:tc>
          <w:tcPr>
            <w:tcW w:w="99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trHeight w:val="734"/>
        </w:trPr>
        <w:tc>
          <w:tcPr>
            <w:tcW w:w="10632" w:type="dxa"/>
            <w:gridSpan w:val="3"/>
            <w:tcBorders>
              <w:bottom w:val="single" w:sz="4" w:space="0" w:color="auto"/>
            </w:tcBorders>
          </w:tcPr>
          <w:p w:rsidR="00575676" w:rsidRDefault="0016749D">
            <w:pPr>
              <w:tabs>
                <w:tab w:val="left" w:pos="3385"/>
                <w:tab w:val="left" w:pos="3894"/>
                <w:tab w:val="left" w:pos="4063"/>
                <w:tab w:val="center" w:pos="5279"/>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r>
            <w:r>
              <w:rPr>
                <w:rFonts w:ascii="Times New Roman" w:eastAsia="Calibri" w:hAnsi="Times New Roman" w:cs="Times New Roman"/>
                <w:b/>
                <w:sz w:val="24"/>
                <w:szCs w:val="24"/>
                <w:lang w:val="kk-KZ"/>
              </w:rPr>
              <w:tab/>
            </w:r>
          </w:p>
          <w:p w:rsidR="00575676" w:rsidRDefault="0016749D">
            <w:pPr>
              <w:tabs>
                <w:tab w:val="left" w:pos="3385"/>
                <w:tab w:val="left" w:pos="3894"/>
                <w:tab w:val="left" w:pos="4063"/>
                <w:tab w:val="center" w:pos="5279"/>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t>3. Ата-аналармен жұмыс</w:t>
            </w:r>
          </w:p>
        </w:tc>
      </w:tr>
      <w:tr w:rsidR="00575676">
        <w:trPr>
          <w:trHeight w:val="385"/>
        </w:trPr>
        <w:tc>
          <w:tcPr>
            <w:tcW w:w="7795" w:type="dxa"/>
            <w:tcBorders>
              <w:top w:val="single" w:sz="4" w:space="0" w:color="auto"/>
              <w:bottom w:val="nil"/>
              <w:right w:val="single" w:sz="4" w:space="0" w:color="auto"/>
            </w:tcBorders>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3.1.«Біз денсаулықты балалық шақтан қорғаймыз немесе</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денсаулықтың он өсиеті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3.2. «Баланың құқықтары мен қадір-қасиетін қорғау».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3.3.</w:t>
            </w:r>
            <w:r>
              <w:rPr>
                <w:rFonts w:ascii="Times New Roman" w:eastAsia="Calibri" w:hAnsi="Times New Roman" w:cs="Times New Roman"/>
                <w:sz w:val="24"/>
                <w:szCs w:val="24"/>
                <w:lang w:val="kk-KZ"/>
              </w:rPr>
              <w:t>«Балаларға қалай және не оқу керек?» кітапшасы.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Көрнекі ақпараттық материал:</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3.4.</w:t>
            </w:r>
            <w:r>
              <w:rPr>
                <w:rFonts w:ascii="Times New Roman" w:eastAsia="Calibri" w:hAnsi="Times New Roman" w:cs="Times New Roman"/>
                <w:sz w:val="24"/>
                <w:szCs w:val="24"/>
                <w:lang w:val="kk-KZ"/>
              </w:rPr>
              <w:t>Мектеп жасына дейінгі балаларды адамгершілікке тәрбиелеудегі ертегінің мәні (плакат ақпараты)</w:t>
            </w:r>
          </w:p>
          <w:p w:rsidR="00575676" w:rsidRDefault="0016749D">
            <w:pPr>
              <w:tabs>
                <w:tab w:val="left" w:pos="3385"/>
                <w:tab w:val="left" w:pos="4063"/>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3.5</w:t>
            </w:r>
            <w:r>
              <w:rPr>
                <w:rFonts w:ascii="Times New Roman" w:eastAsia="Calibri" w:hAnsi="Times New Roman" w:cs="Times New Roman"/>
                <w:sz w:val="24"/>
                <w:szCs w:val="24"/>
                <w:lang w:val="kk-KZ"/>
              </w:rPr>
              <w:t>.«Қысқы ойындар мен көңіл көтеру» апталығы аясында серуендеуге арналған қимылды  ойындарды ұйымдастыру</w:t>
            </w:r>
          </w:p>
        </w:tc>
        <w:tc>
          <w:tcPr>
            <w:tcW w:w="1843" w:type="dxa"/>
            <w:tcBorders>
              <w:top w:val="single" w:sz="4" w:space="0" w:color="auto"/>
              <w:left w:val="single" w:sz="4" w:space="0" w:color="auto"/>
              <w:bottom w:val="nil"/>
              <w:right w:val="single" w:sz="4" w:space="0" w:color="auto"/>
            </w:tcBorders>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 w:val="left" w:pos="4063"/>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Әдіскер </w:t>
            </w:r>
          </w:p>
        </w:tc>
        <w:tc>
          <w:tcPr>
            <w:tcW w:w="994" w:type="dxa"/>
            <w:tcBorders>
              <w:top w:val="single" w:sz="4" w:space="0" w:color="auto"/>
              <w:left w:val="single" w:sz="4" w:space="0" w:color="auto"/>
              <w:bottom w:val="nil"/>
            </w:tcBorders>
          </w:tcPr>
          <w:p w:rsidR="00575676" w:rsidRDefault="00575676">
            <w:pPr>
              <w:tabs>
                <w:tab w:val="left" w:pos="3385"/>
                <w:tab w:val="left" w:pos="4063"/>
              </w:tabs>
              <w:spacing w:after="0" w:line="240" w:lineRule="auto"/>
              <w:rPr>
                <w:rFonts w:ascii="Times New Roman" w:eastAsia="Calibri" w:hAnsi="Times New Roman" w:cs="Times New Roman"/>
                <w:b/>
                <w:sz w:val="24"/>
                <w:szCs w:val="24"/>
                <w:lang w:val="kk-KZ"/>
              </w:rPr>
            </w:pPr>
          </w:p>
        </w:tc>
      </w:tr>
      <w:tr w:rsidR="00575676">
        <w:tc>
          <w:tcPr>
            <w:tcW w:w="7795" w:type="dxa"/>
            <w:tcBorders>
              <w:top w:val="nil"/>
              <w:right w:val="single" w:sz="4" w:space="0" w:color="auto"/>
            </w:tcBorders>
          </w:tcPr>
          <w:p w:rsidR="00575676" w:rsidRDefault="00575676">
            <w:pPr>
              <w:tabs>
                <w:tab w:val="left" w:pos="3385"/>
              </w:tabs>
              <w:spacing w:after="0" w:line="240" w:lineRule="auto"/>
              <w:rPr>
                <w:rFonts w:ascii="Times New Roman" w:eastAsia="Calibri" w:hAnsi="Times New Roman" w:cs="Times New Roman"/>
                <w:b/>
                <w:sz w:val="24"/>
                <w:szCs w:val="24"/>
                <w:lang w:val="kk-KZ"/>
              </w:rPr>
            </w:pPr>
          </w:p>
        </w:tc>
        <w:tc>
          <w:tcPr>
            <w:tcW w:w="1843" w:type="dxa"/>
            <w:tcBorders>
              <w:top w:val="nil"/>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4" w:type="dxa"/>
            <w:tcBorders>
              <w:top w:val="nil"/>
            </w:tcBorders>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4.Бақылау және басшылық </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5" w:type="dxa"/>
          </w:tcPr>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4.1 Операциялық бақылау: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-Топтардың  серуен  уақытын бақылау ;</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-білім беру бойынша бірлескен іс-шараларды ұйымдастыру</w:t>
            </w:r>
          </w:p>
          <w:p w:rsidR="00575676" w:rsidRDefault="00575676">
            <w:pPr>
              <w:tabs>
                <w:tab w:val="left" w:pos="3385"/>
              </w:tabs>
              <w:spacing w:after="0" w:line="240" w:lineRule="auto"/>
              <w:rPr>
                <w:rFonts w:ascii="Times New Roman" w:eastAsia="Calibri" w:hAnsi="Times New Roman" w:cs="Times New Roman"/>
                <w:sz w:val="24"/>
                <w:szCs w:val="24"/>
                <w:lang w:val="kk-KZ"/>
              </w:rPr>
            </w:pP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4.2.Тақырыптық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«Физикалық тікелей  ұіә  және таза  ауадағы ойындар» </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-Балалардың  дене дамуы бойынша тәрбиешілердің жұмыс жүйесін жетілдіру</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Әдіскер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99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trHeight w:val="848"/>
        </w:trPr>
        <w:tc>
          <w:tcPr>
            <w:tcW w:w="10632" w:type="dxa"/>
            <w:gridSpan w:val="3"/>
            <w:tcBorders>
              <w:bottom w:val="single" w:sz="4" w:space="0" w:color="000000" w:themeColor="text1"/>
            </w:tcBorders>
          </w:tcPr>
          <w:p w:rsidR="00575676" w:rsidRDefault="0016749D">
            <w:pPr>
              <w:tabs>
                <w:tab w:val="left" w:pos="2866"/>
                <w:tab w:val="left" w:pos="3385"/>
                <w:tab w:val="center" w:pos="5279"/>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lastRenderedPageBreak/>
              <w:tab/>
            </w:r>
          </w:p>
          <w:p w:rsidR="00575676" w:rsidRDefault="0016749D">
            <w:pPr>
              <w:tabs>
                <w:tab w:val="left" w:pos="2866"/>
                <w:tab w:val="left" w:pos="3385"/>
                <w:tab w:val="center" w:pos="5279"/>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t>5. Әкімшілік – шаруашылық жұмыс</w:t>
            </w:r>
          </w:p>
          <w:p w:rsidR="00575676" w:rsidRDefault="00575676">
            <w:pPr>
              <w:tabs>
                <w:tab w:val="left" w:pos="3385"/>
              </w:tabs>
              <w:spacing w:after="0" w:line="240" w:lineRule="auto"/>
              <w:rPr>
                <w:rFonts w:ascii="Times New Roman" w:eastAsia="Calibri" w:hAnsi="Times New Roman" w:cs="Times New Roman"/>
                <w:b/>
                <w:sz w:val="24"/>
                <w:szCs w:val="24"/>
                <w:lang w:val="kk-KZ"/>
              </w:rPr>
            </w:pPr>
          </w:p>
        </w:tc>
      </w:tr>
      <w:tr w:rsidR="00575676">
        <w:trPr>
          <w:trHeight w:val="2254"/>
        </w:trPr>
        <w:tc>
          <w:tcPr>
            <w:tcW w:w="7795" w:type="dxa"/>
          </w:tcPr>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5.1.</w:t>
            </w:r>
            <w:r>
              <w:rPr>
                <w:rFonts w:ascii="Times New Roman" w:eastAsia="Calibri" w:hAnsi="Times New Roman" w:cs="Times New Roman"/>
                <w:sz w:val="24"/>
                <w:szCs w:val="24"/>
                <w:lang w:val="kk-KZ"/>
              </w:rPr>
              <w:t>Мектепке дейінгі білім беру мекемелерін дамытуға қосымша қаражат тарту жұмыстары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5.2. </w:t>
            </w:r>
            <w:r>
              <w:rPr>
                <w:rFonts w:ascii="Times New Roman" w:eastAsia="Calibri" w:hAnsi="Times New Roman" w:cs="Times New Roman"/>
                <w:sz w:val="24"/>
                <w:szCs w:val="24"/>
                <w:lang w:val="kk-KZ"/>
              </w:rPr>
              <w:t>Мекемеде өндірістік бақылауды жүргізу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5.3.</w:t>
            </w:r>
            <w:r>
              <w:rPr>
                <w:rFonts w:ascii="Times New Roman" w:eastAsia="Calibri" w:hAnsi="Times New Roman" w:cs="Times New Roman"/>
                <w:sz w:val="24"/>
                <w:szCs w:val="24"/>
                <w:lang w:val="kk-KZ"/>
              </w:rPr>
              <w:t>СанПин талабы бойынша тамақтандыруды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5.4.</w:t>
            </w:r>
            <w:r>
              <w:rPr>
                <w:rFonts w:ascii="Times New Roman" w:eastAsia="Calibri" w:hAnsi="Times New Roman" w:cs="Times New Roman"/>
                <w:sz w:val="24"/>
                <w:szCs w:val="24"/>
                <w:lang w:val="kk-KZ"/>
              </w:rPr>
              <w:t>Мектепке дейінгі білім беру мекемесінде санитарлық-эпидемиологиялық режимнің орындалуын бақылау.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5.5 </w:t>
            </w:r>
            <w:r>
              <w:rPr>
                <w:rFonts w:ascii="Times New Roman" w:eastAsia="Calibri" w:hAnsi="Times New Roman" w:cs="Times New Roman"/>
                <w:sz w:val="24"/>
                <w:szCs w:val="24"/>
                <w:lang w:val="kk-KZ"/>
              </w:rPr>
              <w:t>Ағымдағы маңызды оқиғалар</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99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bl>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E8480A" w:rsidRDefault="00E8480A">
      <w:pPr>
        <w:tabs>
          <w:tab w:val="left" w:pos="3385"/>
        </w:tabs>
        <w:spacing w:after="0" w:line="240" w:lineRule="auto"/>
        <w:jc w:val="center"/>
        <w:rPr>
          <w:rFonts w:ascii="Times New Roman" w:eastAsia="Calibri" w:hAnsi="Times New Roman" w:cs="Times New Roman"/>
          <w:b/>
          <w:sz w:val="28"/>
          <w:szCs w:val="24"/>
          <w:lang w:val="kk-KZ"/>
        </w:rPr>
      </w:pPr>
    </w:p>
    <w:p w:rsidR="00E8480A" w:rsidRDefault="00E8480A">
      <w:pPr>
        <w:tabs>
          <w:tab w:val="left" w:pos="3385"/>
        </w:tabs>
        <w:spacing w:after="0" w:line="240" w:lineRule="auto"/>
        <w:jc w:val="center"/>
        <w:rPr>
          <w:rFonts w:ascii="Times New Roman" w:eastAsia="Calibri" w:hAnsi="Times New Roman" w:cs="Times New Roman"/>
          <w:b/>
          <w:sz w:val="28"/>
          <w:szCs w:val="24"/>
          <w:lang w:val="kk-KZ"/>
        </w:rPr>
      </w:pPr>
    </w:p>
    <w:p w:rsidR="00E8480A" w:rsidRDefault="00E8480A">
      <w:pPr>
        <w:tabs>
          <w:tab w:val="left" w:pos="3385"/>
        </w:tabs>
        <w:spacing w:after="0" w:line="240" w:lineRule="auto"/>
        <w:jc w:val="center"/>
        <w:rPr>
          <w:rFonts w:ascii="Times New Roman" w:eastAsia="Calibri" w:hAnsi="Times New Roman" w:cs="Times New Roman"/>
          <w:b/>
          <w:sz w:val="28"/>
          <w:szCs w:val="24"/>
          <w:lang w:val="kk-KZ"/>
        </w:rPr>
      </w:pPr>
    </w:p>
    <w:p w:rsidR="00E8480A" w:rsidRDefault="00E8480A">
      <w:pPr>
        <w:tabs>
          <w:tab w:val="left" w:pos="3385"/>
        </w:tabs>
        <w:spacing w:after="0" w:line="240" w:lineRule="auto"/>
        <w:jc w:val="center"/>
        <w:rPr>
          <w:rFonts w:ascii="Times New Roman" w:eastAsia="Calibri" w:hAnsi="Times New Roman" w:cs="Times New Roman"/>
          <w:b/>
          <w:sz w:val="28"/>
          <w:szCs w:val="24"/>
          <w:lang w:val="kk-KZ"/>
        </w:rPr>
      </w:pPr>
    </w:p>
    <w:p w:rsidR="0016749D" w:rsidRDefault="0016749D" w:rsidP="008E071F">
      <w:pPr>
        <w:tabs>
          <w:tab w:val="left" w:pos="3385"/>
        </w:tabs>
        <w:spacing w:after="0" w:line="240" w:lineRule="auto"/>
        <w:rPr>
          <w:rFonts w:ascii="Times New Roman" w:eastAsia="Calibri" w:hAnsi="Times New Roman" w:cs="Times New Roman"/>
          <w:b/>
          <w:sz w:val="28"/>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8"/>
          <w:szCs w:val="24"/>
          <w:lang w:val="kk-KZ"/>
        </w:rPr>
      </w:pPr>
    </w:p>
    <w:p w:rsidR="0016749D" w:rsidRDefault="0016749D" w:rsidP="0016749D">
      <w:pPr>
        <w:tabs>
          <w:tab w:val="left" w:pos="3385"/>
        </w:tabs>
        <w:spacing w:after="0" w:line="240" w:lineRule="auto"/>
        <w:jc w:val="right"/>
        <w:rPr>
          <w:rFonts w:ascii="Times New Roman" w:eastAsia="Calibri" w:hAnsi="Times New Roman" w:cs="Times New Roman"/>
          <w:b/>
          <w:sz w:val="24"/>
          <w:szCs w:val="24"/>
          <w:lang w:val="kk-KZ"/>
        </w:rPr>
      </w:pPr>
    </w:p>
    <w:p w:rsidR="00575676" w:rsidRDefault="0016749D" w:rsidP="00E8480A">
      <w:pPr>
        <w:tabs>
          <w:tab w:val="left" w:pos="3385"/>
        </w:tabs>
        <w:spacing w:after="0" w:line="240" w:lineRule="auto"/>
        <w:jc w:val="right"/>
        <w:rPr>
          <w:rFonts w:ascii="Times New Roman" w:eastAsia="Calibri" w:hAnsi="Times New Roman" w:cs="Times New Roman"/>
          <w:b/>
          <w:sz w:val="24"/>
          <w:szCs w:val="24"/>
          <w:lang w:val="kk-KZ"/>
        </w:rPr>
      </w:pPr>
      <w:r>
        <w:rPr>
          <w:rFonts w:ascii="Times New Roman" w:eastAsia="Calibri" w:hAnsi="Times New Roman" w:cs="Times New Roman"/>
          <w:b/>
          <w:sz w:val="28"/>
          <w:szCs w:val="24"/>
          <w:lang w:val="kk-KZ"/>
        </w:rPr>
        <w:lastRenderedPageBreak/>
        <w:tab/>
      </w:r>
      <w:r w:rsidR="00E8480A" w:rsidRPr="00E8480A">
        <w:rPr>
          <w:rFonts w:ascii="Times New Roman" w:eastAsia="Calibri" w:hAnsi="Times New Roman" w:cs="Times New Roman"/>
          <w:b/>
          <w:sz w:val="28"/>
          <w:szCs w:val="24"/>
          <w:lang w:val="kk-KZ"/>
        </w:rPr>
        <w:drawing>
          <wp:inline distT="0" distB="0" distL="0" distR="0" wp14:anchorId="4D201ECF" wp14:editId="644ABEE4">
            <wp:extent cx="1902053" cy="1138209"/>
            <wp:effectExtent l="0" t="0" r="317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03117" cy="1138846"/>
                    </a:xfrm>
                    <a:prstGeom prst="rect">
                      <a:avLst/>
                    </a:prstGeom>
                  </pic:spPr>
                </pic:pic>
              </a:graphicData>
            </a:graphic>
          </wp:inline>
        </w:drawing>
      </w: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НАУРЫЗ  – 202</w:t>
      </w:r>
      <w:r>
        <w:rPr>
          <w:rFonts w:ascii="Times New Roman" w:eastAsia="Calibri" w:hAnsi="Times New Roman" w:cs="Times New Roman"/>
          <w:b/>
          <w:sz w:val="28"/>
          <w:szCs w:val="24"/>
        </w:rPr>
        <w:t>5</w:t>
      </w:r>
      <w:r>
        <w:rPr>
          <w:rFonts w:ascii="Times New Roman" w:eastAsia="Calibri" w:hAnsi="Times New Roman" w:cs="Times New Roman"/>
          <w:b/>
          <w:sz w:val="28"/>
          <w:szCs w:val="24"/>
          <w:lang w:val="kk-KZ"/>
        </w:rPr>
        <w:t xml:space="preserve"> ж</w:t>
      </w:r>
    </w:p>
    <w:tbl>
      <w:tblPr>
        <w:tblStyle w:val="1"/>
        <w:tblW w:w="10632" w:type="dxa"/>
        <w:tblInd w:w="-743" w:type="dxa"/>
        <w:tblLook w:val="04A0" w:firstRow="1" w:lastRow="0" w:firstColumn="1" w:lastColumn="0" w:noHBand="0" w:noVBand="1"/>
      </w:tblPr>
      <w:tblGrid>
        <w:gridCol w:w="7797"/>
        <w:gridCol w:w="1843"/>
        <w:gridCol w:w="992"/>
      </w:tblGrid>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Қызмет түрі</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Жауапты</w:t>
            </w:r>
          </w:p>
        </w:tc>
        <w:tc>
          <w:tcPr>
            <w:tcW w:w="99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Күні</w:t>
            </w:r>
          </w:p>
        </w:tc>
      </w:tr>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w:t>
            </w:r>
          </w:p>
        </w:tc>
        <w:tc>
          <w:tcPr>
            <w:tcW w:w="99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w:t>
            </w: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1.Кадрлармен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1.1.</w:t>
            </w:r>
            <w:r>
              <w:rPr>
                <w:rFonts w:ascii="Times New Roman" w:eastAsia="Calibri" w:hAnsi="Times New Roman" w:cs="Times New Roman"/>
                <w:sz w:val="24"/>
                <w:szCs w:val="24"/>
                <w:lang w:val="kk-KZ"/>
              </w:rPr>
              <w:t>Нұсқауларды құрастыру және брифингтерді жаңарту бойынша жұмыс</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1.2.</w:t>
            </w:r>
            <w:r>
              <w:rPr>
                <w:rFonts w:ascii="Times New Roman" w:eastAsia="Calibri" w:hAnsi="Times New Roman" w:cs="Times New Roman"/>
                <w:sz w:val="24"/>
                <w:szCs w:val="24"/>
                <w:lang w:val="kk-KZ"/>
              </w:rPr>
              <w:t>Топтардың санитарлық жағдайы, өзара тексеру</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1.3.</w:t>
            </w:r>
            <w:r>
              <w:rPr>
                <w:rFonts w:ascii="Times New Roman" w:eastAsia="Calibri" w:hAnsi="Times New Roman" w:cs="Times New Roman"/>
                <w:sz w:val="24"/>
                <w:szCs w:val="24"/>
                <w:lang w:val="kk-KZ"/>
              </w:rPr>
              <w:t xml:space="preserve"> Халықаралық әйелдер күнін мерекелеу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1.4.</w:t>
            </w:r>
            <w:r>
              <w:rPr>
                <w:rFonts w:ascii="Times New Roman" w:eastAsia="Calibri" w:hAnsi="Times New Roman" w:cs="Times New Roman"/>
                <w:sz w:val="24"/>
                <w:szCs w:val="24"/>
                <w:lang w:val="kk-KZ"/>
              </w:rPr>
              <w:t xml:space="preserve"> Ішкі еңбек тәртібі туралы</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Шаруа мең</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2 .Ұйымдастыру-педагогикалық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rsidRPr="00E8480A">
        <w:tc>
          <w:tcPr>
            <w:tcW w:w="7797" w:type="dxa"/>
          </w:tcPr>
          <w:p w:rsidR="00575676" w:rsidRDefault="0016749D">
            <w:pPr>
              <w:tabs>
                <w:tab w:val="left" w:pos="3385"/>
                <w:tab w:val="left" w:pos="490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 педагогикалық кеңес</w:t>
            </w:r>
          </w:p>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Тақырыбы: «</w:t>
            </w:r>
            <w:r>
              <w:rPr>
                <w:rFonts w:ascii="Times New Roman" w:eastAsia="Calibri" w:hAnsi="Times New Roman" w:cs="Times New Roman"/>
                <w:sz w:val="24"/>
                <w:szCs w:val="24"/>
                <w:lang w:val="kk-KZ"/>
              </w:rPr>
              <w:t>Балаларға ұлттық құндылықты насихаттау  мақсатында заманауи білім беру технологияларының ерекшеліктері»</w:t>
            </w:r>
          </w:p>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Мақсаты: </w:t>
            </w:r>
            <w:r>
              <w:rPr>
                <w:rFonts w:ascii="Times New Roman" w:eastAsia="Calibri" w:hAnsi="Times New Roman" w:cs="Times New Roman"/>
                <w:sz w:val="24"/>
                <w:szCs w:val="24"/>
                <w:lang w:val="kk-KZ"/>
              </w:rPr>
              <w:t>халқымыздың  мәдени рухани мұрасының, салт-дәстүрінің озық үлгілерін  бала  бойына дарыту</w:t>
            </w:r>
          </w:p>
        </w:tc>
        <w:tc>
          <w:tcPr>
            <w:tcW w:w="1843"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 w:val="left" w:pos="490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Педагогикалық кеңеске дайындық.</w:t>
            </w:r>
          </w:p>
        </w:tc>
        <w:tc>
          <w:tcPr>
            <w:tcW w:w="1843"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Тақырып бойынша</w:t>
            </w:r>
            <w:r>
              <w:rPr>
                <w:rFonts w:ascii="Times New Roman" w:eastAsia="Calibri" w:hAnsi="Times New Roman" w:cs="Times New Roman"/>
                <w:sz w:val="24"/>
                <w:szCs w:val="24"/>
                <w:lang w:val="kk-KZ"/>
              </w:rPr>
              <w:t xml:space="preserve"> Заманауи мектепке дейінгі білім беру мекемесі педагогтарының презентациясы</w:t>
            </w:r>
          </w:p>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-Ұлттық ойынға арналған мектепке дейінгі білім беру технологиялары.</w:t>
            </w:r>
          </w:p>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«Ұлттық бұрыштар бала тәрбиесінің мәйегі»  әр топта ұлттық бұрышты қарастыру.</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16749D">
            <w:pPr>
              <w:tabs>
                <w:tab w:val="left" w:pos="3385"/>
                <w:tab w:val="left" w:pos="490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Күн тәртібінде</w:t>
            </w:r>
          </w:p>
        </w:tc>
      </w:tr>
      <w:tr w:rsidR="00575676">
        <w:tc>
          <w:tcPr>
            <w:tcW w:w="7797" w:type="dxa"/>
          </w:tcPr>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Алдыңғы педагогикалық шешімдердің орындалу нәтижелері туралы есеп</w:t>
            </w:r>
          </w:p>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Тақырып бойынша  презентациялар, практикалық кезең</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Инновациялық технология </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Тәрбиешілер  мен ата-аналар арасындағы қарым-қатынас.</w:t>
            </w:r>
          </w:p>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Ұлттық бұрыштар құндылығы.</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trHeight w:val="2511"/>
        </w:trPr>
        <w:tc>
          <w:tcPr>
            <w:tcW w:w="7797" w:type="dxa"/>
            <w:tcBorders>
              <w:bottom w:val="single" w:sz="4" w:space="0" w:color="000000" w:themeColor="text1"/>
            </w:tcBorders>
          </w:tcPr>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2.1.Кеңес беру:</w:t>
            </w:r>
            <w:r>
              <w:rPr>
                <w:rFonts w:ascii="Times New Roman" w:eastAsia="Calibri" w:hAnsi="Times New Roman" w:cs="Times New Roman"/>
                <w:sz w:val="24"/>
                <w:szCs w:val="24"/>
                <w:lang w:val="kk-KZ"/>
              </w:rPr>
              <w:t xml:space="preserve"> </w:t>
            </w:r>
            <w:r>
              <w:rPr>
                <w:rFonts w:ascii="Times New Roman" w:eastAsia="Calibri" w:hAnsi="Times New Roman" w:cs="Times New Roman"/>
                <w:lang w:val="kk-KZ"/>
              </w:rPr>
              <w:t xml:space="preserve">«Ұлттық ойын - тәрбие құралы» </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2.2. Кеңес беру: </w:t>
            </w:r>
            <w:r>
              <w:rPr>
                <w:rFonts w:ascii="Times New Roman" w:eastAsia="Calibri" w:hAnsi="Times New Roman" w:cs="Times New Roman"/>
                <w:sz w:val="24"/>
                <w:szCs w:val="24"/>
                <w:lang w:val="kk-KZ"/>
              </w:rPr>
              <w:t>«Балаларға  салт-дәстүр туралы не және қалай айту керек?»</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rPr>
              <w:t xml:space="preserve">Бала </w:t>
            </w:r>
            <w:proofErr w:type="spellStart"/>
            <w:r>
              <w:rPr>
                <w:rFonts w:ascii="Times New Roman" w:eastAsia="Calibri" w:hAnsi="Times New Roman" w:cs="Times New Roman"/>
                <w:b/>
                <w:sz w:val="24"/>
                <w:szCs w:val="24"/>
              </w:rPr>
              <w:t>тәрбиесі</w:t>
            </w:r>
            <w:proofErr w:type="spellEnd"/>
            <w:r>
              <w:rPr>
                <w:rFonts w:ascii="Times New Roman" w:eastAsia="Calibri" w:hAnsi="Times New Roman" w:cs="Times New Roman"/>
                <w:b/>
                <w:sz w:val="24"/>
                <w:szCs w:val="24"/>
              </w:rPr>
              <w:t xml:space="preserve"> — </w:t>
            </w:r>
            <w:proofErr w:type="spellStart"/>
            <w:r>
              <w:rPr>
                <w:rFonts w:ascii="Times New Roman" w:eastAsia="Calibri" w:hAnsi="Times New Roman" w:cs="Times New Roman"/>
                <w:b/>
                <w:sz w:val="24"/>
                <w:szCs w:val="24"/>
              </w:rPr>
              <w:t>баршаның</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ісі</w:t>
            </w:r>
            <w:proofErr w:type="spellEnd"/>
            <w:r>
              <w:rPr>
                <w:rFonts w:ascii="Times New Roman" w:eastAsia="Calibri" w:hAnsi="Times New Roman" w:cs="Times New Roman"/>
                <w:b/>
                <w:sz w:val="24"/>
                <w:szCs w:val="24"/>
              </w:rPr>
              <w:t>.</w:t>
            </w:r>
            <w:r>
              <w:rPr>
                <w:rFonts w:ascii="Times New Roman" w:eastAsia="Calibri" w:hAnsi="Times New Roman" w:cs="Times New Roman"/>
                <w:b/>
                <w:sz w:val="24"/>
                <w:szCs w:val="24"/>
                <w:lang w:val="kk-KZ"/>
              </w:rPr>
              <w:t xml:space="preserve"> Презентация</w:t>
            </w:r>
            <w:r>
              <w:rPr>
                <w:rFonts w:ascii="Calibri" w:eastAsia="Calibri" w:hAnsi="Calibri" w:cs="Times New Roman"/>
                <w:b/>
                <w:sz w:val="24"/>
                <w:szCs w:val="24"/>
                <w:lang w:val="kk-KZ"/>
              </w:rPr>
              <w:t>.</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2.3.Іскерлік ойын: </w:t>
            </w:r>
            <w:r>
              <w:rPr>
                <w:rFonts w:ascii="Times New Roman" w:eastAsia="Calibri" w:hAnsi="Times New Roman" w:cs="Times New Roman"/>
                <w:sz w:val="24"/>
                <w:szCs w:val="24"/>
                <w:lang w:val="kk-KZ"/>
              </w:rPr>
              <w:t>«Бала құқығын білеміз бе?».</w:t>
            </w:r>
          </w:p>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2.3. </w:t>
            </w:r>
            <w:r>
              <w:rPr>
                <w:rFonts w:ascii="Times New Roman" w:eastAsia="Calibri" w:hAnsi="Times New Roman" w:cs="Times New Roman"/>
                <w:sz w:val="24"/>
                <w:szCs w:val="24"/>
                <w:lang w:val="kk-KZ"/>
              </w:rPr>
              <w:t>Жол қозғалысының жас инспекторы</w:t>
            </w:r>
          </w:p>
          <w:p w:rsidR="00575676" w:rsidRDefault="0016749D">
            <w:pPr>
              <w:tabs>
                <w:tab w:val="left" w:pos="3385"/>
                <w:tab w:val="left" w:pos="490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«Жылдамдық басты нәрсе емес!» акциясы.</w:t>
            </w:r>
          </w:p>
          <w:p w:rsidR="00575676" w:rsidRDefault="0016749D">
            <w:pPr>
              <w:tabs>
                <w:tab w:val="left" w:pos="3385"/>
                <w:tab w:val="left" w:pos="490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2.4. </w:t>
            </w:r>
            <w:r>
              <w:rPr>
                <w:rFonts w:ascii="Times New Roman" w:eastAsia="Calibri" w:hAnsi="Times New Roman" w:cs="Times New Roman"/>
                <w:sz w:val="24"/>
                <w:szCs w:val="24"/>
                <w:lang w:val="kk-KZ"/>
              </w:rPr>
              <w:t>СанПин туралы  кеңес беру</w:t>
            </w:r>
          </w:p>
        </w:tc>
        <w:tc>
          <w:tcPr>
            <w:tcW w:w="1843" w:type="dxa"/>
            <w:tcBorders>
              <w:bottom w:val="single" w:sz="4" w:space="0" w:color="000000" w:themeColor="text1"/>
            </w:tcBorders>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Әдіскер </w:t>
            </w:r>
          </w:p>
        </w:tc>
        <w:tc>
          <w:tcPr>
            <w:tcW w:w="992" w:type="dxa"/>
            <w:tcBorders>
              <w:bottom w:val="single" w:sz="4" w:space="0" w:color="000000" w:themeColor="text1"/>
            </w:tcBorders>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 Ата-аналармен жұмыс</w:t>
            </w: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3.1. </w:t>
            </w:r>
            <w:r>
              <w:rPr>
                <w:rFonts w:ascii="Times New Roman" w:eastAsia="Calibri" w:hAnsi="Times New Roman" w:cs="Times New Roman"/>
                <w:sz w:val="24"/>
                <w:szCs w:val="24"/>
                <w:lang w:val="kk-KZ"/>
              </w:rPr>
              <w:t>Балалардың аурушаңдығын талдау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3.2. </w:t>
            </w:r>
            <w:r>
              <w:rPr>
                <w:rFonts w:ascii="Times New Roman" w:eastAsia="Calibri" w:hAnsi="Times New Roman" w:cs="Times New Roman"/>
                <w:sz w:val="24"/>
                <w:szCs w:val="24"/>
                <w:lang w:val="kk-KZ"/>
              </w:rPr>
              <w:t>Ата-аналар кеңесінің отырысы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lastRenderedPageBreak/>
              <w:t xml:space="preserve">3.3. </w:t>
            </w:r>
            <w:r>
              <w:rPr>
                <w:rFonts w:ascii="Times New Roman" w:eastAsia="Calibri" w:hAnsi="Times New Roman" w:cs="Times New Roman"/>
                <w:sz w:val="24"/>
                <w:szCs w:val="24"/>
                <w:lang w:val="kk-KZ"/>
              </w:rPr>
              <w:t>«Аналарымыз осындай» атты фотокөрме</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Балалардан аналар мен әжелерге арналған музыкалық құттықтаулар</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3.4.Ата-ана мен бала шығармашылығының көрмесі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«Ананың қолы зерігуді білмейді»</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Көрнекі ақпараттық материал</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Қауіпсіздік негіздері: </w:t>
            </w:r>
            <w:r>
              <w:rPr>
                <w:rFonts w:ascii="Times New Roman" w:eastAsia="Calibri" w:hAnsi="Times New Roman" w:cs="Times New Roman"/>
                <w:sz w:val="24"/>
                <w:szCs w:val="24"/>
                <w:lang w:val="kk-KZ"/>
              </w:rPr>
              <w:t>«Көктемгі мұз - қауіптің жоғарылау көзі»</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Ата-аналарға арналған кітапша: </w:t>
            </w:r>
            <w:r>
              <w:rPr>
                <w:rFonts w:ascii="Times New Roman" w:eastAsia="Calibri" w:hAnsi="Times New Roman" w:cs="Times New Roman"/>
                <w:sz w:val="24"/>
                <w:szCs w:val="24"/>
                <w:lang w:val="kk-KZ"/>
              </w:rPr>
              <w:t>«Мен тұратын жер»</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Әдіскер</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lastRenderedPageBreak/>
              <w:t xml:space="preserve">Психолог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4.Бақылау және басшылық </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4.1 Жүйелі бақылау: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w:t>
            </w:r>
            <w:r>
              <w:rPr>
                <w:rFonts w:ascii="Times New Roman" w:eastAsia="Calibri" w:hAnsi="Times New Roman" w:cs="Times New Roman"/>
                <w:sz w:val="24"/>
                <w:szCs w:val="24"/>
                <w:lang w:val="kk-KZ"/>
              </w:rPr>
              <w:t>Жоспарларды қайталау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-Есептерді және баяндамаларды тексеру</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-Пед кеңестің  шешімдерін орындау</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4.2.Тақырыптық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Жұмыстың  жаңа түрлерін пайдалануға байланысты бірлескен іс-әрекетті ұйымдастыруда дамытушы ортаны  талдау </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Әдіскер </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575676">
            <w:pPr>
              <w:tabs>
                <w:tab w:val="left" w:pos="2866"/>
                <w:tab w:val="left" w:pos="3385"/>
                <w:tab w:val="center" w:pos="5279"/>
              </w:tabs>
              <w:spacing w:after="0" w:line="240" w:lineRule="auto"/>
              <w:rPr>
                <w:rFonts w:ascii="Times New Roman" w:eastAsia="Calibri" w:hAnsi="Times New Roman" w:cs="Times New Roman"/>
                <w:b/>
                <w:sz w:val="24"/>
                <w:szCs w:val="24"/>
                <w:lang w:val="kk-KZ"/>
              </w:rPr>
            </w:pPr>
          </w:p>
          <w:p w:rsidR="00575676" w:rsidRDefault="0016749D">
            <w:pPr>
              <w:tabs>
                <w:tab w:val="left" w:pos="2866"/>
                <w:tab w:val="left" w:pos="3385"/>
                <w:tab w:val="center" w:pos="5279"/>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r>
            <w:r>
              <w:rPr>
                <w:rFonts w:ascii="Times New Roman" w:eastAsia="Calibri" w:hAnsi="Times New Roman" w:cs="Times New Roman"/>
                <w:b/>
                <w:sz w:val="24"/>
                <w:szCs w:val="24"/>
                <w:lang w:val="kk-KZ"/>
              </w:rPr>
              <w:tab/>
              <w:t>5. Әкімшілік – шаруашылық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5.1.</w:t>
            </w:r>
            <w:r>
              <w:rPr>
                <w:rFonts w:ascii="Times New Roman" w:eastAsia="Calibri" w:hAnsi="Times New Roman" w:cs="Times New Roman"/>
                <w:sz w:val="24"/>
                <w:szCs w:val="24"/>
                <w:lang w:val="kk-KZ"/>
              </w:rPr>
              <w:t>Материалдық-техникалық базаны нығайту</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5.2.  </w:t>
            </w:r>
            <w:r>
              <w:rPr>
                <w:rFonts w:ascii="Times New Roman" w:eastAsia="Calibri" w:hAnsi="Times New Roman" w:cs="Times New Roman"/>
                <w:sz w:val="24"/>
                <w:szCs w:val="24"/>
                <w:lang w:val="kk-KZ"/>
              </w:rPr>
              <w:t>І тоқсандағы сырқаттанушылықты талдау</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5.3.</w:t>
            </w:r>
            <w:r>
              <w:rPr>
                <w:rFonts w:ascii="Times New Roman" w:eastAsia="Calibri" w:hAnsi="Times New Roman" w:cs="Times New Roman"/>
                <w:sz w:val="24"/>
                <w:szCs w:val="24"/>
                <w:lang w:val="kk-KZ"/>
              </w:rPr>
              <w:t>Жергілікті актілер мен ережелерді жаңарту бойынша жұмыс</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5.4 </w:t>
            </w:r>
            <w:r>
              <w:rPr>
                <w:rFonts w:ascii="Times New Roman" w:eastAsia="Calibri" w:hAnsi="Times New Roman" w:cs="Times New Roman"/>
                <w:sz w:val="24"/>
                <w:szCs w:val="24"/>
                <w:lang w:val="kk-KZ"/>
              </w:rPr>
              <w:t>Ағымдағы маңызды оқиғалар</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Шаруа мең</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Медбике</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Borders>
              <w:left w:val="nil"/>
              <w:bottom w:val="nil"/>
              <w:right w:val="nil"/>
            </w:tcBorders>
          </w:tcPr>
          <w:p w:rsidR="00575676" w:rsidRDefault="00575676">
            <w:pPr>
              <w:tabs>
                <w:tab w:val="left" w:pos="3385"/>
              </w:tabs>
              <w:spacing w:after="0" w:line="240" w:lineRule="auto"/>
              <w:jc w:val="both"/>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2835" w:type="dxa"/>
            <w:gridSpan w:val="2"/>
            <w:tcBorders>
              <w:left w:val="nil"/>
              <w:bottom w:val="nil"/>
              <w:right w:val="nil"/>
            </w:tcBorders>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bl>
    <w:p w:rsidR="00575676" w:rsidRDefault="0016749D">
      <w:pPr>
        <w:tabs>
          <w:tab w:val="left" w:pos="2623"/>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w:t>
      </w:r>
    </w:p>
    <w:p w:rsidR="008E071F" w:rsidRDefault="008E071F" w:rsidP="00E8480A">
      <w:pPr>
        <w:tabs>
          <w:tab w:val="left" w:pos="2623"/>
          <w:tab w:val="left" w:pos="3385"/>
        </w:tabs>
        <w:spacing w:after="0" w:line="240" w:lineRule="auto"/>
        <w:rPr>
          <w:rFonts w:ascii="Times New Roman" w:eastAsia="Calibri" w:hAnsi="Times New Roman" w:cs="Times New Roman"/>
          <w:b/>
          <w:sz w:val="24"/>
          <w:szCs w:val="24"/>
          <w:lang w:val="kk-KZ"/>
        </w:rPr>
      </w:pPr>
    </w:p>
    <w:p w:rsidR="008E071F" w:rsidRDefault="00E8480A" w:rsidP="0016749D">
      <w:pPr>
        <w:tabs>
          <w:tab w:val="left" w:pos="2623"/>
          <w:tab w:val="left" w:pos="3385"/>
        </w:tabs>
        <w:spacing w:after="0" w:line="240" w:lineRule="auto"/>
        <w:jc w:val="right"/>
        <w:rPr>
          <w:rFonts w:ascii="Times New Roman" w:eastAsia="Calibri" w:hAnsi="Times New Roman" w:cs="Times New Roman"/>
          <w:b/>
          <w:sz w:val="24"/>
          <w:szCs w:val="24"/>
          <w:lang w:val="kk-KZ"/>
        </w:rPr>
      </w:pPr>
      <w:r w:rsidRPr="00E8480A">
        <w:rPr>
          <w:rFonts w:ascii="Times New Roman" w:eastAsia="Calibri" w:hAnsi="Times New Roman" w:cs="Times New Roman"/>
          <w:b/>
          <w:sz w:val="28"/>
          <w:szCs w:val="24"/>
          <w:lang w:val="kk-KZ"/>
        </w:rPr>
        <w:drawing>
          <wp:inline distT="0" distB="0" distL="0" distR="0" wp14:anchorId="38ACA17F" wp14:editId="51BC5443">
            <wp:extent cx="1902053" cy="1138209"/>
            <wp:effectExtent l="0" t="0" r="317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03117" cy="1138846"/>
                    </a:xfrm>
                    <a:prstGeom prst="rect">
                      <a:avLst/>
                    </a:prstGeom>
                  </pic:spPr>
                </pic:pic>
              </a:graphicData>
            </a:graphic>
          </wp:inline>
        </w:drawing>
      </w:r>
    </w:p>
    <w:p w:rsidR="008E071F" w:rsidRDefault="008E071F" w:rsidP="0016749D">
      <w:pPr>
        <w:tabs>
          <w:tab w:val="left" w:pos="2623"/>
          <w:tab w:val="left" w:pos="3385"/>
        </w:tabs>
        <w:spacing w:after="0" w:line="240" w:lineRule="auto"/>
        <w:jc w:val="right"/>
        <w:rPr>
          <w:rFonts w:ascii="Times New Roman" w:eastAsia="Calibri" w:hAnsi="Times New Roman" w:cs="Times New Roman"/>
          <w:b/>
          <w:sz w:val="24"/>
          <w:szCs w:val="24"/>
          <w:lang w:val="kk-KZ"/>
        </w:rPr>
      </w:pPr>
    </w:p>
    <w:p w:rsidR="008E071F" w:rsidRDefault="008E071F" w:rsidP="0016749D">
      <w:pPr>
        <w:tabs>
          <w:tab w:val="left" w:pos="2623"/>
          <w:tab w:val="left" w:pos="3385"/>
        </w:tabs>
        <w:spacing w:after="0" w:line="240" w:lineRule="auto"/>
        <w:jc w:val="right"/>
        <w:rPr>
          <w:rFonts w:ascii="Times New Roman" w:eastAsia="Calibri" w:hAnsi="Times New Roman" w:cs="Times New Roman"/>
          <w:b/>
          <w:sz w:val="24"/>
          <w:szCs w:val="24"/>
          <w:lang w:val="kk-KZ"/>
        </w:rPr>
      </w:pPr>
    </w:p>
    <w:p w:rsidR="0016749D" w:rsidRDefault="0016749D">
      <w:pPr>
        <w:tabs>
          <w:tab w:val="left" w:pos="2623"/>
          <w:tab w:val="left" w:pos="3385"/>
        </w:tabs>
        <w:spacing w:after="0" w:line="240" w:lineRule="auto"/>
        <w:rPr>
          <w:rFonts w:ascii="Times New Roman" w:eastAsia="Calibri" w:hAnsi="Times New Roman" w:cs="Times New Roman"/>
          <w:b/>
          <w:sz w:val="24"/>
          <w:szCs w:val="24"/>
          <w:lang w:val="kk-KZ"/>
        </w:rPr>
      </w:pPr>
    </w:p>
    <w:p w:rsidR="008E071F" w:rsidRDefault="008E071F" w:rsidP="008E071F">
      <w:pPr>
        <w:tabs>
          <w:tab w:val="left" w:pos="2623"/>
          <w:tab w:val="left" w:pos="3385"/>
        </w:tabs>
        <w:spacing w:after="0" w:line="240" w:lineRule="auto"/>
        <w:jc w:val="right"/>
        <w:rPr>
          <w:rFonts w:ascii="Times New Roman" w:eastAsia="Calibri" w:hAnsi="Times New Roman" w:cs="Times New Roman"/>
          <w:b/>
          <w:sz w:val="24"/>
          <w:szCs w:val="24"/>
          <w:lang w:val="kk-KZ"/>
        </w:rPr>
      </w:pPr>
    </w:p>
    <w:p w:rsidR="00575676" w:rsidRDefault="0016749D">
      <w:pPr>
        <w:tabs>
          <w:tab w:val="left" w:pos="2623"/>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СӘУІР – 202</w:t>
      </w:r>
      <w:r>
        <w:rPr>
          <w:rFonts w:ascii="Times New Roman" w:eastAsia="Calibri" w:hAnsi="Times New Roman" w:cs="Times New Roman"/>
          <w:b/>
          <w:sz w:val="24"/>
          <w:szCs w:val="24"/>
        </w:rPr>
        <w:t>5</w:t>
      </w:r>
      <w:r>
        <w:rPr>
          <w:rFonts w:ascii="Times New Roman" w:eastAsia="Calibri" w:hAnsi="Times New Roman" w:cs="Times New Roman"/>
          <w:b/>
          <w:sz w:val="24"/>
          <w:szCs w:val="24"/>
          <w:lang w:val="kk-KZ"/>
        </w:rPr>
        <w:t>ж</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bl>
      <w:tblPr>
        <w:tblStyle w:val="1"/>
        <w:tblW w:w="10632" w:type="dxa"/>
        <w:tblInd w:w="-743" w:type="dxa"/>
        <w:tblLayout w:type="fixed"/>
        <w:tblLook w:val="04A0" w:firstRow="1" w:lastRow="0" w:firstColumn="1" w:lastColumn="0" w:noHBand="0" w:noVBand="1"/>
      </w:tblPr>
      <w:tblGrid>
        <w:gridCol w:w="7797"/>
        <w:gridCol w:w="1843"/>
        <w:gridCol w:w="992"/>
      </w:tblGrid>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Қызмет түрі</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Жауапты</w:t>
            </w:r>
          </w:p>
        </w:tc>
        <w:tc>
          <w:tcPr>
            <w:tcW w:w="99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Күні</w:t>
            </w:r>
          </w:p>
        </w:tc>
      </w:tr>
      <w:tr w:rsidR="00575676">
        <w:tc>
          <w:tcPr>
            <w:tcW w:w="7797"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w:t>
            </w:r>
          </w:p>
        </w:tc>
        <w:tc>
          <w:tcPr>
            <w:tcW w:w="992"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w:t>
            </w:r>
          </w:p>
        </w:tc>
      </w:tr>
      <w:tr w:rsidR="00575676">
        <w:tc>
          <w:tcPr>
            <w:tcW w:w="9640" w:type="dxa"/>
            <w:gridSpan w:val="2"/>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1.Кадрлармен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1.1.</w:t>
            </w:r>
            <w:r>
              <w:rPr>
                <w:rFonts w:ascii="Times New Roman" w:eastAsia="Calibri" w:hAnsi="Times New Roman" w:cs="Times New Roman"/>
                <w:sz w:val="24"/>
                <w:szCs w:val="24"/>
                <w:lang w:val="kk-KZ"/>
              </w:rPr>
              <w:t>Әкімшілік бақылау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Еңбекті қорғау және  техникалық қауіпсіздік </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1.2.«</w:t>
            </w:r>
            <w:r>
              <w:rPr>
                <w:rFonts w:ascii="Times New Roman" w:eastAsia="Calibri" w:hAnsi="Times New Roman" w:cs="Times New Roman"/>
                <w:sz w:val="24"/>
                <w:szCs w:val="24"/>
                <w:lang w:val="kk-KZ"/>
              </w:rPr>
              <w:t>Тазалық – денсаулық кепілі» өндірістік кеңесі.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Сенбіліктер бойынша бригаданы ұйымдастыру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1.3. </w:t>
            </w:r>
            <w:r>
              <w:rPr>
                <w:rFonts w:ascii="Times New Roman" w:eastAsia="Calibri" w:hAnsi="Times New Roman" w:cs="Times New Roman"/>
                <w:sz w:val="24"/>
                <w:szCs w:val="24"/>
                <w:lang w:val="kk-KZ"/>
              </w:rPr>
              <w:t>Балабқшаға балаларды тіркеуге өтініштер мен құжаттарды қабылдау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lastRenderedPageBreak/>
              <w:t xml:space="preserve">1.4. </w:t>
            </w:r>
            <w:r>
              <w:rPr>
                <w:rFonts w:ascii="Times New Roman" w:eastAsia="Calibri" w:hAnsi="Times New Roman" w:cs="Times New Roman"/>
                <w:sz w:val="24"/>
                <w:szCs w:val="24"/>
                <w:lang w:val="kk-KZ"/>
              </w:rPr>
              <w:t>Аумақты тазалау бойынша экологиялық сенбіліктер</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1.5. </w:t>
            </w:r>
            <w:r>
              <w:rPr>
                <w:rFonts w:ascii="Times New Roman" w:eastAsia="Calibri" w:hAnsi="Times New Roman" w:cs="Times New Roman"/>
                <w:sz w:val="24"/>
                <w:szCs w:val="24"/>
                <w:lang w:val="kk-KZ"/>
              </w:rPr>
              <w:t>Түлектердің медициналық картасын дайындау бойынша емханамен жұмыс</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 xml:space="preserve">Меңгеруші </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lastRenderedPageBreak/>
              <w:t xml:space="preserve">          2 .Ұйымдастыру-педагогикалық жұмыс</w:t>
            </w:r>
          </w:p>
          <w:p w:rsidR="00575676" w:rsidRDefault="00575676">
            <w:pPr>
              <w:tabs>
                <w:tab w:val="left" w:pos="3385"/>
              </w:tabs>
              <w:spacing w:after="0" w:line="240" w:lineRule="auto"/>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2.1.</w:t>
            </w:r>
            <w:r>
              <w:rPr>
                <w:rFonts w:ascii="Times New Roman" w:eastAsia="Calibri" w:hAnsi="Times New Roman" w:cs="Times New Roman"/>
                <w:sz w:val="24"/>
                <w:szCs w:val="24"/>
                <w:lang w:val="kk-KZ"/>
              </w:rPr>
              <w:t>Топ тәрбиешілеріне кеңес беру</w:t>
            </w:r>
          </w:p>
          <w:p w:rsidR="00575676" w:rsidRDefault="0016749D">
            <w:pPr>
              <w:tabs>
                <w:tab w:val="left" w:pos="212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мектеп жасына дейінгі балаларға жол қозғалысы ережелерін үйрету үшін ата-аналармен өзара әрекеттесу</w:t>
            </w:r>
          </w:p>
          <w:p w:rsidR="00575676" w:rsidRDefault="0016749D">
            <w:pPr>
              <w:tabs>
                <w:tab w:val="left" w:pos="212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2.2. Консультация</w:t>
            </w:r>
          </w:p>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«Мектеп жасына дейінгі баланың дамуындағы дидактикалық ойынның рөлі»</w:t>
            </w:r>
          </w:p>
          <w:p w:rsidR="00575676" w:rsidRDefault="0016749D">
            <w:pPr>
              <w:tabs>
                <w:tab w:val="left" w:pos="212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2.3 </w:t>
            </w:r>
            <w:r>
              <w:rPr>
                <w:rFonts w:ascii="Times New Roman" w:eastAsia="Calibri" w:hAnsi="Times New Roman" w:cs="Times New Roman"/>
                <w:sz w:val="24"/>
                <w:szCs w:val="24"/>
                <w:lang w:val="kk-KZ"/>
              </w:rPr>
              <w:t>Дүниежүзілік денсаулық күні. Спорт және денсаулық апталығы – барлық топтар</w:t>
            </w:r>
          </w:p>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2.4. </w:t>
            </w:r>
            <w:r>
              <w:rPr>
                <w:rFonts w:ascii="Times New Roman" w:eastAsia="Calibri" w:hAnsi="Times New Roman" w:cs="Times New Roman"/>
                <w:sz w:val="24"/>
                <w:szCs w:val="24"/>
                <w:lang w:val="kk-KZ"/>
              </w:rPr>
              <w:t>Тақырыптық күндер: «Космонавтика күні»</w:t>
            </w:r>
          </w:p>
          <w:p w:rsidR="00575676" w:rsidRDefault="0016749D">
            <w:pPr>
              <w:tabs>
                <w:tab w:val="left" w:pos="212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2.5 </w:t>
            </w:r>
            <w:r>
              <w:rPr>
                <w:rFonts w:ascii="Times New Roman" w:eastAsia="Calibri" w:hAnsi="Times New Roman" w:cs="Times New Roman"/>
                <w:sz w:val="24"/>
                <w:szCs w:val="24"/>
                <w:lang w:val="kk-KZ"/>
              </w:rPr>
              <w:t>«Ішек инфекциясының алдын алу» кеңесі</w:t>
            </w:r>
          </w:p>
          <w:p w:rsidR="00575676" w:rsidRDefault="0016749D">
            <w:pPr>
              <w:tabs>
                <w:tab w:val="left" w:pos="212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Семинар: «Мектеп табалдырығын аттаған бала»</w:t>
            </w:r>
          </w:p>
          <w:p w:rsidR="00575676" w:rsidRDefault="0016749D">
            <w:pPr>
              <w:tabs>
                <w:tab w:val="left" w:pos="212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 Балалардың мектепке дайындығын талдау</w:t>
            </w:r>
          </w:p>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физикалық даму</w:t>
            </w:r>
          </w:p>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психологиялық даму</w:t>
            </w:r>
          </w:p>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сөйлеуді дамыту</w:t>
            </w:r>
          </w:p>
          <w:p w:rsidR="00575676" w:rsidRDefault="0016749D">
            <w:pPr>
              <w:tabs>
                <w:tab w:val="left" w:pos="212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 Балалардың жылдағы жетістіктерін бақылау.</w:t>
            </w:r>
          </w:p>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Кеңес беру: </w:t>
            </w:r>
            <w:r>
              <w:rPr>
                <w:rFonts w:ascii="Times New Roman" w:eastAsia="Calibri" w:hAnsi="Times New Roman" w:cs="Times New Roman"/>
                <w:sz w:val="24"/>
                <w:szCs w:val="24"/>
                <w:lang w:val="kk-KZ"/>
              </w:rPr>
              <w:t>«Мектеп жасына дейінгі балаларды адамгершілікке тәрбиелеудегі жобалық әдіс».</w:t>
            </w:r>
          </w:p>
          <w:p w:rsidR="00575676" w:rsidRDefault="0016749D">
            <w:pPr>
              <w:tabs>
                <w:tab w:val="left" w:pos="212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Практикалық оқыту</w:t>
            </w:r>
          </w:p>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«Балалардың бойында адамгершілік қасиеттерді неге және қалай тәрбиелеу керек?»</w:t>
            </w:r>
          </w:p>
          <w:p w:rsidR="00575676" w:rsidRDefault="0016749D">
            <w:pPr>
              <w:tabs>
                <w:tab w:val="left" w:pos="212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Қорытынды бақылау </w:t>
            </w:r>
            <w:r>
              <w:rPr>
                <w:rFonts w:ascii="Times New Roman" w:eastAsia="Calibri" w:hAnsi="Times New Roman" w:cs="Times New Roman"/>
                <w:sz w:val="24"/>
                <w:szCs w:val="24"/>
                <w:lang w:val="kk-KZ"/>
              </w:rPr>
              <w:t>Оқу үдерісінің мониторингі (ұіә  қажетті дағдыларды меңгеру деңгейі, ата-аналардың мектепке дейінгі бөлім жұмысына қанағаттану деңгейі)</w:t>
            </w:r>
          </w:p>
          <w:p w:rsidR="00575676" w:rsidRDefault="00575676">
            <w:pPr>
              <w:tabs>
                <w:tab w:val="left" w:pos="2124"/>
              </w:tabs>
              <w:spacing w:after="0" w:line="240" w:lineRule="auto"/>
              <w:rPr>
                <w:rFonts w:ascii="Times New Roman" w:eastAsia="Calibri" w:hAnsi="Times New Roman" w:cs="Times New Roman"/>
                <w:b/>
                <w:sz w:val="24"/>
                <w:szCs w:val="24"/>
                <w:lang w:val="kk-KZ"/>
              </w:rPr>
            </w:pP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Әдіскер</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 Ата-аналармен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3.1.</w:t>
            </w:r>
            <w:r>
              <w:rPr>
                <w:rFonts w:ascii="Times New Roman" w:eastAsia="Calibri" w:hAnsi="Times New Roman" w:cs="Times New Roman"/>
                <w:sz w:val="24"/>
                <w:szCs w:val="24"/>
                <w:lang w:val="kk-KZ"/>
              </w:rPr>
              <w:t>Ата-аналарға арналған «Ашық есік күні».</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3.2.Көрнекі ақпараттық материал</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Мектеп жасына дейінгі балаларды адамгершілікке тәрбиелеудегі ертегінің мәні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3.3.</w:t>
            </w:r>
            <w:r>
              <w:rPr>
                <w:rFonts w:ascii="Times New Roman" w:eastAsia="Calibri" w:hAnsi="Times New Roman" w:cs="Times New Roman"/>
                <w:sz w:val="24"/>
                <w:szCs w:val="24"/>
                <w:lang w:val="kk-KZ"/>
              </w:rPr>
              <w:t>Ата-ана мен бала шығармашылығының көрмесі</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«Ғарышқа саяхат»</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ата-аналарға арналған  ашық сабақтар</w:t>
            </w:r>
          </w:p>
          <w:p w:rsidR="00575676" w:rsidRDefault="0016749D">
            <w:pPr>
              <w:tabs>
                <w:tab w:val="center" w:pos="3578"/>
              </w:tabs>
              <w:spacing w:after="0" w:line="240" w:lineRule="auto"/>
              <w:rPr>
                <w:rFonts w:ascii="Times New Roman" w:eastAsia="Calibri" w:hAnsi="Times New Roman" w:cs="Times New Roman"/>
                <w:color w:val="000000"/>
                <w:sz w:val="24"/>
                <w:szCs w:val="24"/>
                <w:lang w:val="kk-KZ"/>
              </w:rPr>
            </w:pPr>
            <w:r>
              <w:rPr>
                <w:rFonts w:ascii="Times New Roman" w:eastAsia="Calibri" w:hAnsi="Times New Roman" w:cs="Times New Roman"/>
                <w:b/>
                <w:color w:val="000000"/>
                <w:sz w:val="24"/>
                <w:szCs w:val="24"/>
                <w:lang w:val="kk-KZ"/>
              </w:rPr>
              <w:t>3.4. Гүлдер  жәрмеңкесі</w:t>
            </w:r>
            <w:r>
              <w:rPr>
                <w:rFonts w:ascii="Times New Roman" w:eastAsia="Calibri" w:hAnsi="Times New Roman" w:cs="Times New Roman"/>
                <w:b/>
                <w:color w:val="000000"/>
                <w:sz w:val="24"/>
                <w:szCs w:val="24"/>
                <w:lang w:val="kk-KZ"/>
              </w:rPr>
              <w:tab/>
            </w:r>
          </w:p>
          <w:p w:rsidR="00575676" w:rsidRDefault="0016749D">
            <w:pPr>
              <w:tabs>
                <w:tab w:val="left" w:pos="3385"/>
              </w:tabs>
              <w:spacing w:after="0" w:line="240" w:lineRule="auto"/>
              <w:rPr>
                <w:rFonts w:ascii="Times New Roman" w:eastAsia="Calibri" w:hAnsi="Times New Roman" w:cs="Times New Roman"/>
                <w:color w:val="000000"/>
                <w:sz w:val="24"/>
                <w:szCs w:val="24"/>
                <w:lang w:val="kk-KZ"/>
              </w:rPr>
            </w:pPr>
            <w:r>
              <w:rPr>
                <w:rFonts w:ascii="Times New Roman" w:eastAsia="Calibri" w:hAnsi="Times New Roman" w:cs="Times New Roman"/>
                <w:color w:val="000000"/>
                <w:sz w:val="24"/>
                <w:szCs w:val="24"/>
                <w:lang w:val="kk-KZ"/>
              </w:rPr>
              <w:t>(балалар мен олардың ата-аналарының қолөнер көрмесі)</w:t>
            </w:r>
          </w:p>
          <w:p w:rsidR="00575676" w:rsidRDefault="00575676">
            <w:pPr>
              <w:tabs>
                <w:tab w:val="left" w:pos="3385"/>
              </w:tabs>
              <w:spacing w:after="0" w:line="240" w:lineRule="auto"/>
              <w:rPr>
                <w:rFonts w:ascii="Times New Roman" w:eastAsia="Calibri" w:hAnsi="Times New Roman" w:cs="Times New Roman"/>
                <w:b/>
                <w:sz w:val="24"/>
                <w:szCs w:val="24"/>
                <w:lang w:val="kk-KZ"/>
              </w:rPr>
            </w:pP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Әдіскер </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575676">
            <w:pPr>
              <w:tabs>
                <w:tab w:val="left" w:pos="3385"/>
                <w:tab w:val="left" w:pos="5061"/>
              </w:tabs>
              <w:spacing w:after="0" w:line="240" w:lineRule="auto"/>
              <w:rPr>
                <w:rFonts w:ascii="Times New Roman" w:eastAsia="Calibri" w:hAnsi="Times New Roman" w:cs="Times New Roman"/>
                <w:b/>
                <w:sz w:val="24"/>
                <w:szCs w:val="24"/>
                <w:lang w:val="kk-KZ"/>
              </w:rPr>
            </w:pPr>
          </w:p>
          <w:p w:rsidR="00575676" w:rsidRDefault="0016749D">
            <w:pPr>
              <w:tabs>
                <w:tab w:val="left" w:pos="3385"/>
                <w:tab w:val="left" w:pos="5061"/>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t xml:space="preserve">4.Бақылау және басшылық </w:t>
            </w:r>
          </w:p>
          <w:p w:rsidR="00575676" w:rsidRDefault="00575676">
            <w:pPr>
              <w:tabs>
                <w:tab w:val="left" w:pos="3385"/>
                <w:tab w:val="left" w:pos="4648"/>
              </w:tabs>
              <w:spacing w:after="0" w:line="240" w:lineRule="auto"/>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4.1 Жүйелі бақылау: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 тәрбиешіні тікелей оқу әрекетіне дайындау;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-Барлық тәрбиешілер мен мамандардың оқу жылының соңында қорытынды диагностикасын жүргізу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 Педагогтардың  өзіндік білім алуын талдау.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 xml:space="preserve">  Барысы туралы есеп</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4.2.Тақырыптық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Балалардың отбасыларымен өзара әрекетті ұйымдастыру жұмысының жағдайы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 Педагогикалық процесті қадағалау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 Тәрбиешінің кәсіби шеберлігін бағалау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3. Дамытушы ортаны талдау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4. 4. Ата-аналармен өзара әрекеттесу формаларын бағалау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4.3. Балаларды фронтальды тексеру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  </w:t>
            </w:r>
            <w:r>
              <w:rPr>
                <w:rFonts w:ascii="Times New Roman" w:eastAsia="Calibri" w:hAnsi="Times New Roman" w:cs="Times New Roman"/>
                <w:sz w:val="24"/>
                <w:szCs w:val="24"/>
                <w:lang w:val="kk-KZ"/>
              </w:rPr>
              <w:t>дайындық тобы:</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  Бағдарламаны әзірлеу нәтижелерін талдау</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Меңгеруші</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Әдіскер</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10632" w:type="dxa"/>
            <w:gridSpan w:val="3"/>
          </w:tcPr>
          <w:p w:rsidR="00575676" w:rsidRDefault="0016749D" w:rsidP="0016749D">
            <w:pPr>
              <w:tabs>
                <w:tab w:val="left" w:pos="3385"/>
                <w:tab w:val="left" w:pos="5560"/>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lastRenderedPageBreak/>
              <w:t xml:space="preserve"> 5. Әкімшілік – шаруашылық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c>
          <w:tcPr>
            <w:tcW w:w="7797"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5.1.</w:t>
            </w:r>
            <w:r>
              <w:rPr>
                <w:rFonts w:ascii="Times New Roman" w:eastAsia="Calibri" w:hAnsi="Times New Roman" w:cs="Times New Roman"/>
                <w:sz w:val="24"/>
                <w:szCs w:val="24"/>
                <w:lang w:val="kk-KZ"/>
              </w:rPr>
              <w:t>Сенбілікті дайындау және өткізу.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Мектепке дейінгі білім беру мекемесінің аумағын абаттандыру бойынша жұмыстар:</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-аумақты санитарлық тазалау;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ағаштар мен бұталарды кесу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5.2.</w:t>
            </w:r>
            <w:r>
              <w:rPr>
                <w:rFonts w:ascii="Times New Roman" w:eastAsia="Calibri" w:hAnsi="Times New Roman" w:cs="Times New Roman"/>
                <w:sz w:val="24"/>
                <w:szCs w:val="24"/>
                <w:lang w:val="kk-KZ"/>
              </w:rPr>
              <w:t>Мектепке дейінгі білім беру мекемесіндегі тамақтануды талдау нәтижелері бойынша жедел кеңес</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5.3.</w:t>
            </w:r>
            <w:r>
              <w:rPr>
                <w:rFonts w:ascii="Times New Roman" w:eastAsia="Calibri" w:hAnsi="Times New Roman" w:cs="Times New Roman"/>
                <w:sz w:val="24"/>
                <w:szCs w:val="24"/>
                <w:lang w:val="kk-KZ"/>
              </w:rPr>
              <w:t>Істер номенклатурасын ретке келтіру жұмыстары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5.4.</w:t>
            </w:r>
            <w:r>
              <w:rPr>
                <w:rFonts w:ascii="Times New Roman" w:eastAsia="Calibri" w:hAnsi="Times New Roman" w:cs="Times New Roman"/>
                <w:sz w:val="24"/>
                <w:szCs w:val="24"/>
                <w:lang w:val="kk-KZ"/>
              </w:rPr>
              <w:t>Жергілікті актілер мен ережелерді жаңарту бойынша жұмыс</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5.5 .</w:t>
            </w:r>
            <w:r>
              <w:rPr>
                <w:rFonts w:ascii="Times New Roman" w:eastAsia="Calibri" w:hAnsi="Times New Roman" w:cs="Times New Roman"/>
                <w:sz w:val="24"/>
                <w:szCs w:val="24"/>
                <w:lang w:val="kk-KZ"/>
              </w:rPr>
              <w:t>Ағымдағы маңызды оқиғалар</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99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bl>
    <w:p w:rsidR="008E071F" w:rsidRPr="00E8480A" w:rsidRDefault="0016749D" w:rsidP="00E8480A">
      <w:pPr>
        <w:tabs>
          <w:tab w:val="left" w:pos="585"/>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r>
    </w:p>
    <w:p w:rsidR="008E071F" w:rsidRDefault="008E071F">
      <w:pPr>
        <w:tabs>
          <w:tab w:val="left" w:pos="3385"/>
        </w:tabs>
        <w:spacing w:after="0" w:line="240" w:lineRule="auto"/>
        <w:jc w:val="center"/>
        <w:rPr>
          <w:rFonts w:ascii="Times New Roman" w:eastAsia="Calibri" w:hAnsi="Times New Roman" w:cs="Times New Roman"/>
          <w:b/>
          <w:sz w:val="28"/>
          <w:szCs w:val="24"/>
          <w:lang w:val="kk-KZ"/>
        </w:rPr>
      </w:pPr>
    </w:p>
    <w:p w:rsidR="008E071F" w:rsidRDefault="00E8480A" w:rsidP="008E071F">
      <w:pPr>
        <w:tabs>
          <w:tab w:val="left" w:pos="3385"/>
        </w:tabs>
        <w:spacing w:after="0" w:line="240" w:lineRule="auto"/>
        <w:jc w:val="right"/>
        <w:rPr>
          <w:rFonts w:ascii="Times New Roman" w:eastAsia="Calibri" w:hAnsi="Times New Roman" w:cs="Times New Roman"/>
          <w:b/>
          <w:sz w:val="28"/>
          <w:szCs w:val="24"/>
          <w:lang w:val="kk-KZ"/>
        </w:rPr>
      </w:pPr>
      <w:r w:rsidRPr="00E8480A">
        <w:rPr>
          <w:rFonts w:ascii="Times New Roman" w:eastAsia="Calibri" w:hAnsi="Times New Roman" w:cs="Times New Roman"/>
          <w:b/>
          <w:sz w:val="28"/>
          <w:szCs w:val="24"/>
          <w:lang w:val="kk-KZ"/>
        </w:rPr>
        <w:drawing>
          <wp:inline distT="0" distB="0" distL="0" distR="0" wp14:anchorId="5E406642" wp14:editId="7E2D0D14">
            <wp:extent cx="1902053" cy="1138209"/>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03117" cy="1138846"/>
                    </a:xfrm>
                    <a:prstGeom prst="rect">
                      <a:avLst/>
                    </a:prstGeom>
                  </pic:spPr>
                </pic:pic>
              </a:graphicData>
            </a:graphic>
          </wp:inline>
        </w:drawing>
      </w:r>
    </w:p>
    <w:p w:rsidR="00575676" w:rsidRDefault="0016749D">
      <w:pPr>
        <w:tabs>
          <w:tab w:val="left" w:pos="3385"/>
        </w:tabs>
        <w:spacing w:after="0" w:line="240" w:lineRule="auto"/>
        <w:jc w:val="center"/>
        <w:rPr>
          <w:rFonts w:ascii="Times New Roman" w:eastAsia="Calibri" w:hAnsi="Times New Roman" w:cs="Times New Roman"/>
          <w:b/>
          <w:sz w:val="28"/>
          <w:szCs w:val="24"/>
          <w:lang w:val="kk-KZ"/>
        </w:rPr>
      </w:pPr>
      <w:r>
        <w:rPr>
          <w:rFonts w:ascii="Times New Roman" w:eastAsia="Calibri" w:hAnsi="Times New Roman" w:cs="Times New Roman"/>
          <w:b/>
          <w:sz w:val="28"/>
          <w:szCs w:val="24"/>
          <w:lang w:val="kk-KZ"/>
        </w:rPr>
        <w:t>Мамыр – 202</w:t>
      </w:r>
      <w:r>
        <w:rPr>
          <w:rFonts w:ascii="Times New Roman" w:eastAsia="Calibri" w:hAnsi="Times New Roman" w:cs="Times New Roman"/>
          <w:b/>
          <w:sz w:val="28"/>
          <w:szCs w:val="24"/>
        </w:rPr>
        <w:t>5</w:t>
      </w:r>
      <w:r>
        <w:rPr>
          <w:rFonts w:ascii="Times New Roman" w:eastAsia="Calibri" w:hAnsi="Times New Roman" w:cs="Times New Roman"/>
          <w:b/>
          <w:sz w:val="28"/>
          <w:szCs w:val="24"/>
          <w:lang w:val="kk-KZ"/>
        </w:rPr>
        <w:t>ж</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bl>
      <w:tblPr>
        <w:tblStyle w:val="1"/>
        <w:tblW w:w="12142" w:type="dxa"/>
        <w:tblInd w:w="-743" w:type="dxa"/>
        <w:tblLayout w:type="fixed"/>
        <w:tblLook w:val="04A0" w:firstRow="1" w:lastRow="0" w:firstColumn="1" w:lastColumn="0" w:noHBand="0" w:noVBand="1"/>
      </w:tblPr>
      <w:tblGrid>
        <w:gridCol w:w="7793"/>
        <w:gridCol w:w="1843"/>
        <w:gridCol w:w="854"/>
        <w:gridCol w:w="1652"/>
      </w:tblGrid>
      <w:tr w:rsidR="00575676">
        <w:trPr>
          <w:gridAfter w:val="1"/>
          <w:wAfter w:w="1652" w:type="dxa"/>
        </w:trPr>
        <w:tc>
          <w:tcPr>
            <w:tcW w:w="779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Қызмет түрі</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Жауапты</w:t>
            </w:r>
          </w:p>
        </w:tc>
        <w:tc>
          <w:tcPr>
            <w:tcW w:w="854"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Күні</w:t>
            </w:r>
          </w:p>
        </w:tc>
      </w:tr>
      <w:tr w:rsidR="00575676">
        <w:trPr>
          <w:gridAfter w:val="1"/>
          <w:wAfter w:w="1652" w:type="dxa"/>
        </w:trPr>
        <w:tc>
          <w:tcPr>
            <w:tcW w:w="779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w:t>
            </w:r>
          </w:p>
        </w:tc>
        <w:tc>
          <w:tcPr>
            <w:tcW w:w="184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w:t>
            </w:r>
          </w:p>
        </w:tc>
        <w:tc>
          <w:tcPr>
            <w:tcW w:w="854"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w:t>
            </w:r>
          </w:p>
        </w:tc>
      </w:tr>
      <w:tr w:rsidR="00575676">
        <w:tc>
          <w:tcPr>
            <w:tcW w:w="10490" w:type="dxa"/>
            <w:gridSpan w:val="3"/>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1.Кадрлармен жұмыс</w:t>
            </w:r>
          </w:p>
        </w:tc>
        <w:tc>
          <w:tcPr>
            <w:tcW w:w="1652"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7793" w:type="dxa"/>
          </w:tcPr>
          <w:p w:rsidR="00575676" w:rsidRDefault="0016749D">
            <w:pPr>
              <w:tabs>
                <w:tab w:val="left" w:pos="2823"/>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1.1. </w:t>
            </w:r>
            <w:r>
              <w:rPr>
                <w:rFonts w:ascii="Times New Roman" w:eastAsia="Calibri" w:hAnsi="Times New Roman" w:cs="Times New Roman"/>
                <w:sz w:val="24"/>
                <w:szCs w:val="24"/>
                <w:lang w:val="kk-KZ"/>
              </w:rPr>
              <w:t>Жазғы сауықтыру жұмыстары бойынша брифингтер өткізу</w:t>
            </w:r>
          </w:p>
          <w:p w:rsidR="00575676" w:rsidRDefault="0016749D">
            <w:pPr>
              <w:tabs>
                <w:tab w:val="left" w:pos="2823"/>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1.2.</w:t>
            </w:r>
            <w:r>
              <w:rPr>
                <w:rFonts w:ascii="Times New Roman" w:eastAsia="Calibri" w:hAnsi="Times New Roman" w:cs="Times New Roman"/>
                <w:sz w:val="24"/>
                <w:szCs w:val="24"/>
                <w:lang w:val="kk-KZ"/>
              </w:rPr>
              <w:t>Жазғы жұмыс режиміне көшу туралы</w:t>
            </w:r>
          </w:p>
          <w:p w:rsidR="00575676" w:rsidRDefault="0016749D">
            <w:pPr>
              <w:tabs>
                <w:tab w:val="left" w:pos="2823"/>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(қызметкерлерге арналған ақпарат)</w:t>
            </w:r>
          </w:p>
          <w:p w:rsidR="00575676" w:rsidRDefault="0016749D">
            <w:pPr>
              <w:tabs>
                <w:tab w:val="left" w:pos="2823"/>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1.3. </w:t>
            </w:r>
            <w:r>
              <w:rPr>
                <w:rFonts w:ascii="Times New Roman" w:eastAsia="Calibri" w:hAnsi="Times New Roman" w:cs="Times New Roman"/>
                <w:sz w:val="24"/>
                <w:szCs w:val="24"/>
                <w:lang w:val="kk-KZ"/>
              </w:rPr>
              <w:t>Жылдық есептерді дайындау</w:t>
            </w:r>
          </w:p>
          <w:p w:rsidR="00575676" w:rsidRDefault="0016749D">
            <w:pPr>
              <w:tabs>
                <w:tab w:val="left" w:pos="2823"/>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1.4.</w:t>
            </w:r>
            <w:r>
              <w:rPr>
                <w:rFonts w:ascii="Times New Roman" w:eastAsia="Calibri" w:hAnsi="Times New Roman" w:cs="Times New Roman"/>
                <w:sz w:val="24"/>
                <w:szCs w:val="24"/>
                <w:lang w:val="kk-KZ"/>
              </w:rPr>
              <w:t>Балаларды мектепке шығаруды</w:t>
            </w:r>
            <w:r>
              <w:rPr>
                <w:rFonts w:ascii="Times New Roman" w:eastAsia="Calibri" w:hAnsi="Times New Roman" w:cs="Times New Roman"/>
                <w:b/>
                <w:sz w:val="24"/>
                <w:szCs w:val="24"/>
                <w:lang w:val="kk-KZ"/>
              </w:rPr>
              <w:t xml:space="preserve"> </w:t>
            </w:r>
            <w:r>
              <w:rPr>
                <w:rFonts w:ascii="Times New Roman" w:eastAsia="Calibri" w:hAnsi="Times New Roman" w:cs="Times New Roman"/>
                <w:sz w:val="24"/>
                <w:szCs w:val="24"/>
                <w:lang w:val="kk-KZ"/>
              </w:rPr>
              <w:t>ұйымдастыру</w:t>
            </w:r>
          </w:p>
          <w:p w:rsidR="00575676" w:rsidRDefault="0016749D">
            <w:pPr>
              <w:tabs>
                <w:tab w:val="left" w:pos="2823"/>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1.5.</w:t>
            </w:r>
            <w:r>
              <w:rPr>
                <w:rFonts w:ascii="Times New Roman" w:eastAsia="Calibri" w:hAnsi="Times New Roman" w:cs="Times New Roman"/>
                <w:sz w:val="24"/>
                <w:szCs w:val="24"/>
                <w:lang w:val="kk-KZ"/>
              </w:rPr>
              <w:t>Аумақты тазалау бойынша экологиялық сенбіліктер</w:t>
            </w:r>
          </w:p>
          <w:p w:rsidR="00575676" w:rsidRDefault="0016749D">
            <w:pPr>
              <w:tabs>
                <w:tab w:val="left" w:pos="2823"/>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1.6.</w:t>
            </w:r>
            <w:r>
              <w:rPr>
                <w:rFonts w:ascii="Times New Roman" w:eastAsia="Calibri" w:hAnsi="Times New Roman" w:cs="Times New Roman"/>
                <w:sz w:val="24"/>
                <w:szCs w:val="24"/>
                <w:lang w:val="kk-KZ"/>
              </w:rPr>
              <w:t>Жаз мезгіліндегі санитарлық-эпидемиологиялық режимді сақтау (санимум)</w:t>
            </w:r>
            <w:r>
              <w:rPr>
                <w:rFonts w:ascii="Times New Roman" w:eastAsia="Calibri" w:hAnsi="Times New Roman" w:cs="Times New Roman"/>
                <w:sz w:val="24"/>
                <w:szCs w:val="24"/>
                <w:lang w:val="kk-KZ"/>
              </w:rPr>
              <w:tab/>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Медбике</w:t>
            </w:r>
          </w:p>
        </w:tc>
        <w:tc>
          <w:tcPr>
            <w:tcW w:w="85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10490" w:type="dxa"/>
            <w:gridSpan w:val="3"/>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 .Ұйымдастыру-педагогикалық жұмыс</w:t>
            </w:r>
            <w:r>
              <w:rPr>
                <w:rFonts w:ascii="Times New Roman" w:eastAsia="Calibri" w:hAnsi="Times New Roman" w:cs="Times New Roman"/>
                <w:b/>
                <w:sz w:val="24"/>
                <w:szCs w:val="24"/>
                <w:lang w:val="kk-KZ"/>
              </w:rPr>
              <w:tab/>
            </w:r>
            <w:r>
              <w:rPr>
                <w:rFonts w:ascii="Times New Roman" w:eastAsia="Calibri" w:hAnsi="Times New Roman" w:cs="Times New Roman"/>
                <w:b/>
                <w:sz w:val="24"/>
                <w:szCs w:val="24"/>
                <w:lang w:val="kk-KZ"/>
              </w:rPr>
              <w:tab/>
            </w:r>
          </w:p>
        </w:tc>
      </w:tr>
      <w:tr w:rsidR="00575676">
        <w:trPr>
          <w:gridAfter w:val="1"/>
          <w:wAfter w:w="1652" w:type="dxa"/>
        </w:trPr>
        <w:tc>
          <w:tcPr>
            <w:tcW w:w="7793" w:type="dxa"/>
          </w:tcPr>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2.1. №5 педагогикалық кеңеске дайындық .</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Қорытынды.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Тақырыбы: </w:t>
            </w:r>
            <w:r>
              <w:rPr>
                <w:rFonts w:ascii="Times New Roman" w:eastAsia="Calibri" w:hAnsi="Times New Roman" w:cs="Times New Roman"/>
                <w:sz w:val="24"/>
                <w:szCs w:val="24"/>
                <w:lang w:val="kk-KZ"/>
              </w:rPr>
              <w:t xml:space="preserve">Мектепке дейінгі білім беру мекемесінің өткен оқу </w:t>
            </w:r>
            <w:r>
              <w:rPr>
                <w:rFonts w:ascii="Times New Roman" w:eastAsia="Calibri" w:hAnsi="Times New Roman" w:cs="Times New Roman"/>
                <w:sz w:val="24"/>
                <w:szCs w:val="24"/>
                <w:lang w:val="kk-KZ"/>
              </w:rPr>
              <w:lastRenderedPageBreak/>
              <w:t>жылындағы жұмыс жағдайы.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Мақсаты: </w:t>
            </w:r>
            <w:r>
              <w:rPr>
                <w:rFonts w:ascii="Times New Roman" w:eastAsia="Calibri" w:hAnsi="Times New Roman" w:cs="Times New Roman"/>
                <w:sz w:val="24"/>
                <w:szCs w:val="24"/>
                <w:lang w:val="kk-KZ"/>
              </w:rPr>
              <w:t xml:space="preserve">жылдық жоспардың міндеттерін орындау бойынша жұмыстарды талдау; </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жаңа оқу жылына жылдық жоспардың жобасын жасау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Жазғы сауықтыру кешенінің жұмыс барысын ұйымдастыру.</w:t>
            </w:r>
          </w:p>
          <w:p w:rsidR="00575676" w:rsidRDefault="00575676">
            <w:pPr>
              <w:tabs>
                <w:tab w:val="left" w:pos="3385"/>
              </w:tabs>
              <w:spacing w:after="0" w:line="240" w:lineRule="auto"/>
              <w:rPr>
                <w:rFonts w:ascii="Times New Roman" w:eastAsia="Calibri" w:hAnsi="Times New Roman" w:cs="Times New Roman"/>
                <w:b/>
                <w:sz w:val="24"/>
                <w:szCs w:val="24"/>
                <w:lang w:val="kk-KZ"/>
              </w:rPr>
            </w:pP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Әдіскер</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85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10490" w:type="dxa"/>
            <w:gridSpan w:val="3"/>
          </w:tcPr>
          <w:p w:rsidR="00575676" w:rsidRDefault="0016749D">
            <w:pPr>
              <w:tabs>
                <w:tab w:val="left" w:pos="3385"/>
                <w:tab w:val="left" w:pos="721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lastRenderedPageBreak/>
              <w:t xml:space="preserve">                                              Педагогикалық  кеңеске  дайындық</w:t>
            </w:r>
            <w:r>
              <w:rPr>
                <w:rFonts w:ascii="Times New Roman" w:eastAsia="Calibri" w:hAnsi="Times New Roman" w:cs="Times New Roman"/>
                <w:b/>
                <w:sz w:val="24"/>
                <w:szCs w:val="24"/>
                <w:lang w:val="kk-KZ"/>
              </w:rPr>
              <w:tab/>
            </w:r>
          </w:p>
        </w:tc>
      </w:tr>
      <w:tr w:rsidR="00575676">
        <w:trPr>
          <w:gridAfter w:val="1"/>
          <w:wAfter w:w="1652" w:type="dxa"/>
        </w:trPr>
        <w:tc>
          <w:tcPr>
            <w:tcW w:w="7793" w:type="dxa"/>
          </w:tcPr>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1. </w:t>
            </w:r>
            <w:r>
              <w:rPr>
                <w:rFonts w:ascii="Times New Roman" w:eastAsia="Calibri" w:hAnsi="Times New Roman" w:cs="Times New Roman"/>
                <w:sz w:val="24"/>
                <w:szCs w:val="24"/>
                <w:lang w:val="kk-KZ"/>
              </w:rPr>
              <w:t>Өткен педагогикалық кеңестің шешімдерін орындау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 </w:t>
            </w:r>
            <w:r>
              <w:rPr>
                <w:rFonts w:ascii="Times New Roman" w:eastAsia="Calibri" w:hAnsi="Times New Roman" w:cs="Times New Roman"/>
                <w:sz w:val="24"/>
                <w:szCs w:val="24"/>
                <w:lang w:val="kk-KZ"/>
              </w:rPr>
              <w:t>«2022- 2023 оқу жылындағы жұмыстың өзіндік талдауы» топ тәрбиешілерінің есептері;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3. </w:t>
            </w:r>
            <w:r>
              <w:rPr>
                <w:rFonts w:ascii="Times New Roman" w:eastAsia="Calibri" w:hAnsi="Times New Roman" w:cs="Times New Roman"/>
                <w:sz w:val="24"/>
                <w:szCs w:val="24"/>
                <w:lang w:val="kk-KZ"/>
              </w:rPr>
              <w:t>Мектепке дейінгі білім беру бағдарламасының жылдық тапсырмаларының орындалуын талдау.</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4. Дайындық тобындағы балалардың  мектепке  дайындығын  талдау. </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ата-аналардың  сауалнамасы;</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4. </w:t>
            </w:r>
            <w:r>
              <w:rPr>
                <w:rFonts w:ascii="Times New Roman" w:eastAsia="Calibri" w:hAnsi="Times New Roman" w:cs="Times New Roman"/>
                <w:sz w:val="24"/>
                <w:szCs w:val="24"/>
                <w:lang w:val="kk-KZ"/>
              </w:rPr>
              <w:t>2023 – 2024 оқу жылына арналған  мектепке дейінгі білім беру бағдарламасының негізгі іс-шараларының жобасын анықтау;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 </w:t>
            </w:r>
            <w:r>
              <w:rPr>
                <w:rFonts w:ascii="Times New Roman" w:eastAsia="Calibri" w:hAnsi="Times New Roman" w:cs="Times New Roman"/>
                <w:sz w:val="24"/>
                <w:szCs w:val="24"/>
                <w:lang w:val="kk-KZ"/>
              </w:rPr>
              <w:t>«Сәлем, жаз!» жазғы сауықтыру науқанына тәрбие жұмысының  жоспарын  қабылдау.</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6. </w:t>
            </w:r>
            <w:r>
              <w:rPr>
                <w:rFonts w:ascii="Times New Roman" w:eastAsia="Calibri" w:hAnsi="Times New Roman" w:cs="Times New Roman"/>
                <w:sz w:val="24"/>
                <w:szCs w:val="24"/>
                <w:lang w:val="kk-KZ"/>
              </w:rPr>
              <w:t>Пед кеңестің  шешімі.</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Әдіскер </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85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10490" w:type="dxa"/>
            <w:gridSpan w:val="3"/>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Күн тәртібінде</w:t>
            </w:r>
          </w:p>
        </w:tc>
      </w:tr>
      <w:tr w:rsidR="00575676">
        <w:trPr>
          <w:gridAfter w:val="1"/>
          <w:wAfter w:w="1652" w:type="dxa"/>
        </w:trPr>
        <w:tc>
          <w:tcPr>
            <w:tcW w:w="7793" w:type="dxa"/>
            <w:tcBorders>
              <w:right w:val="single" w:sz="4" w:space="0" w:color="auto"/>
            </w:tcBorders>
          </w:tcPr>
          <w:p w:rsidR="00575676" w:rsidRDefault="0016749D">
            <w:pPr>
              <w:tabs>
                <w:tab w:val="left" w:pos="770"/>
                <w:tab w:val="left" w:pos="3385"/>
                <w:tab w:val="left" w:pos="4876"/>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2.5.</w:t>
            </w:r>
            <w:r>
              <w:rPr>
                <w:rFonts w:ascii="Times New Roman" w:eastAsia="Calibri" w:hAnsi="Times New Roman" w:cs="Times New Roman"/>
                <w:sz w:val="24"/>
                <w:szCs w:val="24"/>
                <w:lang w:val="kk-KZ"/>
              </w:rPr>
              <w:t>Тәжірибені жалпылау бойынша материалдарды ресімдеу</w:t>
            </w:r>
          </w:p>
          <w:p w:rsidR="00575676" w:rsidRDefault="0016749D">
            <w:pPr>
              <w:tabs>
                <w:tab w:val="left" w:pos="770"/>
                <w:tab w:val="left" w:pos="3385"/>
                <w:tab w:val="left" w:pos="4876"/>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2.6. </w:t>
            </w:r>
            <w:r>
              <w:rPr>
                <w:rFonts w:ascii="Times New Roman" w:eastAsia="Calibri" w:hAnsi="Times New Roman" w:cs="Times New Roman"/>
                <w:sz w:val="24"/>
                <w:szCs w:val="24"/>
                <w:lang w:val="kk-KZ"/>
              </w:rPr>
              <w:t>Балалардың мектепке дайындығы – мектепке дайындық тобындағы балаларды бақылау нәтижелері</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2.7. </w:t>
            </w:r>
            <w:r>
              <w:rPr>
                <w:rFonts w:ascii="Times New Roman" w:eastAsia="Calibri" w:hAnsi="Times New Roman" w:cs="Times New Roman"/>
                <w:sz w:val="24"/>
                <w:szCs w:val="24"/>
                <w:lang w:val="kk-KZ"/>
              </w:rPr>
              <w:t>Дайындық тобының фронтальды тексеруінің қорытындысы.</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2.8.Ата-анамен жұмыс</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Формат: пікірталас.</w:t>
            </w:r>
          </w:p>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Дайындықтағы міндеттер: </w:t>
            </w:r>
            <w:r>
              <w:rPr>
                <w:rFonts w:ascii="Times New Roman" w:eastAsia="Calibri" w:hAnsi="Times New Roman" w:cs="Times New Roman"/>
                <w:sz w:val="24"/>
                <w:szCs w:val="24"/>
                <w:lang w:val="kk-KZ"/>
              </w:rPr>
              <w:t>«Балалардың алға басу динамикасын ескере отырып, тәрбие жұмысының тиімділігін талдау; олқылықтар, қорытындылар, жақсарту бойынша ұсыныстар, жоспарлар»</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- 2023-2024 оқу жылының проблемалық мәселелерін анықтау</w:t>
            </w:r>
          </w:p>
        </w:tc>
        <w:tc>
          <w:tcPr>
            <w:tcW w:w="1843" w:type="dxa"/>
            <w:tcBorders>
              <w:left w:val="single" w:sz="4" w:space="0" w:color="auto"/>
              <w:right w:val="single" w:sz="4" w:space="0" w:color="auto"/>
            </w:tcBorders>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Әдіскер </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c>
          <w:tcPr>
            <w:tcW w:w="854"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10490" w:type="dxa"/>
            <w:gridSpan w:val="3"/>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2.2. Ақпараттық кеңес беру</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7793" w:type="dxa"/>
            <w:tcBorders>
              <w:right w:val="single" w:sz="4" w:space="0" w:color="auto"/>
            </w:tcBorders>
          </w:tcPr>
          <w:p w:rsidR="00575676" w:rsidRDefault="0016749D">
            <w:pPr>
              <w:tabs>
                <w:tab w:val="left" w:pos="770"/>
                <w:tab w:val="left" w:pos="3385"/>
                <w:tab w:val="left" w:pos="4876"/>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2.2 </w:t>
            </w:r>
            <w:r>
              <w:rPr>
                <w:rFonts w:ascii="Times New Roman" w:eastAsia="Calibri" w:hAnsi="Times New Roman" w:cs="Times New Roman"/>
                <w:sz w:val="24"/>
                <w:szCs w:val="24"/>
                <w:lang w:val="kk-KZ"/>
              </w:rPr>
              <w:t>Жазғы рекреациялық кезеңдегі қозғалыс режимі (кеңес)</w:t>
            </w:r>
          </w:p>
          <w:p w:rsidR="00575676" w:rsidRDefault="0016749D">
            <w:pPr>
              <w:tabs>
                <w:tab w:val="left" w:pos="770"/>
                <w:tab w:val="left" w:pos="3385"/>
                <w:tab w:val="left" w:pos="4876"/>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2.3 </w:t>
            </w:r>
            <w:r>
              <w:rPr>
                <w:rFonts w:ascii="Times New Roman" w:eastAsia="Calibri" w:hAnsi="Times New Roman" w:cs="Times New Roman"/>
                <w:sz w:val="24"/>
                <w:szCs w:val="24"/>
                <w:lang w:val="kk-KZ"/>
              </w:rPr>
              <w:t>Жазғы уақытта балалардың шығармашылығын ұйымдастыру</w:t>
            </w:r>
            <w:r>
              <w:rPr>
                <w:rFonts w:ascii="Times New Roman" w:eastAsia="Calibri" w:hAnsi="Times New Roman" w:cs="Times New Roman"/>
                <w:b/>
                <w:sz w:val="24"/>
                <w:szCs w:val="24"/>
                <w:lang w:val="kk-KZ"/>
              </w:rPr>
              <w:t>. (консультация)</w:t>
            </w:r>
          </w:p>
          <w:p w:rsidR="00575676" w:rsidRDefault="0016749D">
            <w:pPr>
              <w:tabs>
                <w:tab w:val="left" w:pos="770"/>
                <w:tab w:val="left" w:pos="3385"/>
                <w:tab w:val="left" w:pos="4876"/>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2.4. </w:t>
            </w:r>
            <w:r>
              <w:rPr>
                <w:rFonts w:ascii="Times New Roman" w:eastAsia="Calibri" w:hAnsi="Times New Roman" w:cs="Times New Roman"/>
                <w:sz w:val="24"/>
                <w:szCs w:val="24"/>
                <w:lang w:val="kk-KZ"/>
              </w:rPr>
              <w:t>«Балабақша қабырғасында жазғы демалыс қандай болуы керек?»</w:t>
            </w:r>
            <w:r>
              <w:rPr>
                <w:rFonts w:ascii="Times New Roman" w:eastAsia="Calibri" w:hAnsi="Times New Roman" w:cs="Times New Roman"/>
                <w:b/>
                <w:sz w:val="24"/>
                <w:szCs w:val="24"/>
                <w:lang w:val="kk-KZ"/>
              </w:rPr>
              <w:t xml:space="preserve"> кеңесі.</w:t>
            </w:r>
          </w:p>
          <w:p w:rsidR="00575676" w:rsidRDefault="0016749D">
            <w:pPr>
              <w:tabs>
                <w:tab w:val="left" w:pos="556"/>
                <w:tab w:val="left" w:pos="1583"/>
                <w:tab w:val="left" w:pos="3385"/>
                <w:tab w:val="left" w:pos="4534"/>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ab/>
            </w:r>
            <w:r>
              <w:rPr>
                <w:rFonts w:ascii="Times New Roman" w:eastAsia="Calibri" w:hAnsi="Times New Roman" w:cs="Times New Roman"/>
                <w:b/>
                <w:sz w:val="24"/>
                <w:szCs w:val="24"/>
                <w:lang w:val="kk-KZ"/>
              </w:rPr>
              <w:tab/>
            </w:r>
          </w:p>
        </w:tc>
        <w:tc>
          <w:tcPr>
            <w:tcW w:w="1843" w:type="dxa"/>
            <w:tcBorders>
              <w:left w:val="single" w:sz="4" w:space="0" w:color="auto"/>
              <w:right w:val="single" w:sz="4" w:space="0" w:color="auto"/>
            </w:tcBorders>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Меңгеруші</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 xml:space="preserve">Шаруа мең </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854" w:type="dxa"/>
            <w:tcBorders>
              <w:left w:val="single" w:sz="4" w:space="0" w:color="auto"/>
            </w:tcBorders>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10490" w:type="dxa"/>
            <w:gridSpan w:val="3"/>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 Ата-аналармен жұмыс</w:t>
            </w: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7793" w:type="dxa"/>
          </w:tcPr>
          <w:p w:rsidR="00575676" w:rsidRDefault="0016749D">
            <w:pPr>
              <w:tabs>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3.1.Жылжымалы папка:  </w:t>
            </w:r>
            <w:r>
              <w:rPr>
                <w:rFonts w:ascii="Times New Roman" w:eastAsia="Calibri" w:hAnsi="Times New Roman" w:cs="Times New Roman"/>
                <w:sz w:val="24"/>
                <w:szCs w:val="24"/>
                <w:lang w:val="kk-KZ"/>
              </w:rPr>
              <w:t xml:space="preserve">«Жаз қызыл жасыл әдемі және  қауіпті» </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3.2.</w:t>
            </w:r>
            <w:r>
              <w:rPr>
                <w:rFonts w:ascii="Times New Roman" w:eastAsia="Calibri" w:hAnsi="Times New Roman" w:cs="Times New Roman"/>
                <w:sz w:val="24"/>
                <w:szCs w:val="24"/>
                <w:lang w:val="kk-KZ"/>
              </w:rPr>
              <w:t>Жалпы және топтық ата-аналар жиналысы</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3.3</w:t>
            </w:r>
            <w:r>
              <w:rPr>
                <w:rFonts w:ascii="Times New Roman" w:eastAsia="Calibri" w:hAnsi="Times New Roman" w:cs="Times New Roman"/>
                <w:sz w:val="24"/>
                <w:szCs w:val="24"/>
                <w:lang w:val="kk-KZ"/>
              </w:rPr>
              <w:t>.«Жыл қорытындысы бойынша» ата-аналар сауалнамасы</w:t>
            </w:r>
          </w:p>
          <w:p w:rsidR="00575676" w:rsidRDefault="0016749D">
            <w:pPr>
              <w:tabs>
                <w:tab w:val="left" w:pos="3385"/>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3.4.</w:t>
            </w:r>
            <w:r>
              <w:rPr>
                <w:rFonts w:ascii="Times New Roman" w:eastAsia="Calibri" w:hAnsi="Times New Roman" w:cs="Times New Roman"/>
                <w:sz w:val="24"/>
                <w:szCs w:val="24"/>
                <w:lang w:val="kk-KZ"/>
              </w:rPr>
              <w:t>Халықаралық отбасы күні. спорттық ойын-сауық</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Шаруа мең</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85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10490" w:type="dxa"/>
            <w:gridSpan w:val="3"/>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4.Бақылау және басшылық</w:t>
            </w:r>
          </w:p>
        </w:tc>
      </w:tr>
      <w:tr w:rsidR="00575676">
        <w:trPr>
          <w:gridAfter w:val="1"/>
          <w:wAfter w:w="1652" w:type="dxa"/>
        </w:trPr>
        <w:tc>
          <w:tcPr>
            <w:tcW w:w="7793" w:type="dxa"/>
          </w:tcPr>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4.1 Жүйелі бақылау:</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-Жазғы кезеңдегі ұзақ мерзімді жұмыс жоспарларын тексеру</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4.2. жедел бақылау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Жоспар бойынша </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 Оқу жылындағы оқу-әдістемелік жұмысының есебі</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2. Білім беру бағдарламасының орындалуы</w:t>
            </w:r>
          </w:p>
          <w:p w:rsidR="00575676" w:rsidRDefault="0016749D">
            <w:pPr>
              <w:tabs>
                <w:tab w:val="left" w:pos="3385"/>
              </w:tabs>
              <w:spacing w:after="0" w:line="240" w:lineRule="auto"/>
              <w:jc w:val="cente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3. Жылдық жоспардың міндеттерінің орындалуы</w:t>
            </w:r>
            <w:r>
              <w:rPr>
                <w:rFonts w:ascii="Times New Roman" w:eastAsia="Calibri" w:hAnsi="Times New Roman" w:cs="Times New Roman"/>
                <w:sz w:val="24"/>
                <w:szCs w:val="24"/>
                <w:lang w:val="kk-KZ"/>
              </w:rPr>
              <w:tab/>
            </w:r>
            <w:r>
              <w:rPr>
                <w:rFonts w:ascii="Times New Roman" w:eastAsia="Calibri" w:hAnsi="Times New Roman" w:cs="Times New Roman"/>
                <w:sz w:val="24"/>
                <w:szCs w:val="24"/>
                <w:lang w:val="kk-KZ"/>
              </w:rPr>
              <w:tab/>
            </w:r>
          </w:p>
          <w:p w:rsidR="00575676" w:rsidRDefault="00575676">
            <w:pPr>
              <w:tabs>
                <w:tab w:val="left" w:pos="3385"/>
              </w:tabs>
              <w:spacing w:after="0" w:line="240" w:lineRule="auto"/>
              <w:jc w:val="center"/>
              <w:rPr>
                <w:rFonts w:ascii="Times New Roman" w:eastAsia="Calibri" w:hAnsi="Times New Roman" w:cs="Times New Roman"/>
                <w:sz w:val="24"/>
                <w:szCs w:val="24"/>
                <w:lang w:val="kk-KZ"/>
              </w:rPr>
            </w:pP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Меңгеруші</w:t>
            </w:r>
          </w:p>
          <w:p w:rsidR="00575676" w:rsidRDefault="0016749D">
            <w:pPr>
              <w:tabs>
                <w:tab w:val="left" w:pos="3385"/>
              </w:tabs>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 xml:space="preserve">Медбике </w:t>
            </w:r>
          </w:p>
        </w:tc>
        <w:tc>
          <w:tcPr>
            <w:tcW w:w="85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r w:rsidR="00575676">
        <w:trPr>
          <w:gridAfter w:val="1"/>
          <w:wAfter w:w="1652" w:type="dxa"/>
        </w:trPr>
        <w:tc>
          <w:tcPr>
            <w:tcW w:w="10490" w:type="dxa"/>
            <w:gridSpan w:val="3"/>
          </w:tcPr>
          <w:p w:rsidR="00575676" w:rsidRDefault="0016749D">
            <w:pPr>
              <w:tabs>
                <w:tab w:val="left" w:pos="2866"/>
                <w:tab w:val="left" w:pos="3385"/>
                <w:tab w:val="center" w:pos="5279"/>
              </w:tabs>
              <w:spacing w:after="0"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lastRenderedPageBreak/>
              <w:tab/>
              <w:t>5. Әкімшілік – шаруашылық жұмыс</w:t>
            </w:r>
            <w:r>
              <w:rPr>
                <w:rFonts w:ascii="Times New Roman" w:eastAsia="Calibri" w:hAnsi="Times New Roman" w:cs="Times New Roman"/>
                <w:b/>
                <w:sz w:val="24"/>
                <w:szCs w:val="24"/>
                <w:lang w:val="kk-KZ"/>
              </w:rPr>
              <w:tab/>
            </w:r>
          </w:p>
        </w:tc>
      </w:tr>
      <w:tr w:rsidR="00575676">
        <w:trPr>
          <w:gridAfter w:val="1"/>
          <w:wAfter w:w="1652" w:type="dxa"/>
        </w:trPr>
        <w:tc>
          <w:tcPr>
            <w:tcW w:w="7793" w:type="dxa"/>
          </w:tcPr>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5.1.</w:t>
            </w:r>
            <w:r>
              <w:rPr>
                <w:rFonts w:ascii="Times New Roman" w:eastAsia="Calibri" w:hAnsi="Times New Roman" w:cs="Times New Roman"/>
                <w:sz w:val="24"/>
                <w:szCs w:val="24"/>
                <w:lang w:val="kk-KZ"/>
              </w:rPr>
              <w:t>Істер номенклатурасын ретке келтіру жұмыстары</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5.2. </w:t>
            </w:r>
            <w:r>
              <w:rPr>
                <w:rFonts w:ascii="Times New Roman" w:eastAsia="Calibri" w:hAnsi="Times New Roman" w:cs="Times New Roman"/>
                <w:sz w:val="24"/>
                <w:szCs w:val="24"/>
                <w:lang w:val="kk-KZ"/>
              </w:rPr>
              <w:t>Жазғы сауықтыру акциясын ұйымдастыру.</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5.3. </w:t>
            </w:r>
            <w:r>
              <w:rPr>
                <w:rFonts w:ascii="Times New Roman" w:eastAsia="Calibri" w:hAnsi="Times New Roman" w:cs="Times New Roman"/>
                <w:sz w:val="24"/>
                <w:szCs w:val="24"/>
                <w:lang w:val="kk-KZ"/>
              </w:rPr>
              <w:t>Жаңа оқу жылына топтарды қабылдау: барлық құжаттардың болуы, тізімдерді құрастыру, ата-аналармен келісімдер</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5.4.</w:t>
            </w:r>
            <w:r>
              <w:rPr>
                <w:rFonts w:ascii="Times New Roman" w:eastAsia="Calibri" w:hAnsi="Times New Roman" w:cs="Times New Roman"/>
                <w:sz w:val="24"/>
                <w:szCs w:val="24"/>
                <w:lang w:val="kk-KZ"/>
              </w:rPr>
              <w:t>Жергілікті актілер мен ережелерді жаңарту бойынша жұмыс</w:t>
            </w:r>
          </w:p>
          <w:p w:rsidR="00575676" w:rsidRDefault="0016749D">
            <w:pPr>
              <w:tabs>
                <w:tab w:val="left" w:pos="3385"/>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b/>
                <w:sz w:val="24"/>
                <w:szCs w:val="24"/>
                <w:lang w:val="kk-KZ"/>
              </w:rPr>
              <w:t xml:space="preserve">5.5. </w:t>
            </w:r>
            <w:r>
              <w:rPr>
                <w:rFonts w:ascii="Times New Roman" w:eastAsia="Calibri" w:hAnsi="Times New Roman" w:cs="Times New Roman"/>
                <w:sz w:val="24"/>
                <w:szCs w:val="24"/>
                <w:lang w:val="kk-KZ"/>
              </w:rPr>
              <w:t>Жаңа оқу жылына   жұмыс жоспарын құру</w:t>
            </w:r>
          </w:p>
          <w:p w:rsidR="00575676" w:rsidRDefault="0016749D">
            <w:pPr>
              <w:tabs>
                <w:tab w:val="left" w:pos="3385"/>
              </w:tabs>
              <w:spacing w:after="0" w:line="240" w:lineRule="auto"/>
              <w:jc w:val="both"/>
              <w:rPr>
                <w:rFonts w:ascii="Times New Roman" w:eastAsia="Calibri" w:hAnsi="Times New Roman" w:cs="Times New Roman"/>
                <w:b/>
                <w:sz w:val="24"/>
                <w:szCs w:val="24"/>
                <w:lang w:val="kk-KZ"/>
              </w:rPr>
            </w:pPr>
            <w:r>
              <w:rPr>
                <w:rFonts w:ascii="Times New Roman" w:eastAsia="Calibri" w:hAnsi="Times New Roman" w:cs="Times New Roman"/>
                <w:sz w:val="24"/>
                <w:szCs w:val="24"/>
                <w:lang w:val="kk-KZ"/>
              </w:rPr>
              <w:t>5.6 Ағымдағы маңызды оқиғалар</w:t>
            </w:r>
          </w:p>
        </w:tc>
        <w:tc>
          <w:tcPr>
            <w:tcW w:w="1843" w:type="dxa"/>
          </w:tcPr>
          <w:p w:rsidR="00575676" w:rsidRDefault="0016749D">
            <w:pPr>
              <w:tabs>
                <w:tab w:val="left" w:pos="250"/>
                <w:tab w:val="left" w:pos="3385"/>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Меңгеруші </w:t>
            </w:r>
          </w:p>
          <w:p w:rsidR="00575676" w:rsidRDefault="0016749D">
            <w:pPr>
              <w:spacing w:after="0" w:line="240" w:lineRule="auto"/>
              <w:rPr>
                <w:rFonts w:ascii="Times New Roman" w:eastAsia="Calibri" w:hAnsi="Times New Roman" w:cs="Times New Roman"/>
                <w:b/>
                <w:sz w:val="28"/>
                <w:szCs w:val="24"/>
                <w:lang w:val="kk-KZ"/>
              </w:rPr>
            </w:pPr>
            <w:r>
              <w:rPr>
                <w:rFonts w:ascii="Times New Roman" w:eastAsia="Calibri" w:hAnsi="Times New Roman" w:cs="Times New Roman"/>
                <w:sz w:val="24"/>
                <w:szCs w:val="24"/>
                <w:lang w:val="kk-KZ"/>
              </w:rPr>
              <w:t>Шаруа мең</w:t>
            </w:r>
          </w:p>
          <w:p w:rsidR="00575676" w:rsidRDefault="0016749D">
            <w:pPr>
              <w:tabs>
                <w:tab w:val="left" w:pos="3385"/>
              </w:tabs>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sz w:val="24"/>
                <w:szCs w:val="24"/>
                <w:lang w:val="kk-KZ"/>
              </w:rPr>
              <w:t>Медбике</w:t>
            </w:r>
          </w:p>
        </w:tc>
        <w:tc>
          <w:tcPr>
            <w:tcW w:w="854" w:type="dxa"/>
          </w:tcPr>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tc>
      </w:tr>
    </w:tbl>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pPr>
        <w:tabs>
          <w:tab w:val="left" w:pos="3385"/>
        </w:tabs>
        <w:spacing w:after="0" w:line="240" w:lineRule="auto"/>
        <w:jc w:val="center"/>
        <w:rPr>
          <w:rFonts w:ascii="Times New Roman" w:eastAsia="Calibri" w:hAnsi="Times New Roman" w:cs="Times New Roman"/>
          <w:b/>
          <w:sz w:val="24"/>
          <w:szCs w:val="24"/>
          <w:lang w:val="kk-KZ"/>
        </w:rPr>
      </w:pPr>
    </w:p>
    <w:p w:rsidR="00575676" w:rsidRDefault="00575676"/>
    <w:sectPr w:rsidR="0057567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350" w:rsidRDefault="00C95350">
      <w:pPr>
        <w:spacing w:line="240" w:lineRule="auto"/>
      </w:pPr>
      <w:r>
        <w:separator/>
      </w:r>
    </w:p>
  </w:endnote>
  <w:endnote w:type="continuationSeparator" w:id="0">
    <w:p w:rsidR="00C95350" w:rsidRDefault="00C953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350" w:rsidRDefault="00C95350">
      <w:pPr>
        <w:spacing w:after="0"/>
      </w:pPr>
      <w:r>
        <w:separator/>
      </w:r>
    </w:p>
  </w:footnote>
  <w:footnote w:type="continuationSeparator" w:id="0">
    <w:p w:rsidR="00C95350" w:rsidRDefault="00C9535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D4496E"/>
    <w:multiLevelType w:val="multilevel"/>
    <w:tmpl w:val="69D4496E"/>
    <w:lvl w:ilvl="0">
      <w:start w:val="1"/>
      <w:numFmt w:val="decimal"/>
      <w:lvlText w:val="%1."/>
      <w:lvlJc w:val="left"/>
      <w:pPr>
        <w:ind w:left="720" w:hanging="360"/>
      </w:pPr>
      <w:rPr>
        <w:rFonts w:ascii="Times New Roman" w:hAnsi="Times New Roman" w:cs="Times New Roman" w:hint="default"/>
        <w:b/>
        <w:color w:val="auto"/>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741E6219"/>
    <w:multiLevelType w:val="multilevel"/>
    <w:tmpl w:val="741E62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1C1"/>
    <w:rsid w:val="001177C8"/>
    <w:rsid w:val="0016749D"/>
    <w:rsid w:val="002E59C6"/>
    <w:rsid w:val="00452B31"/>
    <w:rsid w:val="00475C2A"/>
    <w:rsid w:val="00575676"/>
    <w:rsid w:val="005E7D9F"/>
    <w:rsid w:val="0066490F"/>
    <w:rsid w:val="006C330A"/>
    <w:rsid w:val="007E7B09"/>
    <w:rsid w:val="007F3A91"/>
    <w:rsid w:val="008E071F"/>
    <w:rsid w:val="009B7009"/>
    <w:rsid w:val="00B43232"/>
    <w:rsid w:val="00BC31C1"/>
    <w:rsid w:val="00C420C5"/>
    <w:rsid w:val="00C95350"/>
    <w:rsid w:val="00E8480A"/>
    <w:rsid w:val="309A7CF5"/>
    <w:rsid w:val="34CF2243"/>
    <w:rsid w:val="4778512D"/>
    <w:rsid w:val="4DB415FE"/>
    <w:rsid w:val="62C33F24"/>
    <w:rsid w:val="7160295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iPriority="60" w:unhideWhenUsed="0" w:qFormat="1"/>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next w:val="a"/>
    <w:link w:val="20"/>
    <w:uiPriority w:val="9"/>
    <w:semiHidden/>
    <w:unhideWhenUsed/>
    <w:qFormat/>
    <w:pPr>
      <w:keepNext/>
      <w:keepLines/>
      <w:spacing w:before="200" w:after="0"/>
      <w:outlineLvl w:val="1"/>
    </w:pPr>
    <w:rPr>
      <w:rFonts w:ascii="Cambria" w:eastAsia="Times New Roman" w:hAnsi="Cambria" w:cs="Times New Roman"/>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paragraph" w:styleId="a5">
    <w:name w:val="header"/>
    <w:basedOn w:val="a"/>
    <w:link w:val="a6"/>
    <w:uiPriority w:val="99"/>
    <w:unhideWhenUsed/>
    <w:qFormat/>
    <w:pPr>
      <w:tabs>
        <w:tab w:val="center" w:pos="4677"/>
        <w:tab w:val="right" w:pos="9355"/>
      </w:tabs>
      <w:spacing w:after="0" w:line="240" w:lineRule="auto"/>
    </w:pPr>
  </w:style>
  <w:style w:type="paragraph" w:styleId="a7">
    <w:name w:val="footer"/>
    <w:basedOn w:val="a"/>
    <w:link w:val="a8"/>
    <w:uiPriority w:val="99"/>
    <w:unhideWhenUsed/>
    <w:qFormat/>
    <w:pPr>
      <w:tabs>
        <w:tab w:val="center" w:pos="4677"/>
        <w:tab w:val="right" w:pos="9355"/>
      </w:tabs>
      <w:spacing w:after="0" w:line="240" w:lineRule="auto"/>
    </w:pPr>
  </w:style>
  <w:style w:type="table" w:styleId="a9">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1">
    <w:name w:val="Заголовок 21"/>
    <w:basedOn w:val="a"/>
    <w:next w:val="a"/>
    <w:uiPriority w:val="9"/>
    <w:unhideWhenUsed/>
    <w:qFormat/>
    <w:pPr>
      <w:keepNext/>
      <w:keepLines/>
      <w:spacing w:before="200" w:after="0"/>
      <w:outlineLvl w:val="1"/>
    </w:pPr>
    <w:rPr>
      <w:rFonts w:ascii="Cambria" w:eastAsia="Times New Roman" w:hAnsi="Cambria" w:cs="Times New Roman"/>
      <w:b/>
      <w:bCs/>
      <w:color w:val="4F81BD"/>
      <w:sz w:val="26"/>
      <w:szCs w:val="26"/>
    </w:rPr>
  </w:style>
  <w:style w:type="character" w:customStyle="1" w:styleId="a6">
    <w:name w:val="Верхний колонтитул Знак"/>
    <w:basedOn w:val="a0"/>
    <w:link w:val="a5"/>
    <w:uiPriority w:val="99"/>
    <w:qFormat/>
  </w:style>
  <w:style w:type="character" w:customStyle="1" w:styleId="a8">
    <w:name w:val="Нижний колонтитул Знак"/>
    <w:basedOn w:val="a0"/>
    <w:link w:val="a7"/>
    <w:uiPriority w:val="99"/>
    <w:qFormat/>
  </w:style>
  <w:style w:type="paragraph" w:styleId="aa">
    <w:name w:val="List Paragraph"/>
    <w:basedOn w:val="a"/>
    <w:uiPriority w:val="34"/>
    <w:qFormat/>
    <w:pPr>
      <w:ind w:left="720"/>
      <w:contextualSpacing/>
    </w:pPr>
  </w:style>
  <w:style w:type="character" w:customStyle="1" w:styleId="20">
    <w:name w:val="Заголовок 2 Знак"/>
    <w:basedOn w:val="a0"/>
    <w:link w:val="2"/>
    <w:uiPriority w:val="9"/>
    <w:qFormat/>
    <w:rPr>
      <w:rFonts w:ascii="Cambria" w:eastAsia="Times New Roman" w:hAnsi="Cambria" w:cs="Times New Roman"/>
      <w:b/>
      <w:bCs/>
      <w:color w:val="4F81BD"/>
      <w:sz w:val="26"/>
      <w:szCs w:val="26"/>
    </w:rPr>
  </w:style>
  <w:style w:type="table" w:customStyle="1" w:styleId="1">
    <w:name w:val="Сетка таблицы1"/>
    <w:basedOn w:val="a1"/>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a"/>
    <w:qFormat/>
    <w:pPr>
      <w:widowControl w:val="0"/>
      <w:autoSpaceDE w:val="0"/>
      <w:autoSpaceDN w:val="0"/>
      <w:spacing w:after="0" w:line="240" w:lineRule="auto"/>
    </w:pPr>
    <w:rPr>
      <w:rFonts w:ascii="Times New Roman" w:eastAsia="Times New Roman" w:hAnsi="Times New Roman" w:cs="Times New Roman"/>
      <w:lang w:eastAsia="ru-RU" w:bidi="ru-RU"/>
    </w:rPr>
  </w:style>
  <w:style w:type="table" w:customStyle="1" w:styleId="-21">
    <w:name w:val="Светлая заливка - Акцент 21"/>
    <w:basedOn w:val="a1"/>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11">
    <w:name w:val="Светлая заливка - Акцент 11"/>
    <w:basedOn w:val="a1"/>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10">
    <w:name w:val="Без интервала1"/>
    <w:next w:val="ab"/>
    <w:link w:val="ac"/>
    <w:uiPriority w:val="1"/>
    <w:qFormat/>
    <w:pPr>
      <w:jc w:val="both"/>
    </w:pPr>
    <w:rPr>
      <w:rFonts w:ascii="Times New Roman" w:eastAsia="Times New Roman" w:hAnsi="Times New Roman" w:cs="Times New Roman"/>
      <w:sz w:val="28"/>
      <w:szCs w:val="28"/>
      <w:lang w:val="kk-KZ"/>
    </w:rPr>
  </w:style>
  <w:style w:type="paragraph" w:styleId="ab">
    <w:name w:val="No Spacing"/>
    <w:uiPriority w:val="1"/>
    <w:qFormat/>
    <w:rPr>
      <w:sz w:val="22"/>
      <w:szCs w:val="22"/>
      <w:lang w:eastAsia="en-US"/>
    </w:rPr>
  </w:style>
  <w:style w:type="character" w:customStyle="1" w:styleId="ac">
    <w:name w:val="Без интервала Знак"/>
    <w:basedOn w:val="a0"/>
    <w:link w:val="10"/>
    <w:uiPriority w:val="1"/>
    <w:qFormat/>
    <w:locked/>
    <w:rPr>
      <w:rFonts w:ascii="Times New Roman" w:eastAsia="Times New Roman" w:hAnsi="Times New Roman" w:cs="Times New Roman"/>
      <w:sz w:val="28"/>
      <w:szCs w:val="28"/>
      <w:lang w:val="kk-KZ" w:eastAsia="ru-RU"/>
    </w:rPr>
  </w:style>
  <w:style w:type="paragraph" w:customStyle="1" w:styleId="ad">
    <w:name w:val="Обычный (Интернет)"/>
    <w:basedOn w:val="a"/>
    <w:qFormat/>
    <w:pPr>
      <w:suppressAutoHyphens/>
      <w:spacing w:before="280" w:after="280" w:line="240" w:lineRule="auto"/>
    </w:pPr>
    <w:rPr>
      <w:rFonts w:ascii="Times New Roman" w:eastAsia="Times New Roman" w:hAnsi="Times New Roman" w:cs="Times New Roman"/>
      <w:color w:val="00000A"/>
      <w:kern w:val="1"/>
      <w:sz w:val="24"/>
      <w:szCs w:val="24"/>
      <w:lang w:eastAsia="zh-CN"/>
    </w:rPr>
  </w:style>
  <w:style w:type="table" w:customStyle="1" w:styleId="11">
    <w:name w:val="Сетка таблицы11"/>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4">
    <w:name w:val="Текст выноски Знак"/>
    <w:basedOn w:val="a0"/>
    <w:link w:val="a3"/>
    <w:uiPriority w:val="99"/>
    <w:semiHidden/>
    <w:qFormat/>
    <w:rPr>
      <w:rFonts w:ascii="Tahoma" w:hAnsi="Tahoma" w:cs="Tahoma"/>
      <w:sz w:val="16"/>
      <w:szCs w:val="16"/>
    </w:rPr>
  </w:style>
  <w:style w:type="character" w:customStyle="1" w:styleId="210">
    <w:name w:val="Заголовок 2 Знак1"/>
    <w:basedOn w:val="a0"/>
    <w:uiPriority w:val="9"/>
    <w:semiHidden/>
    <w:qFormat/>
    <w:rPr>
      <w:rFonts w:asciiTheme="majorHAnsi" w:eastAsiaTheme="majorEastAsia" w:hAnsiTheme="majorHAnsi" w:cstheme="majorBidi"/>
      <w:b/>
      <w:bCs/>
      <w:color w:val="4F81BD" w:themeColor="accent1"/>
      <w:sz w:val="26"/>
      <w:szCs w:val="26"/>
    </w:rPr>
  </w:style>
  <w:style w:type="table" w:styleId="-2">
    <w:name w:val="Light Shading Accent 2"/>
    <w:basedOn w:val="a1"/>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iPriority="60" w:unhideWhenUsed="0" w:qFormat="1"/>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2">
    <w:name w:val="heading 2"/>
    <w:basedOn w:val="a"/>
    <w:next w:val="a"/>
    <w:link w:val="20"/>
    <w:uiPriority w:val="9"/>
    <w:semiHidden/>
    <w:unhideWhenUsed/>
    <w:qFormat/>
    <w:pPr>
      <w:keepNext/>
      <w:keepLines/>
      <w:spacing w:before="200" w:after="0"/>
      <w:outlineLvl w:val="1"/>
    </w:pPr>
    <w:rPr>
      <w:rFonts w:ascii="Cambria" w:eastAsia="Times New Roman" w:hAnsi="Cambria" w:cs="Times New Roman"/>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paragraph" w:styleId="a5">
    <w:name w:val="header"/>
    <w:basedOn w:val="a"/>
    <w:link w:val="a6"/>
    <w:uiPriority w:val="99"/>
    <w:unhideWhenUsed/>
    <w:qFormat/>
    <w:pPr>
      <w:tabs>
        <w:tab w:val="center" w:pos="4677"/>
        <w:tab w:val="right" w:pos="9355"/>
      </w:tabs>
      <w:spacing w:after="0" w:line="240" w:lineRule="auto"/>
    </w:pPr>
  </w:style>
  <w:style w:type="paragraph" w:styleId="a7">
    <w:name w:val="footer"/>
    <w:basedOn w:val="a"/>
    <w:link w:val="a8"/>
    <w:uiPriority w:val="99"/>
    <w:unhideWhenUsed/>
    <w:qFormat/>
    <w:pPr>
      <w:tabs>
        <w:tab w:val="center" w:pos="4677"/>
        <w:tab w:val="right" w:pos="9355"/>
      </w:tabs>
      <w:spacing w:after="0" w:line="240" w:lineRule="auto"/>
    </w:pPr>
  </w:style>
  <w:style w:type="table" w:styleId="a9">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1">
    <w:name w:val="Заголовок 21"/>
    <w:basedOn w:val="a"/>
    <w:next w:val="a"/>
    <w:uiPriority w:val="9"/>
    <w:unhideWhenUsed/>
    <w:qFormat/>
    <w:pPr>
      <w:keepNext/>
      <w:keepLines/>
      <w:spacing w:before="200" w:after="0"/>
      <w:outlineLvl w:val="1"/>
    </w:pPr>
    <w:rPr>
      <w:rFonts w:ascii="Cambria" w:eastAsia="Times New Roman" w:hAnsi="Cambria" w:cs="Times New Roman"/>
      <w:b/>
      <w:bCs/>
      <w:color w:val="4F81BD"/>
      <w:sz w:val="26"/>
      <w:szCs w:val="26"/>
    </w:rPr>
  </w:style>
  <w:style w:type="character" w:customStyle="1" w:styleId="a6">
    <w:name w:val="Верхний колонтитул Знак"/>
    <w:basedOn w:val="a0"/>
    <w:link w:val="a5"/>
    <w:uiPriority w:val="99"/>
    <w:qFormat/>
  </w:style>
  <w:style w:type="character" w:customStyle="1" w:styleId="a8">
    <w:name w:val="Нижний колонтитул Знак"/>
    <w:basedOn w:val="a0"/>
    <w:link w:val="a7"/>
    <w:uiPriority w:val="99"/>
    <w:qFormat/>
  </w:style>
  <w:style w:type="paragraph" w:styleId="aa">
    <w:name w:val="List Paragraph"/>
    <w:basedOn w:val="a"/>
    <w:uiPriority w:val="34"/>
    <w:qFormat/>
    <w:pPr>
      <w:ind w:left="720"/>
      <w:contextualSpacing/>
    </w:pPr>
  </w:style>
  <w:style w:type="character" w:customStyle="1" w:styleId="20">
    <w:name w:val="Заголовок 2 Знак"/>
    <w:basedOn w:val="a0"/>
    <w:link w:val="2"/>
    <w:uiPriority w:val="9"/>
    <w:qFormat/>
    <w:rPr>
      <w:rFonts w:ascii="Cambria" w:eastAsia="Times New Roman" w:hAnsi="Cambria" w:cs="Times New Roman"/>
      <w:b/>
      <w:bCs/>
      <w:color w:val="4F81BD"/>
      <w:sz w:val="26"/>
      <w:szCs w:val="26"/>
    </w:rPr>
  </w:style>
  <w:style w:type="table" w:customStyle="1" w:styleId="1">
    <w:name w:val="Сетка таблицы1"/>
    <w:basedOn w:val="a1"/>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a"/>
    <w:qFormat/>
    <w:pPr>
      <w:widowControl w:val="0"/>
      <w:autoSpaceDE w:val="0"/>
      <w:autoSpaceDN w:val="0"/>
      <w:spacing w:after="0" w:line="240" w:lineRule="auto"/>
    </w:pPr>
    <w:rPr>
      <w:rFonts w:ascii="Times New Roman" w:eastAsia="Times New Roman" w:hAnsi="Times New Roman" w:cs="Times New Roman"/>
      <w:lang w:eastAsia="ru-RU" w:bidi="ru-RU"/>
    </w:rPr>
  </w:style>
  <w:style w:type="table" w:customStyle="1" w:styleId="-21">
    <w:name w:val="Светлая заливка - Акцент 21"/>
    <w:basedOn w:val="a1"/>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11">
    <w:name w:val="Светлая заливка - Акцент 11"/>
    <w:basedOn w:val="a1"/>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10">
    <w:name w:val="Без интервала1"/>
    <w:next w:val="ab"/>
    <w:link w:val="ac"/>
    <w:uiPriority w:val="1"/>
    <w:qFormat/>
    <w:pPr>
      <w:jc w:val="both"/>
    </w:pPr>
    <w:rPr>
      <w:rFonts w:ascii="Times New Roman" w:eastAsia="Times New Roman" w:hAnsi="Times New Roman" w:cs="Times New Roman"/>
      <w:sz w:val="28"/>
      <w:szCs w:val="28"/>
      <w:lang w:val="kk-KZ"/>
    </w:rPr>
  </w:style>
  <w:style w:type="paragraph" w:styleId="ab">
    <w:name w:val="No Spacing"/>
    <w:uiPriority w:val="1"/>
    <w:qFormat/>
    <w:rPr>
      <w:sz w:val="22"/>
      <w:szCs w:val="22"/>
      <w:lang w:eastAsia="en-US"/>
    </w:rPr>
  </w:style>
  <w:style w:type="character" w:customStyle="1" w:styleId="ac">
    <w:name w:val="Без интервала Знак"/>
    <w:basedOn w:val="a0"/>
    <w:link w:val="10"/>
    <w:uiPriority w:val="1"/>
    <w:qFormat/>
    <w:locked/>
    <w:rPr>
      <w:rFonts w:ascii="Times New Roman" w:eastAsia="Times New Roman" w:hAnsi="Times New Roman" w:cs="Times New Roman"/>
      <w:sz w:val="28"/>
      <w:szCs w:val="28"/>
      <w:lang w:val="kk-KZ" w:eastAsia="ru-RU"/>
    </w:rPr>
  </w:style>
  <w:style w:type="paragraph" w:customStyle="1" w:styleId="ad">
    <w:name w:val="Обычный (Интернет)"/>
    <w:basedOn w:val="a"/>
    <w:qFormat/>
    <w:pPr>
      <w:suppressAutoHyphens/>
      <w:spacing w:before="280" w:after="280" w:line="240" w:lineRule="auto"/>
    </w:pPr>
    <w:rPr>
      <w:rFonts w:ascii="Times New Roman" w:eastAsia="Times New Roman" w:hAnsi="Times New Roman" w:cs="Times New Roman"/>
      <w:color w:val="00000A"/>
      <w:kern w:val="1"/>
      <w:sz w:val="24"/>
      <w:szCs w:val="24"/>
      <w:lang w:eastAsia="zh-CN"/>
    </w:rPr>
  </w:style>
  <w:style w:type="table" w:customStyle="1" w:styleId="11">
    <w:name w:val="Сетка таблицы11"/>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4">
    <w:name w:val="Текст выноски Знак"/>
    <w:basedOn w:val="a0"/>
    <w:link w:val="a3"/>
    <w:uiPriority w:val="99"/>
    <w:semiHidden/>
    <w:qFormat/>
    <w:rPr>
      <w:rFonts w:ascii="Tahoma" w:hAnsi="Tahoma" w:cs="Tahoma"/>
      <w:sz w:val="16"/>
      <w:szCs w:val="16"/>
    </w:rPr>
  </w:style>
  <w:style w:type="character" w:customStyle="1" w:styleId="210">
    <w:name w:val="Заголовок 2 Знак1"/>
    <w:basedOn w:val="a0"/>
    <w:uiPriority w:val="9"/>
    <w:semiHidden/>
    <w:qFormat/>
    <w:rPr>
      <w:rFonts w:asciiTheme="majorHAnsi" w:eastAsiaTheme="majorEastAsia" w:hAnsiTheme="majorHAnsi" w:cstheme="majorBidi"/>
      <w:b/>
      <w:bCs/>
      <w:color w:val="4F81BD" w:themeColor="accent1"/>
      <w:sz w:val="26"/>
      <w:szCs w:val="26"/>
    </w:rPr>
  </w:style>
  <w:style w:type="table" w:styleId="-2">
    <w:name w:val="Light Shading Accent 2"/>
    <w:basedOn w:val="a1"/>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19</Pages>
  <Words>4731</Words>
  <Characters>26969</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10</cp:revision>
  <cp:lastPrinted>2026-06-10T05:17:00Z</cp:lastPrinted>
  <dcterms:created xsi:type="dcterms:W3CDTF">2024-01-22T03:17:00Z</dcterms:created>
  <dcterms:modified xsi:type="dcterms:W3CDTF">2026-06-10T05:17:00Z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CD091CFB286C4C59BDC79C051B3DC4F7_12</vt:lpwstr>
  </property>
</Properties>
</file>