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1C00" w:rsidRDefault="00CA2B04" w:rsidP="00CA2B0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CA2B04">
        <w:rPr>
          <w:rFonts w:ascii="Times New Roman" w:hAnsi="Times New Roman" w:cs="Times New Roman"/>
          <w:b/>
          <w:bCs/>
          <w:noProof/>
          <w:sz w:val="28"/>
          <w:szCs w:val="28"/>
          <w:lang w:val="ru-RU" w:eastAsia="ru-RU"/>
        </w:rPr>
        <w:drawing>
          <wp:inline distT="0" distB="0" distL="0" distR="0">
            <wp:extent cx="2688334" cy="1609725"/>
            <wp:effectExtent l="0" t="0" r="0" b="0"/>
            <wp:docPr id="1" name="Рисунок 1" descr="C:\Users\Пользователь\Downloads\WhatsApp Image 2026-06-30 at 09.0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wnloads\WhatsApp Image 2026-06-30 at 09.07.50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255" cy="161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C00" w:rsidRPr="00CA2B04" w:rsidRDefault="008A7C34">
      <w:pPr>
        <w:pStyle w:val="1"/>
        <w:jc w:val="center"/>
        <w:rPr>
          <w:lang w:val="kk-KZ"/>
        </w:rPr>
      </w:pPr>
      <w:r w:rsidRPr="00CA2B04">
        <w:rPr>
          <w:rFonts w:ascii="Times New Roman" w:hAnsi="Times New Roman" w:cs="Times New Roman"/>
          <w:b w:val="0"/>
          <w:bCs w:val="0"/>
          <w:color w:val="auto"/>
          <w:lang w:val="kk-KZ"/>
        </w:rPr>
        <w:t>Мектепке дейінгі ұйымға арналған педагогикалық-психологиялық қолдау жоспары</w:t>
      </w:r>
      <w:r>
        <w:rPr>
          <w:rFonts w:ascii="Times New Roman" w:hAnsi="Times New Roman" w:cs="Times New Roman"/>
          <w:b w:val="0"/>
          <w:bCs w:val="0"/>
          <w:color w:val="auto"/>
          <w:lang w:val="kk-KZ"/>
        </w:rPr>
        <w:t xml:space="preserve"> </w:t>
      </w:r>
      <w:r w:rsidRPr="00CA2B04">
        <w:rPr>
          <w:rFonts w:ascii="Times New Roman" w:hAnsi="Times New Roman" w:cs="Times New Roman"/>
          <w:b w:val="0"/>
          <w:bCs w:val="0"/>
          <w:color w:val="auto"/>
          <w:lang w:val="kk-KZ"/>
        </w:rPr>
        <w:t>(№92 Бұйрық негізінде)</w:t>
      </w:r>
      <w:r>
        <w:rPr>
          <w:rFonts w:ascii="Times New Roman" w:hAnsi="Times New Roman" w:cs="Times New Roman"/>
          <w:b w:val="0"/>
          <w:bCs w:val="0"/>
          <w:color w:val="auto"/>
          <w:lang w:val="kk-KZ"/>
        </w:rPr>
        <w:t xml:space="preserve"> </w:t>
      </w:r>
      <w:r w:rsidRPr="00CA2B04">
        <w:rPr>
          <w:rFonts w:ascii="Times New Roman" w:hAnsi="Times New Roman" w:cs="Times New Roman"/>
          <w:color w:val="000000" w:themeColor="text1"/>
          <w:lang w:val="kk-KZ"/>
        </w:rPr>
        <w:t>202</w:t>
      </w:r>
      <w:r>
        <w:rPr>
          <w:rFonts w:ascii="Times New Roman" w:hAnsi="Times New Roman" w:cs="Times New Roman"/>
          <w:color w:val="000000" w:themeColor="text1"/>
          <w:lang w:val="kk-KZ"/>
        </w:rPr>
        <w:t>4</w:t>
      </w:r>
      <w:r w:rsidRPr="00CA2B04">
        <w:rPr>
          <w:rFonts w:ascii="Times New Roman" w:hAnsi="Times New Roman" w:cs="Times New Roman"/>
          <w:color w:val="000000" w:themeColor="text1"/>
          <w:lang w:val="kk-KZ"/>
        </w:rPr>
        <w:t>–202</w:t>
      </w:r>
      <w:r>
        <w:rPr>
          <w:rFonts w:ascii="Times New Roman" w:hAnsi="Times New Roman" w:cs="Times New Roman"/>
          <w:color w:val="000000" w:themeColor="text1"/>
          <w:lang w:val="kk-KZ"/>
        </w:rPr>
        <w:t>5</w:t>
      </w:r>
      <w:r w:rsidRPr="00CA2B04">
        <w:rPr>
          <w:rFonts w:ascii="Times New Roman" w:hAnsi="Times New Roman" w:cs="Times New Roman"/>
          <w:color w:val="000000" w:themeColor="text1"/>
          <w:lang w:val="kk-KZ"/>
        </w:rPr>
        <w:t xml:space="preserve"> оқу жылы</w:t>
      </w:r>
      <w:r>
        <w:rPr>
          <w:rFonts w:ascii="Times New Roman" w:hAnsi="Times New Roman" w:cs="Times New Roman"/>
          <w:lang w:val="kk-KZ"/>
        </w:rPr>
        <w:t xml:space="preserve"> </w:t>
      </w:r>
      <w:r>
        <w:rPr>
          <w:rFonts w:ascii="Times New Roman" w:hAnsi="Times New Roman" w:cs="Times New Roman"/>
          <w:color w:val="auto"/>
          <w:lang w:val="kk-KZ"/>
        </w:rPr>
        <w:t>Айлық жоспар</w:t>
      </w:r>
    </w:p>
    <w:tbl>
      <w:tblPr>
        <w:tblStyle w:val="af6"/>
        <w:tblW w:w="10653" w:type="dxa"/>
        <w:tblInd w:w="-728" w:type="dxa"/>
        <w:tblLayout w:type="fixed"/>
        <w:tblLook w:val="04A0" w:firstRow="1" w:lastRow="0" w:firstColumn="1" w:lastColumn="0" w:noHBand="0" w:noVBand="1"/>
      </w:tblPr>
      <w:tblGrid>
        <w:gridCol w:w="1576"/>
        <w:gridCol w:w="3572"/>
        <w:gridCol w:w="1918"/>
        <w:gridCol w:w="1685"/>
        <w:gridCol w:w="1902"/>
      </w:tblGrid>
      <w:tr w:rsidR="008D1C00">
        <w:tc>
          <w:tcPr>
            <w:tcW w:w="1576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Айы</w:t>
            </w:r>
          </w:p>
        </w:tc>
        <w:tc>
          <w:tcPr>
            <w:tcW w:w="3572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Іс-шаралар</w:t>
            </w:r>
          </w:p>
        </w:tc>
        <w:tc>
          <w:tcPr>
            <w:tcW w:w="1918" w:type="dxa"/>
            <w:shd w:val="clear" w:color="auto" w:fill="auto"/>
          </w:tcPr>
          <w:p w:rsidR="008D1C00" w:rsidRDefault="008A7C3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Мақсаты</w:t>
            </w:r>
          </w:p>
        </w:tc>
        <w:tc>
          <w:tcPr>
            <w:tcW w:w="1685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Жауапты</w:t>
            </w:r>
          </w:p>
        </w:tc>
        <w:tc>
          <w:tcPr>
            <w:tcW w:w="1902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Нәтиже</w:t>
            </w:r>
          </w:p>
        </w:tc>
      </w:tr>
      <w:tr w:rsidR="008D1C00">
        <w:tc>
          <w:tcPr>
            <w:tcW w:w="1576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Қыркүйек</w:t>
            </w:r>
          </w:p>
        </w:tc>
        <w:tc>
          <w:tcPr>
            <w:tcW w:w="3572" w:type="dxa"/>
            <w:shd w:val="clear" w:color="auto" w:fill="auto"/>
          </w:tcPr>
          <w:p w:rsidR="008D1C00" w:rsidRPr="00CA2B04" w:rsidRDefault="008A7C3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A2B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 Балалардың психодиагностикасы</w:t>
            </w:r>
            <w:r w:rsidRPr="00CA2B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- Тәрбиешілерге кеңес</w:t>
            </w:r>
            <w:r w:rsidRPr="00CA2B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- Ата-аналарға семинар</w:t>
            </w:r>
          </w:p>
        </w:tc>
        <w:tc>
          <w:tcPr>
            <w:tcW w:w="1918" w:type="dxa"/>
            <w:shd w:val="clear" w:color="auto" w:fill="auto"/>
          </w:tcPr>
          <w:p w:rsidR="008D1C00" w:rsidRDefault="008A7C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Бейімделуді жеңілдету</w:t>
            </w:r>
          </w:p>
        </w:tc>
        <w:tc>
          <w:tcPr>
            <w:tcW w:w="1685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Психолог, әдіскер</w:t>
            </w:r>
          </w:p>
        </w:tc>
        <w:tc>
          <w:tcPr>
            <w:tcW w:w="1902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Қолдау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картасы жасалды</w:t>
            </w:r>
          </w:p>
        </w:tc>
      </w:tr>
      <w:tr w:rsidR="008D1C00">
        <w:tc>
          <w:tcPr>
            <w:tcW w:w="1576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Қазан</w:t>
            </w:r>
          </w:p>
        </w:tc>
        <w:tc>
          <w:tcPr>
            <w:tcW w:w="3572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ППҚ балаларымен түзету сабақтары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- Топтық ойындар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Педагогтарға тренинг</w:t>
            </w:r>
          </w:p>
        </w:tc>
        <w:tc>
          <w:tcPr>
            <w:tcW w:w="1918" w:type="dxa"/>
            <w:shd w:val="clear" w:color="auto" w:fill="auto"/>
          </w:tcPr>
          <w:p w:rsidR="008D1C00" w:rsidRDefault="008A7C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Әлеуметтік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дағдыларды дамыту</w:t>
            </w:r>
          </w:p>
        </w:tc>
        <w:tc>
          <w:tcPr>
            <w:tcW w:w="1685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Психолог, логопед</w:t>
            </w:r>
          </w:p>
        </w:tc>
        <w:tc>
          <w:tcPr>
            <w:tcW w:w="1902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Оң өзгерістер байқалады</w:t>
            </w:r>
          </w:p>
        </w:tc>
      </w:tr>
      <w:tr w:rsidR="008D1C00">
        <w:tc>
          <w:tcPr>
            <w:tcW w:w="1576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Қараша</w:t>
            </w:r>
          </w:p>
        </w:tc>
        <w:tc>
          <w:tcPr>
            <w:tcW w:w="3572" w:type="dxa"/>
            <w:shd w:val="clear" w:color="auto" w:fill="auto"/>
          </w:tcPr>
          <w:p w:rsidR="008D1C00" w:rsidRPr="00CA2B04" w:rsidRDefault="008A7C3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A2B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 Ата-аналар кеңесі</w:t>
            </w:r>
            <w:r w:rsidRPr="00CA2B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- Тренинг «Достық»</w:t>
            </w:r>
            <w:r w:rsidRPr="00CA2B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- Педагогтармен кеңес</w:t>
            </w:r>
          </w:p>
        </w:tc>
        <w:tc>
          <w:tcPr>
            <w:tcW w:w="1918" w:type="dxa"/>
            <w:shd w:val="clear" w:color="auto" w:fill="auto"/>
          </w:tcPr>
          <w:p w:rsidR="008D1C00" w:rsidRDefault="008A7C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Әлеуметтік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орта қалыптастыру</w:t>
            </w:r>
          </w:p>
        </w:tc>
        <w:tc>
          <w:tcPr>
            <w:tcW w:w="1685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Психолог, тәрбиеші</w:t>
            </w:r>
          </w:p>
        </w:tc>
        <w:tc>
          <w:tcPr>
            <w:tcW w:w="1902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Қарым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-қатынас жақсарады</w:t>
            </w:r>
          </w:p>
        </w:tc>
      </w:tr>
      <w:tr w:rsidR="008D1C00">
        <w:tc>
          <w:tcPr>
            <w:tcW w:w="1576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Желтоқсан</w:t>
            </w:r>
          </w:p>
        </w:tc>
        <w:tc>
          <w:tcPr>
            <w:tcW w:w="3572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Тоқсандық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мониторинг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- Ойын-терапия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- Педагогтарға жаттығу</w:t>
            </w:r>
          </w:p>
        </w:tc>
        <w:tc>
          <w:tcPr>
            <w:tcW w:w="1918" w:type="dxa"/>
            <w:shd w:val="clear" w:color="auto" w:fill="auto"/>
          </w:tcPr>
          <w:p w:rsidR="008D1C00" w:rsidRDefault="008A7C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Эмоциялық тұрақтылықты арттыру</w:t>
            </w:r>
          </w:p>
        </w:tc>
        <w:tc>
          <w:tcPr>
            <w:tcW w:w="1685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Психолог, әдіскер</w:t>
            </w:r>
          </w:p>
        </w:tc>
        <w:tc>
          <w:tcPr>
            <w:tcW w:w="1902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Аралық қорытынды</w:t>
            </w:r>
          </w:p>
        </w:tc>
      </w:tr>
      <w:tr w:rsidR="008D1C00">
        <w:tc>
          <w:tcPr>
            <w:tcW w:w="1576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Қаңтар</w:t>
            </w:r>
          </w:p>
        </w:tc>
        <w:tc>
          <w:tcPr>
            <w:tcW w:w="3572" w:type="dxa"/>
            <w:shd w:val="clear" w:color="auto" w:fill="auto"/>
          </w:tcPr>
          <w:p w:rsidR="008D1C00" w:rsidRPr="00CA2B04" w:rsidRDefault="008A7C3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A2B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 Жеке даму карталарын жаңарту</w:t>
            </w:r>
            <w:r w:rsidRPr="00CA2B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- Арт-терапия</w:t>
            </w:r>
            <w:r w:rsidRPr="00CA2B0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- Ата-аналар жиналысы</w:t>
            </w:r>
          </w:p>
        </w:tc>
        <w:tc>
          <w:tcPr>
            <w:tcW w:w="1918" w:type="dxa"/>
            <w:shd w:val="clear" w:color="auto" w:fill="auto"/>
          </w:tcPr>
          <w:p w:rsidR="008D1C00" w:rsidRDefault="008A7C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Дамуды бақылау</w:t>
            </w:r>
          </w:p>
        </w:tc>
        <w:tc>
          <w:tcPr>
            <w:tcW w:w="1685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Психолог, педагог</w:t>
            </w:r>
          </w:p>
        </w:tc>
        <w:tc>
          <w:tcPr>
            <w:tcW w:w="1902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Оң өзгерістер тіркелді</w:t>
            </w:r>
          </w:p>
        </w:tc>
      </w:tr>
      <w:tr w:rsidR="008D1C00">
        <w:tc>
          <w:tcPr>
            <w:tcW w:w="1576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Ақпан</w:t>
            </w:r>
          </w:p>
        </w:tc>
        <w:tc>
          <w:tcPr>
            <w:tcW w:w="3572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Тренинг «Өзін-өзі бағалау»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- Педагогтарға семинар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- Түзету сабақтары</w:t>
            </w:r>
          </w:p>
        </w:tc>
        <w:tc>
          <w:tcPr>
            <w:tcW w:w="1918" w:type="dxa"/>
            <w:shd w:val="clear" w:color="auto" w:fill="auto"/>
          </w:tcPr>
          <w:p w:rsidR="008D1C00" w:rsidRDefault="008A7C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Сенімділікті арттыру</w:t>
            </w:r>
          </w:p>
        </w:tc>
        <w:tc>
          <w:tcPr>
            <w:tcW w:w="1685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Психолог, әдіскер</w:t>
            </w:r>
          </w:p>
        </w:tc>
        <w:tc>
          <w:tcPr>
            <w:tcW w:w="1902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Жағымды ахуал қалыптасады</w:t>
            </w:r>
          </w:p>
        </w:tc>
      </w:tr>
      <w:tr w:rsidR="008D1C00">
        <w:tc>
          <w:tcPr>
            <w:tcW w:w="1576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Наурыз</w:t>
            </w:r>
          </w:p>
        </w:tc>
        <w:tc>
          <w:tcPr>
            <w:tcW w:w="3572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Сурет терапиясы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- Ашық есік күні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- Дамытушы ойындар</w:t>
            </w:r>
          </w:p>
        </w:tc>
        <w:tc>
          <w:tcPr>
            <w:tcW w:w="1918" w:type="dxa"/>
            <w:shd w:val="clear" w:color="auto" w:fill="auto"/>
          </w:tcPr>
          <w:p w:rsidR="008D1C00" w:rsidRDefault="008A7C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Отбасымен байланысты нығайту</w:t>
            </w:r>
          </w:p>
        </w:tc>
        <w:tc>
          <w:tcPr>
            <w:tcW w:w="1685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Психолог, тәрбиеші</w:t>
            </w:r>
          </w:p>
        </w:tc>
        <w:tc>
          <w:tcPr>
            <w:tcW w:w="1902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Өзін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-өзі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көрсету дамиды</w:t>
            </w:r>
          </w:p>
        </w:tc>
      </w:tr>
      <w:tr w:rsidR="008D1C00">
        <w:tc>
          <w:tcPr>
            <w:tcW w:w="1576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Сәуір</w:t>
            </w:r>
          </w:p>
        </w:tc>
        <w:tc>
          <w:tcPr>
            <w:tcW w:w="3572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Логопедиялық түзету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- Тренинг «Қарым-қатынас мәдениеті»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- Коучинг педагогтарға</w:t>
            </w:r>
          </w:p>
        </w:tc>
        <w:tc>
          <w:tcPr>
            <w:tcW w:w="1918" w:type="dxa"/>
            <w:shd w:val="clear" w:color="auto" w:fill="auto"/>
          </w:tcPr>
          <w:p w:rsidR="008D1C00" w:rsidRDefault="008A7C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Сөйлеуді түзету, тәртіпті реттеу</w:t>
            </w:r>
          </w:p>
        </w:tc>
        <w:tc>
          <w:tcPr>
            <w:tcW w:w="1685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Логопед, психолог</w:t>
            </w:r>
          </w:p>
        </w:tc>
        <w:tc>
          <w:tcPr>
            <w:tcW w:w="1902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Сөйлеу жақсарады</w:t>
            </w:r>
          </w:p>
        </w:tc>
      </w:tr>
      <w:tr w:rsidR="008D1C00">
        <w:tc>
          <w:tcPr>
            <w:tcW w:w="1576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Мамыр</w:t>
            </w:r>
          </w:p>
        </w:tc>
        <w:tc>
          <w:tcPr>
            <w:tcW w:w="3572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Жылдық диагностика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- Кеңес «Жазғы демалысқа дайындық»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- Қорытынды есеп</w:t>
            </w:r>
          </w:p>
        </w:tc>
        <w:tc>
          <w:tcPr>
            <w:tcW w:w="1918" w:type="dxa"/>
            <w:shd w:val="clear" w:color="auto" w:fill="auto"/>
          </w:tcPr>
          <w:p w:rsidR="008D1C00" w:rsidRDefault="008A7C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Жылды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нәтижені шығару</w:t>
            </w:r>
          </w:p>
        </w:tc>
        <w:tc>
          <w:tcPr>
            <w:tcW w:w="1685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Психолог, әдіскер</w:t>
            </w:r>
          </w:p>
        </w:tc>
        <w:tc>
          <w:tcPr>
            <w:tcW w:w="1902" w:type="dxa"/>
            <w:shd w:val="clear" w:color="auto" w:fill="auto"/>
          </w:tcPr>
          <w:p w:rsidR="008D1C00" w:rsidRDefault="008A7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Даму динамикасы тіркелді</w:t>
            </w:r>
          </w:p>
        </w:tc>
      </w:tr>
    </w:tbl>
    <w:p w:rsidR="008D1C00" w:rsidRDefault="008D1C00"/>
    <w:p w:rsidR="00CA2B04" w:rsidRPr="00CA2B04" w:rsidRDefault="00CA2B04">
      <w:pPr>
        <w:rPr>
          <w:lang w:val="kk-KZ"/>
        </w:rPr>
      </w:pPr>
      <w:r>
        <w:rPr>
          <w:lang w:val="kk-KZ"/>
        </w:rPr>
        <w:t>Психолог Т Әділбек</w:t>
      </w:r>
      <w:bookmarkStart w:id="0" w:name="_GoBack"/>
      <w:bookmarkEnd w:id="0"/>
    </w:p>
    <w:sectPr w:rsidR="00CA2B04" w:rsidRPr="00CA2B0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7C34" w:rsidRDefault="008A7C34">
      <w:pPr>
        <w:spacing w:line="240" w:lineRule="auto"/>
      </w:pPr>
      <w:r>
        <w:separator/>
      </w:r>
    </w:p>
  </w:endnote>
  <w:endnote w:type="continuationSeparator" w:id="0">
    <w:p w:rsidR="008A7C34" w:rsidRDefault="008A7C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7C34" w:rsidRDefault="008A7C34">
      <w:pPr>
        <w:spacing w:after="0"/>
      </w:pPr>
      <w:r>
        <w:separator/>
      </w:r>
    </w:p>
  </w:footnote>
  <w:footnote w:type="continuationSeparator" w:id="0">
    <w:p w:rsidR="008A7C34" w:rsidRDefault="008A7C3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7C34"/>
    <w:rsid w:val="008D1C00"/>
    <w:rsid w:val="00AA1D8D"/>
    <w:rsid w:val="00B47730"/>
    <w:rsid w:val="00CA2B04"/>
    <w:rsid w:val="00CB0664"/>
    <w:rsid w:val="00D53057"/>
    <w:rsid w:val="00FC693F"/>
    <w:rsid w:val="292F343F"/>
    <w:rsid w:val="3A8B106A"/>
    <w:rsid w:val="4280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17F924B-B228-464A-9E6A-42AA3EE53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qFormat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qFormat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qFormat/>
    <w:pPr>
      <w:spacing w:after="120"/>
    </w:pPr>
  </w:style>
  <w:style w:type="paragraph" w:styleId="ad">
    <w:name w:val="macro"/>
    <w:link w:val="ae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qFormat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qFormat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6">
    <w:name w:val="List 3"/>
    <w:basedOn w:val="a1"/>
    <w:uiPriority w:val="99"/>
    <w:unhideWhenUsed/>
    <w:qFormat/>
    <w:pPr>
      <w:ind w:left="1080" w:hanging="360"/>
      <w:contextualSpacing/>
    </w:pPr>
  </w:style>
  <w:style w:type="table" w:styleId="af6">
    <w:name w:val="Table Grid"/>
    <w:basedOn w:val="a3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  <w:qFormat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Название Знак"/>
    <w:basedOn w:val="a2"/>
    <w:link w:val="af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  <w:qFormat/>
  </w:style>
  <w:style w:type="character" w:customStyle="1" w:styleId="24">
    <w:name w:val="Основной текст 2 Знак"/>
    <w:basedOn w:val="a2"/>
    <w:link w:val="23"/>
    <w:uiPriority w:val="99"/>
    <w:qFormat/>
  </w:style>
  <w:style w:type="character" w:customStyle="1" w:styleId="34">
    <w:name w:val="Основной текст 3 Знак"/>
    <w:basedOn w:val="a2"/>
    <w:link w:val="33"/>
    <w:uiPriority w:val="99"/>
    <w:qFormat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qFormat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qFormat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qFormat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8CFE52-DE20-4104-8F52-7C1C70C4C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Пользователь</cp:lastModifiedBy>
  <cp:revision>3</cp:revision>
  <cp:lastPrinted>2026-07-01T11:01:00Z</cp:lastPrinted>
  <dcterms:created xsi:type="dcterms:W3CDTF">2013-12-23T23:15:00Z</dcterms:created>
  <dcterms:modified xsi:type="dcterms:W3CDTF">2026-07-01T11:01:00Z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8ADB34FF8D864CCC8A8F7AD03C8A5067_12</vt:lpwstr>
  </property>
</Properties>
</file>