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Fourth Student, from group SWE202002 has skipped Zhansultan Assemzhar ’s DEV206 during the next period 12.07.2021-12.09.2021.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