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880299">
      <w:pPr>
        <w:tabs>
          <w:tab w:val="left" w:pos="377"/>
        </w:tabs>
        <w:jc w:val="center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196850</wp:posOffset>
            </wp:positionV>
            <wp:extent cx="4829175" cy="1752600"/>
            <wp:effectExtent l="19050" t="0" r="9525" b="0"/>
            <wp:wrapSquare wrapText="bothSides"/>
            <wp:docPr id="395824597" name="图片 395824597" descr="C:\Users\Peter\Desktop\校徽2.png校徽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824597" name="图片 395824597" descr="C:\Users\Peter\Desktop\校徽2.png校徽2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D873EF">
      <w:pPr>
        <w:tabs>
          <w:tab w:val="left" w:pos="377"/>
        </w:tabs>
        <w:rPr>
          <w:rFonts w:ascii="华文行楷" w:eastAsia="华文行楷"/>
          <w:b/>
          <w:sz w:val="52"/>
          <w:szCs w:val="52"/>
        </w:rPr>
      </w:pPr>
    </w:p>
    <w:p w14:paraId="24E47530">
      <w:pPr>
        <w:tabs>
          <w:tab w:val="left" w:pos="377"/>
        </w:tabs>
        <w:spacing w:before="120" w:after="120"/>
        <w:jc w:val="center"/>
        <w:rPr>
          <w:rFonts w:ascii="黑体" w:hAnsi="黑体" w:eastAsia="黑体"/>
          <w:b/>
          <w:bCs/>
          <w:spacing w:val="60"/>
          <w:sz w:val="52"/>
          <w:szCs w:val="52"/>
        </w:rPr>
      </w:pPr>
    </w:p>
    <w:p w14:paraId="6B707259">
      <w:pPr>
        <w:tabs>
          <w:tab w:val="left" w:pos="377"/>
        </w:tabs>
        <w:spacing w:before="120" w:after="120"/>
        <w:jc w:val="center"/>
        <w:rPr>
          <w:rFonts w:ascii="黑体" w:hAnsi="黑体" w:eastAsia="黑体"/>
          <w:b/>
          <w:bCs/>
          <w:spacing w:val="60"/>
          <w:sz w:val="52"/>
          <w:szCs w:val="52"/>
        </w:rPr>
      </w:pPr>
    </w:p>
    <w:p w14:paraId="53DFBE36">
      <w:pPr>
        <w:tabs>
          <w:tab w:val="left" w:pos="377"/>
        </w:tabs>
        <w:spacing w:before="120" w:after="120"/>
        <w:jc w:val="center"/>
        <w:rPr>
          <w:rFonts w:ascii="黑体" w:hAnsi="黑体" w:eastAsia="黑体"/>
          <w:b/>
          <w:bCs/>
          <w:spacing w:val="60"/>
          <w:sz w:val="52"/>
          <w:szCs w:val="52"/>
        </w:rPr>
      </w:pPr>
      <w:r>
        <w:rPr>
          <w:rFonts w:hint="eastAsia" w:ascii="黑体" w:hAnsi="黑体" w:eastAsia="黑体"/>
          <w:b/>
          <w:bCs/>
          <w:spacing w:val="60"/>
          <w:sz w:val="52"/>
          <w:szCs w:val="52"/>
        </w:rPr>
        <w:t>语音信号处理</w:t>
      </w:r>
    </w:p>
    <w:p w14:paraId="4990FD73">
      <w:pPr>
        <w:tabs>
          <w:tab w:val="left" w:pos="377"/>
        </w:tabs>
        <w:spacing w:before="120" w:after="120"/>
        <w:jc w:val="center"/>
        <w:rPr>
          <w:rFonts w:ascii="黑体" w:hAnsi="黑体" w:eastAsia="黑体"/>
          <w:b/>
          <w:bCs/>
          <w:spacing w:val="60"/>
          <w:sz w:val="52"/>
          <w:szCs w:val="52"/>
        </w:rPr>
      </w:pPr>
      <w:r>
        <w:rPr>
          <w:rFonts w:hint="eastAsia" w:ascii="黑体" w:hAnsi="黑体" w:eastAsia="黑体"/>
          <w:b/>
          <w:bCs/>
          <w:spacing w:val="60"/>
          <w:sz w:val="52"/>
          <w:szCs w:val="52"/>
        </w:rPr>
        <w:t>实验报告</w:t>
      </w:r>
    </w:p>
    <w:p w14:paraId="5A580AD4">
      <w:pPr>
        <w:tabs>
          <w:tab w:val="left" w:pos="377"/>
        </w:tabs>
        <w:ind w:firstLine="1120" w:firstLineChars="400"/>
        <w:rPr>
          <w:rFonts w:ascii="宋体" w:hAnsi="宋体"/>
          <w:bCs/>
          <w:sz w:val="28"/>
          <w:szCs w:val="28"/>
        </w:rPr>
      </w:pPr>
    </w:p>
    <w:p w14:paraId="7EA44FFD">
      <w:pPr>
        <w:tabs>
          <w:tab w:val="left" w:pos="377"/>
        </w:tabs>
        <w:ind w:firstLine="1120" w:firstLineChars="400"/>
        <w:rPr>
          <w:rFonts w:ascii="宋体" w:hAnsi="宋体"/>
          <w:bCs/>
          <w:sz w:val="28"/>
          <w:szCs w:val="28"/>
        </w:rPr>
      </w:pPr>
    </w:p>
    <w:p w14:paraId="009D891C">
      <w:pPr>
        <w:tabs>
          <w:tab w:val="left" w:pos="377"/>
        </w:tabs>
        <w:ind w:firstLine="1120" w:firstLineChars="400"/>
        <w:rPr>
          <w:rFonts w:ascii="宋体" w:hAnsi="宋体"/>
          <w:bCs/>
          <w:sz w:val="28"/>
          <w:szCs w:val="28"/>
        </w:rPr>
      </w:pPr>
    </w:p>
    <w:p w14:paraId="36A1B5BD">
      <w:pPr>
        <w:tabs>
          <w:tab w:val="left" w:pos="377"/>
        </w:tabs>
        <w:ind w:firstLine="1120" w:firstLineChars="400"/>
        <w:rPr>
          <w:rFonts w:ascii="宋体" w:hAnsi="宋体"/>
          <w:bCs/>
          <w:sz w:val="28"/>
          <w:szCs w:val="28"/>
        </w:rPr>
      </w:pPr>
    </w:p>
    <w:p w14:paraId="74C5E0D6">
      <w:pPr>
        <w:tabs>
          <w:tab w:val="left" w:pos="377"/>
        </w:tabs>
        <w:ind w:firstLine="1120" w:firstLineChars="400"/>
        <w:rPr>
          <w:rFonts w:ascii="宋体" w:hAnsi="宋体"/>
          <w:bCs/>
          <w:sz w:val="28"/>
          <w:szCs w:val="28"/>
        </w:rPr>
      </w:pPr>
    </w:p>
    <w:p w14:paraId="664F5A7D">
      <w:pPr>
        <w:tabs>
          <w:tab w:val="left" w:pos="377"/>
        </w:tabs>
        <w:spacing w:line="360" w:lineRule="auto"/>
        <w:ind w:firstLine="1928" w:firstLineChars="600"/>
        <w:rPr>
          <w:rFonts w:hint="eastAsia" w:ascii="仿宋_GB2312" w:hAnsi="仿宋_GB2312" w:eastAsia="仿宋_GB2312" w:cs="仿宋_GB2312"/>
          <w:b/>
          <w:sz w:val="32"/>
          <w:szCs w:val="32"/>
          <w:u w:val="single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实验名称：</w:t>
      </w:r>
      <w:r>
        <w:rPr>
          <w:rFonts w:hint="eastAsia" w:ascii="仿宋_GB2312" w:hAnsi="仿宋_GB2312" w:eastAsia="仿宋_GB2312" w:cs="仿宋_GB2312"/>
          <w:b/>
          <w:sz w:val="32"/>
          <w:szCs w:val="32"/>
          <w:u w:val="single"/>
        </w:rPr>
        <w:t xml:space="preserve">          录制语音信号         </w:t>
      </w:r>
    </w:p>
    <w:p w14:paraId="0D4F6B38">
      <w:pPr>
        <w:tabs>
          <w:tab w:val="left" w:pos="377"/>
        </w:tabs>
        <w:ind w:firstLine="1928" w:firstLineChars="600"/>
        <w:rPr>
          <w:rFonts w:hint="eastAsia" w:ascii="仿宋_GB2312" w:hAnsi="仿宋_GB2312" w:eastAsia="仿宋_GB2312" w:cs="仿宋_GB2312"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学生姓名：</w:t>
      </w:r>
      <w:r>
        <w:rPr>
          <w:rFonts w:hint="eastAsia" w:ascii="仿宋_GB2312" w:hAnsi="仿宋_GB2312" w:eastAsia="仿宋_GB2312" w:cs="仿宋_GB2312"/>
          <w:b/>
          <w:sz w:val="32"/>
          <w:szCs w:val="32"/>
          <w:u w:val="single"/>
        </w:rPr>
        <w:t xml:space="preserve">          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 xml:space="preserve">  学号：</w:t>
      </w:r>
      <w:r>
        <w:rPr>
          <w:rFonts w:hint="eastAsia" w:ascii="仿宋_GB2312" w:hAnsi="仿宋_GB2312" w:eastAsia="仿宋_GB2312" w:cs="仿宋_GB2312"/>
          <w:b/>
          <w:sz w:val="32"/>
          <w:szCs w:val="32"/>
          <w:u w:val="single"/>
        </w:rPr>
        <w:t xml:space="preserve">            </w:t>
      </w:r>
    </w:p>
    <w:p w14:paraId="3AD0F5D9">
      <w:pPr>
        <w:tabs>
          <w:tab w:val="left" w:pos="377"/>
        </w:tabs>
        <w:spacing w:line="480" w:lineRule="auto"/>
        <w:ind w:firstLine="1928" w:firstLineChars="600"/>
        <w:rPr>
          <w:rFonts w:hint="eastAsia" w:ascii="仿宋_GB2312" w:hAnsi="仿宋_GB2312" w:eastAsia="仿宋_GB2312" w:cs="仿宋_GB2312"/>
          <w:bCs/>
          <w:sz w:val="32"/>
          <w:szCs w:val="32"/>
          <w:u w:val="single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授课教师：</w:t>
      </w:r>
      <w:r>
        <w:rPr>
          <w:rFonts w:hint="eastAsia" w:ascii="仿宋_GB2312" w:hAnsi="仿宋_GB2312" w:eastAsia="仿宋_GB2312" w:cs="仿宋_GB2312"/>
          <w:b/>
          <w:sz w:val="32"/>
          <w:szCs w:val="32"/>
          <w:u w:val="single"/>
        </w:rPr>
        <w:t xml:space="preserve">    马英     </w:t>
      </w:r>
      <w:r>
        <w:rPr>
          <w:rFonts w:hint="eastAsia" w:ascii="仿宋_GB2312" w:hAnsi="仿宋_GB2312" w:eastAsia="仿宋_GB2312" w:cs="仿宋_GB2312"/>
          <w:b/>
          <w:sz w:val="32"/>
          <w:szCs w:val="32"/>
        </w:rPr>
        <w:t xml:space="preserve">  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职称：</w:t>
      </w:r>
      <w:r>
        <w:rPr>
          <w:rFonts w:hint="eastAsia" w:ascii="仿宋_GB2312" w:hAnsi="仿宋_GB2312" w:eastAsia="仿宋_GB2312" w:cs="仿宋_GB2312"/>
          <w:b/>
          <w:sz w:val="32"/>
          <w:szCs w:val="32"/>
          <w:u w:val="single"/>
        </w:rPr>
        <w:t xml:space="preserve">   教授  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u w:val="single"/>
        </w:rPr>
        <w:t xml:space="preserve">  </w:t>
      </w:r>
    </w:p>
    <w:p w14:paraId="7D7449A4">
      <w:pPr>
        <w:tabs>
          <w:tab w:val="left" w:pos="377"/>
        </w:tabs>
        <w:spacing w:line="480" w:lineRule="auto"/>
        <w:ind w:firstLine="1928" w:firstLineChars="600"/>
        <w:rPr>
          <w:rFonts w:hint="eastAsia" w:ascii="仿宋_GB2312" w:hAnsi="仿宋_GB2312" w:eastAsia="仿宋_GB2312" w:cs="仿宋_GB2312"/>
          <w:b/>
          <w:bCs/>
          <w:sz w:val="32"/>
          <w:szCs w:val="32"/>
          <w:u w:val="single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院    系：</w:t>
      </w:r>
      <w:r>
        <w:rPr>
          <w:rFonts w:hint="eastAsia" w:ascii="仿宋_GB2312" w:hAnsi="仿宋_GB2312" w:eastAsia="仿宋_GB2312" w:cs="仿宋_GB2312"/>
          <w:b/>
          <w:sz w:val="32"/>
          <w:szCs w:val="32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b/>
          <w:sz w:val="32"/>
          <w:szCs w:val="32"/>
          <w:u w:val="single"/>
          <w:lang w:val="en-US" w:eastAsia="zh-CN"/>
        </w:rPr>
        <w:t xml:space="preserve">   </w:t>
      </w:r>
      <w:r>
        <w:rPr>
          <w:rFonts w:hint="eastAsia" w:ascii="仿宋_GB2312" w:hAnsi="仿宋_GB2312" w:eastAsia="仿宋_GB2312" w:cs="仿宋_GB2312"/>
          <w:b/>
          <w:sz w:val="32"/>
          <w:szCs w:val="32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b/>
          <w:sz w:val="32"/>
          <w:szCs w:val="32"/>
          <w:u w:val="single"/>
          <w:lang w:val="en-US" w:eastAsia="zh-CN"/>
        </w:rPr>
        <w:t>智能科学与</w:t>
      </w:r>
      <w:r>
        <w:rPr>
          <w:rFonts w:hint="eastAsia" w:ascii="仿宋_GB2312" w:hAnsi="仿宋_GB2312" w:eastAsia="仿宋_GB2312" w:cs="仿宋_GB2312"/>
          <w:b/>
          <w:sz w:val="32"/>
          <w:szCs w:val="32"/>
          <w:u w:val="single"/>
        </w:rPr>
        <w:t xml:space="preserve">工程学院  </w:t>
      </w:r>
      <w:r>
        <w:rPr>
          <w:rFonts w:hint="eastAsia" w:ascii="仿宋_GB2312" w:hAnsi="仿宋_GB2312" w:eastAsia="仿宋_GB2312" w:cs="仿宋_GB2312"/>
          <w:b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b/>
          <w:sz w:val="32"/>
          <w:szCs w:val="32"/>
          <w:u w:val="single"/>
        </w:rPr>
        <w:t xml:space="preserve">  </w:t>
      </w:r>
    </w:p>
    <w:p w14:paraId="713A012D">
      <w:pPr>
        <w:tabs>
          <w:tab w:val="left" w:pos="377"/>
        </w:tabs>
        <w:spacing w:line="360" w:lineRule="auto"/>
        <w:ind w:firstLine="1928" w:firstLineChars="600"/>
        <w:rPr>
          <w:rFonts w:hint="eastAsia" w:ascii="仿宋_GB2312" w:hAnsi="仿宋_GB2312" w:eastAsia="仿宋_GB2312" w:cs="仿宋_GB2312"/>
          <w:b/>
          <w:sz w:val="32"/>
          <w:szCs w:val="32"/>
          <w:u w:val="single"/>
        </w:rPr>
      </w:pPr>
      <w:r>
        <w:rPr>
          <w:rFonts w:hint="eastAsia" w:ascii="仿宋_GB2312" w:hAnsi="仿宋_GB2312" w:eastAsia="仿宋_GB2312" w:cs="仿宋_GB2312"/>
          <w:b/>
          <w:sz w:val="32"/>
          <w:szCs w:val="32"/>
        </w:rPr>
        <w:t>专业班级：</w:t>
      </w:r>
      <w:r>
        <w:rPr>
          <w:rFonts w:hint="eastAsia" w:ascii="仿宋_GB2312" w:hAnsi="仿宋_GB2312" w:eastAsia="仿宋_GB2312" w:cs="仿宋_GB2312"/>
          <w:b/>
          <w:sz w:val="32"/>
          <w:szCs w:val="32"/>
          <w:u w:val="single"/>
        </w:rPr>
        <w:t xml:space="preserve">                                     </w:t>
      </w:r>
    </w:p>
    <w:p w14:paraId="594C0B11">
      <w:pPr>
        <w:tabs>
          <w:tab w:val="left" w:pos="377"/>
        </w:tabs>
        <w:spacing w:line="360" w:lineRule="auto"/>
        <w:rPr>
          <w:sz w:val="28"/>
          <w:szCs w:val="28"/>
          <w:u w:val="single"/>
        </w:rPr>
      </w:pPr>
    </w:p>
    <w:p w14:paraId="55515E6C">
      <w:pPr>
        <w:tabs>
          <w:tab w:val="left" w:pos="377"/>
        </w:tabs>
        <w:spacing w:line="360" w:lineRule="auto"/>
        <w:jc w:val="center"/>
        <w:rPr>
          <w:sz w:val="28"/>
          <w:szCs w:val="28"/>
        </w:rPr>
      </w:pPr>
    </w:p>
    <w:p w14:paraId="2DA02782">
      <w:pPr>
        <w:tabs>
          <w:tab w:val="left" w:pos="377"/>
        </w:tabs>
        <w:jc w:val="center"/>
        <w:rPr>
          <w:sz w:val="28"/>
          <w:szCs w:val="28"/>
        </w:rPr>
      </w:pPr>
    </w:p>
    <w:p w14:paraId="74186AA2">
      <w:pPr>
        <w:widowControl/>
        <w:jc w:val="left"/>
        <w:rPr>
          <w:rFonts w:hint="eastAsia" w:ascii="仿宋_GB2312" w:hAnsi="Times New Roman" w:eastAsia="仿宋_GB2312"/>
          <w:sz w:val="24"/>
          <w:szCs w:val="24"/>
        </w:rPr>
      </w:pPr>
      <w:r>
        <w:rPr>
          <w:sz w:val="28"/>
          <w:szCs w:val="28"/>
        </w:rPr>
        <w:br w:type="page"/>
      </w:r>
      <w:r>
        <w:rPr>
          <w:rFonts w:hint="eastAsia" w:ascii="仿宋_GB2312" w:hAnsi="Times New Roman" w:eastAsia="仿宋_GB2312"/>
          <w:b/>
          <w:sz w:val="24"/>
          <w:szCs w:val="24"/>
        </w:rPr>
        <w:t>一.</w:t>
      </w:r>
      <w:r>
        <w:rPr>
          <w:rFonts w:hint="eastAsia" w:ascii="仿宋_GB2312" w:hAnsi="宋体" w:eastAsia="仿宋_GB2312" w:cs="宋体"/>
          <w:b/>
          <w:bCs/>
          <w:sz w:val="24"/>
          <w:szCs w:val="24"/>
        </w:rPr>
        <w:t xml:space="preserve"> 录制一段噪声比较小的语音，时长5—1</w:t>
      </w:r>
      <w:r>
        <w:rPr>
          <w:rFonts w:ascii="仿宋_GB2312" w:hAnsi="宋体" w:eastAsia="仿宋_GB2312" w:cs="宋体"/>
          <w:b/>
          <w:bCs/>
          <w:sz w:val="24"/>
          <w:szCs w:val="24"/>
        </w:rPr>
        <w:t>0</w:t>
      </w:r>
      <w:r>
        <w:rPr>
          <w:rFonts w:hint="eastAsia" w:ascii="仿宋_GB2312" w:hAnsi="宋体" w:eastAsia="仿宋_GB2312" w:cs="宋体"/>
          <w:b/>
          <w:bCs/>
          <w:sz w:val="24"/>
          <w:szCs w:val="24"/>
        </w:rPr>
        <w:t>秒，存储格式为 *.wav 。</w:t>
      </w:r>
    </w:p>
    <w:p w14:paraId="67BFC2D5">
      <w:pPr>
        <w:spacing w:line="400" w:lineRule="exact"/>
        <w:jc w:val="left"/>
        <w:rPr>
          <w:rFonts w:hint="eastAsia" w:ascii="仿宋_GB2312" w:hAnsi="Times New Roman" w:eastAsia="仿宋_GB2312"/>
          <w:b/>
          <w:sz w:val="24"/>
          <w:szCs w:val="24"/>
        </w:rPr>
      </w:pPr>
    </w:p>
    <w:p w14:paraId="364843BC">
      <w:pPr>
        <w:spacing w:line="400" w:lineRule="exact"/>
        <w:jc w:val="left"/>
        <w:rPr>
          <w:rFonts w:hint="eastAsia" w:ascii="仿宋_GB2312" w:hAnsi="Times New Roman" w:eastAsia="仿宋_GB2312"/>
          <w:b/>
          <w:sz w:val="24"/>
          <w:szCs w:val="24"/>
          <w:lang w:eastAsia="zh-CN"/>
        </w:rPr>
      </w:pPr>
      <w:r>
        <w:rPr>
          <w:rFonts w:hint="eastAsia" w:ascii="仿宋_GB2312" w:hAnsi="Times New Roman" w:eastAsia="仿宋_GB2312"/>
          <w:b/>
          <w:sz w:val="24"/>
          <w:szCs w:val="24"/>
          <w:lang w:val="en-US" w:eastAsia="zh-CN"/>
        </w:rPr>
        <w:t>录音</w:t>
      </w:r>
      <w:r>
        <w:rPr>
          <w:rFonts w:hint="eastAsia" w:ascii="仿宋_GB2312" w:hAnsi="Times New Roman" w:eastAsia="仿宋_GB2312"/>
          <w:b/>
          <w:sz w:val="24"/>
          <w:szCs w:val="24"/>
        </w:rPr>
        <w:t>内容</w:t>
      </w:r>
      <w:r>
        <w:rPr>
          <w:rFonts w:hint="eastAsia" w:ascii="仿宋_GB2312" w:hAnsi="Times New Roman" w:eastAsia="仿宋_GB2312"/>
          <w:b/>
          <w:sz w:val="24"/>
          <w:szCs w:val="24"/>
          <w:lang w:eastAsia="zh-CN"/>
        </w:rPr>
        <w:t>：</w:t>
      </w:r>
      <w:bookmarkStart w:id="0" w:name="_GoBack"/>
      <w:bookmarkEnd w:id="0"/>
    </w:p>
    <w:p w14:paraId="3E9D9FC0">
      <w:pPr>
        <w:spacing w:line="400" w:lineRule="exact"/>
        <w:jc w:val="left"/>
        <w:rPr>
          <w:rFonts w:hint="eastAsia" w:ascii="仿宋_GB2312" w:hAnsi="Times New Roman" w:eastAsia="仿宋_GB2312"/>
          <w:b/>
          <w:sz w:val="24"/>
          <w:szCs w:val="24"/>
        </w:rPr>
      </w:pPr>
    </w:p>
    <w:p w14:paraId="7036A0CE">
      <w:pPr>
        <w:spacing w:line="400" w:lineRule="exact"/>
        <w:jc w:val="left"/>
        <w:rPr>
          <w:rFonts w:hint="eastAsia" w:ascii="仿宋_GB2312" w:hAnsi="Times New Roman" w:eastAsia="仿宋_GB2312"/>
          <w:b/>
          <w:sz w:val="24"/>
          <w:szCs w:val="24"/>
        </w:rPr>
      </w:pPr>
    </w:p>
    <w:p w14:paraId="42A25A7E">
      <w:pPr>
        <w:spacing w:line="400" w:lineRule="exact"/>
        <w:jc w:val="left"/>
        <w:rPr>
          <w:rFonts w:hint="eastAsia" w:ascii="仿宋_GB2312" w:hAnsi="Times New Roman" w:eastAsia="仿宋_GB2312"/>
          <w:b/>
          <w:sz w:val="24"/>
          <w:szCs w:val="24"/>
        </w:rPr>
      </w:pPr>
      <w:r>
        <w:rPr>
          <w:rFonts w:hint="eastAsia" w:ascii="仿宋_GB2312" w:hAnsi="Times New Roman" w:eastAsia="仿宋_GB2312"/>
          <w:b/>
          <w:sz w:val="24"/>
          <w:szCs w:val="24"/>
          <w:lang w:val="en-US" w:eastAsia="zh-CN"/>
        </w:rPr>
        <w:t>语音</w:t>
      </w:r>
      <w:r>
        <w:rPr>
          <w:rFonts w:hint="eastAsia" w:ascii="仿宋_GB2312" w:hAnsi="Times New Roman" w:eastAsia="仿宋_GB2312"/>
          <w:b/>
          <w:sz w:val="24"/>
          <w:szCs w:val="24"/>
        </w:rPr>
        <w:t>特点：</w:t>
      </w:r>
    </w:p>
    <w:p w14:paraId="697669F0">
      <w:pPr>
        <w:spacing w:line="400" w:lineRule="exact"/>
        <w:jc w:val="left"/>
        <w:rPr>
          <w:rFonts w:hint="eastAsia" w:ascii="仿宋_GB2312" w:hAnsi="Times New Roman" w:eastAsia="仿宋_GB2312"/>
          <w:b/>
          <w:sz w:val="24"/>
          <w:szCs w:val="24"/>
        </w:rPr>
      </w:pPr>
    </w:p>
    <w:p w14:paraId="7ECB180A">
      <w:pPr>
        <w:spacing w:line="400" w:lineRule="exact"/>
        <w:jc w:val="left"/>
        <w:rPr>
          <w:rFonts w:hint="eastAsia" w:ascii="仿宋_GB2312" w:hAnsi="Times New Roman" w:eastAsia="仿宋_GB2312"/>
          <w:b/>
          <w:sz w:val="24"/>
          <w:szCs w:val="24"/>
        </w:rPr>
      </w:pPr>
    </w:p>
    <w:p w14:paraId="50664180">
      <w:pPr>
        <w:spacing w:line="400" w:lineRule="exact"/>
        <w:jc w:val="left"/>
        <w:rPr>
          <w:rFonts w:hint="eastAsia" w:ascii="仿宋_GB2312" w:hAnsi="Times New Roman" w:eastAsia="仿宋_GB2312"/>
          <w:b/>
          <w:sz w:val="24"/>
          <w:szCs w:val="24"/>
        </w:rPr>
      </w:pPr>
    </w:p>
    <w:p w14:paraId="7DEBADBA">
      <w:pPr>
        <w:spacing w:line="400" w:lineRule="exact"/>
        <w:jc w:val="left"/>
        <w:rPr>
          <w:rFonts w:hint="eastAsia" w:ascii="仿宋_GB2312" w:hAnsi="Times New Roman" w:eastAsia="仿宋_GB2312"/>
          <w:b/>
          <w:sz w:val="24"/>
          <w:szCs w:val="24"/>
        </w:rPr>
      </w:pPr>
    </w:p>
    <w:p w14:paraId="5574BDCB">
      <w:pPr>
        <w:spacing w:line="400" w:lineRule="exact"/>
        <w:jc w:val="left"/>
        <w:rPr>
          <w:rFonts w:hint="eastAsia" w:ascii="仿宋_GB2312" w:hAnsi="Times New Roman" w:eastAsia="仿宋_GB2312"/>
          <w:b/>
          <w:sz w:val="24"/>
          <w:szCs w:val="24"/>
        </w:rPr>
      </w:pPr>
      <w:r>
        <w:rPr>
          <w:rFonts w:hint="eastAsia" w:ascii="仿宋_GB2312" w:hAnsi="Times New Roman" w:eastAsia="仿宋_GB2312"/>
          <w:b/>
          <w:sz w:val="24"/>
          <w:szCs w:val="24"/>
        </w:rPr>
        <w:t>二.在Matlab中观察语音的波形参数</w:t>
      </w:r>
    </w:p>
    <w:p w14:paraId="7AA1ED15">
      <w:pPr>
        <w:spacing w:line="400" w:lineRule="exact"/>
        <w:jc w:val="left"/>
        <w:rPr>
          <w:rFonts w:hint="eastAsia" w:ascii="仿宋_GB2312" w:hAnsi="Times New Roman" w:eastAsia="仿宋_GB2312"/>
          <w:sz w:val="24"/>
          <w:szCs w:val="24"/>
        </w:rPr>
      </w:pPr>
      <w:r>
        <w:rPr>
          <w:rFonts w:hint="eastAsia" w:ascii="仿宋_GB2312" w:hAnsi="Times New Roman" w:eastAsia="仿宋_GB2312"/>
          <w:sz w:val="24"/>
          <w:szCs w:val="24"/>
        </w:rPr>
        <w:t>2.1程序代码</w:t>
      </w:r>
    </w:p>
    <w:p w14:paraId="311144C0">
      <w:pPr>
        <w:spacing w:line="400" w:lineRule="exact"/>
        <w:jc w:val="left"/>
        <w:rPr>
          <w:rFonts w:hint="eastAsia" w:ascii="仿宋_GB2312" w:hAnsi="Times New Roman" w:eastAsia="仿宋_GB2312"/>
          <w:sz w:val="24"/>
          <w:szCs w:val="24"/>
        </w:rPr>
      </w:pPr>
    </w:p>
    <w:p w14:paraId="7E8758FB">
      <w:pPr>
        <w:spacing w:line="400" w:lineRule="exact"/>
        <w:jc w:val="left"/>
        <w:rPr>
          <w:rFonts w:hint="eastAsia" w:ascii="仿宋_GB2312" w:hAnsi="Times New Roman" w:eastAsia="仿宋_GB2312"/>
          <w:sz w:val="24"/>
          <w:szCs w:val="24"/>
        </w:rPr>
      </w:pPr>
    </w:p>
    <w:p w14:paraId="296D9038">
      <w:pPr>
        <w:spacing w:line="400" w:lineRule="exact"/>
        <w:jc w:val="left"/>
        <w:rPr>
          <w:rFonts w:hint="eastAsia" w:ascii="仿宋_GB2312" w:hAnsi="Times New Roman" w:eastAsia="仿宋_GB2312"/>
          <w:sz w:val="24"/>
          <w:szCs w:val="24"/>
        </w:rPr>
      </w:pPr>
    </w:p>
    <w:p w14:paraId="6B4271B5">
      <w:pPr>
        <w:spacing w:line="400" w:lineRule="exact"/>
        <w:jc w:val="left"/>
        <w:rPr>
          <w:rFonts w:hint="eastAsia" w:ascii="仿宋_GB2312" w:hAnsi="Times New Roman" w:eastAsia="仿宋_GB2312"/>
          <w:sz w:val="24"/>
          <w:szCs w:val="24"/>
        </w:rPr>
      </w:pPr>
    </w:p>
    <w:p w14:paraId="6F1123E3">
      <w:pPr>
        <w:spacing w:line="400" w:lineRule="exact"/>
        <w:jc w:val="left"/>
        <w:rPr>
          <w:rFonts w:hint="eastAsia" w:ascii="仿宋_GB2312" w:hAnsi="Times New Roman" w:eastAsia="仿宋_GB2312"/>
          <w:sz w:val="24"/>
          <w:szCs w:val="24"/>
        </w:rPr>
      </w:pPr>
    </w:p>
    <w:p w14:paraId="7F9AB478">
      <w:pPr>
        <w:spacing w:line="400" w:lineRule="exact"/>
        <w:jc w:val="left"/>
        <w:rPr>
          <w:rFonts w:hint="eastAsia" w:ascii="仿宋_GB2312" w:hAnsi="Times New Roman" w:eastAsia="仿宋_GB2312"/>
          <w:sz w:val="24"/>
          <w:szCs w:val="24"/>
        </w:rPr>
      </w:pPr>
    </w:p>
    <w:p w14:paraId="6D0A6D48">
      <w:pPr>
        <w:spacing w:line="400" w:lineRule="exact"/>
        <w:jc w:val="left"/>
        <w:rPr>
          <w:rFonts w:hint="eastAsia" w:ascii="仿宋_GB2312" w:hAnsi="Times New Roman" w:eastAsia="仿宋_GB2312"/>
          <w:sz w:val="24"/>
          <w:szCs w:val="24"/>
        </w:rPr>
      </w:pPr>
    </w:p>
    <w:p w14:paraId="440F4F94">
      <w:pPr>
        <w:spacing w:line="400" w:lineRule="exact"/>
        <w:jc w:val="left"/>
        <w:rPr>
          <w:rFonts w:hint="eastAsia" w:ascii="仿宋_GB2312" w:hAnsi="Times New Roman" w:eastAsia="仿宋_GB2312"/>
          <w:sz w:val="24"/>
          <w:szCs w:val="24"/>
        </w:rPr>
      </w:pPr>
    </w:p>
    <w:p w14:paraId="1A6CB450">
      <w:pPr>
        <w:spacing w:line="400" w:lineRule="exact"/>
        <w:jc w:val="left"/>
        <w:rPr>
          <w:rFonts w:hint="eastAsia" w:ascii="仿宋_GB2312" w:hAnsi="Times New Roman" w:eastAsia="仿宋_GB2312"/>
          <w:sz w:val="24"/>
          <w:szCs w:val="24"/>
        </w:rPr>
      </w:pPr>
    </w:p>
    <w:p w14:paraId="574E28D8">
      <w:pPr>
        <w:spacing w:line="400" w:lineRule="exact"/>
        <w:jc w:val="left"/>
        <w:rPr>
          <w:rFonts w:hint="default" w:ascii="仿宋_GB2312" w:hAnsi="Times New Roman" w:eastAsia="仿宋_GB2312"/>
          <w:sz w:val="24"/>
          <w:szCs w:val="24"/>
          <w:lang w:val="en-US" w:eastAsia="zh-CN"/>
        </w:rPr>
      </w:pPr>
      <w:r>
        <w:rPr>
          <w:rFonts w:hint="eastAsia" w:ascii="仿宋_GB2312" w:hAnsi="Times New Roman" w:eastAsia="仿宋_GB2312"/>
          <w:sz w:val="24"/>
          <w:szCs w:val="24"/>
        </w:rPr>
        <w:t>2.2语音波形</w:t>
      </w:r>
      <w:r>
        <w:rPr>
          <w:rFonts w:hint="eastAsia" w:ascii="仿宋_GB2312" w:hAnsi="Times New Roman" w:eastAsia="仿宋_GB2312"/>
          <w:sz w:val="24"/>
          <w:szCs w:val="24"/>
          <w:lang w:val="en-US" w:eastAsia="zh-CN"/>
        </w:rPr>
        <w:t>及参数（采样频率、码长等）</w:t>
      </w:r>
    </w:p>
    <w:p w14:paraId="006ED87B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152"/>
    <w:rsid w:val="00924152"/>
    <w:rsid w:val="00993F01"/>
    <w:rsid w:val="07DF211D"/>
    <w:rsid w:val="18882117"/>
    <w:rsid w:val="50F0247F"/>
    <w:rsid w:val="58AA3B8B"/>
    <w:rsid w:val="58CE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none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122</Words>
  <Characters>136</Characters>
  <Lines>2</Lines>
  <Paragraphs>1</Paragraphs>
  <TotalTime>16</TotalTime>
  <ScaleCrop>false</ScaleCrop>
  <LinksUpToDate>false</LinksUpToDate>
  <CharactersWithSpaces>253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2024-02-28T03:22:00Z</dcterms:created>
  <dc:creator>英 小</dc:creator>
  <cp:lastModifiedBy>maying</cp:lastModifiedBy>
  <dcterms:modified xsi:type="dcterms:W3CDTF">2025-03-11T09:49:54Z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eyJoZGlkIjoiMWVlNjY4Y2I5NWZmNGFlNThhOWJmZTdkYjM1ZWI3NGMiLCJ1c2VySWQiOiI0NDM4NTI5MjkifQ==</vt:lpwstr>
  </property>
  <property fmtid="{D5CDD505-2E9C-101B-9397-08002B2CF9AE}" pid="3" name="KSOProductBuildVer">
    <vt:lpwstr>2052-12.1.0.20305</vt:lpwstr>
  </property>
  <property fmtid="{D5CDD505-2E9C-101B-9397-08002B2CF9AE}" pid="4" name="ICV">
    <vt:lpwstr>594CD9FF9C884C459F97B84D7AA6490F_12</vt:lpwstr>
  </property>
</Properties>
</file>