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34131" w14:textId="77777777" w:rsidR="00FC2401" w:rsidRPr="00FC2401" w:rsidRDefault="00FC2401" w:rsidP="00FC2401">
      <w:pPr>
        <w:spacing w:after="0" w:line="240" w:lineRule="auto"/>
        <w:outlineLvl w:val="0"/>
        <w:rPr>
          <w:rFonts w:ascii="Times New Roman" w:eastAsia="Times New Roman" w:hAnsi="Times New Roman" w:cs="Times New Roman"/>
          <w:b/>
          <w:bCs/>
          <w:kern w:val="36"/>
          <w:sz w:val="48"/>
          <w:szCs w:val="48"/>
          <w14:ligatures w14:val="none"/>
        </w:rPr>
      </w:pPr>
      <w:r w:rsidRPr="00FC2401">
        <w:rPr>
          <w:rFonts w:ascii="Times New Roman" w:eastAsia="Times New Roman" w:hAnsi="Times New Roman" w:cs="Times New Roman"/>
          <w:b/>
          <w:bCs/>
          <w:kern w:val="36"/>
          <w:sz w:val="48"/>
          <w:szCs w:val="48"/>
          <w14:ligatures w14:val="none"/>
        </w:rPr>
        <w:t>1  A Layered Grammar of Graphics: ggplot2 methods</w:t>
      </w:r>
    </w:p>
    <w:p w14:paraId="3E48A535" w14:textId="77777777" w:rsidR="00FC2401" w:rsidRPr="00FC2401" w:rsidRDefault="00FC2401" w:rsidP="00FC2401">
      <w:pPr>
        <w:spacing w:after="0" w:line="240" w:lineRule="auto"/>
        <w:rPr>
          <w:rFonts w:ascii="Times New Roman" w:eastAsia="Times New Roman" w:hAnsi="Times New Roman" w:cs="Times New Roman"/>
          <w:caps/>
          <w:kern w:val="0"/>
          <w:sz w:val="19"/>
          <w:szCs w:val="19"/>
          <w14:ligatures w14:val="none"/>
        </w:rPr>
      </w:pPr>
      <w:r w:rsidRPr="00FC2401">
        <w:rPr>
          <w:rFonts w:ascii="Times New Roman" w:eastAsia="Times New Roman" w:hAnsi="Times New Roman" w:cs="Times New Roman"/>
          <w:caps/>
          <w:kern w:val="0"/>
          <w:sz w:val="19"/>
          <w:szCs w:val="19"/>
          <w14:ligatures w14:val="none"/>
        </w:rPr>
        <w:t>Published</w:t>
      </w:r>
    </w:p>
    <w:p w14:paraId="03F6B9C6" w14:textId="77777777" w:rsidR="00FC2401" w:rsidRPr="00FC2401" w:rsidRDefault="00FC2401" w:rsidP="00FC2401">
      <w:pPr>
        <w:spacing w:after="24" w:line="240" w:lineRule="auto"/>
        <w:rPr>
          <w:rFonts w:ascii="Times New Roman" w:eastAsia="Times New Roman" w:hAnsi="Times New Roman" w:cs="Times New Roman"/>
          <w:kern w:val="0"/>
          <w:sz w:val="22"/>
          <w:szCs w:val="22"/>
          <w14:ligatures w14:val="none"/>
        </w:rPr>
      </w:pPr>
      <w:r w:rsidRPr="00FC2401">
        <w:rPr>
          <w:rFonts w:ascii="Times New Roman" w:eastAsia="Times New Roman" w:hAnsi="Times New Roman" w:cs="Times New Roman"/>
          <w:kern w:val="0"/>
          <w:sz w:val="22"/>
          <w:szCs w:val="22"/>
          <w14:ligatures w14:val="none"/>
        </w:rPr>
        <w:t>December 4, 2023</w:t>
      </w:r>
    </w:p>
    <w:p w14:paraId="2B419A67" w14:textId="77777777" w:rsidR="00FC2401" w:rsidRPr="00FC2401" w:rsidRDefault="00FC2401" w:rsidP="00FC2401">
      <w:pPr>
        <w:spacing w:after="0" w:line="240" w:lineRule="auto"/>
        <w:rPr>
          <w:rFonts w:ascii="Times New Roman" w:eastAsia="Times New Roman" w:hAnsi="Times New Roman" w:cs="Times New Roman"/>
          <w:caps/>
          <w:kern w:val="0"/>
          <w:sz w:val="19"/>
          <w:szCs w:val="19"/>
          <w14:ligatures w14:val="none"/>
        </w:rPr>
      </w:pPr>
      <w:r w:rsidRPr="00FC2401">
        <w:rPr>
          <w:rFonts w:ascii="Times New Roman" w:eastAsia="Times New Roman" w:hAnsi="Times New Roman" w:cs="Times New Roman"/>
          <w:caps/>
          <w:kern w:val="0"/>
          <w:sz w:val="19"/>
          <w:szCs w:val="19"/>
          <w14:ligatures w14:val="none"/>
        </w:rPr>
        <w:t>Modified</w:t>
      </w:r>
    </w:p>
    <w:p w14:paraId="0ECD211C" w14:textId="77777777" w:rsidR="00FC2401" w:rsidRPr="00FC2401" w:rsidRDefault="00FC2401" w:rsidP="00FC2401">
      <w:pPr>
        <w:spacing w:after="24" w:line="240" w:lineRule="auto"/>
        <w:rPr>
          <w:rFonts w:ascii="Times New Roman" w:eastAsia="Times New Roman" w:hAnsi="Times New Roman" w:cs="Times New Roman"/>
          <w:kern w:val="0"/>
          <w:sz w:val="22"/>
          <w:szCs w:val="22"/>
          <w14:ligatures w14:val="none"/>
        </w:rPr>
      </w:pPr>
      <w:r w:rsidRPr="00FC2401">
        <w:rPr>
          <w:rFonts w:ascii="Times New Roman" w:eastAsia="Times New Roman" w:hAnsi="Times New Roman" w:cs="Times New Roman"/>
          <w:kern w:val="0"/>
          <w:sz w:val="22"/>
          <w:szCs w:val="22"/>
          <w14:ligatures w14:val="none"/>
        </w:rPr>
        <w:t>April 24, 2026</w:t>
      </w:r>
    </w:p>
    <w:p w14:paraId="6E7BF1C8" w14:textId="77777777" w:rsidR="00FC2401" w:rsidRPr="00FC2401" w:rsidRDefault="00FC2401" w:rsidP="00FC2401">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1.1</w:t>
      </w:r>
      <w:r w:rsidRPr="00FC2401">
        <w:rPr>
          <w:rFonts w:ascii="Times New Roman" w:eastAsia="Times New Roman" w:hAnsi="Times New Roman" w:cs="Times New Roman"/>
          <w:b/>
          <w:bCs/>
          <w:kern w:val="0"/>
          <w:sz w:val="36"/>
          <w:szCs w:val="36"/>
          <w14:ligatures w14:val="none"/>
        </w:rPr>
        <w:t> Learning Outcome</w:t>
      </w:r>
    </w:p>
    <w:p w14:paraId="23F771D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this chapter, you will learn the basic principles and essential components of ggplot2. At the same time, you will gain hands-on experience on using these components to plot statistical graphics based on the principle of Layered Grammar of Graphics. By then end of this chapter you will be able to apply the essential graphical elements provided by ggplot2 to create elegant and yet functional statistical graphics.</w:t>
      </w:r>
    </w:p>
    <w:p w14:paraId="66D79D1F"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1.2</w:t>
      </w:r>
      <w:r w:rsidRPr="00FC2401">
        <w:rPr>
          <w:rFonts w:ascii="Times New Roman" w:eastAsia="Times New Roman" w:hAnsi="Times New Roman" w:cs="Times New Roman"/>
          <w:b/>
          <w:bCs/>
          <w:kern w:val="0"/>
          <w:sz w:val="36"/>
          <w:szCs w:val="36"/>
          <w14:ligatures w14:val="none"/>
        </w:rPr>
        <w:t> Getting started</w:t>
      </w:r>
    </w:p>
    <w:p w14:paraId="78B3A1CC"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1.2.1</w:t>
      </w:r>
      <w:r w:rsidRPr="00FC2401">
        <w:rPr>
          <w:rFonts w:ascii="Times New Roman" w:eastAsia="Times New Roman" w:hAnsi="Times New Roman" w:cs="Times New Roman"/>
          <w:b/>
          <w:bCs/>
          <w:color w:val="343A40"/>
          <w:kern w:val="0"/>
          <w:sz w:val="27"/>
          <w:szCs w:val="27"/>
          <w14:ligatures w14:val="none"/>
        </w:rPr>
        <w:t> Installing and loading the required libraries</w:t>
      </w:r>
    </w:p>
    <w:p w14:paraId="1E5312C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Before we get started, it is important for us to ensure that the required R packages have been installed. If yes, we will load the R packages. If they have yet to be installed, we will install the R packages and load them onto R environment.</w:t>
      </w:r>
    </w:p>
    <w:p w14:paraId="74037BDC"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44B38987" w14:textId="77777777"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on the right assumes that you already have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"https://cran.r-project.org/web/packages/pacman/index.html"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b/>
          <w:bCs/>
          <w:color w:val="2761E3"/>
          <w:kern w:val="0"/>
          <w:u w:val="single"/>
          <w14:ligatures w14:val="none"/>
        </w:rPr>
        <w:t>pacman</w:t>
      </w:r>
      <w:proofErr w:type="spellEnd"/>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xml:space="preserve"> package installed. If not, please go ahead install </w:t>
      </w:r>
      <w:proofErr w:type="spellStart"/>
      <w:r w:rsidRPr="00FC2401">
        <w:rPr>
          <w:rFonts w:ascii="Times New Roman" w:eastAsia="Times New Roman" w:hAnsi="Times New Roman" w:cs="Times New Roman"/>
          <w:kern w:val="0"/>
          <w14:ligatures w14:val="none"/>
        </w:rPr>
        <w:t>pacman</w:t>
      </w:r>
      <w:proofErr w:type="spellEnd"/>
      <w:r w:rsidRPr="00FC2401">
        <w:rPr>
          <w:rFonts w:ascii="Times New Roman" w:eastAsia="Times New Roman" w:hAnsi="Times New Roman" w:cs="Times New Roman"/>
          <w:kern w:val="0"/>
          <w14:ligatures w14:val="none"/>
        </w:rPr>
        <w:t xml:space="preserve"> first.</w:t>
      </w:r>
    </w:p>
    <w:p w14:paraId="36AFDB6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proofErr w:type="spellStart"/>
      <w:r w:rsidRPr="00FC2401">
        <w:rPr>
          <w:rFonts w:ascii="inherit" w:eastAsia="Times New Roman" w:hAnsi="inherit" w:cs="Courier New"/>
          <w:color w:val="003B4F"/>
          <w:kern w:val="0"/>
          <w:sz w:val="20"/>
          <w:szCs w:val="20"/>
          <w14:ligatures w14:val="none"/>
        </w:rPr>
        <w:t>pacman</w:t>
      </w:r>
      <w:proofErr w:type="spellEnd"/>
      <w:r w:rsidRPr="00FC2401">
        <w:rPr>
          <w:rFonts w:ascii="inherit" w:eastAsia="Times New Roman" w:hAnsi="inherit" w:cs="Courier New"/>
          <w:color w:val="5E5E5E"/>
          <w:kern w:val="0"/>
          <w:sz w:val="20"/>
          <w:szCs w:val="20"/>
          <w14:ligatures w14:val="none"/>
        </w:rPr>
        <w:t>::</w:t>
      </w:r>
      <w:proofErr w:type="spellStart"/>
      <w:r w:rsidRPr="00FC2401">
        <w:rPr>
          <w:rFonts w:ascii="inherit" w:eastAsia="Times New Roman" w:hAnsi="inherit" w:cs="Courier New"/>
          <w:color w:val="4758AB"/>
          <w:kern w:val="0"/>
          <w:sz w:val="20"/>
          <w:szCs w:val="20"/>
          <w14:ligatures w14:val="none"/>
        </w:rPr>
        <w:t>p_load</w:t>
      </w:r>
      <w:proofErr w:type="spellEnd"/>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003B4F"/>
          <w:kern w:val="0"/>
          <w:sz w:val="20"/>
          <w:szCs w:val="20"/>
          <w14:ligatures w14:val="none"/>
        </w:rPr>
        <w:t>tidyverse</w:t>
      </w:r>
      <w:proofErr w:type="spellEnd"/>
      <w:r w:rsidRPr="00FC2401">
        <w:rPr>
          <w:rFonts w:ascii="inherit" w:eastAsia="Times New Roman" w:hAnsi="inherit" w:cs="Courier New"/>
          <w:color w:val="003B4F"/>
          <w:kern w:val="0"/>
          <w:sz w:val="20"/>
          <w:szCs w:val="20"/>
          <w14:ligatures w14:val="none"/>
        </w:rPr>
        <w:t>)</w:t>
      </w:r>
    </w:p>
    <w:p w14:paraId="13800231"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1.2.2</w:t>
      </w:r>
      <w:r w:rsidRPr="00FC2401">
        <w:rPr>
          <w:rFonts w:ascii="Times New Roman" w:eastAsia="Times New Roman" w:hAnsi="Times New Roman" w:cs="Times New Roman"/>
          <w:b/>
          <w:bCs/>
          <w:color w:val="343A40"/>
          <w:kern w:val="0"/>
          <w:sz w:val="27"/>
          <w:szCs w:val="27"/>
          <w14:ligatures w14:val="none"/>
        </w:rPr>
        <w:t> Importing data</w:t>
      </w:r>
    </w:p>
    <w:p w14:paraId="30E0BF22" w14:textId="77777777" w:rsidR="00FC2401" w:rsidRPr="00FC2401" w:rsidRDefault="00FC2401" w:rsidP="00FC2401">
      <w:pPr>
        <w:numPr>
          <w:ilvl w:val="0"/>
          <w:numId w:val="1"/>
        </w:num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imports </w:t>
      </w:r>
      <w:r w:rsidRPr="00FC2401">
        <w:rPr>
          <w:rFonts w:ascii="Times New Roman" w:eastAsia="Times New Roman" w:hAnsi="Times New Roman" w:cs="Times New Roman"/>
          <w:i/>
          <w:iCs/>
          <w:kern w:val="0"/>
          <w14:ligatures w14:val="none"/>
        </w:rPr>
        <w:t>exam_data.csv</w:t>
      </w:r>
      <w:r w:rsidRPr="00FC2401">
        <w:rPr>
          <w:rFonts w:ascii="Times New Roman" w:eastAsia="Times New Roman" w:hAnsi="Times New Roman" w:cs="Times New Roman"/>
          <w:kern w:val="0"/>
          <w14:ligatures w14:val="none"/>
        </w:rPr>
        <w:t> into R environment by using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"https://readr.tidyverse.org/reference/read_delim.html"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i/>
          <w:iCs/>
          <w:color w:val="2761E3"/>
          <w:kern w:val="0"/>
          <w:u w:val="single"/>
          <w14:ligatures w14:val="none"/>
        </w:rPr>
        <w:t>read_csv</w:t>
      </w:r>
      <w:proofErr w:type="spellEnd"/>
      <w:r w:rsidRPr="00FC2401">
        <w:rPr>
          <w:rFonts w:ascii="Times New Roman" w:eastAsia="Times New Roman" w:hAnsi="Times New Roman" w:cs="Times New Roman"/>
          <w:i/>
          <w:iCs/>
          <w:color w:val="2761E3"/>
          <w:kern w:val="0"/>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function of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"https://readr.tidyverse.org/"</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b/>
          <w:bCs/>
          <w:color w:val="2761E3"/>
          <w:kern w:val="0"/>
          <w:u w:val="single"/>
          <w14:ligatures w14:val="none"/>
        </w:rPr>
        <w:t>readr</w:t>
      </w:r>
      <w:proofErr w:type="spellEnd"/>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package.</w:t>
      </w:r>
    </w:p>
    <w:p w14:paraId="39115112" w14:textId="77777777" w:rsidR="00FC2401" w:rsidRPr="00FC2401" w:rsidRDefault="00FC2401" w:rsidP="00FC2401">
      <w:pPr>
        <w:numPr>
          <w:ilvl w:val="0"/>
          <w:numId w:val="1"/>
        </w:numPr>
        <w:spacing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b/>
          <w:bCs/>
          <w:kern w:val="0"/>
          <w14:ligatures w14:val="none"/>
        </w:rPr>
        <w:t>readr</w:t>
      </w:r>
      <w:proofErr w:type="spellEnd"/>
      <w:r w:rsidRPr="00FC2401">
        <w:rPr>
          <w:rFonts w:ascii="Times New Roman" w:eastAsia="Times New Roman" w:hAnsi="Times New Roman" w:cs="Times New Roman"/>
          <w:kern w:val="0"/>
          <w14:ligatures w14:val="none"/>
        </w:rPr>
        <w:t xml:space="preserve"> is one of the </w:t>
      </w:r>
      <w:proofErr w:type="spellStart"/>
      <w:r w:rsidRPr="00FC2401">
        <w:rPr>
          <w:rFonts w:ascii="Times New Roman" w:eastAsia="Times New Roman" w:hAnsi="Times New Roman" w:cs="Times New Roman"/>
          <w:kern w:val="0"/>
          <w14:ligatures w14:val="none"/>
        </w:rPr>
        <w:t>tidyverse</w:t>
      </w:r>
      <w:proofErr w:type="spellEnd"/>
      <w:r w:rsidRPr="00FC2401">
        <w:rPr>
          <w:rFonts w:ascii="Times New Roman" w:eastAsia="Times New Roman" w:hAnsi="Times New Roman" w:cs="Times New Roman"/>
          <w:kern w:val="0"/>
          <w14:ligatures w14:val="none"/>
        </w:rPr>
        <w:t xml:space="preserve"> package.</w:t>
      </w:r>
    </w:p>
    <w:p w14:paraId="685FF19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&lt;- </w:t>
      </w:r>
      <w:proofErr w:type="spellStart"/>
      <w:r w:rsidRPr="00FC2401">
        <w:rPr>
          <w:rFonts w:ascii="inherit" w:eastAsia="Times New Roman" w:hAnsi="inherit" w:cs="Courier New"/>
          <w:color w:val="4758AB"/>
          <w:kern w:val="0"/>
          <w:sz w:val="20"/>
          <w:szCs w:val="20"/>
          <w14:ligatures w14:val="none"/>
        </w:rPr>
        <w:t>read_csv</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20794D"/>
          <w:kern w:val="0"/>
          <w:sz w:val="20"/>
          <w:szCs w:val="20"/>
          <w14:ligatures w14:val="none"/>
        </w:rPr>
        <w:t>"chap01/data/Exam_data.csv"</w:t>
      </w:r>
      <w:r w:rsidRPr="00FC2401">
        <w:rPr>
          <w:rFonts w:ascii="inherit" w:eastAsia="Times New Roman" w:hAnsi="inherit" w:cs="Courier New"/>
          <w:color w:val="003B4F"/>
          <w:kern w:val="0"/>
          <w:sz w:val="20"/>
          <w:szCs w:val="20"/>
          <w14:ligatures w14:val="none"/>
        </w:rPr>
        <w:t>)</w:t>
      </w:r>
    </w:p>
    <w:p w14:paraId="43C3DD5C" w14:textId="77777777" w:rsidR="00FC2401" w:rsidRPr="00FC2401" w:rsidRDefault="00FC2401" w:rsidP="00FC2401">
      <w:pPr>
        <w:numPr>
          <w:ilvl w:val="0"/>
          <w:numId w:val="2"/>
        </w:numPr>
        <w:spacing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kern w:val="0"/>
          <w14:ligatures w14:val="none"/>
        </w:rPr>
        <w:t>Year end</w:t>
      </w:r>
      <w:proofErr w:type="spellEnd"/>
      <w:r w:rsidRPr="00FC2401">
        <w:rPr>
          <w:rFonts w:ascii="Times New Roman" w:eastAsia="Times New Roman" w:hAnsi="Times New Roman" w:cs="Times New Roman"/>
          <w:kern w:val="0"/>
          <w14:ligatures w14:val="none"/>
        </w:rPr>
        <w:t xml:space="preserve"> examination grades of a cohort of primary 3 students from a local school.</w:t>
      </w:r>
    </w:p>
    <w:p w14:paraId="4C0FF268" w14:textId="77777777" w:rsidR="00FC2401" w:rsidRPr="00FC2401" w:rsidRDefault="00FC2401" w:rsidP="00FC2401">
      <w:pPr>
        <w:numPr>
          <w:ilvl w:val="0"/>
          <w:numId w:val="2"/>
        </w:num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There are a total of seven attributes. Four of them are categorical data type and the other three are in continuous data type.</w:t>
      </w:r>
    </w:p>
    <w:p w14:paraId="1AD34D69" w14:textId="77777777" w:rsidR="00FC2401" w:rsidRPr="00FC2401" w:rsidRDefault="00FC2401" w:rsidP="00FC240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categorical attributes are: ID, CLASS, GENDER and RACE.</w:t>
      </w:r>
    </w:p>
    <w:p w14:paraId="374D6F84" w14:textId="77777777" w:rsidR="00FC2401" w:rsidRPr="00FC2401" w:rsidRDefault="00FC2401" w:rsidP="00FC240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continuous attributes are: MATHS, ENGLISH and SCIENCE.</w:t>
      </w:r>
    </w:p>
    <w:p w14:paraId="30BBE189"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1.3</w:t>
      </w:r>
      <w:r w:rsidRPr="00FC2401">
        <w:rPr>
          <w:rFonts w:ascii="Times New Roman" w:eastAsia="Times New Roman" w:hAnsi="Times New Roman" w:cs="Times New Roman"/>
          <w:b/>
          <w:bCs/>
          <w:kern w:val="0"/>
          <w:sz w:val="36"/>
          <w:szCs w:val="36"/>
          <w14:ligatures w14:val="none"/>
        </w:rPr>
        <w:t xml:space="preserve"> Introducing </w:t>
      </w:r>
      <w:proofErr w:type="spellStart"/>
      <w:r w:rsidRPr="00FC2401">
        <w:rPr>
          <w:rFonts w:ascii="Times New Roman" w:eastAsia="Times New Roman" w:hAnsi="Times New Roman" w:cs="Times New Roman"/>
          <w:b/>
          <w:bCs/>
          <w:kern w:val="0"/>
          <w:sz w:val="36"/>
          <w:szCs w:val="36"/>
          <w14:ligatures w14:val="none"/>
        </w:rPr>
        <w:t>ggplot</w:t>
      </w:r>
      <w:proofErr w:type="spellEnd"/>
    </w:p>
    <w:p w14:paraId="32C822A8" w14:textId="1C1C0E25"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is an R package for </w:t>
      </w:r>
      <w:r w:rsidRPr="00FC2401">
        <w:rPr>
          <w:rFonts w:ascii="Times New Roman" w:eastAsia="Times New Roman" w:hAnsi="Times New Roman" w:cs="Times New Roman"/>
          <w:b/>
          <w:bCs/>
          <w:kern w:val="0"/>
          <w14:ligatures w14:val="none"/>
        </w:rPr>
        <w:t>declaratively</w:t>
      </w:r>
      <w:r w:rsidRPr="00FC2401">
        <w:rPr>
          <w:rFonts w:ascii="Times New Roman" w:eastAsia="Times New Roman" w:hAnsi="Times New Roman" w:cs="Times New Roman"/>
          <w:kern w:val="0"/>
          <w14:ligatures w14:val="none"/>
        </w:rPr>
        <w:t> creating </w:t>
      </w:r>
      <w:r w:rsidRPr="00FC2401">
        <w:rPr>
          <w:rFonts w:ascii="Times New Roman" w:eastAsia="Times New Roman" w:hAnsi="Times New Roman" w:cs="Times New Roman"/>
          <w:b/>
          <w:bCs/>
          <w:kern w:val="0"/>
          <w14:ligatures w14:val="none"/>
        </w:rPr>
        <w:t>data-driven</w:t>
      </w:r>
      <w:r w:rsidRPr="00FC2401">
        <w:rPr>
          <w:rFonts w:ascii="Times New Roman" w:eastAsia="Times New Roman" w:hAnsi="Times New Roman" w:cs="Times New Roman"/>
          <w:kern w:val="0"/>
          <w14:ligatures w14:val="none"/>
        </w:rPr>
        <w:t> graphics based on </w:t>
      </w:r>
      <w:r w:rsidRPr="00FC2401">
        <w:rPr>
          <w:rFonts w:ascii="Times New Roman" w:eastAsia="Times New Roman" w:hAnsi="Times New Roman" w:cs="Times New Roman"/>
          <w:b/>
          <w:bCs/>
          <w:i/>
          <w:iCs/>
          <w:kern w:val="0"/>
          <w14:ligatures w14:val="none"/>
        </w:rPr>
        <w:t>The Grammar of Graphics</w:t>
      </w:r>
    </w:p>
    <w:p w14:paraId="42E6515C" w14:textId="1BF4DF02"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p>
    <w:p w14:paraId="18CC1775"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t xml:space="preserve">It is also part of the </w:t>
      </w:r>
      <w:proofErr w:type="spellStart"/>
      <w:r w:rsidRPr="00FC2401">
        <w:rPr>
          <w:rFonts w:ascii="Times New Roman" w:eastAsia="Times New Roman" w:hAnsi="Times New Roman" w:cs="Times New Roman"/>
          <w:kern w:val="0"/>
          <w14:ligatures w14:val="none"/>
        </w:rPr>
        <w:t>tidyverse</w:t>
      </w:r>
      <w:proofErr w:type="spellEnd"/>
      <w:r w:rsidRPr="00FC2401">
        <w:rPr>
          <w:rFonts w:ascii="Times New Roman" w:eastAsia="Times New Roman" w:hAnsi="Times New Roman" w:cs="Times New Roman"/>
          <w:kern w:val="0"/>
          <w14:ligatures w14:val="none"/>
        </w:rPr>
        <w:t xml:space="preserve"> family specially designed for visual exploration and communication.</w:t>
      </w:r>
    </w:p>
    <w:p w14:paraId="68AC9F98" w14:textId="7B5760AD"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p>
    <w:p w14:paraId="41737DFC" w14:textId="77777777" w:rsidR="00FC2401" w:rsidRPr="00FC2401" w:rsidRDefault="00FC2401" w:rsidP="00FC24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For more detail, visit </w:t>
      </w:r>
      <w:hyperlink r:id="rId5" w:history="1">
        <w:r w:rsidRPr="00FC2401">
          <w:rPr>
            <w:rFonts w:ascii="Times New Roman" w:eastAsia="Times New Roman" w:hAnsi="Times New Roman" w:cs="Times New Roman"/>
            <w:color w:val="2761E3"/>
            <w:kern w:val="0"/>
            <w:u w:val="single"/>
            <w14:ligatures w14:val="none"/>
          </w:rPr>
          <w:t>ggplot2 link</w:t>
        </w:r>
      </w:hyperlink>
      <w:r w:rsidRPr="00FC2401">
        <w:rPr>
          <w:rFonts w:ascii="Times New Roman" w:eastAsia="Times New Roman" w:hAnsi="Times New Roman" w:cs="Times New Roman"/>
          <w:kern w:val="0"/>
          <w14:ligatures w14:val="none"/>
        </w:rPr>
        <w:t>.</w:t>
      </w:r>
    </w:p>
    <w:p w14:paraId="06B4F861"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1.3.1</w:t>
      </w:r>
      <w:r w:rsidRPr="00FC2401">
        <w:rPr>
          <w:rFonts w:ascii="Times New Roman" w:eastAsia="Times New Roman" w:hAnsi="Times New Roman" w:cs="Times New Roman"/>
          <w:b/>
          <w:bCs/>
          <w:color w:val="343A40"/>
          <w:kern w:val="0"/>
          <w:sz w:val="27"/>
          <w:szCs w:val="27"/>
          <w14:ligatures w14:val="none"/>
        </w:rPr>
        <w:t xml:space="preserve"> R Graphics VS </w:t>
      </w:r>
      <w:proofErr w:type="spellStart"/>
      <w:r w:rsidRPr="00FC2401">
        <w:rPr>
          <w:rFonts w:ascii="Times New Roman" w:eastAsia="Times New Roman" w:hAnsi="Times New Roman" w:cs="Times New Roman"/>
          <w:b/>
          <w:bCs/>
          <w:color w:val="343A40"/>
          <w:kern w:val="0"/>
          <w:sz w:val="27"/>
          <w:szCs w:val="27"/>
          <w14:ligatures w14:val="none"/>
        </w:rPr>
        <w:t>ggplot</w:t>
      </w:r>
      <w:proofErr w:type="spellEnd"/>
    </w:p>
    <w:p w14:paraId="67A94DD2"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xml:space="preserve">First, let us compare how R Graphics, the core graphical functions of Base R and </w:t>
      </w:r>
      <w:proofErr w:type="spellStart"/>
      <w:r w:rsidRPr="00FC2401">
        <w:rPr>
          <w:rFonts w:ascii="Times New Roman" w:eastAsia="Times New Roman" w:hAnsi="Times New Roman" w:cs="Times New Roman"/>
          <w:kern w:val="0"/>
          <w14:ligatures w14:val="none"/>
        </w:rPr>
        <w:t>ggplot</w:t>
      </w:r>
      <w:proofErr w:type="spellEnd"/>
      <w:r w:rsidRPr="00FC2401">
        <w:rPr>
          <w:rFonts w:ascii="Times New Roman" w:eastAsia="Times New Roman" w:hAnsi="Times New Roman" w:cs="Times New Roman"/>
          <w:kern w:val="0"/>
          <w14:ligatures w14:val="none"/>
        </w:rPr>
        <w:t xml:space="preserve"> plot a simple histogram.</w:t>
      </w:r>
    </w:p>
    <w:p w14:paraId="651B4E0C" w14:textId="77777777" w:rsidR="00FC2401" w:rsidRPr="00FC2401" w:rsidRDefault="00FC2401" w:rsidP="00FC2401">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6" w:history="1">
        <w:r w:rsidRPr="00FC2401">
          <w:rPr>
            <w:rFonts w:ascii="Times New Roman" w:eastAsia="Times New Roman" w:hAnsi="Times New Roman" w:cs="Times New Roman"/>
            <w:color w:val="000000"/>
            <w:kern w:val="0"/>
            <w:sz w:val="29"/>
            <w:szCs w:val="29"/>
            <w:u w:val="single"/>
            <w:bdr w:val="single" w:sz="6" w:space="7" w:color="DEE2E6" w:frame="1"/>
            <w:shd w:val="clear" w:color="auto" w:fill="FFFFFF"/>
            <w14:ligatures w14:val="none"/>
          </w:rPr>
          <w:t>R Graphics</w:t>
        </w:r>
      </w:hyperlink>
    </w:p>
    <w:p w14:paraId="638E1D9D" w14:textId="77777777" w:rsidR="00FC2401" w:rsidRPr="00FC2401" w:rsidRDefault="00FC2401" w:rsidP="00FC2401">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7" w:history="1">
        <w:r w:rsidRPr="00FC2401">
          <w:rPr>
            <w:rFonts w:ascii="Times New Roman" w:eastAsia="Times New Roman" w:hAnsi="Times New Roman" w:cs="Times New Roman"/>
            <w:color w:val="2761E3"/>
            <w:kern w:val="0"/>
            <w:sz w:val="29"/>
            <w:szCs w:val="29"/>
            <w:u w:val="single"/>
            <w:bdr w:val="single" w:sz="6" w:space="7" w:color="auto" w:frame="1"/>
            <w14:ligatures w14:val="none"/>
          </w:rPr>
          <w:t>ggplot2</w:t>
        </w:r>
      </w:hyperlink>
    </w:p>
    <w:p w14:paraId="5E13088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C2401">
        <w:rPr>
          <w:rFonts w:ascii="inherit" w:eastAsia="Times New Roman" w:hAnsi="inherit" w:cs="Courier New"/>
          <w:color w:val="4758AB"/>
          <w:kern w:val="0"/>
          <w:sz w:val="20"/>
          <w:szCs w:val="20"/>
          <w14:ligatures w14:val="none"/>
        </w:rPr>
        <w:t>hist</w:t>
      </w:r>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003B4F"/>
          <w:kern w:val="0"/>
          <w:sz w:val="20"/>
          <w:szCs w:val="20"/>
          <w14:ligatures w14:val="none"/>
        </w:rPr>
        <w:t>exam_data</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MATHS</w:t>
      </w:r>
      <w:proofErr w:type="spellEnd"/>
      <w:r w:rsidRPr="00FC2401">
        <w:rPr>
          <w:rFonts w:ascii="inherit" w:eastAsia="Times New Roman" w:hAnsi="inherit" w:cs="Courier New"/>
          <w:color w:val="003B4F"/>
          <w:kern w:val="0"/>
          <w:sz w:val="20"/>
          <w:szCs w:val="20"/>
          <w14:ligatures w14:val="none"/>
        </w:rPr>
        <w:t>)</w:t>
      </w:r>
    </w:p>
    <w:p w14:paraId="1B3AB328" w14:textId="5913F233" w:rsidR="00FC2401" w:rsidRPr="00FC2401" w:rsidRDefault="00FC2401" w:rsidP="00FC2401">
      <w:pPr>
        <w:spacing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A7194D4" wp14:editId="324340A6">
            <wp:extent cx="5731510" cy="4093845"/>
            <wp:effectExtent l="0" t="0" r="0" b="0"/>
            <wp:docPr id="6183659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5F7BB08"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As you can see that the code chunk is relatively simple if R Graphics is used. Then, the question is why ggplot2 is recommended?</w:t>
      </w:r>
    </w:p>
    <w:p w14:paraId="7BCEEFE7"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As pointed out by </w:t>
      </w:r>
      <w:hyperlink r:id="rId9" w:anchor="comment-1745406157" w:history="1">
        <w:r w:rsidRPr="00FC2401">
          <w:rPr>
            <w:rFonts w:ascii="Times New Roman" w:eastAsia="Times New Roman" w:hAnsi="Times New Roman" w:cs="Times New Roman"/>
            <w:color w:val="2761E3"/>
            <w:kern w:val="0"/>
            <w:u w:val="single"/>
            <w14:ligatures w14:val="none"/>
          </w:rPr>
          <w:t>Hadley Wickham</w:t>
        </w:r>
      </w:hyperlink>
    </w:p>
    <w:p w14:paraId="4CD6747E" w14:textId="77777777" w:rsidR="00FC2401" w:rsidRPr="00FC2401" w:rsidRDefault="00FC2401" w:rsidP="00FC2401">
      <w:pPr>
        <w:shd w:val="clear" w:color="auto" w:fill="FFE6EB"/>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Important</w:t>
      </w:r>
    </w:p>
    <w:p w14:paraId="5A3FDE1D" w14:textId="77777777"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t>The transferable skills from ggplot2 are not the idiosyncrasies of plotting syntax, but a powerful way of thinking about visualisation, as a way of mapping between variables and the visual properties of geometric objects that you can perceive.</w:t>
      </w:r>
    </w:p>
    <w:p w14:paraId="5F38DE4B"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1.4</w:t>
      </w:r>
      <w:r w:rsidRPr="00FC2401">
        <w:rPr>
          <w:rFonts w:ascii="Times New Roman" w:eastAsia="Times New Roman" w:hAnsi="Times New Roman" w:cs="Times New Roman"/>
          <w:b/>
          <w:bCs/>
          <w:kern w:val="0"/>
          <w:sz w:val="36"/>
          <w:szCs w:val="36"/>
          <w14:ligatures w14:val="none"/>
        </w:rPr>
        <w:t> Grammar of Graphics</w:t>
      </w:r>
    </w:p>
    <w:p w14:paraId="23B4C255"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xml:space="preserve">Before we getting started using ggplot2, it is important for us to understand the principles of </w:t>
      </w:r>
      <w:proofErr w:type="spellStart"/>
      <w:r w:rsidRPr="00FC2401">
        <w:rPr>
          <w:rFonts w:ascii="Times New Roman" w:eastAsia="Times New Roman" w:hAnsi="Times New Roman" w:cs="Times New Roman"/>
          <w:kern w:val="0"/>
          <w14:ligatures w14:val="none"/>
        </w:rPr>
        <w:t>Grammer</w:t>
      </w:r>
      <w:proofErr w:type="spellEnd"/>
      <w:r w:rsidRPr="00FC2401">
        <w:rPr>
          <w:rFonts w:ascii="Times New Roman" w:eastAsia="Times New Roman" w:hAnsi="Times New Roman" w:cs="Times New Roman"/>
          <w:kern w:val="0"/>
          <w14:ligatures w14:val="none"/>
        </w:rPr>
        <w:t xml:space="preserve"> of Graphics.</w:t>
      </w:r>
    </w:p>
    <w:p w14:paraId="688FFD9C"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Grammar of Graphics is a general scheme for data visualization which breaks up graphs into semantic components such as scales and layers. It was introduced by Leland Wilkinson (1999) </w:t>
      </w:r>
      <w:r w:rsidRPr="00FC2401">
        <w:rPr>
          <w:rFonts w:ascii="Times New Roman" w:eastAsia="Times New Roman" w:hAnsi="Times New Roman" w:cs="Times New Roman"/>
          <w:b/>
          <w:bCs/>
          <w:kern w:val="0"/>
          <w14:ligatures w14:val="none"/>
        </w:rPr>
        <w:t>Grammar of Graphics</w:t>
      </w:r>
      <w:r w:rsidRPr="00FC2401">
        <w:rPr>
          <w:rFonts w:ascii="Times New Roman" w:eastAsia="Times New Roman" w:hAnsi="Times New Roman" w:cs="Times New Roman"/>
          <w:kern w:val="0"/>
          <w14:ligatures w14:val="none"/>
        </w:rPr>
        <w:t>, Springer. The grammar of graphics is an answer to a question:</w:t>
      </w:r>
    </w:p>
    <w:p w14:paraId="7701357E" w14:textId="77777777" w:rsidR="00FC2401" w:rsidRPr="00FC2401" w:rsidRDefault="00FC2401" w:rsidP="00FC2401">
      <w:pPr>
        <w:spacing w:after="100" w:afterAutospacing="1" w:line="240" w:lineRule="auto"/>
        <w:jc w:val="center"/>
        <w:rPr>
          <w:rFonts w:ascii="Times New Roman" w:eastAsia="Times New Roman" w:hAnsi="Times New Roman" w:cs="Times New Roman"/>
          <w:kern w:val="0"/>
          <w:sz w:val="30"/>
          <w:szCs w:val="30"/>
          <w14:ligatures w14:val="none"/>
        </w:rPr>
      </w:pPr>
      <w:r w:rsidRPr="00FC2401">
        <w:rPr>
          <w:rFonts w:ascii="Times New Roman" w:eastAsia="Times New Roman" w:hAnsi="Times New Roman" w:cs="Times New Roman"/>
          <w:kern w:val="0"/>
          <w:sz w:val="30"/>
          <w:szCs w:val="30"/>
          <w14:ligatures w14:val="none"/>
        </w:rPr>
        <w:t>What is a statistical graphic?</w:t>
      </w:r>
    </w:p>
    <w:p w14:paraId="046E0B3A"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the nutshell, Grammar of Graphics defines the rules of structuring mathematical and aesthetic elements into a meaningful graph.</w:t>
      </w:r>
    </w:p>
    <w:p w14:paraId="0CB16B7E"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There are two principles in Grammar of Graphics, they are:</w:t>
      </w:r>
    </w:p>
    <w:p w14:paraId="0D7575D3" w14:textId="77777777" w:rsidR="00FC2401" w:rsidRPr="00FC2401" w:rsidRDefault="00FC2401" w:rsidP="00FC24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Graphics = distinct layers of grammatical elements</w:t>
      </w:r>
    </w:p>
    <w:p w14:paraId="6E35EA34" w14:textId="77777777" w:rsidR="00FC2401" w:rsidRPr="00FC2401" w:rsidRDefault="00FC2401" w:rsidP="00FC24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Meaningful plots through aesthetic mapping</w:t>
      </w:r>
    </w:p>
    <w:p w14:paraId="2566C2D4"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good grammar of graphics will allow us to gain insight into the composition of complicated graphics, and reveal unexpected connections between seemingly different graphics (Cox 1978). It also provides a strong foundation for understanding a diverse range of graphics. Furthermore, it may also help guide us on what a well-formed or correct graphic looks like, but there will still be many grammatically correct but nonsensical graphics.</w:t>
      </w:r>
    </w:p>
    <w:p w14:paraId="724D151B"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1.4.1</w:t>
      </w:r>
      <w:r w:rsidRPr="00FC2401">
        <w:rPr>
          <w:rFonts w:ascii="Times New Roman" w:eastAsia="Times New Roman" w:hAnsi="Times New Roman" w:cs="Times New Roman"/>
          <w:b/>
          <w:bCs/>
          <w:color w:val="343A40"/>
          <w:kern w:val="0"/>
          <w:sz w:val="27"/>
          <w:szCs w:val="27"/>
          <w14:ligatures w14:val="none"/>
        </w:rPr>
        <w:t> A Layered Grammar of Graphics</w:t>
      </w:r>
    </w:p>
    <w:p w14:paraId="122FA1B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ggplot2 is an implementation of Leland Wilkinson’s Grammar of Graphics. Figure below shows the seven grammars of ggplot2.</w:t>
      </w:r>
    </w:p>
    <w:p w14:paraId="485B114A" w14:textId="4DCB358A"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"https://r4va.netlify.app/chap01/img/image4.jpg"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267762F" wp14:editId="48BE763F">
            <wp:extent cx="5731510" cy="3833495"/>
            <wp:effectExtent l="0" t="0" r="0" b="1905"/>
            <wp:docPr id="20630220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349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68B325BD" w14:textId="77777777" w:rsidR="00FC2401" w:rsidRPr="00FC2401" w:rsidRDefault="00FC2401" w:rsidP="00FC2401">
      <w:pPr>
        <w:spacing w:after="100" w:afterAutospacing="1" w:line="240" w:lineRule="auto"/>
        <w:rPr>
          <w:rFonts w:ascii="Times New Roman" w:eastAsia="Times New Roman" w:hAnsi="Times New Roman" w:cs="Times New Roman"/>
          <w:kern w:val="0"/>
          <w:sz w:val="19"/>
          <w:szCs w:val="19"/>
          <w14:ligatures w14:val="none"/>
        </w:rPr>
      </w:pPr>
      <w:r w:rsidRPr="00FC2401">
        <w:rPr>
          <w:rFonts w:ascii="Times New Roman" w:eastAsia="Times New Roman" w:hAnsi="Times New Roman" w:cs="Times New Roman"/>
          <w:kern w:val="0"/>
          <w:sz w:val="19"/>
          <w:szCs w:val="19"/>
          <w14:ligatures w14:val="none"/>
        </w:rPr>
        <w:t>Reference: Hadley Wickham (2010) </w:t>
      </w:r>
      <w:hyperlink r:id="rId11" w:history="1">
        <w:r w:rsidRPr="00FC2401">
          <w:rPr>
            <w:rFonts w:ascii="Times New Roman" w:eastAsia="Times New Roman" w:hAnsi="Times New Roman" w:cs="Times New Roman"/>
            <w:color w:val="2761E3"/>
            <w:kern w:val="0"/>
            <w:sz w:val="19"/>
            <w:szCs w:val="19"/>
            <w:u w:val="single"/>
            <w14:ligatures w14:val="none"/>
          </w:rPr>
          <w:t>“A layered grammar of graphics.”</w:t>
        </w:r>
      </w:hyperlink>
      <w:r w:rsidRPr="00FC2401">
        <w:rPr>
          <w:rFonts w:ascii="Times New Roman" w:eastAsia="Times New Roman" w:hAnsi="Times New Roman" w:cs="Times New Roman"/>
          <w:kern w:val="0"/>
          <w:sz w:val="19"/>
          <w:szCs w:val="19"/>
          <w14:ligatures w14:val="none"/>
        </w:rPr>
        <w:t> </w:t>
      </w:r>
      <w:r w:rsidRPr="00FC2401">
        <w:rPr>
          <w:rFonts w:ascii="Times New Roman" w:eastAsia="Times New Roman" w:hAnsi="Times New Roman" w:cs="Times New Roman"/>
          <w:i/>
          <w:iCs/>
          <w:kern w:val="0"/>
          <w:sz w:val="19"/>
          <w:szCs w:val="19"/>
          <w14:ligatures w14:val="none"/>
        </w:rPr>
        <w:t>Journal of Computational and Graphical Statistics</w:t>
      </w:r>
      <w:r w:rsidRPr="00FC2401">
        <w:rPr>
          <w:rFonts w:ascii="Times New Roman" w:eastAsia="Times New Roman" w:hAnsi="Times New Roman" w:cs="Times New Roman"/>
          <w:kern w:val="0"/>
          <w:sz w:val="19"/>
          <w:szCs w:val="19"/>
          <w14:ligatures w14:val="none"/>
        </w:rPr>
        <w:t>, vol. 19, no. 1, pp. 3–28.</w:t>
      </w:r>
    </w:p>
    <w:p w14:paraId="3BBBA60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short description of each building block are as follows:</w:t>
      </w:r>
    </w:p>
    <w:p w14:paraId="28DDBA6E"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Data</w:t>
      </w:r>
      <w:r w:rsidRPr="00FC2401">
        <w:rPr>
          <w:rFonts w:ascii="Times New Roman" w:eastAsia="Times New Roman" w:hAnsi="Times New Roman" w:cs="Times New Roman"/>
          <w:kern w:val="0"/>
          <w14:ligatures w14:val="none"/>
        </w:rPr>
        <w:t>: The dataset being plotted.</w:t>
      </w:r>
    </w:p>
    <w:p w14:paraId="5D45DDE8"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Aesthetics</w:t>
      </w:r>
      <w:r w:rsidRPr="00FC2401">
        <w:rPr>
          <w:rFonts w:ascii="Times New Roman" w:eastAsia="Times New Roman" w:hAnsi="Times New Roman" w:cs="Times New Roman"/>
          <w:kern w:val="0"/>
          <w14:ligatures w14:val="none"/>
        </w:rPr>
        <w:t> take attributes of the data and use them to influence visual characteristics, such as position, colours, size, shape, or transparency.</w:t>
      </w:r>
    </w:p>
    <w:p w14:paraId="5C5F0637"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Geometrics</w:t>
      </w:r>
      <w:r w:rsidRPr="00FC2401">
        <w:rPr>
          <w:rFonts w:ascii="Times New Roman" w:eastAsia="Times New Roman" w:hAnsi="Times New Roman" w:cs="Times New Roman"/>
          <w:kern w:val="0"/>
          <w14:ligatures w14:val="none"/>
        </w:rPr>
        <w:t>: The visual elements used for our data, such as point, bar or line.</w:t>
      </w:r>
    </w:p>
    <w:p w14:paraId="447E4C43"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Facets</w:t>
      </w:r>
      <w:r w:rsidRPr="00FC2401">
        <w:rPr>
          <w:rFonts w:ascii="Times New Roman" w:eastAsia="Times New Roman" w:hAnsi="Times New Roman" w:cs="Times New Roman"/>
          <w:kern w:val="0"/>
          <w14:ligatures w14:val="none"/>
        </w:rPr>
        <w:t> split the data into subsets to create multiple variations of the same graph (</w:t>
      </w:r>
      <w:proofErr w:type="spellStart"/>
      <w:r w:rsidRPr="00FC2401">
        <w:rPr>
          <w:rFonts w:ascii="Times New Roman" w:eastAsia="Times New Roman" w:hAnsi="Times New Roman" w:cs="Times New Roman"/>
          <w:kern w:val="0"/>
          <w14:ligatures w14:val="none"/>
        </w:rPr>
        <w:t>paneling</w:t>
      </w:r>
      <w:proofErr w:type="spellEnd"/>
      <w:r w:rsidRPr="00FC2401">
        <w:rPr>
          <w:rFonts w:ascii="Times New Roman" w:eastAsia="Times New Roman" w:hAnsi="Times New Roman" w:cs="Times New Roman"/>
          <w:kern w:val="0"/>
          <w14:ligatures w14:val="none"/>
        </w:rPr>
        <w:t>, multiple plots).</w:t>
      </w:r>
    </w:p>
    <w:p w14:paraId="3C408FD7"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Statistics</w:t>
      </w:r>
      <w:r w:rsidRPr="00FC2401">
        <w:rPr>
          <w:rFonts w:ascii="Times New Roman" w:eastAsia="Times New Roman" w:hAnsi="Times New Roman" w:cs="Times New Roman"/>
          <w:kern w:val="0"/>
          <w14:ligatures w14:val="none"/>
        </w:rPr>
        <w:t xml:space="preserve">, </w:t>
      </w:r>
      <w:proofErr w:type="spellStart"/>
      <w:r w:rsidRPr="00FC2401">
        <w:rPr>
          <w:rFonts w:ascii="Times New Roman" w:eastAsia="Times New Roman" w:hAnsi="Times New Roman" w:cs="Times New Roman"/>
          <w:kern w:val="0"/>
          <w14:ligatures w14:val="none"/>
        </w:rPr>
        <w:t>statiscal</w:t>
      </w:r>
      <w:proofErr w:type="spellEnd"/>
      <w:r w:rsidRPr="00FC2401">
        <w:rPr>
          <w:rFonts w:ascii="Times New Roman" w:eastAsia="Times New Roman" w:hAnsi="Times New Roman" w:cs="Times New Roman"/>
          <w:kern w:val="0"/>
          <w14:ligatures w14:val="none"/>
        </w:rPr>
        <w:t xml:space="preserve"> transformations that summarise data (e.g. mean, confidence intervals).</w:t>
      </w:r>
    </w:p>
    <w:p w14:paraId="13DAFB5B"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Coordinate systems</w:t>
      </w:r>
      <w:r w:rsidRPr="00FC2401">
        <w:rPr>
          <w:rFonts w:ascii="Times New Roman" w:eastAsia="Times New Roman" w:hAnsi="Times New Roman" w:cs="Times New Roman"/>
          <w:kern w:val="0"/>
          <w14:ligatures w14:val="none"/>
        </w:rPr>
        <w:t> define the plane on which data are mapped on the graphic.</w:t>
      </w:r>
    </w:p>
    <w:p w14:paraId="52E99A24" w14:textId="77777777" w:rsidR="00FC2401" w:rsidRPr="00FC2401" w:rsidRDefault="00FC2401" w:rsidP="00FC24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b/>
          <w:bCs/>
          <w:kern w:val="0"/>
          <w14:ligatures w14:val="none"/>
        </w:rPr>
        <w:t>Themes</w:t>
      </w:r>
      <w:r w:rsidRPr="00FC2401">
        <w:rPr>
          <w:rFonts w:ascii="Times New Roman" w:eastAsia="Times New Roman" w:hAnsi="Times New Roman" w:cs="Times New Roman"/>
          <w:kern w:val="0"/>
          <w14:ligatures w14:val="none"/>
        </w:rPr>
        <w:t> modify all non-data components of a plot, such as main title, sub-title, y-</w:t>
      </w:r>
      <w:proofErr w:type="spellStart"/>
      <w:r w:rsidRPr="00FC2401">
        <w:rPr>
          <w:rFonts w:ascii="Times New Roman" w:eastAsia="Times New Roman" w:hAnsi="Times New Roman" w:cs="Times New Roman"/>
          <w:kern w:val="0"/>
          <w14:ligatures w14:val="none"/>
        </w:rPr>
        <w:t>aixs</w:t>
      </w:r>
      <w:proofErr w:type="spellEnd"/>
      <w:r w:rsidRPr="00FC2401">
        <w:rPr>
          <w:rFonts w:ascii="Times New Roman" w:eastAsia="Times New Roman" w:hAnsi="Times New Roman" w:cs="Times New Roman"/>
          <w:kern w:val="0"/>
          <w14:ligatures w14:val="none"/>
        </w:rPr>
        <w:t xml:space="preserve"> title, or legend background.</w:t>
      </w:r>
    </w:p>
    <w:p w14:paraId="66CB26E0"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1.5</w:t>
      </w:r>
      <w:r w:rsidRPr="00FC2401">
        <w:rPr>
          <w:rFonts w:ascii="Times New Roman" w:eastAsia="Times New Roman" w:hAnsi="Times New Roman" w:cs="Times New Roman"/>
          <w:b/>
          <w:bCs/>
          <w:kern w:val="0"/>
          <w:sz w:val="36"/>
          <w:szCs w:val="36"/>
          <w14:ligatures w14:val="none"/>
        </w:rPr>
        <w:t> Essential Grammatical Elements in ggplot2: data</w:t>
      </w:r>
    </w:p>
    <w:p w14:paraId="1A9F4A60"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Let us call the </w:t>
      </w:r>
      <w:proofErr w:type="spellStart"/>
      <w:r w:rsidRPr="00FC2401">
        <w:rPr>
          <w:rFonts w:ascii="Menlo" w:eastAsia="Times New Roman" w:hAnsi="Menlo" w:cs="Menlo"/>
          <w:color w:val="7D12BA"/>
          <w:kern w:val="0"/>
          <w:sz w:val="21"/>
          <w:szCs w:val="21"/>
          <w14:ligatures w14:val="none"/>
        </w:rPr>
        <w:t>ggplot</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function using the code chunk on the right.</w:t>
      </w:r>
    </w:p>
    <w:p w14:paraId="6BF5070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w:t>
      </w:r>
    </w:p>
    <w:p w14:paraId="321BCD05" w14:textId="3A3F0B5E"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"https://r4va.netlify.app/chap01_files/figure-html/unnamed-chunk-5-1.png"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62DDBF1" wp14:editId="45C1E370">
            <wp:extent cx="5731510" cy="4093845"/>
            <wp:effectExtent l="0" t="0" r="0" b="0"/>
            <wp:docPr id="1431445124" name="Picture 30"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5124" name="Picture 30" descr="A white rectangular object with a black bord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6F95101B"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4497CD1A" w14:textId="77777777" w:rsidR="00FC2401" w:rsidRPr="00FC2401" w:rsidRDefault="00FC2401" w:rsidP="00FC24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blank canvas appears.</w:t>
      </w:r>
    </w:p>
    <w:p w14:paraId="0EA42A80" w14:textId="77777777" w:rsidR="00FC2401" w:rsidRPr="00FC2401" w:rsidRDefault="00FC2401" w:rsidP="00FC24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Menlo" w:eastAsia="Times New Roman" w:hAnsi="Menlo" w:cs="Menlo"/>
          <w:color w:val="7D12BA"/>
          <w:kern w:val="0"/>
          <w:sz w:val="21"/>
          <w:szCs w:val="21"/>
          <w14:ligatures w14:val="none"/>
        </w:rPr>
        <w:t>ggplot</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xml:space="preserve"> initializes a </w:t>
      </w:r>
      <w:proofErr w:type="spellStart"/>
      <w:r w:rsidRPr="00FC2401">
        <w:rPr>
          <w:rFonts w:ascii="Times New Roman" w:eastAsia="Times New Roman" w:hAnsi="Times New Roman" w:cs="Times New Roman"/>
          <w:kern w:val="0"/>
          <w14:ligatures w14:val="none"/>
        </w:rPr>
        <w:t>ggplot</w:t>
      </w:r>
      <w:proofErr w:type="spellEnd"/>
      <w:r w:rsidRPr="00FC2401">
        <w:rPr>
          <w:rFonts w:ascii="Times New Roman" w:eastAsia="Times New Roman" w:hAnsi="Times New Roman" w:cs="Times New Roman"/>
          <w:kern w:val="0"/>
          <w14:ligatures w14:val="none"/>
        </w:rPr>
        <w:t xml:space="preserve"> object.</w:t>
      </w:r>
    </w:p>
    <w:p w14:paraId="4AFF31FD" w14:textId="77777777" w:rsidR="00FC2401" w:rsidRPr="00FC2401" w:rsidRDefault="00FC2401" w:rsidP="00FC24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w:t>
      </w:r>
      <w:r w:rsidRPr="00FC2401">
        <w:rPr>
          <w:rFonts w:ascii="Times New Roman" w:eastAsia="Times New Roman" w:hAnsi="Times New Roman" w:cs="Times New Roman"/>
          <w:i/>
          <w:iCs/>
          <w:kern w:val="0"/>
          <w14:ligatures w14:val="none"/>
        </w:rPr>
        <w:t>data</w:t>
      </w:r>
      <w:r w:rsidRPr="00FC2401">
        <w:rPr>
          <w:rFonts w:ascii="Times New Roman" w:eastAsia="Times New Roman" w:hAnsi="Times New Roman" w:cs="Times New Roman"/>
          <w:kern w:val="0"/>
          <w14:ligatures w14:val="none"/>
        </w:rPr>
        <w:t> argument defines the dataset to be used for plotting.</w:t>
      </w:r>
    </w:p>
    <w:p w14:paraId="3B2D874F" w14:textId="77777777" w:rsidR="00FC2401" w:rsidRPr="00FC2401" w:rsidRDefault="00FC2401" w:rsidP="00FC24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xml:space="preserve">If the dataset is not already a </w:t>
      </w:r>
      <w:proofErr w:type="spellStart"/>
      <w:r w:rsidRPr="00FC2401">
        <w:rPr>
          <w:rFonts w:ascii="Times New Roman" w:eastAsia="Times New Roman" w:hAnsi="Times New Roman" w:cs="Times New Roman"/>
          <w:kern w:val="0"/>
          <w14:ligatures w14:val="none"/>
        </w:rPr>
        <w:t>data.frame</w:t>
      </w:r>
      <w:proofErr w:type="spellEnd"/>
      <w:r w:rsidRPr="00FC2401">
        <w:rPr>
          <w:rFonts w:ascii="Times New Roman" w:eastAsia="Times New Roman" w:hAnsi="Times New Roman" w:cs="Times New Roman"/>
          <w:kern w:val="0"/>
          <w14:ligatures w14:val="none"/>
        </w:rPr>
        <w:t>, it will be converted to one by </w:t>
      </w:r>
      <w:r w:rsidRPr="00FC2401">
        <w:rPr>
          <w:rFonts w:ascii="Menlo" w:eastAsia="Times New Roman" w:hAnsi="Menlo" w:cs="Menlo"/>
          <w:color w:val="7D12BA"/>
          <w:kern w:val="0"/>
          <w:sz w:val="21"/>
          <w:szCs w:val="21"/>
          <w14:ligatures w14:val="none"/>
        </w:rPr>
        <w:t>fortify()</w:t>
      </w:r>
      <w:r w:rsidRPr="00FC2401">
        <w:rPr>
          <w:rFonts w:ascii="Times New Roman" w:eastAsia="Times New Roman" w:hAnsi="Times New Roman" w:cs="Times New Roman"/>
          <w:kern w:val="0"/>
          <w14:ligatures w14:val="none"/>
        </w:rPr>
        <w:t>.</w:t>
      </w:r>
    </w:p>
    <w:p w14:paraId="5CACB7B7"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1.6</w:t>
      </w:r>
      <w:r w:rsidRPr="00FC2401">
        <w:rPr>
          <w:rFonts w:ascii="Times New Roman" w:eastAsia="Times New Roman" w:hAnsi="Times New Roman" w:cs="Times New Roman"/>
          <w:b/>
          <w:bCs/>
          <w:kern w:val="0"/>
          <w:sz w:val="36"/>
          <w:szCs w:val="36"/>
          <w14:ligatures w14:val="none"/>
        </w:rPr>
        <w:t> Essential Grammatical Elements in ggplot2: </w:t>
      </w:r>
      <w:hyperlink r:id="rId13" w:history="1">
        <w:r w:rsidRPr="00FC2401">
          <w:rPr>
            <w:rFonts w:ascii="Times New Roman" w:eastAsia="Times New Roman" w:hAnsi="Times New Roman" w:cs="Times New Roman"/>
            <w:color w:val="2761E3"/>
            <w:kern w:val="0"/>
            <w:sz w:val="36"/>
            <w:szCs w:val="36"/>
            <w:u w:val="single"/>
            <w14:ligatures w14:val="none"/>
          </w:rPr>
          <w:t>Aesthetic mappings</w:t>
        </w:r>
      </w:hyperlink>
    </w:p>
    <w:p w14:paraId="6910D566"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xml:space="preserve">The aesthetic mappings take attributes of the data and </w:t>
      </w:r>
      <w:proofErr w:type="spellStart"/>
      <w:r w:rsidRPr="00FC2401">
        <w:rPr>
          <w:rFonts w:ascii="Times New Roman" w:eastAsia="Times New Roman" w:hAnsi="Times New Roman" w:cs="Times New Roman"/>
          <w:kern w:val="0"/>
          <w14:ligatures w14:val="none"/>
        </w:rPr>
        <w:t>and</w:t>
      </w:r>
      <w:proofErr w:type="spellEnd"/>
      <w:r w:rsidRPr="00FC2401">
        <w:rPr>
          <w:rFonts w:ascii="Times New Roman" w:eastAsia="Times New Roman" w:hAnsi="Times New Roman" w:cs="Times New Roman"/>
          <w:kern w:val="0"/>
          <w14:ligatures w14:val="none"/>
        </w:rPr>
        <w:t xml:space="preserve"> use them to influence visual characteristics, such as position, colour, size, shape, or transparency. Each visual characteristic can thus encode an aspect of the data and be used to convey information.</w:t>
      </w:r>
    </w:p>
    <w:p w14:paraId="45D795CD"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All aesthetics of a plot are specified in the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"https://ggplot2.tidyverse.org/reference/aes.html"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aes</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function call (in later part of this lesson, you will see that each </w:t>
      </w:r>
      <w:proofErr w:type="spellStart"/>
      <w:r w:rsidRPr="00FC2401">
        <w:rPr>
          <w:rFonts w:ascii="Times New Roman" w:eastAsia="Times New Roman" w:hAnsi="Times New Roman" w:cs="Times New Roman"/>
          <w:i/>
          <w:iCs/>
          <w:kern w:val="0"/>
          <w14:ligatures w14:val="none"/>
        </w:rPr>
        <w:t>geom</w:t>
      </w:r>
      <w:proofErr w:type="spellEnd"/>
      <w:r w:rsidRPr="00FC2401">
        <w:rPr>
          <w:rFonts w:ascii="Times New Roman" w:eastAsia="Times New Roman" w:hAnsi="Times New Roman" w:cs="Times New Roman"/>
          <w:kern w:val="0"/>
          <w14:ligatures w14:val="none"/>
        </w:rPr>
        <w:t xml:space="preserve"> layer can have its own </w:t>
      </w:r>
      <w:proofErr w:type="spellStart"/>
      <w:r w:rsidRPr="00FC2401">
        <w:rPr>
          <w:rFonts w:ascii="Times New Roman" w:eastAsia="Times New Roman" w:hAnsi="Times New Roman" w:cs="Times New Roman"/>
          <w:kern w:val="0"/>
          <w14:ligatures w14:val="none"/>
        </w:rPr>
        <w:t>aes</w:t>
      </w:r>
      <w:proofErr w:type="spellEnd"/>
      <w:r w:rsidRPr="00FC2401">
        <w:rPr>
          <w:rFonts w:ascii="Times New Roman" w:eastAsia="Times New Roman" w:hAnsi="Times New Roman" w:cs="Times New Roman"/>
          <w:kern w:val="0"/>
          <w14:ligatures w14:val="none"/>
        </w:rPr>
        <w:t xml:space="preserve"> specification)</w:t>
      </w:r>
    </w:p>
    <w:p w14:paraId="7A9ABAF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Code chunk below adds the aesthetic element into the plot.</w:t>
      </w:r>
    </w:p>
    <w:p w14:paraId="1D03088C"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186B978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w:t>
      </w:r>
    </w:p>
    <w:p w14:paraId="72A130D8"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2CDBB2A6" w14:textId="77777777" w:rsidR="00FC2401" w:rsidRPr="00FC2401" w:rsidRDefault="00FC2401" w:rsidP="00FC24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kern w:val="0"/>
          <w14:ligatures w14:val="none"/>
        </w:rPr>
        <w:t>ggplot</w:t>
      </w:r>
      <w:proofErr w:type="spellEnd"/>
      <w:r w:rsidRPr="00FC2401">
        <w:rPr>
          <w:rFonts w:ascii="Times New Roman" w:eastAsia="Times New Roman" w:hAnsi="Times New Roman" w:cs="Times New Roman"/>
          <w:kern w:val="0"/>
          <w14:ligatures w14:val="none"/>
        </w:rPr>
        <w:t xml:space="preserve"> includes the x-axis and the axis’s label.</w:t>
      </w:r>
    </w:p>
    <w:p w14:paraId="03615E9A" w14:textId="1F3E3E8B"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"https://r4va.netlify.app/chap01_files/figure-html/unnamed-chunk-7-1.png"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285B7190" wp14:editId="194C4D4D">
            <wp:extent cx="5731510" cy="4093845"/>
            <wp:effectExtent l="0" t="0" r="0" b="0"/>
            <wp:docPr id="65126604" name="Picture 29" descr="A graph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604" name="Picture 29" descr="A graph with numbers and symbol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4976FAAF"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1.7</w:t>
      </w:r>
      <w:r w:rsidRPr="00FC2401">
        <w:rPr>
          <w:rFonts w:ascii="Times New Roman" w:eastAsia="Times New Roman" w:hAnsi="Times New Roman" w:cs="Times New Roman"/>
          <w:b/>
          <w:bCs/>
          <w:kern w:val="0"/>
          <w:sz w:val="36"/>
          <w:szCs w:val="36"/>
          <w14:ligatures w14:val="none"/>
        </w:rPr>
        <w:t xml:space="preserve"> Essential Grammatical Elements in ggplot2: </w:t>
      </w:r>
      <w:proofErr w:type="spellStart"/>
      <w:r w:rsidRPr="00FC2401">
        <w:rPr>
          <w:rFonts w:ascii="Times New Roman" w:eastAsia="Times New Roman" w:hAnsi="Times New Roman" w:cs="Times New Roman"/>
          <w:b/>
          <w:bCs/>
          <w:kern w:val="0"/>
          <w:sz w:val="36"/>
          <w:szCs w:val="36"/>
          <w14:ligatures w14:val="none"/>
        </w:rPr>
        <w:t>geom</w:t>
      </w:r>
      <w:proofErr w:type="spellEnd"/>
    </w:p>
    <w:p w14:paraId="747BE30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Geometric objects are the actual marks we put on a plot. Examples include:</w:t>
      </w:r>
    </w:p>
    <w:p w14:paraId="4FC0E951"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geom_point</w:t>
      </w:r>
      <w:proofErr w:type="spellEnd"/>
      <w:r w:rsidRPr="00FC2401">
        <w:rPr>
          <w:rFonts w:ascii="Times New Roman" w:eastAsia="Times New Roman" w:hAnsi="Times New Roman" w:cs="Times New Roman"/>
          <w:kern w:val="0"/>
          <w14:ligatures w14:val="none"/>
        </w:rPr>
        <w:t> for drawing individual points (e.g., a scatter plot)</w:t>
      </w:r>
    </w:p>
    <w:p w14:paraId="36C3B29A"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geom_line</w:t>
      </w:r>
      <w:proofErr w:type="spellEnd"/>
      <w:r w:rsidRPr="00FC2401">
        <w:rPr>
          <w:rFonts w:ascii="Times New Roman" w:eastAsia="Times New Roman" w:hAnsi="Times New Roman" w:cs="Times New Roman"/>
          <w:kern w:val="0"/>
          <w14:ligatures w14:val="none"/>
        </w:rPr>
        <w:t> for drawing lines (e.g., for a line charts)</w:t>
      </w:r>
    </w:p>
    <w:p w14:paraId="0CA7802F"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geom_smooth</w:t>
      </w:r>
      <w:proofErr w:type="spellEnd"/>
      <w:r w:rsidRPr="00FC2401">
        <w:rPr>
          <w:rFonts w:ascii="Times New Roman" w:eastAsia="Times New Roman" w:hAnsi="Times New Roman" w:cs="Times New Roman"/>
          <w:kern w:val="0"/>
          <w14:ligatures w14:val="none"/>
        </w:rPr>
        <w:t> for drawing smoothed lines (e.g., for simple trends or approximations)</w:t>
      </w:r>
    </w:p>
    <w:p w14:paraId="10ED546F"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geom_bar</w:t>
      </w:r>
      <w:proofErr w:type="spellEnd"/>
      <w:r w:rsidRPr="00FC2401">
        <w:rPr>
          <w:rFonts w:ascii="Times New Roman" w:eastAsia="Times New Roman" w:hAnsi="Times New Roman" w:cs="Times New Roman"/>
          <w:kern w:val="0"/>
          <w14:ligatures w14:val="none"/>
        </w:rPr>
        <w:t> for drawing bars (e.g., for bar charts)</w:t>
      </w:r>
    </w:p>
    <w:p w14:paraId="7BCCD321"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geom_histogram</w:t>
      </w:r>
      <w:proofErr w:type="spellEnd"/>
      <w:r w:rsidRPr="00FC2401">
        <w:rPr>
          <w:rFonts w:ascii="Times New Roman" w:eastAsia="Times New Roman" w:hAnsi="Times New Roman" w:cs="Times New Roman"/>
          <w:kern w:val="0"/>
          <w14:ligatures w14:val="none"/>
        </w:rPr>
        <w:t> for drawing binned values (e.g. a histogram)</w:t>
      </w:r>
    </w:p>
    <w:p w14:paraId="7BCC8AA7"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geom_polygon</w:t>
      </w:r>
      <w:proofErr w:type="spellEnd"/>
      <w:r w:rsidRPr="00FC2401">
        <w:rPr>
          <w:rFonts w:ascii="Times New Roman" w:eastAsia="Times New Roman" w:hAnsi="Times New Roman" w:cs="Times New Roman"/>
          <w:kern w:val="0"/>
          <w14:ligatures w14:val="none"/>
        </w:rPr>
        <w:t> for drawing arbitrary shapes</w:t>
      </w:r>
    </w:p>
    <w:p w14:paraId="70F017A2" w14:textId="77777777" w:rsidR="00FC2401" w:rsidRPr="00FC2401" w:rsidRDefault="00FC2401" w:rsidP="00FC24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geom_map</w:t>
      </w:r>
      <w:proofErr w:type="spellEnd"/>
      <w:r w:rsidRPr="00FC2401">
        <w:rPr>
          <w:rFonts w:ascii="Times New Roman" w:eastAsia="Times New Roman" w:hAnsi="Times New Roman" w:cs="Times New Roman"/>
          <w:kern w:val="0"/>
          <w14:ligatures w14:val="none"/>
        </w:rPr>
        <w:t xml:space="preserve"> for drawing polygons in the shape of a map! (You can access the data to use for these maps by using the </w:t>
      </w:r>
      <w:proofErr w:type="spellStart"/>
      <w:r w:rsidRPr="00FC2401">
        <w:rPr>
          <w:rFonts w:ascii="Times New Roman" w:eastAsia="Times New Roman" w:hAnsi="Times New Roman" w:cs="Times New Roman"/>
          <w:kern w:val="0"/>
          <w14:ligatures w14:val="none"/>
        </w:rPr>
        <w:t>map_data</w:t>
      </w:r>
      <w:proofErr w:type="spellEnd"/>
      <w:r w:rsidRPr="00FC2401">
        <w:rPr>
          <w:rFonts w:ascii="Times New Roman" w:eastAsia="Times New Roman" w:hAnsi="Times New Roman" w:cs="Times New Roman"/>
          <w:kern w:val="0"/>
          <w14:ligatures w14:val="none"/>
        </w:rPr>
        <w:t>() function).</w:t>
      </w:r>
    </w:p>
    <w:p w14:paraId="45C7A281" w14:textId="62E58A3F"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"https://r4va.netlify.app/chap01/img/image6.jpg"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57205FF4" wp14:editId="7F4A5D2D">
            <wp:extent cx="5731510" cy="3345180"/>
            <wp:effectExtent l="0" t="0" r="0" b="0"/>
            <wp:docPr id="24594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6B2040F" w14:textId="77777777" w:rsidR="00FC2401" w:rsidRPr="00FC2401" w:rsidRDefault="00FC2401" w:rsidP="00FC24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 xml:space="preserve">A plot must have at least one </w:t>
      </w:r>
      <w:proofErr w:type="spellStart"/>
      <w:r w:rsidRPr="00FC2401">
        <w:rPr>
          <w:rFonts w:ascii="Times New Roman" w:eastAsia="Times New Roman" w:hAnsi="Times New Roman" w:cs="Times New Roman"/>
          <w:kern w:val="0"/>
          <w14:ligatures w14:val="none"/>
        </w:rPr>
        <w:t>geom</w:t>
      </w:r>
      <w:proofErr w:type="spellEnd"/>
      <w:r w:rsidRPr="00FC2401">
        <w:rPr>
          <w:rFonts w:ascii="Times New Roman" w:eastAsia="Times New Roman" w:hAnsi="Times New Roman" w:cs="Times New Roman"/>
          <w:kern w:val="0"/>
          <w14:ligatures w14:val="none"/>
        </w:rPr>
        <w:t xml:space="preserve">; there is no upper limit. You can add a </w:t>
      </w:r>
      <w:proofErr w:type="spellStart"/>
      <w:r w:rsidRPr="00FC2401">
        <w:rPr>
          <w:rFonts w:ascii="Times New Roman" w:eastAsia="Times New Roman" w:hAnsi="Times New Roman" w:cs="Times New Roman"/>
          <w:kern w:val="0"/>
          <w14:ligatures w14:val="none"/>
        </w:rPr>
        <w:t>geom</w:t>
      </w:r>
      <w:proofErr w:type="spellEnd"/>
      <w:r w:rsidRPr="00FC2401">
        <w:rPr>
          <w:rFonts w:ascii="Times New Roman" w:eastAsia="Times New Roman" w:hAnsi="Times New Roman" w:cs="Times New Roman"/>
          <w:kern w:val="0"/>
          <w14:ligatures w14:val="none"/>
        </w:rPr>
        <w:t xml:space="preserve"> to a plot using the </w:t>
      </w:r>
      <w:r w:rsidRPr="00FC2401">
        <w:rPr>
          <w:rFonts w:ascii="Times New Roman" w:eastAsia="Times New Roman" w:hAnsi="Times New Roman" w:cs="Times New Roman"/>
          <w:b/>
          <w:bCs/>
          <w:kern w:val="0"/>
          <w14:ligatures w14:val="none"/>
        </w:rPr>
        <w:t>+</w:t>
      </w:r>
      <w:r w:rsidRPr="00FC2401">
        <w:rPr>
          <w:rFonts w:ascii="Times New Roman" w:eastAsia="Times New Roman" w:hAnsi="Times New Roman" w:cs="Times New Roman"/>
          <w:kern w:val="0"/>
          <w14:ligatures w14:val="none"/>
        </w:rPr>
        <w:t> operator.</w:t>
      </w:r>
    </w:p>
    <w:p w14:paraId="46527B15" w14:textId="77777777" w:rsidR="00FC2401" w:rsidRPr="00FC2401" w:rsidRDefault="00FC2401" w:rsidP="00FC24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For complete list, please refer to </w:t>
      </w:r>
      <w:hyperlink r:id="rId16" w:anchor="section-layer-geoms" w:history="1">
        <w:r w:rsidRPr="00FC2401">
          <w:rPr>
            <w:rFonts w:ascii="Times New Roman" w:eastAsia="Times New Roman" w:hAnsi="Times New Roman" w:cs="Times New Roman"/>
            <w:color w:val="2761E3"/>
            <w:kern w:val="0"/>
            <w:u w:val="single"/>
            <w14:ligatures w14:val="none"/>
          </w:rPr>
          <w:t>here</w:t>
        </w:r>
      </w:hyperlink>
      <w:r w:rsidRPr="00FC2401">
        <w:rPr>
          <w:rFonts w:ascii="Times New Roman" w:eastAsia="Times New Roman" w:hAnsi="Times New Roman" w:cs="Times New Roman"/>
          <w:kern w:val="0"/>
          <w14:ligatures w14:val="none"/>
        </w:rPr>
        <w:t>.</w:t>
      </w:r>
    </w:p>
    <w:p w14:paraId="6548A0FB"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1.7.1</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geom_bar</w:t>
      </w:r>
      <w:proofErr w:type="spellEnd"/>
    </w:p>
    <w:p w14:paraId="2E549A8C"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a bar chart by using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"https://ggplot2.tidyverse.org/reference/geom_bar.html"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geom_bar</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w:t>
      </w:r>
    </w:p>
    <w:p w14:paraId="7EB9ACC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425FF7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30C5984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w:t>
      </w:r>
    </w:p>
    <w:p w14:paraId="276E8EF1" w14:textId="40AB11A0"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"https://r4va.netlify.app/chap01_files/figure-html/unnamed-chunk-8-1.png"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100DE7CA" wp14:editId="67F86E44">
            <wp:extent cx="5731510" cy="4093845"/>
            <wp:effectExtent l="0" t="0" r="0" b="0"/>
            <wp:docPr id="1579961648" name="Picture 27"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1648" name="Picture 27" descr="A graph of a number of peop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76E7629"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1.7.2</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geom_dotplot</w:t>
      </w:r>
      <w:proofErr w:type="spellEnd"/>
    </w:p>
    <w:p w14:paraId="43B7EF17"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a dot plot, the width of a dot corresponds to the bin width (or maximum width, depending on the binning algorithm), and dots are stacked, with each dot representing one observation.</w:t>
      </w:r>
    </w:p>
    <w:p w14:paraId="025C2A4A"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the code chunk below,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"https://ggplot2.tidyverse.org/reference/geom_dotplot.html"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geom_dotplot</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of ggplot2 is used to plot a dot plot.</w:t>
      </w:r>
    </w:p>
    <w:p w14:paraId="24CEFFB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4342CF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50AD5C9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geom_dotplot</w:t>
      </w:r>
      <w:proofErr w:type="spellEnd"/>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657422"/>
          <w:kern w:val="0"/>
          <w:sz w:val="20"/>
          <w:szCs w:val="20"/>
          <w14:ligatures w14:val="none"/>
        </w:rPr>
        <w:t>dotsize</w:t>
      </w:r>
      <w:proofErr w:type="spellEnd"/>
      <w:r w:rsidRPr="00FC2401">
        <w:rPr>
          <w:rFonts w:ascii="inherit" w:eastAsia="Times New Roman" w:hAnsi="inherit" w:cs="Courier New"/>
          <w:color w:val="657422"/>
          <w:kern w:val="0"/>
          <w:sz w:val="20"/>
          <w:szCs w:val="20"/>
          <w14:ligatures w14:val="none"/>
        </w:rPr>
        <w:t xml:space="preserve">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w:t>
      </w:r>
    </w:p>
    <w:p w14:paraId="25C5DF6E" w14:textId="1F6B18BF"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"https://r4va.netlify.app/chap01_files/figure-html/unnamed-chunk-9-1.png"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081E330" wp14:editId="5589B82A">
            <wp:extent cx="5731510" cy="4093845"/>
            <wp:effectExtent l="0" t="0" r="0" b="0"/>
            <wp:docPr id="20988241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31938E2" w14:textId="77777777" w:rsidR="00FC2401" w:rsidRPr="00FC2401" w:rsidRDefault="00FC2401" w:rsidP="00FC2401">
      <w:pPr>
        <w:shd w:val="clear" w:color="auto" w:fill="FFF1E8"/>
        <w:spacing w:after="0" w:line="240" w:lineRule="auto"/>
        <w:rPr>
          <w:rFonts w:ascii="Times New Roman" w:eastAsia="Times New Roman" w:hAnsi="Times New Roman" w:cs="Times New Roman"/>
          <w:b/>
          <w:bCs/>
          <w:kern w:val="0"/>
          <w14:ligatures w14:val="none"/>
        </w:rPr>
      </w:pPr>
      <w:proofErr w:type="spellStart"/>
      <w:r w:rsidRPr="00FC2401">
        <w:rPr>
          <w:rFonts w:ascii="Times New Roman" w:eastAsia="Times New Roman" w:hAnsi="Times New Roman" w:cs="Times New Roman"/>
          <w:b/>
          <w:bCs/>
          <w:kern w:val="0"/>
          <w:bdr w:val="none" w:sz="0" w:space="0" w:color="auto" w:frame="1"/>
          <w14:ligatures w14:val="none"/>
        </w:rPr>
        <w:t>Warning</w:t>
      </w:r>
      <w:r w:rsidRPr="00FC2401">
        <w:rPr>
          <w:rFonts w:ascii="Times New Roman" w:eastAsia="Times New Roman" w:hAnsi="Times New Roman" w:cs="Times New Roman"/>
          <w:b/>
          <w:bCs/>
          <w:kern w:val="0"/>
          <w14:ligatures w14:val="none"/>
        </w:rPr>
        <w:t>Be</w:t>
      </w:r>
      <w:proofErr w:type="spellEnd"/>
      <w:r w:rsidRPr="00FC2401">
        <w:rPr>
          <w:rFonts w:ascii="Times New Roman" w:eastAsia="Times New Roman" w:hAnsi="Times New Roman" w:cs="Times New Roman"/>
          <w:b/>
          <w:bCs/>
          <w:kern w:val="0"/>
          <w14:ligatures w14:val="none"/>
        </w:rPr>
        <w:t xml:space="preserve"> warned</w:t>
      </w:r>
    </w:p>
    <w:p w14:paraId="69A7F93C" w14:textId="77777777"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y scale is not very useful, in fact it is very misleading.</w:t>
      </w:r>
    </w:p>
    <w:p w14:paraId="6C116968"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7305A939"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performs the following two steps:</w:t>
      </w:r>
    </w:p>
    <w:p w14:paraId="3B39E5DF" w14:textId="77777777" w:rsidR="00FC2401" w:rsidRPr="00FC2401" w:rsidRDefault="00FC2401" w:rsidP="00FC24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Menlo" w:eastAsia="Times New Roman" w:hAnsi="Menlo" w:cs="Menlo"/>
          <w:color w:val="7D12BA"/>
          <w:kern w:val="0"/>
          <w:sz w:val="21"/>
          <w:szCs w:val="21"/>
          <w14:ligatures w14:val="none"/>
        </w:rPr>
        <w:t>scale_y_continuous</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is used to turn off the y-axis, and</w:t>
      </w:r>
    </w:p>
    <w:p w14:paraId="373460B9" w14:textId="77777777" w:rsidR="00FC2401" w:rsidRPr="00FC2401" w:rsidRDefault="00FC2401" w:rsidP="00FC24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binwidth</w:t>
      </w:r>
      <w:proofErr w:type="spellEnd"/>
      <w:r w:rsidRPr="00FC2401">
        <w:rPr>
          <w:rFonts w:ascii="Times New Roman" w:eastAsia="Times New Roman" w:hAnsi="Times New Roman" w:cs="Times New Roman"/>
          <w:i/>
          <w:iCs/>
          <w:kern w:val="0"/>
          <w14:ligatures w14:val="none"/>
        </w:rPr>
        <w:t xml:space="preserve"> argument</w:t>
      </w:r>
      <w:r w:rsidRPr="00FC2401">
        <w:rPr>
          <w:rFonts w:ascii="Times New Roman" w:eastAsia="Times New Roman" w:hAnsi="Times New Roman" w:cs="Times New Roman"/>
          <w:kern w:val="0"/>
          <w14:ligatures w14:val="none"/>
        </w:rPr>
        <w:t xml:space="preserve"> is used to change the </w:t>
      </w:r>
      <w:proofErr w:type="spellStart"/>
      <w:r w:rsidRPr="00FC2401">
        <w:rPr>
          <w:rFonts w:ascii="Times New Roman" w:eastAsia="Times New Roman" w:hAnsi="Times New Roman" w:cs="Times New Roman"/>
          <w:kern w:val="0"/>
          <w14:ligatures w14:val="none"/>
        </w:rPr>
        <w:t>binwidth</w:t>
      </w:r>
      <w:proofErr w:type="spellEnd"/>
      <w:r w:rsidRPr="00FC2401">
        <w:rPr>
          <w:rFonts w:ascii="Times New Roman" w:eastAsia="Times New Roman" w:hAnsi="Times New Roman" w:cs="Times New Roman"/>
          <w:kern w:val="0"/>
          <w14:ligatures w14:val="none"/>
        </w:rPr>
        <w:t xml:space="preserve"> to 2.5.</w:t>
      </w:r>
    </w:p>
    <w:p w14:paraId="6F6F6256"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1F1C61E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1EE37FC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geom_dotplot</w:t>
      </w:r>
      <w:proofErr w:type="spellEnd"/>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657422"/>
          <w:kern w:val="0"/>
          <w:sz w:val="20"/>
          <w:szCs w:val="20"/>
          <w14:ligatures w14:val="none"/>
        </w:rPr>
        <w:t>binwidth</w:t>
      </w:r>
      <w:proofErr w:type="spellEnd"/>
      <w:r w:rsidRPr="00FC2401">
        <w:rPr>
          <w:rFonts w:ascii="inherit" w:eastAsia="Times New Roman" w:hAnsi="inherit" w:cs="Courier New"/>
          <w:color w:val="657422"/>
          <w:kern w:val="0"/>
          <w:sz w:val="20"/>
          <w:szCs w:val="20"/>
          <w14:ligatures w14:val="none"/>
        </w:rPr>
        <w:t>=</w:t>
      </w:r>
      <w:r w:rsidRPr="00FC2401">
        <w:rPr>
          <w:rFonts w:ascii="inherit" w:eastAsia="Times New Roman" w:hAnsi="inherit" w:cs="Courier New"/>
          <w:color w:val="AD0000"/>
          <w:kern w:val="0"/>
          <w:sz w:val="20"/>
          <w:szCs w:val="20"/>
          <w14:ligatures w14:val="none"/>
        </w:rPr>
        <w:t>2.5</w:t>
      </w:r>
      <w:r w:rsidRPr="00FC2401">
        <w:rPr>
          <w:rFonts w:ascii="inherit" w:eastAsia="Times New Roman" w:hAnsi="inherit" w:cs="Courier New"/>
          <w:color w:val="003B4F"/>
          <w:kern w:val="0"/>
          <w:sz w:val="20"/>
          <w:szCs w:val="20"/>
          <w14:ligatures w14:val="none"/>
        </w:rPr>
        <w:t xml:space="preserve">,         </w:t>
      </w:r>
    </w:p>
    <w:p w14:paraId="18A8DD7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657422"/>
          <w:kern w:val="0"/>
          <w:sz w:val="20"/>
          <w:szCs w:val="20"/>
          <w14:ligatures w14:val="none"/>
        </w:rPr>
        <w:t>dotsize</w:t>
      </w:r>
      <w:proofErr w:type="spellEnd"/>
      <w:r w:rsidRPr="00FC2401">
        <w:rPr>
          <w:rFonts w:ascii="inherit" w:eastAsia="Times New Roman" w:hAnsi="inherit" w:cs="Courier New"/>
          <w:color w:val="657422"/>
          <w:kern w:val="0"/>
          <w:sz w:val="20"/>
          <w:szCs w:val="20"/>
          <w14:ligatures w14:val="none"/>
        </w:rPr>
        <w:t xml:space="preserve">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w:t>
      </w:r>
    </w:p>
    <w:p w14:paraId="2145DE1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scale_y_continuous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8F5902"/>
          <w:kern w:val="0"/>
          <w:sz w:val="20"/>
          <w:szCs w:val="20"/>
          <w14:ligatures w14:val="none"/>
        </w:rPr>
        <w:t>NULL</w:t>
      </w:r>
      <w:r w:rsidRPr="00FC2401">
        <w:rPr>
          <w:rFonts w:ascii="inherit" w:eastAsia="Times New Roman" w:hAnsi="inherit" w:cs="Courier New"/>
          <w:color w:val="003B4F"/>
          <w:kern w:val="0"/>
          <w:sz w:val="20"/>
          <w:szCs w:val="20"/>
          <w14:ligatures w14:val="none"/>
        </w:rPr>
        <w:t xml:space="preserve">,           </w:t>
      </w:r>
    </w:p>
    <w:p w14:paraId="10664F2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breaks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8F5902"/>
          <w:kern w:val="0"/>
          <w:sz w:val="20"/>
          <w:szCs w:val="20"/>
          <w14:ligatures w14:val="none"/>
        </w:rPr>
        <w:t>NULL</w:t>
      </w:r>
      <w:r w:rsidRPr="00FC2401">
        <w:rPr>
          <w:rFonts w:ascii="inherit" w:eastAsia="Times New Roman" w:hAnsi="inherit" w:cs="Courier New"/>
          <w:color w:val="003B4F"/>
          <w:kern w:val="0"/>
          <w:sz w:val="20"/>
          <w:szCs w:val="20"/>
          <w14:ligatures w14:val="none"/>
        </w:rPr>
        <w:t xml:space="preserve">)  </w:t>
      </w:r>
    </w:p>
    <w:p w14:paraId="3FF87958" w14:textId="17156DA2"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"https://r4va.netlify.app/chap01_files/figure-html/unnamed-chunk-10-1.png"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11F561C3" wp14:editId="5DF83BA7">
            <wp:extent cx="5731510" cy="4093845"/>
            <wp:effectExtent l="0" t="0" r="0" b="0"/>
            <wp:docPr id="17034903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A53F272"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1.7.3</w:t>
      </w:r>
      <w:r w:rsidRPr="00FC2401">
        <w:rPr>
          <w:rFonts w:ascii="Times New Roman" w:eastAsia="Times New Roman" w:hAnsi="Times New Roman" w:cs="Times New Roman"/>
          <w:b/>
          <w:bCs/>
          <w:color w:val="343A40"/>
          <w:kern w:val="0"/>
          <w:sz w:val="27"/>
          <w:szCs w:val="27"/>
          <w14:ligatures w14:val="none"/>
        </w:rPr>
        <w:t> Geometric Objects: </w:t>
      </w:r>
      <w:proofErr w:type="spellStart"/>
      <w:r w:rsidRPr="00FC2401">
        <w:rPr>
          <w:rFonts w:ascii="Menlo" w:eastAsia="Times New Roman" w:hAnsi="Menlo" w:cs="Menlo"/>
          <w:color w:val="7D12BA"/>
          <w:kern w:val="0"/>
          <w:shd w:val="clear" w:color="auto" w:fill="F8F9FA"/>
          <w14:ligatures w14:val="none"/>
        </w:rPr>
        <w:t>geom_histogram</w:t>
      </w:r>
      <w:proofErr w:type="spellEnd"/>
      <w:r w:rsidRPr="00FC2401">
        <w:rPr>
          <w:rFonts w:ascii="Menlo" w:eastAsia="Times New Roman" w:hAnsi="Menlo" w:cs="Menlo"/>
          <w:color w:val="7D12BA"/>
          <w:kern w:val="0"/>
          <w:shd w:val="clear" w:color="auto" w:fill="F8F9FA"/>
          <w14:ligatures w14:val="none"/>
        </w:rPr>
        <w:t>()</w:t>
      </w:r>
    </w:p>
    <w:p w14:paraId="4188D236"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the code chunk below,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"https://ggplot2.tidyverse.org/reference/geom_histogram.html"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i/>
          <w:iCs/>
          <w:color w:val="2761E3"/>
          <w:kern w:val="0"/>
          <w:u w:val="single"/>
          <w14:ligatures w14:val="none"/>
        </w:rPr>
        <w:t>geom_histogram</w:t>
      </w:r>
      <w:proofErr w:type="spellEnd"/>
      <w:r w:rsidRPr="00FC2401">
        <w:rPr>
          <w:rFonts w:ascii="Times New Roman" w:eastAsia="Times New Roman" w:hAnsi="Times New Roman" w:cs="Times New Roman"/>
          <w:i/>
          <w:iCs/>
          <w:color w:val="2761E3"/>
          <w:kern w:val="0"/>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is used to create a simple histogram by using values in </w:t>
      </w:r>
      <w:r w:rsidRPr="00FC2401">
        <w:rPr>
          <w:rFonts w:ascii="Times New Roman" w:eastAsia="Times New Roman" w:hAnsi="Times New Roman" w:cs="Times New Roman"/>
          <w:i/>
          <w:iCs/>
          <w:kern w:val="0"/>
          <w14:ligatures w14:val="none"/>
        </w:rPr>
        <w:t>MATHS</w:t>
      </w:r>
      <w:r w:rsidRPr="00FC2401">
        <w:rPr>
          <w:rFonts w:ascii="Times New Roman" w:eastAsia="Times New Roman" w:hAnsi="Times New Roman" w:cs="Times New Roman"/>
          <w:kern w:val="0"/>
          <w14:ligatures w14:val="none"/>
        </w:rPr>
        <w:t> field of </w:t>
      </w:r>
      <w:proofErr w:type="spellStart"/>
      <w:r w:rsidRPr="00FC2401">
        <w:rPr>
          <w:rFonts w:ascii="Times New Roman" w:eastAsia="Times New Roman" w:hAnsi="Times New Roman" w:cs="Times New Roman"/>
          <w:i/>
          <w:iCs/>
          <w:kern w:val="0"/>
          <w14:ligatures w14:val="none"/>
        </w:rPr>
        <w:t>exam_data</w:t>
      </w:r>
      <w:proofErr w:type="spellEnd"/>
      <w:r w:rsidRPr="00FC2401">
        <w:rPr>
          <w:rFonts w:ascii="Times New Roman" w:eastAsia="Times New Roman" w:hAnsi="Times New Roman" w:cs="Times New Roman"/>
          <w:kern w:val="0"/>
          <w14:ligatures w14:val="none"/>
        </w:rPr>
        <w:t>.</w:t>
      </w:r>
    </w:p>
    <w:p w14:paraId="38F5307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1503C3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6E21CEC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geom_histogram</w:t>
      </w:r>
      <w:proofErr w:type="spellEnd"/>
      <w:r w:rsidRPr="00FC2401">
        <w:rPr>
          <w:rFonts w:ascii="inherit" w:eastAsia="Times New Roman" w:hAnsi="inherit" w:cs="Courier New"/>
          <w:color w:val="003B4F"/>
          <w:kern w:val="0"/>
          <w:sz w:val="20"/>
          <w:szCs w:val="20"/>
          <w14:ligatures w14:val="none"/>
        </w:rPr>
        <w:t xml:space="preserve">()       </w:t>
      </w:r>
    </w:p>
    <w:p w14:paraId="2207BF15" w14:textId="74515DE4"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"https://r4va.netlify.app/chap01_files/figure-html/unnamed-chunk-11-1.png"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DB42799" wp14:editId="68D2A6AE">
            <wp:extent cx="5731510" cy="4093845"/>
            <wp:effectExtent l="0" t="0" r="0" b="0"/>
            <wp:docPr id="42300022" name="Picture 2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022" name="Picture 24" descr="A graph of a graph&#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E3A410D"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3BDE60F2" w14:textId="77777777"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Note that the default bin is </w:t>
      </w:r>
      <w:r w:rsidRPr="00FC2401">
        <w:rPr>
          <w:rFonts w:ascii="Times New Roman" w:eastAsia="Times New Roman" w:hAnsi="Times New Roman" w:cs="Times New Roman"/>
          <w:b/>
          <w:bCs/>
          <w:kern w:val="0"/>
          <w14:ligatures w14:val="none"/>
        </w:rPr>
        <w:t>30</w:t>
      </w:r>
      <w:r w:rsidRPr="00FC2401">
        <w:rPr>
          <w:rFonts w:ascii="Times New Roman" w:eastAsia="Times New Roman" w:hAnsi="Times New Roman" w:cs="Times New Roman"/>
          <w:kern w:val="0"/>
          <w14:ligatures w14:val="none"/>
        </w:rPr>
        <w:t>.</w:t>
      </w:r>
    </w:p>
    <w:p w14:paraId="5D39F9DB"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1.7.4</w:t>
      </w:r>
      <w:r w:rsidRPr="00FC2401">
        <w:rPr>
          <w:rFonts w:ascii="Times New Roman" w:eastAsia="Times New Roman" w:hAnsi="Times New Roman" w:cs="Times New Roman"/>
          <w:b/>
          <w:bCs/>
          <w:color w:val="343A40"/>
          <w:kern w:val="0"/>
          <w:sz w:val="27"/>
          <w:szCs w:val="27"/>
          <w14:ligatures w14:val="none"/>
        </w:rPr>
        <w:t> Modifying a geometric object by changing </w:t>
      </w:r>
      <w:proofErr w:type="spellStart"/>
      <w:r w:rsidRPr="00FC2401">
        <w:rPr>
          <w:rFonts w:ascii="Menlo" w:eastAsia="Times New Roman" w:hAnsi="Menlo" w:cs="Menlo"/>
          <w:color w:val="7D12BA"/>
          <w:kern w:val="0"/>
          <w:shd w:val="clear" w:color="auto" w:fill="F8F9FA"/>
          <w14:ligatures w14:val="none"/>
        </w:rPr>
        <w:t>geom</w:t>
      </w:r>
      <w:proofErr w:type="spellEnd"/>
      <w:r w:rsidRPr="00FC2401">
        <w:rPr>
          <w:rFonts w:ascii="Menlo" w:eastAsia="Times New Roman" w:hAnsi="Menlo" w:cs="Menlo"/>
          <w:color w:val="7D12BA"/>
          <w:kern w:val="0"/>
          <w:shd w:val="clear" w:color="auto" w:fill="F8F9FA"/>
          <w14:ligatures w14:val="none"/>
        </w:rPr>
        <w:t>()</w:t>
      </w:r>
    </w:p>
    <w:p w14:paraId="14332D8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the code chunk below,</w:t>
      </w:r>
    </w:p>
    <w:p w14:paraId="0A65C419" w14:textId="77777777" w:rsidR="00FC2401" w:rsidRPr="00FC2401" w:rsidRDefault="00FC2401" w:rsidP="00FC24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i/>
          <w:iCs/>
          <w:kern w:val="0"/>
          <w14:ligatures w14:val="none"/>
        </w:rPr>
        <w:t>bins</w:t>
      </w:r>
      <w:r w:rsidRPr="00FC2401">
        <w:rPr>
          <w:rFonts w:ascii="Times New Roman" w:eastAsia="Times New Roman" w:hAnsi="Times New Roman" w:cs="Times New Roman"/>
          <w:kern w:val="0"/>
          <w14:ligatures w14:val="none"/>
        </w:rPr>
        <w:t> argument is used to change the number of bins to 20,</w:t>
      </w:r>
    </w:p>
    <w:p w14:paraId="7D20ADD3" w14:textId="77777777" w:rsidR="00FC2401" w:rsidRPr="00FC2401" w:rsidRDefault="00FC2401" w:rsidP="00FC24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i/>
          <w:iCs/>
          <w:kern w:val="0"/>
          <w14:ligatures w14:val="none"/>
        </w:rPr>
        <w:t>fill</w:t>
      </w:r>
      <w:r w:rsidRPr="00FC2401">
        <w:rPr>
          <w:rFonts w:ascii="Times New Roman" w:eastAsia="Times New Roman" w:hAnsi="Times New Roman" w:cs="Times New Roman"/>
          <w:kern w:val="0"/>
          <w14:ligatures w14:val="none"/>
        </w:rPr>
        <w:t xml:space="preserve"> argument is used to shade the histogram with light blue </w:t>
      </w:r>
      <w:proofErr w:type="spellStart"/>
      <w:r w:rsidRPr="00FC2401">
        <w:rPr>
          <w:rFonts w:ascii="Times New Roman" w:eastAsia="Times New Roman" w:hAnsi="Times New Roman" w:cs="Times New Roman"/>
          <w:kern w:val="0"/>
          <w14:ligatures w14:val="none"/>
        </w:rPr>
        <w:t>color</w:t>
      </w:r>
      <w:proofErr w:type="spellEnd"/>
      <w:r w:rsidRPr="00FC2401">
        <w:rPr>
          <w:rFonts w:ascii="Times New Roman" w:eastAsia="Times New Roman" w:hAnsi="Times New Roman" w:cs="Times New Roman"/>
          <w:kern w:val="0"/>
          <w14:ligatures w14:val="none"/>
        </w:rPr>
        <w:t>, and</w:t>
      </w:r>
    </w:p>
    <w:p w14:paraId="69B96113" w14:textId="77777777" w:rsidR="00FC2401" w:rsidRPr="00FC2401" w:rsidRDefault="00FC2401" w:rsidP="00FC24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i/>
          <w:iCs/>
          <w:kern w:val="0"/>
          <w14:ligatures w14:val="none"/>
        </w:rPr>
        <w:t>color</w:t>
      </w:r>
      <w:proofErr w:type="spellEnd"/>
      <w:r w:rsidRPr="00FC2401">
        <w:rPr>
          <w:rFonts w:ascii="Times New Roman" w:eastAsia="Times New Roman" w:hAnsi="Times New Roman" w:cs="Times New Roman"/>
          <w:kern w:val="0"/>
          <w14:ligatures w14:val="none"/>
        </w:rPr>
        <w:t> argument is used to change the outline colour of the bars in black</w:t>
      </w:r>
    </w:p>
    <w:p w14:paraId="07CE05A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05BA77F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5D97D72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geom_histogram</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bins=</w:t>
      </w:r>
      <w:r w:rsidRPr="00FC2401">
        <w:rPr>
          <w:rFonts w:ascii="inherit" w:eastAsia="Times New Roman" w:hAnsi="inherit" w:cs="Courier New"/>
          <w:color w:val="AD0000"/>
          <w:kern w:val="0"/>
          <w:sz w:val="20"/>
          <w:szCs w:val="20"/>
          <w14:ligatures w14:val="none"/>
        </w:rPr>
        <w:t>20</w:t>
      </w:r>
      <w:r w:rsidRPr="00FC2401">
        <w:rPr>
          <w:rFonts w:ascii="inherit" w:eastAsia="Times New Roman" w:hAnsi="inherit" w:cs="Courier New"/>
          <w:color w:val="003B4F"/>
          <w:kern w:val="0"/>
          <w:sz w:val="20"/>
          <w:szCs w:val="20"/>
          <w14:ligatures w14:val="none"/>
        </w:rPr>
        <w:t xml:space="preserve">,            </w:t>
      </w:r>
    </w:p>
    <w:p w14:paraId="2524D58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657422"/>
          <w:kern w:val="0"/>
          <w:sz w:val="20"/>
          <w:szCs w:val="20"/>
          <w14:ligatures w14:val="none"/>
        </w:rPr>
        <w:t>color</w:t>
      </w:r>
      <w:proofErr w:type="spellEnd"/>
      <w:r w:rsidRPr="00FC2401">
        <w:rPr>
          <w:rFonts w:ascii="inherit" w:eastAsia="Times New Roman" w:hAnsi="inherit" w:cs="Courier New"/>
          <w:color w:val="657422"/>
          <w:kern w:val="0"/>
          <w:sz w:val="20"/>
          <w:szCs w:val="20"/>
          <w14:ligatures w14:val="none"/>
        </w:rPr>
        <w:t>=</w:t>
      </w:r>
      <w:r w:rsidRPr="00FC2401">
        <w:rPr>
          <w:rFonts w:ascii="inherit" w:eastAsia="Times New Roman" w:hAnsi="inherit" w:cs="Courier New"/>
          <w:color w:val="20794D"/>
          <w:kern w:val="0"/>
          <w:sz w:val="20"/>
          <w:szCs w:val="20"/>
          <w14:ligatures w14:val="none"/>
        </w:rPr>
        <w:t>"black"</w:t>
      </w:r>
      <w:r w:rsidRPr="00FC2401">
        <w:rPr>
          <w:rFonts w:ascii="inherit" w:eastAsia="Times New Roman" w:hAnsi="inherit" w:cs="Courier New"/>
          <w:color w:val="003B4F"/>
          <w:kern w:val="0"/>
          <w:sz w:val="20"/>
          <w:szCs w:val="20"/>
          <w14:ligatures w14:val="none"/>
        </w:rPr>
        <w:t xml:space="preserve">,      </w:t>
      </w:r>
    </w:p>
    <w:p w14:paraId="1120229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fill=</w:t>
      </w:r>
      <w:r w:rsidRPr="00FC2401">
        <w:rPr>
          <w:rFonts w:ascii="inherit" w:eastAsia="Times New Roman" w:hAnsi="inherit" w:cs="Courier New"/>
          <w:color w:val="20794D"/>
          <w:kern w:val="0"/>
          <w:sz w:val="20"/>
          <w:szCs w:val="20"/>
          <w14:ligatures w14:val="none"/>
        </w:rPr>
        <w:t>"light blue"</w:t>
      </w:r>
      <w:r w:rsidRPr="00FC2401">
        <w:rPr>
          <w:rFonts w:ascii="inherit" w:eastAsia="Times New Roman" w:hAnsi="inherit" w:cs="Courier New"/>
          <w:color w:val="003B4F"/>
          <w:kern w:val="0"/>
          <w:sz w:val="20"/>
          <w:szCs w:val="20"/>
          <w14:ligatures w14:val="none"/>
        </w:rPr>
        <w:t xml:space="preserve">)  </w:t>
      </w:r>
    </w:p>
    <w:p w14:paraId="18DAC096" w14:textId="5B3F781E"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"https://r4va.netlify.app/chap01_files/figure-html/unnamed-chunk-12-1.png"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535FC893" wp14:editId="53D987E6">
            <wp:extent cx="5731510" cy="4093845"/>
            <wp:effectExtent l="0" t="0" r="0" b="0"/>
            <wp:docPr id="1084679970" name="Picture 2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9970" name="Picture 23" descr="A graph of a graph&#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B1AFEE8"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1.7.5</w:t>
      </w:r>
      <w:r w:rsidRPr="00FC2401">
        <w:rPr>
          <w:rFonts w:ascii="Times New Roman" w:eastAsia="Times New Roman" w:hAnsi="Times New Roman" w:cs="Times New Roman"/>
          <w:b/>
          <w:bCs/>
          <w:color w:val="343A40"/>
          <w:kern w:val="0"/>
          <w:sz w:val="27"/>
          <w:szCs w:val="27"/>
          <w14:ligatures w14:val="none"/>
        </w:rPr>
        <w:t> Modifying a geometric object by changing </w:t>
      </w:r>
      <w:proofErr w:type="spellStart"/>
      <w:r w:rsidRPr="00FC2401">
        <w:rPr>
          <w:rFonts w:ascii="Times New Roman" w:eastAsia="Times New Roman" w:hAnsi="Times New Roman" w:cs="Times New Roman"/>
          <w:b/>
          <w:bCs/>
          <w:i/>
          <w:iCs/>
          <w:color w:val="343A40"/>
          <w:kern w:val="0"/>
          <w:sz w:val="27"/>
          <w:szCs w:val="27"/>
          <w14:ligatures w14:val="none"/>
        </w:rPr>
        <w:t>aes</w:t>
      </w:r>
      <w:proofErr w:type="spellEnd"/>
      <w:r w:rsidRPr="00FC2401">
        <w:rPr>
          <w:rFonts w:ascii="Times New Roman" w:eastAsia="Times New Roman" w:hAnsi="Times New Roman" w:cs="Times New Roman"/>
          <w:b/>
          <w:bCs/>
          <w:i/>
          <w:iCs/>
          <w:color w:val="343A40"/>
          <w:kern w:val="0"/>
          <w:sz w:val="27"/>
          <w:szCs w:val="27"/>
          <w14:ligatures w14:val="none"/>
        </w:rPr>
        <w:t>()</w:t>
      </w:r>
    </w:p>
    <w:p w14:paraId="75B1B789" w14:textId="77777777" w:rsidR="00FC2401" w:rsidRPr="00FC2401" w:rsidRDefault="00FC2401" w:rsidP="00FC24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changes the interior colour of the histogram (i.e. </w:t>
      </w:r>
      <w:r w:rsidRPr="00FC2401">
        <w:rPr>
          <w:rFonts w:ascii="Times New Roman" w:eastAsia="Times New Roman" w:hAnsi="Times New Roman" w:cs="Times New Roman"/>
          <w:i/>
          <w:iCs/>
          <w:kern w:val="0"/>
          <w14:ligatures w14:val="none"/>
        </w:rPr>
        <w:t>fill</w:t>
      </w:r>
      <w:r w:rsidRPr="00FC2401">
        <w:rPr>
          <w:rFonts w:ascii="Times New Roman" w:eastAsia="Times New Roman" w:hAnsi="Times New Roman" w:cs="Times New Roman"/>
          <w:kern w:val="0"/>
          <w14:ligatures w14:val="none"/>
        </w:rPr>
        <w:t>) by using sub-group of </w:t>
      </w:r>
      <w:r w:rsidRPr="00FC2401">
        <w:rPr>
          <w:rFonts w:ascii="Times New Roman" w:eastAsia="Times New Roman" w:hAnsi="Times New Roman" w:cs="Times New Roman"/>
          <w:i/>
          <w:iCs/>
          <w:kern w:val="0"/>
          <w14:ligatures w14:val="none"/>
        </w:rPr>
        <w:t>aesthetic()</w:t>
      </w:r>
      <w:r w:rsidRPr="00FC2401">
        <w:rPr>
          <w:rFonts w:ascii="Times New Roman" w:eastAsia="Times New Roman" w:hAnsi="Times New Roman" w:cs="Times New Roman"/>
          <w:kern w:val="0"/>
          <w14:ligatures w14:val="none"/>
        </w:rPr>
        <w:t>.</w:t>
      </w:r>
    </w:p>
    <w:p w14:paraId="3DDAF7E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14646F5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p>
    <w:p w14:paraId="6C105F6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fill =</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4B29DE5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geom_histogram</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bins=</w:t>
      </w:r>
      <w:r w:rsidRPr="00FC2401">
        <w:rPr>
          <w:rFonts w:ascii="inherit" w:eastAsia="Times New Roman" w:hAnsi="inherit" w:cs="Courier New"/>
          <w:color w:val="AD0000"/>
          <w:kern w:val="0"/>
          <w:sz w:val="20"/>
          <w:szCs w:val="20"/>
          <w14:ligatures w14:val="none"/>
        </w:rPr>
        <w:t>20</w:t>
      </w:r>
      <w:r w:rsidRPr="00FC2401">
        <w:rPr>
          <w:rFonts w:ascii="inherit" w:eastAsia="Times New Roman" w:hAnsi="inherit" w:cs="Courier New"/>
          <w:color w:val="003B4F"/>
          <w:kern w:val="0"/>
          <w:sz w:val="20"/>
          <w:szCs w:val="20"/>
          <w14:ligatures w14:val="none"/>
        </w:rPr>
        <w:t xml:space="preserve">, </w:t>
      </w:r>
    </w:p>
    <w:p w14:paraId="2043B8A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657422"/>
          <w:kern w:val="0"/>
          <w:sz w:val="20"/>
          <w:szCs w:val="20"/>
          <w14:ligatures w14:val="none"/>
        </w:rPr>
        <w:t>color</w:t>
      </w:r>
      <w:proofErr w:type="spellEnd"/>
      <w:r w:rsidRPr="00FC2401">
        <w:rPr>
          <w:rFonts w:ascii="inherit" w:eastAsia="Times New Roman" w:hAnsi="inherit" w:cs="Courier New"/>
          <w:color w:val="657422"/>
          <w:kern w:val="0"/>
          <w:sz w:val="20"/>
          <w:szCs w:val="20"/>
          <w14:ligatures w14:val="none"/>
        </w:rPr>
        <w:t>=</w:t>
      </w:r>
      <w:r w:rsidRPr="00FC2401">
        <w:rPr>
          <w:rFonts w:ascii="inherit" w:eastAsia="Times New Roman" w:hAnsi="inherit" w:cs="Courier New"/>
          <w:color w:val="20794D"/>
          <w:kern w:val="0"/>
          <w:sz w:val="20"/>
          <w:szCs w:val="20"/>
          <w14:ligatures w14:val="none"/>
        </w:rPr>
        <w:t>"grey30"</w:t>
      </w:r>
      <w:r w:rsidRPr="00FC2401">
        <w:rPr>
          <w:rFonts w:ascii="inherit" w:eastAsia="Times New Roman" w:hAnsi="inherit" w:cs="Courier New"/>
          <w:color w:val="003B4F"/>
          <w:kern w:val="0"/>
          <w:sz w:val="20"/>
          <w:szCs w:val="20"/>
          <w14:ligatures w14:val="none"/>
        </w:rPr>
        <w:t>)</w:t>
      </w:r>
    </w:p>
    <w:p w14:paraId="610F9A9C" w14:textId="1CCB2E46"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"https://r4va.netlify.app/chap01_files/figure-html/unnamed-chunk-13-1.png"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1C9E8323" wp14:editId="1D533955">
            <wp:extent cx="5731510" cy="4093845"/>
            <wp:effectExtent l="0" t="0" r="0" b="0"/>
            <wp:docPr id="9750579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2EAB3880"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79A35A91" w14:textId="77777777"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This approach can be used to colour, fill and alpha of the geometric.</w:t>
      </w:r>
    </w:p>
    <w:p w14:paraId="0AD6653D"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1.7.6</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w:t>
      </w:r>
      <w:proofErr w:type="spellEnd"/>
      <w:r w:rsidRPr="00FC2401">
        <w:rPr>
          <w:rFonts w:ascii="Times New Roman" w:eastAsia="Times New Roman" w:hAnsi="Times New Roman" w:cs="Times New Roman"/>
          <w:b/>
          <w:bCs/>
          <w:color w:val="343A40"/>
          <w:kern w:val="0"/>
          <w:sz w:val="27"/>
          <w:szCs w:val="27"/>
          <w14:ligatures w14:val="none"/>
        </w:rPr>
        <w:t>-density()</w:t>
      </w:r>
    </w:p>
    <w:p w14:paraId="5DF692AD"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23" w:history="1">
        <w:proofErr w:type="spellStart"/>
        <w:r w:rsidRPr="00FC2401">
          <w:rPr>
            <w:rFonts w:ascii="Menlo" w:eastAsia="Times New Roman" w:hAnsi="Menlo" w:cs="Menlo"/>
            <w:color w:val="2761E3"/>
            <w:kern w:val="0"/>
            <w:sz w:val="21"/>
            <w:szCs w:val="21"/>
            <w:u w:val="single"/>
            <w14:ligatures w14:val="none"/>
          </w:rPr>
          <w:t>geom</w:t>
        </w:r>
        <w:proofErr w:type="spellEnd"/>
        <w:r w:rsidRPr="00FC2401">
          <w:rPr>
            <w:rFonts w:ascii="Menlo" w:eastAsia="Times New Roman" w:hAnsi="Menlo" w:cs="Menlo"/>
            <w:color w:val="2761E3"/>
            <w:kern w:val="0"/>
            <w:sz w:val="21"/>
            <w:szCs w:val="21"/>
            <w:u w:val="single"/>
            <w14:ligatures w14:val="none"/>
          </w:rPr>
          <w:t>-density()</w:t>
        </w:r>
      </w:hyperlink>
      <w:r w:rsidRPr="00FC2401">
        <w:rPr>
          <w:rFonts w:ascii="Times New Roman" w:eastAsia="Times New Roman" w:hAnsi="Times New Roman" w:cs="Times New Roman"/>
          <w:kern w:val="0"/>
          <w14:ligatures w14:val="none"/>
        </w:rPr>
        <w:t> computes and plots </w:t>
      </w:r>
      <w:hyperlink r:id="rId24" w:history="1">
        <w:r w:rsidRPr="00FC2401">
          <w:rPr>
            <w:rFonts w:ascii="Times New Roman" w:eastAsia="Times New Roman" w:hAnsi="Times New Roman" w:cs="Times New Roman"/>
            <w:color w:val="2761E3"/>
            <w:kern w:val="0"/>
            <w:u w:val="single"/>
            <w14:ligatures w14:val="none"/>
          </w:rPr>
          <w:t>kernel density estimate</w:t>
        </w:r>
      </w:hyperlink>
      <w:r w:rsidRPr="00FC2401">
        <w:rPr>
          <w:rFonts w:ascii="Times New Roman" w:eastAsia="Times New Roman" w:hAnsi="Times New Roman" w:cs="Times New Roman"/>
          <w:kern w:val="0"/>
          <w14:ligatures w14:val="none"/>
        </w:rPr>
        <w:t>, which is a smoothed version of the histogram.</w:t>
      </w:r>
    </w:p>
    <w:p w14:paraId="5765D58E"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It is a useful alternative to the histogram for continuous data that comes from an underlying smooth distribution.</w:t>
      </w:r>
    </w:p>
    <w:p w14:paraId="78BE993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below plots the distribution of Maths scores in a kernel density estimate plot.</w:t>
      </w:r>
    </w:p>
    <w:p w14:paraId="430839F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2DA42C3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0E412D6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geom_density</w:t>
      </w:r>
      <w:proofErr w:type="spellEnd"/>
      <w:r w:rsidRPr="00FC2401">
        <w:rPr>
          <w:rFonts w:ascii="inherit" w:eastAsia="Times New Roman" w:hAnsi="inherit" w:cs="Courier New"/>
          <w:color w:val="003B4F"/>
          <w:kern w:val="0"/>
          <w:sz w:val="20"/>
          <w:szCs w:val="20"/>
          <w14:ligatures w14:val="none"/>
        </w:rPr>
        <w:t xml:space="preserve">()           </w:t>
      </w:r>
    </w:p>
    <w:p w14:paraId="757664DC" w14:textId="4E84D206"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"https://r4va.netlify.app/chap01_files/figure-html/unnamed-chunk-14-1.png"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8199BC7" wp14:editId="493D44CA">
            <wp:extent cx="5731510" cy="4093845"/>
            <wp:effectExtent l="0" t="0" r="0" b="0"/>
            <wp:docPr id="1066272828" name="Picture 2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72828" name="Picture 21" descr="A graph with a li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A083379"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two kernel density lines by using </w:t>
      </w:r>
      <w:r w:rsidRPr="00FC2401">
        <w:rPr>
          <w:rFonts w:ascii="Times New Roman" w:eastAsia="Times New Roman" w:hAnsi="Times New Roman" w:cs="Times New Roman"/>
          <w:i/>
          <w:iCs/>
          <w:kern w:val="0"/>
          <w14:ligatures w14:val="none"/>
        </w:rPr>
        <w:t>colour</w:t>
      </w:r>
      <w:r w:rsidRPr="00FC2401">
        <w:rPr>
          <w:rFonts w:ascii="Times New Roman" w:eastAsia="Times New Roman" w:hAnsi="Times New Roman" w:cs="Times New Roman"/>
          <w:kern w:val="0"/>
          <w14:ligatures w14:val="none"/>
        </w:rPr>
        <w:t> or </w:t>
      </w:r>
      <w:r w:rsidRPr="00FC2401">
        <w:rPr>
          <w:rFonts w:ascii="Times New Roman" w:eastAsia="Times New Roman" w:hAnsi="Times New Roman" w:cs="Times New Roman"/>
          <w:i/>
          <w:iCs/>
          <w:kern w:val="0"/>
          <w14:ligatures w14:val="none"/>
        </w:rPr>
        <w:t>fill</w:t>
      </w:r>
      <w:r w:rsidRPr="00FC2401">
        <w:rPr>
          <w:rFonts w:ascii="Times New Roman" w:eastAsia="Times New Roman" w:hAnsi="Times New Roman" w:cs="Times New Roman"/>
          <w:kern w:val="0"/>
          <w14:ligatures w14:val="none"/>
        </w:rPr>
        <w:t> arguments of </w:t>
      </w:r>
      <w:proofErr w:type="spellStart"/>
      <w:r w:rsidRPr="00FC2401">
        <w:rPr>
          <w:rFonts w:ascii="Times New Roman" w:eastAsia="Times New Roman" w:hAnsi="Times New Roman" w:cs="Times New Roman"/>
          <w:i/>
          <w:iCs/>
          <w:kern w:val="0"/>
          <w14:ligatures w14:val="none"/>
        </w:rPr>
        <w:t>aes</w:t>
      </w:r>
      <w:proofErr w:type="spellEnd"/>
      <w:r w:rsidRPr="00FC2401">
        <w:rPr>
          <w:rFonts w:ascii="Times New Roman" w:eastAsia="Times New Roman" w:hAnsi="Times New Roman" w:cs="Times New Roman"/>
          <w:i/>
          <w:iCs/>
          <w:kern w:val="0"/>
          <w14:ligatures w14:val="none"/>
        </w:rPr>
        <w:t>()</w:t>
      </w:r>
    </w:p>
    <w:p w14:paraId="07AB83D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59EDDBF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 =</w:t>
      </w:r>
      <w:r w:rsidRPr="00FC2401">
        <w:rPr>
          <w:rFonts w:ascii="inherit" w:eastAsia="Times New Roman" w:hAnsi="inherit" w:cs="Courier New"/>
          <w:color w:val="003B4F"/>
          <w:kern w:val="0"/>
          <w:sz w:val="20"/>
          <w:szCs w:val="20"/>
          <w14:ligatures w14:val="none"/>
        </w:rPr>
        <w:t xml:space="preserve"> MATHS, </w:t>
      </w:r>
    </w:p>
    <w:p w14:paraId="151CA58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colour =</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07068C6D"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geom_density</w:t>
      </w:r>
      <w:proofErr w:type="spellEnd"/>
      <w:r w:rsidRPr="00FC2401">
        <w:rPr>
          <w:rFonts w:ascii="inherit" w:eastAsia="Times New Roman" w:hAnsi="inherit" w:cs="Courier New"/>
          <w:color w:val="003B4F"/>
          <w:kern w:val="0"/>
          <w:sz w:val="20"/>
          <w:szCs w:val="20"/>
          <w14:ligatures w14:val="none"/>
        </w:rPr>
        <w:t>()</w:t>
      </w:r>
    </w:p>
    <w:p w14:paraId="2145F26A" w14:textId="0C2B6C3E"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"https://r4va.netlify.app/chap01_files/figure-html/unnamed-chunk-15-1.png"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5979CE66" wp14:editId="28FCFABA">
            <wp:extent cx="5731510" cy="4093845"/>
            <wp:effectExtent l="0" t="0" r="0" b="0"/>
            <wp:docPr id="1415552855" name="Picture 20"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2855" name="Picture 20" descr="A graph with red and blue lin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371848F"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1.7.7</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geom_boxplot</w:t>
      </w:r>
      <w:proofErr w:type="spellEnd"/>
    </w:p>
    <w:p w14:paraId="04F71055"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27" w:history="1">
        <w:proofErr w:type="spellStart"/>
        <w:r w:rsidRPr="00FC2401">
          <w:rPr>
            <w:rFonts w:ascii="Menlo" w:eastAsia="Times New Roman" w:hAnsi="Menlo" w:cs="Menlo"/>
            <w:color w:val="2761E3"/>
            <w:kern w:val="0"/>
            <w:sz w:val="21"/>
            <w:szCs w:val="21"/>
            <w:u w:val="single"/>
            <w14:ligatures w14:val="none"/>
          </w:rPr>
          <w:t>geom_boxplot</w:t>
        </w:r>
        <w:proofErr w:type="spellEnd"/>
        <w:r w:rsidRPr="00FC2401">
          <w:rPr>
            <w:rFonts w:ascii="Menlo" w:eastAsia="Times New Roman" w:hAnsi="Menlo" w:cs="Menlo"/>
            <w:color w:val="2761E3"/>
            <w:kern w:val="0"/>
            <w:sz w:val="21"/>
            <w:szCs w:val="21"/>
            <w:u w:val="single"/>
            <w14:ligatures w14:val="none"/>
          </w:rPr>
          <w:t>()</w:t>
        </w:r>
      </w:hyperlink>
      <w:r w:rsidRPr="00FC2401">
        <w:rPr>
          <w:rFonts w:ascii="Times New Roman" w:eastAsia="Times New Roman" w:hAnsi="Times New Roman" w:cs="Times New Roman"/>
          <w:kern w:val="0"/>
          <w14:ligatures w14:val="none"/>
        </w:rPr>
        <w:t> displays continuous value list. It visualises five summary statistics (the median, two hinges and two whiskers), and all “outlying” points individually.</w:t>
      </w:r>
    </w:p>
    <w:p w14:paraId="153A5111"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boxplots by using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"https://ggplot2.tidyverse.org/reference/geom_boxplot.html"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geom_boxplot</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w:t>
      </w:r>
    </w:p>
    <w:p w14:paraId="7944B7E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5C4F80F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p>
    <w:p w14:paraId="7112729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w:t>
      </w:r>
    </w:p>
    <w:p w14:paraId="6BC31146"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 xml:space="preserve">()            </w:t>
      </w:r>
    </w:p>
    <w:p w14:paraId="357AA563" w14:textId="29D72536"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"https://r4va.netlify.app/chap01_files/figure-html/unnamed-chunk-16-1.png"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30F0063B" wp14:editId="76FB82D5">
            <wp:extent cx="5731510" cy="4093845"/>
            <wp:effectExtent l="0" t="0" r="0" b="0"/>
            <wp:docPr id="916558737" name="Picture 19" descr="A graph showing a couple of rectangular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8737" name="Picture 19" descr="A graph showing a couple of rectangular box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D27A3A7"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29" w:history="1">
        <w:r w:rsidRPr="00FC2401">
          <w:rPr>
            <w:rFonts w:ascii="Times New Roman" w:eastAsia="Times New Roman" w:hAnsi="Times New Roman" w:cs="Times New Roman"/>
            <w:b/>
            <w:bCs/>
            <w:color w:val="2761E3"/>
            <w:kern w:val="0"/>
            <w:u w:val="single"/>
            <w14:ligatures w14:val="none"/>
          </w:rPr>
          <w:t>Notches</w:t>
        </w:r>
      </w:hyperlink>
      <w:r w:rsidRPr="00FC2401">
        <w:rPr>
          <w:rFonts w:ascii="Times New Roman" w:eastAsia="Times New Roman" w:hAnsi="Times New Roman" w:cs="Times New Roman"/>
          <w:kern w:val="0"/>
          <w14:ligatures w14:val="none"/>
        </w:rPr>
        <w:t> are used in box plots to help visually assess whether the medians of distributions differ. If the notches do not overlap, this is evidence that the medians are different.</w:t>
      </w:r>
    </w:p>
    <w:p w14:paraId="34BE0B98"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the distribution of Maths scores by gender in notched plot instead of boxplot.</w:t>
      </w:r>
    </w:p>
    <w:p w14:paraId="79CF9C7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2CB2375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p>
    <w:p w14:paraId="4C0170E6"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6E550A2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notch=</w:t>
      </w:r>
      <w:r w:rsidRPr="00FC2401">
        <w:rPr>
          <w:rFonts w:ascii="inherit" w:eastAsia="Times New Roman" w:hAnsi="inherit" w:cs="Courier New"/>
          <w:color w:val="8F5902"/>
          <w:kern w:val="0"/>
          <w:sz w:val="20"/>
          <w:szCs w:val="20"/>
          <w14:ligatures w14:val="none"/>
        </w:rPr>
        <w:t>TRUE</w:t>
      </w:r>
      <w:r w:rsidRPr="00FC2401">
        <w:rPr>
          <w:rFonts w:ascii="inherit" w:eastAsia="Times New Roman" w:hAnsi="inherit" w:cs="Courier New"/>
          <w:color w:val="003B4F"/>
          <w:kern w:val="0"/>
          <w:sz w:val="20"/>
          <w:szCs w:val="20"/>
          <w14:ligatures w14:val="none"/>
        </w:rPr>
        <w:t>)</w:t>
      </w:r>
    </w:p>
    <w:p w14:paraId="4F73A23B" w14:textId="0956175D"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"https://r4va.netlify.app/chap01_files/figure-html/unnamed-chunk-17-1.png"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32BE3D9" wp14:editId="3D83EE34">
            <wp:extent cx="5731510" cy="4093845"/>
            <wp:effectExtent l="0" t="0" r="0" b="0"/>
            <wp:docPr id="728129428" name="Picture 18" descr="A diagram of a couple of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29428" name="Picture 18" descr="A diagram of a couple of rectangular object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22239B76"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1.7.8</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geom_violin</w:t>
      </w:r>
      <w:proofErr w:type="spellEnd"/>
    </w:p>
    <w:p w14:paraId="4B0FB22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31" w:history="1">
        <w:proofErr w:type="spellStart"/>
        <w:r w:rsidRPr="00FC2401">
          <w:rPr>
            <w:rFonts w:ascii="Menlo" w:eastAsia="Times New Roman" w:hAnsi="Menlo" w:cs="Menlo"/>
            <w:color w:val="2761E3"/>
            <w:kern w:val="0"/>
            <w:sz w:val="21"/>
            <w:szCs w:val="21"/>
            <w:u w:val="single"/>
            <w14:ligatures w14:val="none"/>
          </w:rPr>
          <w:t>geom_violin</w:t>
        </w:r>
        <w:proofErr w:type="spellEnd"/>
      </w:hyperlink>
      <w:r w:rsidRPr="00FC2401">
        <w:rPr>
          <w:rFonts w:ascii="Times New Roman" w:eastAsia="Times New Roman" w:hAnsi="Times New Roman" w:cs="Times New Roman"/>
          <w:kern w:val="0"/>
          <w14:ligatures w14:val="none"/>
        </w:rPr>
        <w:t> is designed for creating violin plot. Violin plots are a way of comparing multiple data distributions. With ordinary density curves, it is difficult to compare more than just a few distributions because the lines visually interfere with each other. With a violin plot, it’s easier to compare several distributions since they’re placed side by side.</w:t>
      </w:r>
    </w:p>
    <w:p w14:paraId="3432ED38"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below plot the distribution of Maths score by gender in violin plot.</w:t>
      </w:r>
    </w:p>
    <w:p w14:paraId="20C34FC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7FD7E48C"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p>
    <w:p w14:paraId="1867C09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5F54A37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geom_violin</w:t>
      </w:r>
      <w:proofErr w:type="spellEnd"/>
      <w:r w:rsidRPr="00FC2401">
        <w:rPr>
          <w:rFonts w:ascii="inherit" w:eastAsia="Times New Roman" w:hAnsi="inherit" w:cs="Courier New"/>
          <w:color w:val="003B4F"/>
          <w:kern w:val="0"/>
          <w:sz w:val="20"/>
          <w:szCs w:val="20"/>
          <w14:ligatures w14:val="none"/>
        </w:rPr>
        <w:t>()</w:t>
      </w:r>
    </w:p>
    <w:p w14:paraId="4D0F1B8A" w14:textId="5D5F40E4"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"https://r4va.netlify.app/chap01_files/figure-html/unnamed-chunk-18-1.png"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45D0AA36" wp14:editId="6AABD6E0">
            <wp:extent cx="5731510" cy="4093845"/>
            <wp:effectExtent l="0" t="0" r="0" b="0"/>
            <wp:docPr id="17050728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7A04FC7"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1.7.9</w:t>
      </w:r>
      <w:r w:rsidRPr="00FC2401">
        <w:rPr>
          <w:rFonts w:ascii="Times New Roman" w:eastAsia="Times New Roman" w:hAnsi="Times New Roman" w:cs="Times New Roman"/>
          <w:b/>
          <w:bCs/>
          <w:color w:val="343A40"/>
          <w:kern w:val="0"/>
          <w:sz w:val="27"/>
          <w:szCs w:val="27"/>
          <w14:ligatures w14:val="none"/>
        </w:rPr>
        <w:t xml:space="preserve"> Geometric Objects: </w:t>
      </w:r>
      <w:proofErr w:type="spellStart"/>
      <w:r w:rsidRPr="00FC2401">
        <w:rPr>
          <w:rFonts w:ascii="Times New Roman" w:eastAsia="Times New Roman" w:hAnsi="Times New Roman" w:cs="Times New Roman"/>
          <w:b/>
          <w:bCs/>
          <w:color w:val="343A40"/>
          <w:kern w:val="0"/>
          <w:sz w:val="27"/>
          <w:szCs w:val="27"/>
          <w14:ligatures w14:val="none"/>
        </w:rPr>
        <w:t>geom_point</w:t>
      </w:r>
      <w:proofErr w:type="spellEnd"/>
      <w:r w:rsidRPr="00FC2401">
        <w:rPr>
          <w:rFonts w:ascii="Times New Roman" w:eastAsia="Times New Roman" w:hAnsi="Times New Roman" w:cs="Times New Roman"/>
          <w:b/>
          <w:bCs/>
          <w:color w:val="343A40"/>
          <w:kern w:val="0"/>
          <w:sz w:val="27"/>
          <w:szCs w:val="27"/>
          <w14:ligatures w14:val="none"/>
        </w:rPr>
        <w:t>()</w:t>
      </w:r>
    </w:p>
    <w:p w14:paraId="3C216C8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33" w:history="1">
        <w:proofErr w:type="spellStart"/>
        <w:r w:rsidRPr="00FC2401">
          <w:rPr>
            <w:rFonts w:ascii="Menlo" w:eastAsia="Times New Roman" w:hAnsi="Menlo" w:cs="Menlo"/>
            <w:color w:val="2761E3"/>
            <w:kern w:val="0"/>
            <w:sz w:val="21"/>
            <w:szCs w:val="21"/>
            <w:u w:val="single"/>
            <w14:ligatures w14:val="none"/>
          </w:rPr>
          <w:t>geom_point</w:t>
        </w:r>
        <w:proofErr w:type="spellEnd"/>
        <w:r w:rsidRPr="00FC2401">
          <w:rPr>
            <w:rFonts w:ascii="Menlo" w:eastAsia="Times New Roman" w:hAnsi="Menlo" w:cs="Menlo"/>
            <w:color w:val="2761E3"/>
            <w:kern w:val="0"/>
            <w:sz w:val="21"/>
            <w:szCs w:val="21"/>
            <w:u w:val="single"/>
            <w14:ligatures w14:val="none"/>
          </w:rPr>
          <w:t>()</w:t>
        </w:r>
      </w:hyperlink>
      <w:r w:rsidRPr="00FC2401">
        <w:rPr>
          <w:rFonts w:ascii="Times New Roman" w:eastAsia="Times New Roman" w:hAnsi="Times New Roman" w:cs="Times New Roman"/>
          <w:kern w:val="0"/>
          <w14:ligatures w14:val="none"/>
        </w:rPr>
        <w:t> is especially useful for creating scatterplot.</w:t>
      </w:r>
    </w:p>
    <w:p w14:paraId="694DF5DF"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a scatterplot showing the Maths and English grades of pupils by using </w:t>
      </w:r>
      <w:proofErr w:type="spellStart"/>
      <w:r w:rsidRPr="00FC2401">
        <w:rPr>
          <w:rFonts w:ascii="Menlo" w:eastAsia="Times New Roman" w:hAnsi="Menlo" w:cs="Menlo"/>
          <w:color w:val="7D12BA"/>
          <w:kern w:val="0"/>
          <w:sz w:val="21"/>
          <w:szCs w:val="21"/>
          <w14:ligatures w14:val="none"/>
        </w:rPr>
        <w:t>geom_point</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6EDE62F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6488BB8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p>
    <w:p w14:paraId="6C903E9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y=</w:t>
      </w:r>
      <w:r w:rsidRPr="00FC2401">
        <w:rPr>
          <w:rFonts w:ascii="inherit" w:eastAsia="Times New Roman" w:hAnsi="inherit" w:cs="Courier New"/>
          <w:color w:val="003B4F"/>
          <w:kern w:val="0"/>
          <w:sz w:val="20"/>
          <w:szCs w:val="20"/>
          <w14:ligatures w14:val="none"/>
        </w:rPr>
        <w:t xml:space="preserve">ENGLISH)) </w:t>
      </w:r>
      <w:r w:rsidRPr="00FC2401">
        <w:rPr>
          <w:rFonts w:ascii="inherit" w:eastAsia="Times New Roman" w:hAnsi="inherit" w:cs="Courier New"/>
          <w:color w:val="5E5E5E"/>
          <w:kern w:val="0"/>
          <w:sz w:val="20"/>
          <w:szCs w:val="20"/>
          <w14:ligatures w14:val="none"/>
        </w:rPr>
        <w:t>+</w:t>
      </w:r>
    </w:p>
    <w:p w14:paraId="74BDA79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 xml:space="preserve">()            </w:t>
      </w:r>
    </w:p>
    <w:p w14:paraId="2AD3B81B" w14:textId="09DC0C90"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"https://r4va.netlify.app/chap01_files/figure-html/unnamed-chunk-19-1.png"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11EC42A" wp14:editId="7826F6EE">
            <wp:extent cx="5731510" cy="4093845"/>
            <wp:effectExtent l="0" t="0" r="0" b="0"/>
            <wp:docPr id="132986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74AB2B6"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1.7.10</w:t>
      </w:r>
      <w:r w:rsidRPr="00FC2401">
        <w:rPr>
          <w:rFonts w:ascii="Times New Roman" w:eastAsia="Times New Roman" w:hAnsi="Times New Roman" w:cs="Times New Roman"/>
          <w:b/>
          <w:bCs/>
          <w:color w:val="343A40"/>
          <w:kern w:val="0"/>
          <w:sz w:val="27"/>
          <w:szCs w:val="27"/>
          <w14:ligatures w14:val="none"/>
        </w:rPr>
        <w:t> </w:t>
      </w:r>
      <w:proofErr w:type="spellStart"/>
      <w:r w:rsidRPr="00FC2401">
        <w:rPr>
          <w:rFonts w:ascii="Times New Roman" w:eastAsia="Times New Roman" w:hAnsi="Times New Roman" w:cs="Times New Roman"/>
          <w:b/>
          <w:bCs/>
          <w:i/>
          <w:iCs/>
          <w:color w:val="343A40"/>
          <w:kern w:val="0"/>
          <w:sz w:val="27"/>
          <w:szCs w:val="27"/>
          <w14:ligatures w14:val="none"/>
        </w:rPr>
        <w:t>geom</w:t>
      </w:r>
      <w:proofErr w:type="spellEnd"/>
      <w:r w:rsidRPr="00FC2401">
        <w:rPr>
          <w:rFonts w:ascii="Times New Roman" w:eastAsia="Times New Roman" w:hAnsi="Times New Roman" w:cs="Times New Roman"/>
          <w:b/>
          <w:bCs/>
          <w:color w:val="343A40"/>
          <w:kern w:val="0"/>
          <w:sz w:val="27"/>
          <w:szCs w:val="27"/>
          <w14:ligatures w14:val="none"/>
        </w:rPr>
        <w:t> objects can be combined</w:t>
      </w:r>
    </w:p>
    <w:p w14:paraId="27B6ADDC"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the data points on the boxplots by using both </w:t>
      </w:r>
      <w:proofErr w:type="spellStart"/>
      <w:r w:rsidRPr="00FC2401">
        <w:rPr>
          <w:rFonts w:ascii="Menlo" w:eastAsia="Times New Roman" w:hAnsi="Menlo" w:cs="Menlo"/>
          <w:color w:val="7D12BA"/>
          <w:kern w:val="0"/>
          <w:sz w:val="21"/>
          <w:szCs w:val="21"/>
          <w14:ligatures w14:val="none"/>
        </w:rPr>
        <w:t>geom_boxplot</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and </w:t>
      </w:r>
      <w:proofErr w:type="spellStart"/>
      <w:r w:rsidRPr="00FC2401">
        <w:rPr>
          <w:rFonts w:ascii="Menlo" w:eastAsia="Times New Roman" w:hAnsi="Menlo" w:cs="Menlo"/>
          <w:color w:val="7D12BA"/>
          <w:kern w:val="0"/>
          <w:sz w:val="21"/>
          <w:szCs w:val="21"/>
          <w14:ligatures w14:val="none"/>
        </w:rPr>
        <w:t>geom_point</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26389E2D"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6518E23D"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p>
    <w:p w14:paraId="06AC195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1355475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w:t>
      </w:r>
    </w:p>
    <w:p w14:paraId="499ED6E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position=</w:t>
      </w:r>
      <w:r w:rsidRPr="00FC2401">
        <w:rPr>
          <w:rFonts w:ascii="inherit" w:eastAsia="Times New Roman" w:hAnsi="inherit" w:cs="Courier New"/>
          <w:color w:val="20794D"/>
          <w:kern w:val="0"/>
          <w:sz w:val="20"/>
          <w:szCs w:val="20"/>
          <w14:ligatures w14:val="none"/>
        </w:rPr>
        <w:t>"jitter"</w:t>
      </w:r>
      <w:r w:rsidRPr="00FC2401">
        <w:rPr>
          <w:rFonts w:ascii="inherit" w:eastAsia="Times New Roman" w:hAnsi="inherit" w:cs="Courier New"/>
          <w:color w:val="003B4F"/>
          <w:kern w:val="0"/>
          <w:sz w:val="20"/>
          <w:szCs w:val="20"/>
          <w14:ligatures w14:val="none"/>
        </w:rPr>
        <w:t xml:space="preserve">, </w:t>
      </w:r>
    </w:p>
    <w:p w14:paraId="6DA7573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size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 xml:space="preserve">)        </w:t>
      </w:r>
    </w:p>
    <w:p w14:paraId="47CB0B57" w14:textId="5AE79141"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"https://r4va.netlify.app/chap01_files/figure-html/unnamed-chunk-20-1.png"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44587B57" wp14:editId="54264310">
            <wp:extent cx="5731510" cy="4093845"/>
            <wp:effectExtent l="0" t="0" r="0" b="0"/>
            <wp:docPr id="19920662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37EE165"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1.8</w:t>
      </w:r>
      <w:r w:rsidRPr="00FC2401">
        <w:rPr>
          <w:rFonts w:ascii="Times New Roman" w:eastAsia="Times New Roman" w:hAnsi="Times New Roman" w:cs="Times New Roman"/>
          <w:b/>
          <w:bCs/>
          <w:kern w:val="0"/>
          <w:sz w:val="36"/>
          <w:szCs w:val="36"/>
          <w14:ligatures w14:val="none"/>
        </w:rPr>
        <w:t> Essential Grammatical Elements in ggplot2: stat</w:t>
      </w:r>
    </w:p>
    <w:p w14:paraId="4599C2E5"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w:t>
      </w:r>
      <w:hyperlink r:id="rId36" w:anchor="stats" w:history="1">
        <w:r w:rsidRPr="00FC2401">
          <w:rPr>
            <w:rFonts w:ascii="Times New Roman" w:eastAsia="Times New Roman" w:hAnsi="Times New Roman" w:cs="Times New Roman"/>
            <w:color w:val="2761E3"/>
            <w:kern w:val="0"/>
            <w:u w:val="single"/>
            <w14:ligatures w14:val="none"/>
          </w:rPr>
          <w:t>Statistics functions</w:t>
        </w:r>
      </w:hyperlink>
      <w:r w:rsidRPr="00FC2401">
        <w:rPr>
          <w:rFonts w:ascii="Times New Roman" w:eastAsia="Times New Roman" w:hAnsi="Times New Roman" w:cs="Times New Roman"/>
          <w:kern w:val="0"/>
          <w14:ligatures w14:val="none"/>
        </w:rPr>
        <w:t> statistically transform data, usually as some form of summary. For example:</w:t>
      </w:r>
    </w:p>
    <w:p w14:paraId="36D6B7EA" w14:textId="77777777" w:rsidR="00FC2401" w:rsidRPr="00FC2401" w:rsidRDefault="00FC2401" w:rsidP="00FC24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frequency of values of a variable (bar graph)</w:t>
      </w:r>
    </w:p>
    <w:p w14:paraId="665A54FC" w14:textId="77777777" w:rsidR="00FC2401" w:rsidRPr="00FC2401" w:rsidRDefault="00FC2401" w:rsidP="00FC240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mean</w:t>
      </w:r>
    </w:p>
    <w:p w14:paraId="327B449A" w14:textId="77777777" w:rsidR="00FC2401" w:rsidRPr="00FC2401" w:rsidRDefault="00FC2401" w:rsidP="00FC240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confidence limit</w:t>
      </w:r>
    </w:p>
    <w:p w14:paraId="3E03A7DB" w14:textId="77777777" w:rsidR="00FC2401" w:rsidRPr="00FC2401" w:rsidRDefault="00FC2401" w:rsidP="00FC24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There are two ways to use these functions:</w:t>
      </w:r>
    </w:p>
    <w:p w14:paraId="2D4B4338" w14:textId="77777777" w:rsidR="00FC2401" w:rsidRPr="00FC2401" w:rsidRDefault="00FC2401" w:rsidP="00FC240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add a </w:t>
      </w:r>
      <w:r w:rsidRPr="00FC2401">
        <w:rPr>
          <w:rFonts w:ascii="Menlo" w:eastAsia="Times New Roman" w:hAnsi="Menlo" w:cs="Menlo"/>
          <w:color w:val="7D12BA"/>
          <w:kern w:val="0"/>
          <w:sz w:val="21"/>
          <w:szCs w:val="21"/>
          <w14:ligatures w14:val="none"/>
        </w:rPr>
        <w:t>stat_()</w:t>
      </w:r>
      <w:r w:rsidRPr="00FC2401">
        <w:rPr>
          <w:rFonts w:ascii="Times New Roman" w:eastAsia="Times New Roman" w:hAnsi="Times New Roman" w:cs="Times New Roman"/>
          <w:kern w:val="0"/>
          <w14:ligatures w14:val="none"/>
        </w:rPr>
        <w:t xml:space="preserve"> function and override the default </w:t>
      </w:r>
      <w:proofErr w:type="spellStart"/>
      <w:r w:rsidRPr="00FC2401">
        <w:rPr>
          <w:rFonts w:ascii="Times New Roman" w:eastAsia="Times New Roman" w:hAnsi="Times New Roman" w:cs="Times New Roman"/>
          <w:kern w:val="0"/>
          <w14:ligatures w14:val="none"/>
        </w:rPr>
        <w:t>geom</w:t>
      </w:r>
      <w:proofErr w:type="spellEnd"/>
      <w:r w:rsidRPr="00FC2401">
        <w:rPr>
          <w:rFonts w:ascii="Times New Roman" w:eastAsia="Times New Roman" w:hAnsi="Times New Roman" w:cs="Times New Roman"/>
          <w:kern w:val="0"/>
          <w14:ligatures w14:val="none"/>
        </w:rPr>
        <w:t>, or</w:t>
      </w:r>
    </w:p>
    <w:p w14:paraId="3B5E79D6" w14:textId="77777777" w:rsidR="00FC2401" w:rsidRPr="00FC2401" w:rsidRDefault="00FC2401" w:rsidP="00FC2401">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add a </w:t>
      </w:r>
      <w:proofErr w:type="spellStart"/>
      <w:r w:rsidRPr="00FC2401">
        <w:rPr>
          <w:rFonts w:ascii="Menlo" w:eastAsia="Times New Roman" w:hAnsi="Menlo" w:cs="Menlo"/>
          <w:color w:val="7D12BA"/>
          <w:kern w:val="0"/>
          <w:sz w:val="21"/>
          <w:szCs w:val="21"/>
          <w14:ligatures w14:val="none"/>
        </w:rPr>
        <w:t>geom</w:t>
      </w:r>
      <w:proofErr w:type="spellEnd"/>
      <w:r w:rsidRPr="00FC2401">
        <w:rPr>
          <w:rFonts w:ascii="Menlo" w:eastAsia="Times New Roman" w:hAnsi="Menlo" w:cs="Menlo"/>
          <w:color w:val="7D12BA"/>
          <w:kern w:val="0"/>
          <w:sz w:val="21"/>
          <w:szCs w:val="21"/>
          <w14:ligatures w14:val="none"/>
        </w:rPr>
        <w:t>_()</w:t>
      </w:r>
      <w:r w:rsidRPr="00FC2401">
        <w:rPr>
          <w:rFonts w:ascii="Times New Roman" w:eastAsia="Times New Roman" w:hAnsi="Times New Roman" w:cs="Times New Roman"/>
          <w:kern w:val="0"/>
          <w14:ligatures w14:val="none"/>
        </w:rPr>
        <w:t> function and override the default stat.</w:t>
      </w:r>
    </w:p>
    <w:p w14:paraId="3274CCF3"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1.8.1</w:t>
      </w:r>
      <w:r w:rsidRPr="00FC2401">
        <w:rPr>
          <w:rFonts w:ascii="Times New Roman" w:eastAsia="Times New Roman" w:hAnsi="Times New Roman" w:cs="Times New Roman"/>
          <w:b/>
          <w:bCs/>
          <w:color w:val="343A40"/>
          <w:kern w:val="0"/>
          <w:sz w:val="27"/>
          <w:szCs w:val="27"/>
          <w14:ligatures w14:val="none"/>
        </w:rPr>
        <w:t> Working with </w:t>
      </w:r>
      <w:r w:rsidRPr="00FC2401">
        <w:rPr>
          <w:rFonts w:ascii="Menlo" w:eastAsia="Times New Roman" w:hAnsi="Menlo" w:cs="Menlo"/>
          <w:color w:val="7D12BA"/>
          <w:kern w:val="0"/>
          <w:shd w:val="clear" w:color="auto" w:fill="F8F9FA"/>
          <w14:ligatures w14:val="none"/>
        </w:rPr>
        <w:t>stat()</w:t>
      </w:r>
    </w:p>
    <w:p w14:paraId="45E767AF"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boxplots below are incomplete because the positions of the means were not shown.</w:t>
      </w:r>
    </w:p>
    <w:p w14:paraId="5981838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589EF16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649F30A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w:t>
      </w:r>
    </w:p>
    <w:p w14:paraId="4A1AD175" w14:textId="0BD0EC90"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"https://r4va.netlify.app/chap01_files/figure-html/unnamed-chunk-21-1.png"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11808AA8" wp14:editId="57D119A0">
            <wp:extent cx="5731510" cy="4093845"/>
            <wp:effectExtent l="0" t="0" r="0" b="0"/>
            <wp:docPr id="1638545407" name="Picture 14" descr="A graph showing a couple of rectangular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5407" name="Picture 14" descr="A graph showing a couple of rectangular box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01E25E55"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1.8.2</w:t>
      </w:r>
      <w:r w:rsidRPr="00FC2401">
        <w:rPr>
          <w:rFonts w:ascii="Times New Roman" w:eastAsia="Times New Roman" w:hAnsi="Times New Roman" w:cs="Times New Roman"/>
          <w:b/>
          <w:bCs/>
          <w:color w:val="343A40"/>
          <w:kern w:val="0"/>
          <w:sz w:val="27"/>
          <w:szCs w:val="27"/>
          <w14:ligatures w14:val="none"/>
        </w:rPr>
        <w:t> Working with stat - the </w:t>
      </w:r>
      <w:proofErr w:type="spellStart"/>
      <w:r w:rsidRPr="00FC2401">
        <w:rPr>
          <w:rFonts w:ascii="Times New Roman" w:eastAsia="Times New Roman" w:hAnsi="Times New Roman" w:cs="Times New Roman"/>
          <w:b/>
          <w:bCs/>
          <w:i/>
          <w:iCs/>
          <w:color w:val="343A40"/>
          <w:kern w:val="0"/>
          <w:sz w:val="27"/>
          <w:szCs w:val="27"/>
          <w14:ligatures w14:val="none"/>
        </w:rPr>
        <w:t>stat_summary</w:t>
      </w:r>
      <w:proofErr w:type="spellEnd"/>
      <w:r w:rsidRPr="00FC2401">
        <w:rPr>
          <w:rFonts w:ascii="Times New Roman" w:eastAsia="Times New Roman" w:hAnsi="Times New Roman" w:cs="Times New Roman"/>
          <w:b/>
          <w:bCs/>
          <w:i/>
          <w:iCs/>
          <w:color w:val="343A40"/>
          <w:kern w:val="0"/>
          <w:sz w:val="27"/>
          <w:szCs w:val="27"/>
          <w14:ligatures w14:val="none"/>
        </w:rPr>
        <w:t>()</w:t>
      </w:r>
      <w:r w:rsidRPr="00FC2401">
        <w:rPr>
          <w:rFonts w:ascii="Times New Roman" w:eastAsia="Times New Roman" w:hAnsi="Times New Roman" w:cs="Times New Roman"/>
          <w:b/>
          <w:bCs/>
          <w:color w:val="343A40"/>
          <w:kern w:val="0"/>
          <w:sz w:val="27"/>
          <w:szCs w:val="27"/>
          <w14:ligatures w14:val="none"/>
        </w:rPr>
        <w:t> method</w:t>
      </w:r>
    </w:p>
    <w:p w14:paraId="64499AC6"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adds mean values by using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"https://ggplot2.tidyverse.org/reference/stat_summary.html"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stat_summary</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function and overriding the default geom.</w:t>
      </w:r>
    </w:p>
    <w:p w14:paraId="76C38B1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46BC47E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401E37B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624C2B1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stat_summary</w:t>
      </w:r>
      <w:proofErr w:type="spellEnd"/>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657422"/>
          <w:kern w:val="0"/>
          <w:sz w:val="20"/>
          <w:szCs w:val="20"/>
          <w14:ligatures w14:val="none"/>
        </w:rPr>
        <w:t>geom</w:t>
      </w:r>
      <w:proofErr w:type="spellEnd"/>
      <w:r w:rsidRPr="00FC2401">
        <w:rPr>
          <w:rFonts w:ascii="inherit" w:eastAsia="Times New Roman" w:hAnsi="inherit" w:cs="Courier New"/>
          <w:color w:val="657422"/>
          <w:kern w:val="0"/>
          <w:sz w:val="20"/>
          <w:szCs w:val="20"/>
          <w14:ligatures w14:val="none"/>
        </w:rPr>
        <w:t xml:space="preserve">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20794D"/>
          <w:kern w:val="0"/>
          <w:sz w:val="20"/>
          <w:szCs w:val="20"/>
          <w14:ligatures w14:val="none"/>
        </w:rPr>
        <w:t>"point"</w:t>
      </w:r>
      <w:r w:rsidRPr="00FC2401">
        <w:rPr>
          <w:rFonts w:ascii="inherit" w:eastAsia="Times New Roman" w:hAnsi="inherit" w:cs="Courier New"/>
          <w:color w:val="003B4F"/>
          <w:kern w:val="0"/>
          <w:sz w:val="20"/>
          <w:szCs w:val="20"/>
          <w14:ligatures w14:val="none"/>
        </w:rPr>
        <w:t xml:space="preserve">,       </w:t>
      </w:r>
    </w:p>
    <w:p w14:paraId="1F1CFED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fun =</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20794D"/>
          <w:kern w:val="0"/>
          <w:sz w:val="20"/>
          <w:szCs w:val="20"/>
          <w14:ligatures w14:val="none"/>
        </w:rPr>
        <w:t>"mean"</w:t>
      </w:r>
      <w:r w:rsidRPr="00FC2401">
        <w:rPr>
          <w:rFonts w:ascii="inherit" w:eastAsia="Times New Roman" w:hAnsi="inherit" w:cs="Courier New"/>
          <w:color w:val="003B4F"/>
          <w:kern w:val="0"/>
          <w:sz w:val="20"/>
          <w:szCs w:val="20"/>
          <w14:ligatures w14:val="none"/>
        </w:rPr>
        <w:t xml:space="preserve">,         </w:t>
      </w:r>
    </w:p>
    <w:p w14:paraId="366A86BB"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colour =</w:t>
      </w:r>
      <w:r w:rsidRPr="00FC2401">
        <w:rPr>
          <w:rFonts w:ascii="inherit" w:eastAsia="Times New Roman" w:hAnsi="inherit" w:cs="Courier New"/>
          <w:color w:val="20794D"/>
          <w:kern w:val="0"/>
          <w:sz w:val="20"/>
          <w:szCs w:val="20"/>
          <w14:ligatures w14:val="none"/>
        </w:rPr>
        <w:t>"red"</w:t>
      </w:r>
      <w:r w:rsidRPr="00FC2401">
        <w:rPr>
          <w:rFonts w:ascii="inherit" w:eastAsia="Times New Roman" w:hAnsi="inherit" w:cs="Courier New"/>
          <w:color w:val="003B4F"/>
          <w:kern w:val="0"/>
          <w:sz w:val="20"/>
          <w:szCs w:val="20"/>
          <w14:ligatures w14:val="none"/>
        </w:rPr>
        <w:t xml:space="preserve">,        </w:t>
      </w:r>
    </w:p>
    <w:p w14:paraId="2FBF85FB"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size=</w:t>
      </w:r>
      <w:r w:rsidRPr="00FC2401">
        <w:rPr>
          <w:rFonts w:ascii="inherit" w:eastAsia="Times New Roman" w:hAnsi="inherit" w:cs="Courier New"/>
          <w:color w:val="AD0000"/>
          <w:kern w:val="0"/>
          <w:sz w:val="20"/>
          <w:szCs w:val="20"/>
          <w14:ligatures w14:val="none"/>
        </w:rPr>
        <w:t>4</w:t>
      </w:r>
      <w:r w:rsidRPr="00FC2401">
        <w:rPr>
          <w:rFonts w:ascii="inherit" w:eastAsia="Times New Roman" w:hAnsi="inherit" w:cs="Courier New"/>
          <w:color w:val="003B4F"/>
          <w:kern w:val="0"/>
          <w:sz w:val="20"/>
          <w:szCs w:val="20"/>
          <w14:ligatures w14:val="none"/>
        </w:rPr>
        <w:t xml:space="preserve">)               </w:t>
      </w:r>
    </w:p>
    <w:p w14:paraId="6183C40D" w14:textId="29D4D6D0"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"https://r4va.netlify.app/chap01_files/figure-html/unnamed-chunk-22-1.png"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B53FE8A" wp14:editId="36C11F26">
            <wp:extent cx="5731510" cy="4093845"/>
            <wp:effectExtent l="0" t="0" r="0" b="0"/>
            <wp:docPr id="1400814316" name="Picture 13" descr="A diagram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14316" name="Picture 13" descr="A diagram of a person and perso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70506B5"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1.8.3</w:t>
      </w:r>
      <w:r w:rsidRPr="00FC2401">
        <w:rPr>
          <w:rFonts w:ascii="Times New Roman" w:eastAsia="Times New Roman" w:hAnsi="Times New Roman" w:cs="Times New Roman"/>
          <w:b/>
          <w:bCs/>
          <w:color w:val="343A40"/>
          <w:kern w:val="0"/>
          <w:sz w:val="27"/>
          <w:szCs w:val="27"/>
          <w14:ligatures w14:val="none"/>
        </w:rPr>
        <w:t> Working with stat - the </w:t>
      </w:r>
      <w:proofErr w:type="spellStart"/>
      <w:r w:rsidRPr="00FC2401">
        <w:rPr>
          <w:rFonts w:ascii="Menlo" w:eastAsia="Times New Roman" w:hAnsi="Menlo" w:cs="Menlo"/>
          <w:color w:val="7D12BA"/>
          <w:kern w:val="0"/>
          <w:shd w:val="clear" w:color="auto" w:fill="F8F9FA"/>
          <w14:ligatures w14:val="none"/>
        </w:rPr>
        <w:t>geom</w:t>
      </w:r>
      <w:proofErr w:type="spellEnd"/>
      <w:r w:rsidRPr="00FC2401">
        <w:rPr>
          <w:rFonts w:ascii="Menlo" w:eastAsia="Times New Roman" w:hAnsi="Menlo" w:cs="Menlo"/>
          <w:color w:val="7D12BA"/>
          <w:kern w:val="0"/>
          <w:shd w:val="clear" w:color="auto" w:fill="F8F9FA"/>
          <w14:ligatures w14:val="none"/>
        </w:rPr>
        <w:t>()</w:t>
      </w:r>
      <w:r w:rsidRPr="00FC2401">
        <w:rPr>
          <w:rFonts w:ascii="Times New Roman" w:eastAsia="Times New Roman" w:hAnsi="Times New Roman" w:cs="Times New Roman"/>
          <w:b/>
          <w:bCs/>
          <w:color w:val="343A40"/>
          <w:kern w:val="0"/>
          <w:sz w:val="27"/>
          <w:szCs w:val="27"/>
          <w14:ligatures w14:val="none"/>
        </w:rPr>
        <w:t> method</w:t>
      </w:r>
    </w:p>
    <w:p w14:paraId="36DF1B61"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adding mean values by using </w:t>
      </w:r>
      <w:proofErr w:type="spellStart"/>
      <w:r w:rsidRPr="00FC2401">
        <w:rPr>
          <w:rFonts w:ascii="Menlo" w:eastAsia="Times New Roman" w:hAnsi="Menlo" w:cs="Menlo"/>
          <w:color w:val="7D12BA"/>
          <w:kern w:val="0"/>
          <w:sz w:val="21"/>
          <w:szCs w:val="21"/>
          <w14:ligatures w14:val="none"/>
        </w:rPr>
        <w:t>geom</w:t>
      </w:r>
      <w:proofErr w:type="spellEnd"/>
      <w:r w:rsidRPr="00FC2401">
        <w:rPr>
          <w:rFonts w:ascii="Menlo" w:eastAsia="Times New Roman" w:hAnsi="Menlo" w:cs="Menlo"/>
          <w:color w:val="7D12BA"/>
          <w:kern w:val="0"/>
          <w:sz w:val="21"/>
          <w:szCs w:val="21"/>
          <w14:ligatures w14:val="none"/>
        </w:rPr>
        <w:t>_()</w:t>
      </w:r>
      <w:r w:rsidRPr="00FC2401">
        <w:rPr>
          <w:rFonts w:ascii="Times New Roman" w:eastAsia="Times New Roman" w:hAnsi="Times New Roman" w:cs="Times New Roman"/>
          <w:kern w:val="0"/>
          <w14:ligatures w14:val="none"/>
        </w:rPr>
        <w:t> function and overriding the default stat.</w:t>
      </w:r>
    </w:p>
    <w:p w14:paraId="282A38F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76D86F0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y =</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GENDER)) </w:t>
      </w:r>
      <w:r w:rsidRPr="00FC2401">
        <w:rPr>
          <w:rFonts w:ascii="inherit" w:eastAsia="Times New Roman" w:hAnsi="inherit" w:cs="Courier New"/>
          <w:color w:val="5E5E5E"/>
          <w:kern w:val="0"/>
          <w:sz w:val="20"/>
          <w:szCs w:val="20"/>
          <w14:ligatures w14:val="none"/>
        </w:rPr>
        <w:t>+</w:t>
      </w:r>
    </w:p>
    <w:p w14:paraId="6828B08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geom_boxplot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7C08A8B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stat=</w:t>
      </w:r>
      <w:r w:rsidRPr="00FC2401">
        <w:rPr>
          <w:rFonts w:ascii="inherit" w:eastAsia="Times New Roman" w:hAnsi="inherit" w:cs="Courier New"/>
          <w:color w:val="20794D"/>
          <w:kern w:val="0"/>
          <w:sz w:val="20"/>
          <w:szCs w:val="20"/>
          <w14:ligatures w14:val="none"/>
        </w:rPr>
        <w:t>"summary"</w:t>
      </w:r>
      <w:r w:rsidRPr="00FC2401">
        <w:rPr>
          <w:rFonts w:ascii="inherit" w:eastAsia="Times New Roman" w:hAnsi="inherit" w:cs="Courier New"/>
          <w:color w:val="003B4F"/>
          <w:kern w:val="0"/>
          <w:sz w:val="20"/>
          <w:szCs w:val="20"/>
          <w14:ligatures w14:val="none"/>
        </w:rPr>
        <w:t xml:space="preserve">,        </w:t>
      </w:r>
    </w:p>
    <w:p w14:paraId="733D82D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fun=</w:t>
      </w:r>
      <w:r w:rsidRPr="00FC2401">
        <w:rPr>
          <w:rFonts w:ascii="inherit" w:eastAsia="Times New Roman" w:hAnsi="inherit" w:cs="Courier New"/>
          <w:color w:val="20794D"/>
          <w:kern w:val="0"/>
          <w:sz w:val="20"/>
          <w:szCs w:val="20"/>
          <w14:ligatures w14:val="none"/>
        </w:rPr>
        <w:t>"mean"</w:t>
      </w:r>
      <w:r w:rsidRPr="00FC2401">
        <w:rPr>
          <w:rFonts w:ascii="inherit" w:eastAsia="Times New Roman" w:hAnsi="inherit" w:cs="Courier New"/>
          <w:color w:val="003B4F"/>
          <w:kern w:val="0"/>
          <w:sz w:val="20"/>
          <w:szCs w:val="20"/>
          <w14:ligatures w14:val="none"/>
        </w:rPr>
        <w:t xml:space="preserve">,           </w:t>
      </w:r>
    </w:p>
    <w:p w14:paraId="19D176C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colour=</w:t>
      </w:r>
      <w:r w:rsidRPr="00FC2401">
        <w:rPr>
          <w:rFonts w:ascii="inherit" w:eastAsia="Times New Roman" w:hAnsi="inherit" w:cs="Courier New"/>
          <w:color w:val="20794D"/>
          <w:kern w:val="0"/>
          <w:sz w:val="20"/>
          <w:szCs w:val="20"/>
          <w14:ligatures w14:val="none"/>
        </w:rPr>
        <w:t>"red"</w:t>
      </w:r>
      <w:r w:rsidRPr="00FC2401">
        <w:rPr>
          <w:rFonts w:ascii="inherit" w:eastAsia="Times New Roman" w:hAnsi="inherit" w:cs="Courier New"/>
          <w:color w:val="003B4F"/>
          <w:kern w:val="0"/>
          <w:sz w:val="20"/>
          <w:szCs w:val="20"/>
          <w14:ligatures w14:val="none"/>
        </w:rPr>
        <w:t xml:space="preserve">,          </w:t>
      </w:r>
    </w:p>
    <w:p w14:paraId="13C78AB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size=</w:t>
      </w:r>
      <w:r w:rsidRPr="00FC2401">
        <w:rPr>
          <w:rFonts w:ascii="inherit" w:eastAsia="Times New Roman" w:hAnsi="inherit" w:cs="Courier New"/>
          <w:color w:val="AD0000"/>
          <w:kern w:val="0"/>
          <w:sz w:val="20"/>
          <w:szCs w:val="20"/>
          <w14:ligatures w14:val="none"/>
        </w:rPr>
        <w:t>4</w:t>
      </w:r>
      <w:r w:rsidRPr="00FC2401">
        <w:rPr>
          <w:rFonts w:ascii="inherit" w:eastAsia="Times New Roman" w:hAnsi="inherit" w:cs="Courier New"/>
          <w:color w:val="003B4F"/>
          <w:kern w:val="0"/>
          <w:sz w:val="20"/>
          <w:szCs w:val="20"/>
          <w14:ligatures w14:val="none"/>
        </w:rPr>
        <w:t xml:space="preserve">)          </w:t>
      </w:r>
    </w:p>
    <w:p w14:paraId="69205136" w14:textId="38B630A2"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"https://r4va.netlify.app/chap01_files/figure-html/unnamed-chunk-23-1.png"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3058ADC1" wp14:editId="49E0309F">
            <wp:extent cx="5731510" cy="4093845"/>
            <wp:effectExtent l="0" t="0" r="0" b="0"/>
            <wp:docPr id="1429763556" name="Picture 12" descr="A diagram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3556" name="Picture 12" descr="A diagram of a person and perso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7D86534"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1.8.4</w:t>
      </w:r>
      <w:r w:rsidRPr="00FC2401">
        <w:rPr>
          <w:rFonts w:ascii="Times New Roman" w:eastAsia="Times New Roman" w:hAnsi="Times New Roman" w:cs="Times New Roman"/>
          <w:b/>
          <w:bCs/>
          <w:color w:val="343A40"/>
          <w:kern w:val="0"/>
          <w:sz w:val="27"/>
          <w:szCs w:val="27"/>
          <w14:ligatures w14:val="none"/>
        </w:rPr>
        <w:t> Adding a best fit curve on a scatterplot?</w:t>
      </w:r>
    </w:p>
    <w:p w14:paraId="63AF3489"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scatterplot below shows the relationship of Maths and English grades of pupils. The interpretability of this graph can be improved by adding a best fit curve.</w:t>
      </w:r>
    </w:p>
    <w:p w14:paraId="537F51E5" w14:textId="58644249"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"https://r4va.netlify.app/chap01_files/figure-html/unnamed-chunk-24-1.png"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550E92BD" wp14:editId="0C19E49E">
            <wp:extent cx="5731510" cy="6550025"/>
            <wp:effectExtent l="0" t="0" r="0" b="3175"/>
            <wp:docPr id="38564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675AE22"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In the code chunk below,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"https://ggplot2.tidyverse.org/reference/geom_smooth.html"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geom_smooth</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is used to plot a best fit curve on the scatterplot.</w:t>
      </w:r>
    </w:p>
    <w:p w14:paraId="7BA6366C"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282D8E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y=</w:t>
      </w:r>
      <w:r w:rsidRPr="00FC2401">
        <w:rPr>
          <w:rFonts w:ascii="inherit" w:eastAsia="Times New Roman" w:hAnsi="inherit" w:cs="Courier New"/>
          <w:color w:val="003B4F"/>
          <w:kern w:val="0"/>
          <w:sz w:val="20"/>
          <w:szCs w:val="20"/>
          <w14:ligatures w14:val="none"/>
        </w:rPr>
        <w:t xml:space="preserve">ENGLISH)) </w:t>
      </w:r>
      <w:r w:rsidRPr="00FC2401">
        <w:rPr>
          <w:rFonts w:ascii="inherit" w:eastAsia="Times New Roman" w:hAnsi="inherit" w:cs="Courier New"/>
          <w:color w:val="5E5E5E"/>
          <w:kern w:val="0"/>
          <w:sz w:val="20"/>
          <w:szCs w:val="20"/>
          <w14:ligatures w14:val="none"/>
        </w:rPr>
        <w:t>+</w:t>
      </w:r>
    </w:p>
    <w:p w14:paraId="60C7DF9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6ED8D31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geom_smooth</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size=</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w:t>
      </w:r>
    </w:p>
    <w:p w14:paraId="0F26ADD0" w14:textId="748D2693"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"https://r4va.netlify.app/chap01_files/figure-html/unnamed-chunk-25-1.png"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2B203D65" wp14:editId="7905F4CC">
            <wp:extent cx="5731510" cy="4093845"/>
            <wp:effectExtent l="0" t="0" r="0" b="0"/>
            <wp:docPr id="326182018" name="Picture 10"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82018" name="Picture 10" descr="A graph with black dot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9E6CEAA" w14:textId="77777777" w:rsidR="00FC2401" w:rsidRPr="00FC2401" w:rsidRDefault="00FC2401" w:rsidP="00FC2401">
      <w:pPr>
        <w:shd w:val="clear" w:color="auto" w:fill="E9F2FC"/>
        <w:spacing w:after="0" w:line="240" w:lineRule="auto"/>
        <w:rPr>
          <w:rFonts w:ascii="Times New Roman" w:eastAsia="Times New Roman" w:hAnsi="Times New Roman" w:cs="Times New Roman"/>
          <w:b/>
          <w:bCs/>
          <w:kern w:val="0"/>
          <w14:ligatures w14:val="none"/>
        </w:rPr>
      </w:pPr>
      <w:r w:rsidRPr="00FC2401">
        <w:rPr>
          <w:rFonts w:ascii="Times New Roman" w:eastAsia="Times New Roman" w:hAnsi="Times New Roman" w:cs="Times New Roman"/>
          <w:b/>
          <w:bCs/>
          <w:kern w:val="0"/>
          <w14:ligatures w14:val="none"/>
        </w:rPr>
        <w:t>Note</w:t>
      </w:r>
    </w:p>
    <w:p w14:paraId="06934241" w14:textId="77777777" w:rsidR="00FC2401" w:rsidRPr="00FC2401" w:rsidRDefault="00FC2401" w:rsidP="00FC24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default method used is </w:t>
      </w:r>
      <w:r w:rsidRPr="00FC2401">
        <w:rPr>
          <w:rFonts w:ascii="Times New Roman" w:eastAsia="Times New Roman" w:hAnsi="Times New Roman" w:cs="Times New Roman"/>
          <w:i/>
          <w:iCs/>
          <w:kern w:val="0"/>
          <w14:ligatures w14:val="none"/>
        </w:rPr>
        <w:t>loess</w:t>
      </w:r>
      <w:r w:rsidRPr="00FC2401">
        <w:rPr>
          <w:rFonts w:ascii="Times New Roman" w:eastAsia="Times New Roman" w:hAnsi="Times New Roman" w:cs="Times New Roman"/>
          <w:kern w:val="0"/>
          <w14:ligatures w14:val="none"/>
        </w:rPr>
        <w:t>.</w:t>
      </w:r>
    </w:p>
    <w:p w14:paraId="5A6159B4"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default smoothing method can be overridden as shown below.</w:t>
      </w:r>
    </w:p>
    <w:p w14:paraId="63BB410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21BAA64D"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p>
    <w:p w14:paraId="108A9C0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y=</w:t>
      </w:r>
      <w:r w:rsidRPr="00FC2401">
        <w:rPr>
          <w:rFonts w:ascii="inherit" w:eastAsia="Times New Roman" w:hAnsi="inherit" w:cs="Courier New"/>
          <w:color w:val="003B4F"/>
          <w:kern w:val="0"/>
          <w:sz w:val="20"/>
          <w:szCs w:val="20"/>
          <w14:ligatures w14:val="none"/>
        </w:rPr>
        <w:t xml:space="preserve">ENGLISH)) </w:t>
      </w:r>
      <w:r w:rsidRPr="00FC2401">
        <w:rPr>
          <w:rFonts w:ascii="inherit" w:eastAsia="Times New Roman" w:hAnsi="inherit" w:cs="Courier New"/>
          <w:color w:val="5E5E5E"/>
          <w:kern w:val="0"/>
          <w:sz w:val="20"/>
          <w:szCs w:val="20"/>
          <w14:ligatures w14:val="none"/>
        </w:rPr>
        <w:t>+</w:t>
      </w:r>
    </w:p>
    <w:p w14:paraId="308FCFD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18265B0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geom_smooth</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method=</w:t>
      </w:r>
      <w:proofErr w:type="spellStart"/>
      <w:r w:rsidRPr="00FC2401">
        <w:rPr>
          <w:rFonts w:ascii="inherit" w:eastAsia="Times New Roman" w:hAnsi="inherit" w:cs="Courier New"/>
          <w:color w:val="003B4F"/>
          <w:kern w:val="0"/>
          <w:sz w:val="20"/>
          <w:szCs w:val="20"/>
          <w14:ligatures w14:val="none"/>
        </w:rPr>
        <w:t>lm</w:t>
      </w:r>
      <w:proofErr w:type="spellEnd"/>
      <w:r w:rsidRPr="00FC2401">
        <w:rPr>
          <w:rFonts w:ascii="inherit" w:eastAsia="Times New Roman" w:hAnsi="inherit" w:cs="Courier New"/>
          <w:color w:val="003B4F"/>
          <w:kern w:val="0"/>
          <w:sz w:val="20"/>
          <w:szCs w:val="20"/>
          <w14:ligatures w14:val="none"/>
        </w:rPr>
        <w:t xml:space="preserve">, </w:t>
      </w:r>
    </w:p>
    <w:p w14:paraId="127E09A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linewidth=</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w:t>
      </w:r>
    </w:p>
    <w:p w14:paraId="08455923" w14:textId="38E1B8F8"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"https://r4va.netlify.app/chap01_files/figure-html/unnamed-chunk-26-1.png"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EE01247" wp14:editId="74B0ACCA">
            <wp:extent cx="5731510" cy="4093845"/>
            <wp:effectExtent l="0" t="0" r="0" b="0"/>
            <wp:docPr id="1982159524" name="Picture 9"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9524" name="Picture 9" descr="A graph with black dot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677944CA"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1.9</w:t>
      </w:r>
      <w:r w:rsidRPr="00FC2401">
        <w:rPr>
          <w:rFonts w:ascii="Times New Roman" w:eastAsia="Times New Roman" w:hAnsi="Times New Roman" w:cs="Times New Roman"/>
          <w:b/>
          <w:bCs/>
          <w:kern w:val="0"/>
          <w:sz w:val="36"/>
          <w:szCs w:val="36"/>
          <w14:ligatures w14:val="none"/>
        </w:rPr>
        <w:t> Essential Grammatical Elements in ggplot2: Facets</w:t>
      </w:r>
    </w:p>
    <w:p w14:paraId="3250F89D"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proofErr w:type="spellStart"/>
      <w:r w:rsidRPr="00FC2401">
        <w:rPr>
          <w:rFonts w:ascii="Times New Roman" w:eastAsia="Times New Roman" w:hAnsi="Times New Roman" w:cs="Times New Roman"/>
          <w:kern w:val="0"/>
          <w14:ligatures w14:val="none"/>
        </w:rPr>
        <w:t>Facetting</w:t>
      </w:r>
      <w:proofErr w:type="spellEnd"/>
      <w:r w:rsidRPr="00FC2401">
        <w:rPr>
          <w:rFonts w:ascii="Times New Roman" w:eastAsia="Times New Roman" w:hAnsi="Times New Roman" w:cs="Times New Roman"/>
          <w:kern w:val="0"/>
          <w14:ligatures w14:val="none"/>
        </w:rPr>
        <w:t xml:space="preserve"> generates small multiples (sometimes also called trellis plot), each displaying a different subset of the data. They are an alternative to aesthetics for displaying additional discrete variables. ggplot2 supports two types of </w:t>
      </w:r>
      <w:proofErr w:type="spellStart"/>
      <w:r w:rsidRPr="00FC2401">
        <w:rPr>
          <w:rFonts w:ascii="Times New Roman" w:eastAsia="Times New Roman" w:hAnsi="Times New Roman" w:cs="Times New Roman"/>
          <w:kern w:val="0"/>
          <w14:ligatures w14:val="none"/>
        </w:rPr>
        <w:t>factes</w:t>
      </w:r>
      <w:proofErr w:type="spellEnd"/>
      <w:r w:rsidRPr="00FC2401">
        <w:rPr>
          <w:rFonts w:ascii="Times New Roman" w:eastAsia="Times New Roman" w:hAnsi="Times New Roman" w:cs="Times New Roman"/>
          <w:kern w:val="0"/>
          <w14:ligatures w14:val="none"/>
        </w:rPr>
        <w:t>, namely: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"https://ggplot2.tidyverse.org/reference/facet_grid.html"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facet_grid</w:t>
      </w:r>
      <w:proofErr w:type="spellEnd"/>
      <w:r w:rsidRPr="00FC2401">
        <w:rPr>
          <w:rFonts w:ascii="Menlo" w:eastAsia="Times New Roman" w:hAnsi="Menlo" w:cs="Menlo"/>
          <w:color w:val="2761E3"/>
          <w:kern w:val="0"/>
          <w:sz w:val="21"/>
          <w:szCs w:val="21"/>
          <w:u w:val="single"/>
          <w14:ligatures w14:val="none"/>
        </w:rPr>
        <w:t>()</w:t>
      </w:r>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 and </w:t>
      </w:r>
      <w:proofErr w:type="spellStart"/>
      <w:r w:rsidRPr="00FC2401">
        <w:rPr>
          <w:rFonts w:ascii="Times New Roman" w:eastAsia="Times New Roman" w:hAnsi="Times New Roman" w:cs="Times New Roman"/>
          <w:kern w:val="0"/>
          <w14:ligatures w14:val="none"/>
        </w:rPr>
        <w:fldChar w:fldCharType="begin"/>
      </w:r>
      <w:r w:rsidRPr="00FC2401">
        <w:rPr>
          <w:rFonts w:ascii="Times New Roman" w:eastAsia="Times New Roman" w:hAnsi="Times New Roman" w:cs="Times New Roman"/>
          <w:kern w:val="0"/>
          <w14:ligatures w14:val="none"/>
        </w:rPr>
        <w:instrText>HYPERLINK "https://ggplot2.tidyverse.org/reference/facet_wrap.html"</w:instrText>
      </w:r>
      <w:r w:rsidRPr="00FC2401">
        <w:rPr>
          <w:rFonts w:ascii="Times New Roman" w:eastAsia="Times New Roman" w:hAnsi="Times New Roman" w:cs="Times New Roman"/>
          <w:kern w:val="0"/>
          <w14:ligatures w14:val="none"/>
        </w:rPr>
      </w:r>
      <w:r w:rsidRPr="00FC2401">
        <w:rPr>
          <w:rFonts w:ascii="Times New Roman" w:eastAsia="Times New Roman" w:hAnsi="Times New Roman" w:cs="Times New Roman"/>
          <w:kern w:val="0"/>
          <w14:ligatures w14:val="none"/>
        </w:rPr>
        <w:fldChar w:fldCharType="separate"/>
      </w:r>
      <w:r w:rsidRPr="00FC2401">
        <w:rPr>
          <w:rFonts w:ascii="Menlo" w:eastAsia="Times New Roman" w:hAnsi="Menlo" w:cs="Menlo"/>
          <w:color w:val="2761E3"/>
          <w:kern w:val="0"/>
          <w:sz w:val="21"/>
          <w:szCs w:val="21"/>
          <w:u w:val="single"/>
          <w14:ligatures w14:val="none"/>
        </w:rPr>
        <w:t>facet_wrap</w:t>
      </w:r>
      <w:proofErr w:type="spellEnd"/>
      <w:r w:rsidRPr="00FC2401">
        <w:rPr>
          <w:rFonts w:ascii="Times New Roman" w:eastAsia="Times New Roman" w:hAnsi="Times New Roman" w:cs="Times New Roman"/>
          <w:kern w:val="0"/>
          <w14:ligatures w14:val="none"/>
        </w:rPr>
        <w:fldChar w:fldCharType="end"/>
      </w:r>
      <w:r w:rsidRPr="00FC2401">
        <w:rPr>
          <w:rFonts w:ascii="Times New Roman" w:eastAsia="Times New Roman" w:hAnsi="Times New Roman" w:cs="Times New Roman"/>
          <w:kern w:val="0"/>
          <w14:ligatures w14:val="none"/>
        </w:rPr>
        <w:t>.</w:t>
      </w:r>
    </w:p>
    <w:p w14:paraId="675E62D8"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1.9.1</w:t>
      </w:r>
      <w:r w:rsidRPr="00FC2401">
        <w:rPr>
          <w:rFonts w:ascii="Times New Roman" w:eastAsia="Times New Roman" w:hAnsi="Times New Roman" w:cs="Times New Roman"/>
          <w:b/>
          <w:bCs/>
          <w:color w:val="343A40"/>
          <w:kern w:val="0"/>
          <w:sz w:val="27"/>
          <w:szCs w:val="27"/>
          <w14:ligatures w14:val="none"/>
        </w:rPr>
        <w:t> Working with </w:t>
      </w:r>
      <w:proofErr w:type="spellStart"/>
      <w:r w:rsidRPr="00FC2401">
        <w:rPr>
          <w:rFonts w:ascii="Menlo" w:eastAsia="Times New Roman" w:hAnsi="Menlo" w:cs="Menlo"/>
          <w:color w:val="7D12BA"/>
          <w:kern w:val="0"/>
          <w:shd w:val="clear" w:color="auto" w:fill="F8F9FA"/>
          <w14:ligatures w14:val="none"/>
        </w:rPr>
        <w:t>facet_wrap</w:t>
      </w:r>
      <w:proofErr w:type="spellEnd"/>
      <w:r w:rsidRPr="00FC2401">
        <w:rPr>
          <w:rFonts w:ascii="Menlo" w:eastAsia="Times New Roman" w:hAnsi="Menlo" w:cs="Menlo"/>
          <w:color w:val="7D12BA"/>
          <w:kern w:val="0"/>
          <w:shd w:val="clear" w:color="auto" w:fill="F8F9FA"/>
          <w14:ligatures w14:val="none"/>
        </w:rPr>
        <w:t>()</w:t>
      </w:r>
    </w:p>
    <w:p w14:paraId="2B02E112"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41" w:history="1">
        <w:proofErr w:type="spellStart"/>
        <w:r w:rsidRPr="00FC2401">
          <w:rPr>
            <w:rFonts w:ascii="Menlo" w:eastAsia="Times New Roman" w:hAnsi="Menlo" w:cs="Menlo"/>
            <w:color w:val="2761E3"/>
            <w:kern w:val="0"/>
            <w:sz w:val="21"/>
            <w:szCs w:val="21"/>
            <w:u w:val="single"/>
            <w14:ligatures w14:val="none"/>
          </w:rPr>
          <w:t>facet_wrap</w:t>
        </w:r>
        <w:proofErr w:type="spellEnd"/>
      </w:hyperlink>
      <w:r w:rsidRPr="00FC2401">
        <w:rPr>
          <w:rFonts w:ascii="Times New Roman" w:eastAsia="Times New Roman" w:hAnsi="Times New Roman" w:cs="Times New Roman"/>
          <w:kern w:val="0"/>
          <w14:ligatures w14:val="none"/>
        </w:rPr>
        <w:t xml:space="preserve"> wraps a 1d sequence of panels into 2d. This is generally a better use of screen space than </w:t>
      </w:r>
      <w:proofErr w:type="spellStart"/>
      <w:r w:rsidRPr="00FC2401">
        <w:rPr>
          <w:rFonts w:ascii="Times New Roman" w:eastAsia="Times New Roman" w:hAnsi="Times New Roman" w:cs="Times New Roman"/>
          <w:kern w:val="0"/>
          <w14:ligatures w14:val="none"/>
        </w:rPr>
        <w:t>facet_grid</w:t>
      </w:r>
      <w:proofErr w:type="spellEnd"/>
      <w:r w:rsidRPr="00FC2401">
        <w:rPr>
          <w:rFonts w:ascii="Times New Roman" w:eastAsia="Times New Roman" w:hAnsi="Times New Roman" w:cs="Times New Roman"/>
          <w:kern w:val="0"/>
          <w14:ligatures w14:val="none"/>
        </w:rPr>
        <w:t xml:space="preserve"> because most displays are roughly rectangular.</w:t>
      </w:r>
    </w:p>
    <w:p w14:paraId="288138E5"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a trellis plot using </w:t>
      </w:r>
      <w:r w:rsidRPr="00FC2401">
        <w:rPr>
          <w:rFonts w:ascii="Menlo" w:eastAsia="Times New Roman" w:hAnsi="Menlo" w:cs="Menlo"/>
          <w:color w:val="7D12BA"/>
          <w:kern w:val="0"/>
          <w:sz w:val="21"/>
          <w:szCs w:val="21"/>
          <w14:ligatures w14:val="none"/>
        </w:rPr>
        <w:t>facet-wrap()</w:t>
      </w:r>
      <w:r w:rsidRPr="00FC2401">
        <w:rPr>
          <w:rFonts w:ascii="Times New Roman" w:eastAsia="Times New Roman" w:hAnsi="Times New Roman" w:cs="Times New Roman"/>
          <w:kern w:val="0"/>
          <w14:ligatures w14:val="none"/>
        </w:rPr>
        <w:t>.</w:t>
      </w:r>
    </w:p>
    <w:p w14:paraId="00707C5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765FC716"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536585E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geom_histogram</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bins=</w:t>
      </w:r>
      <w:r w:rsidRPr="00FC2401">
        <w:rPr>
          <w:rFonts w:ascii="inherit" w:eastAsia="Times New Roman" w:hAnsi="inherit" w:cs="Courier New"/>
          <w:color w:val="AD0000"/>
          <w:kern w:val="0"/>
          <w:sz w:val="20"/>
          <w:szCs w:val="20"/>
          <w14:ligatures w14:val="none"/>
        </w:rPr>
        <w:t>20</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78CE343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facet_wrap</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CLASS)</w:t>
      </w:r>
    </w:p>
    <w:p w14:paraId="19B74C7A" w14:textId="3CDF0EB2"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"https://r4va.netlify.app/chap01_files/figure-html/unnamed-chunk-27-1.png"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4529E551" wp14:editId="240DB4D5">
            <wp:extent cx="5731510" cy="4093845"/>
            <wp:effectExtent l="0" t="0" r="0" b="0"/>
            <wp:docPr id="1544634569" name="Picture 8" descr="A graph of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4569" name="Picture 8" descr="A graph of numbers and a number of objects&#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27FD93E7"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1.9.2</w:t>
      </w:r>
      <w:r w:rsidRPr="00FC2401">
        <w:rPr>
          <w:rFonts w:ascii="Times New Roman" w:eastAsia="Times New Roman" w:hAnsi="Times New Roman" w:cs="Times New Roman"/>
          <w:b/>
          <w:bCs/>
          <w:color w:val="343A40"/>
          <w:kern w:val="0"/>
          <w:sz w:val="27"/>
          <w:szCs w:val="27"/>
          <w14:ligatures w14:val="none"/>
        </w:rPr>
        <w:t> </w:t>
      </w:r>
      <w:proofErr w:type="spellStart"/>
      <w:r w:rsidRPr="00FC2401">
        <w:rPr>
          <w:rFonts w:ascii="Menlo" w:eastAsia="Times New Roman" w:hAnsi="Menlo" w:cs="Menlo"/>
          <w:color w:val="7D12BA"/>
          <w:kern w:val="0"/>
          <w:shd w:val="clear" w:color="auto" w:fill="F8F9FA"/>
          <w14:ligatures w14:val="none"/>
        </w:rPr>
        <w:t>facet_grid</w:t>
      </w:r>
      <w:proofErr w:type="spellEnd"/>
      <w:r w:rsidRPr="00FC2401">
        <w:rPr>
          <w:rFonts w:ascii="Menlo" w:eastAsia="Times New Roman" w:hAnsi="Menlo" w:cs="Menlo"/>
          <w:color w:val="7D12BA"/>
          <w:kern w:val="0"/>
          <w:shd w:val="clear" w:color="auto" w:fill="F8F9FA"/>
          <w14:ligatures w14:val="none"/>
        </w:rPr>
        <w:t>()</w:t>
      </w:r>
      <w:r w:rsidRPr="00FC2401">
        <w:rPr>
          <w:rFonts w:ascii="Times New Roman" w:eastAsia="Times New Roman" w:hAnsi="Times New Roman" w:cs="Times New Roman"/>
          <w:b/>
          <w:bCs/>
          <w:color w:val="343A40"/>
          <w:kern w:val="0"/>
          <w:sz w:val="27"/>
          <w:szCs w:val="27"/>
          <w14:ligatures w14:val="none"/>
        </w:rPr>
        <w:t> function</w:t>
      </w:r>
    </w:p>
    <w:p w14:paraId="461FC582"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hyperlink r:id="rId43" w:history="1">
        <w:proofErr w:type="spellStart"/>
        <w:r w:rsidRPr="00FC2401">
          <w:rPr>
            <w:rFonts w:ascii="Menlo" w:eastAsia="Times New Roman" w:hAnsi="Menlo" w:cs="Menlo"/>
            <w:color w:val="2761E3"/>
            <w:kern w:val="0"/>
            <w:sz w:val="21"/>
            <w:szCs w:val="21"/>
            <w:u w:val="single"/>
            <w14:ligatures w14:val="none"/>
          </w:rPr>
          <w:t>facet_grid</w:t>
        </w:r>
        <w:proofErr w:type="spellEnd"/>
        <w:r w:rsidRPr="00FC2401">
          <w:rPr>
            <w:rFonts w:ascii="Menlo" w:eastAsia="Times New Roman" w:hAnsi="Menlo" w:cs="Menlo"/>
            <w:color w:val="2761E3"/>
            <w:kern w:val="0"/>
            <w:sz w:val="21"/>
            <w:szCs w:val="21"/>
            <w:u w:val="single"/>
            <w14:ligatures w14:val="none"/>
          </w:rPr>
          <w:t>()</w:t>
        </w:r>
      </w:hyperlink>
      <w:r w:rsidRPr="00FC2401">
        <w:rPr>
          <w:rFonts w:ascii="Times New Roman" w:eastAsia="Times New Roman" w:hAnsi="Times New Roman" w:cs="Times New Roman"/>
          <w:kern w:val="0"/>
          <w14:ligatures w14:val="none"/>
        </w:rPr>
        <w:t xml:space="preserve"> forms a matrix of panels defined by row and column </w:t>
      </w:r>
      <w:proofErr w:type="spellStart"/>
      <w:r w:rsidRPr="00FC2401">
        <w:rPr>
          <w:rFonts w:ascii="Times New Roman" w:eastAsia="Times New Roman" w:hAnsi="Times New Roman" w:cs="Times New Roman"/>
          <w:kern w:val="0"/>
          <w14:ligatures w14:val="none"/>
        </w:rPr>
        <w:t>facetting</w:t>
      </w:r>
      <w:proofErr w:type="spellEnd"/>
      <w:r w:rsidRPr="00FC2401">
        <w:rPr>
          <w:rFonts w:ascii="Times New Roman" w:eastAsia="Times New Roman" w:hAnsi="Times New Roman" w:cs="Times New Roman"/>
          <w:kern w:val="0"/>
          <w14:ligatures w14:val="none"/>
        </w:rPr>
        <w:t xml:space="preserve"> variables. It is most useful when you have two discrete variables, and all combinations of the variables exist in the data.</w:t>
      </w:r>
    </w:p>
    <w:p w14:paraId="4BE8D5B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plots a trellis plot using </w:t>
      </w:r>
      <w:proofErr w:type="spellStart"/>
      <w:r w:rsidRPr="00FC2401">
        <w:rPr>
          <w:rFonts w:ascii="Menlo" w:eastAsia="Times New Roman" w:hAnsi="Menlo" w:cs="Menlo"/>
          <w:color w:val="7D12BA"/>
          <w:kern w:val="0"/>
          <w:sz w:val="21"/>
          <w:szCs w:val="21"/>
          <w14:ligatures w14:val="none"/>
        </w:rPr>
        <w:t>facet_grid</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3E5C480B"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7544910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5E5E5E"/>
          <w:kern w:val="0"/>
          <w:sz w:val="20"/>
          <w:szCs w:val="20"/>
          <w14:ligatures w14:val="none"/>
        </w:rPr>
        <w:t>+</w:t>
      </w:r>
    </w:p>
    <w:p w14:paraId="627DB5B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geom_histogram</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bins=</w:t>
      </w:r>
      <w:r w:rsidRPr="00FC2401">
        <w:rPr>
          <w:rFonts w:ascii="inherit" w:eastAsia="Times New Roman" w:hAnsi="inherit" w:cs="Courier New"/>
          <w:color w:val="AD0000"/>
          <w:kern w:val="0"/>
          <w:sz w:val="20"/>
          <w:szCs w:val="20"/>
          <w14:ligatures w14:val="none"/>
        </w:rPr>
        <w:t>20</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0BB1932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facet_grid</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CLASS)</w:t>
      </w:r>
    </w:p>
    <w:p w14:paraId="36667524" w14:textId="135DB636"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"https://r4va.netlify.app/chap01_files/figure-html/unnamed-chunk-28-1.png"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34F1EC0" wp14:editId="0C9A37DC">
            <wp:extent cx="5731510" cy="4093845"/>
            <wp:effectExtent l="0" t="0" r="0" b="0"/>
            <wp:docPr id="1413576412" name="Picture 7" descr="A graph of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6412" name="Picture 7" descr="A graph of numbers and a number of numbers&#10;&#10;Description automatically generated with medium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3A8AE3D"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1.10</w:t>
      </w:r>
      <w:r w:rsidRPr="00FC2401">
        <w:rPr>
          <w:rFonts w:ascii="Times New Roman" w:eastAsia="Times New Roman" w:hAnsi="Times New Roman" w:cs="Times New Roman"/>
          <w:b/>
          <w:bCs/>
          <w:kern w:val="0"/>
          <w:sz w:val="36"/>
          <w:szCs w:val="36"/>
          <w14:ligatures w14:val="none"/>
        </w:rPr>
        <w:t> Essential Grammatical Elements in ggplot2: Coordinates</w:t>
      </w:r>
    </w:p>
    <w:p w14:paraId="49310A90"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w:t>
      </w:r>
      <w:r w:rsidRPr="00FC2401">
        <w:rPr>
          <w:rFonts w:ascii="Times New Roman" w:eastAsia="Times New Roman" w:hAnsi="Times New Roman" w:cs="Times New Roman"/>
          <w:i/>
          <w:iCs/>
          <w:kern w:val="0"/>
          <w14:ligatures w14:val="none"/>
        </w:rPr>
        <w:t>Coordinates</w:t>
      </w:r>
      <w:r w:rsidRPr="00FC2401">
        <w:rPr>
          <w:rFonts w:ascii="Times New Roman" w:eastAsia="Times New Roman" w:hAnsi="Times New Roman" w:cs="Times New Roman"/>
          <w:kern w:val="0"/>
          <w14:ligatures w14:val="none"/>
        </w:rPr>
        <w:t> functions map the position of objects onto the plane of the plot. There are a number of different possible coordinate systems to use, they are:</w:t>
      </w:r>
    </w:p>
    <w:p w14:paraId="796F1D3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FC2401">
        <w:rPr>
          <w:rFonts w:ascii="inherit" w:eastAsia="Times New Roman" w:hAnsi="inherit" w:cs="Courier New"/>
          <w:color w:val="000000"/>
          <w:kern w:val="0"/>
          <w:sz w:val="20"/>
          <w:szCs w:val="20"/>
          <w14:ligatures w14:val="none"/>
        </w:rPr>
        <w:t>-   [`coord_cartesian()`](https://ggplot2.tidyverse.org/reference/coord_cartesian.html): the default cartesian coordinate systems, where you specify x and y values (e.g. allows you to zoom in or out).</w:t>
      </w:r>
    </w:p>
    <w:p w14:paraId="36BFA35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FC2401">
        <w:rPr>
          <w:rFonts w:ascii="inherit" w:eastAsia="Times New Roman" w:hAnsi="inherit" w:cs="Courier New"/>
          <w:color w:val="000000"/>
          <w:kern w:val="0"/>
          <w:sz w:val="20"/>
          <w:szCs w:val="20"/>
          <w14:ligatures w14:val="none"/>
        </w:rPr>
        <w:t>-   [`coord_flip()`](https://ggplot2.tidyverse.org/reference/coord_flip.html): a cartesian system with the x and y flipped.</w:t>
      </w:r>
    </w:p>
    <w:p w14:paraId="70E9FF7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FC2401">
        <w:rPr>
          <w:rFonts w:ascii="inherit" w:eastAsia="Times New Roman" w:hAnsi="inherit" w:cs="Courier New"/>
          <w:color w:val="000000"/>
          <w:kern w:val="0"/>
          <w:sz w:val="20"/>
          <w:szCs w:val="20"/>
          <w14:ligatures w14:val="none"/>
        </w:rPr>
        <w:t>-   [`coord_fixed()`](https://ggplot2.tidyverse.org/reference/coord_fixed.html): a cartesian system with a "fixed" aspect ratio (e.g. 1.78 for a "widescreen" plot).</w:t>
      </w:r>
    </w:p>
    <w:p w14:paraId="5BFA87A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FC2401">
        <w:rPr>
          <w:rFonts w:ascii="inherit" w:eastAsia="Times New Roman" w:hAnsi="inherit" w:cs="Courier New"/>
          <w:color w:val="000000"/>
          <w:kern w:val="0"/>
          <w:sz w:val="20"/>
          <w:szCs w:val="20"/>
          <w14:ligatures w14:val="none"/>
        </w:rPr>
        <w:t>-   [`coord_quickmap()`](https://ggplot2.tidyverse.org/reference/coord_map.html): a coordinate system that approximates a good aspect ratio for maps.</w:t>
      </w:r>
    </w:p>
    <w:p w14:paraId="353291BE"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1.10.1</w:t>
      </w:r>
      <w:r w:rsidRPr="00FC2401">
        <w:rPr>
          <w:rFonts w:ascii="Times New Roman" w:eastAsia="Times New Roman" w:hAnsi="Times New Roman" w:cs="Times New Roman"/>
          <w:b/>
          <w:bCs/>
          <w:color w:val="343A40"/>
          <w:kern w:val="0"/>
          <w:sz w:val="27"/>
          <w:szCs w:val="27"/>
          <w14:ligatures w14:val="none"/>
        </w:rPr>
        <w:t> Working with Coordinate</w:t>
      </w:r>
    </w:p>
    <w:p w14:paraId="700E06D4"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By the default, the bar chart of ggplot2 is in vertical form.</w:t>
      </w:r>
    </w:p>
    <w:p w14:paraId="6528E6E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6D30124C"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683AE5A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w:t>
      </w:r>
    </w:p>
    <w:p w14:paraId="3688C455" w14:textId="6F3DE884"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"https://r4va.netlify.app/chap01_files/figure-html/unnamed-chunk-29-1.png"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3D5BB325" wp14:editId="78ABBB50">
            <wp:extent cx="5731510" cy="4093845"/>
            <wp:effectExtent l="0" t="0" r="0" b="0"/>
            <wp:docPr id="314930794" name="Picture 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0794" name="Picture 6" descr="A graph of a number of peop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7E0BF1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flips the horizontal bar chart into vertical bar chart by using </w:t>
      </w:r>
      <w:proofErr w:type="spellStart"/>
      <w:r w:rsidRPr="00FC2401">
        <w:rPr>
          <w:rFonts w:ascii="Menlo" w:eastAsia="Times New Roman" w:hAnsi="Menlo" w:cs="Menlo"/>
          <w:color w:val="7D12BA"/>
          <w:kern w:val="0"/>
          <w:sz w:val="21"/>
          <w:szCs w:val="21"/>
          <w14:ligatures w14:val="none"/>
        </w:rPr>
        <w:t>coord_flip</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44103A90"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DA3724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426461C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200770B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coord_flip</w:t>
      </w:r>
      <w:proofErr w:type="spellEnd"/>
      <w:r w:rsidRPr="00FC2401">
        <w:rPr>
          <w:rFonts w:ascii="inherit" w:eastAsia="Times New Roman" w:hAnsi="inherit" w:cs="Courier New"/>
          <w:color w:val="003B4F"/>
          <w:kern w:val="0"/>
          <w:sz w:val="20"/>
          <w:szCs w:val="20"/>
          <w14:ligatures w14:val="none"/>
        </w:rPr>
        <w:t>()</w:t>
      </w:r>
    </w:p>
    <w:p w14:paraId="587C3ED9" w14:textId="01D501B4"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"https://r4va.netlify.app/chap01_files/figure-html/unnamed-chunk-30-1.png"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1F474FA" wp14:editId="78EEF25E">
            <wp:extent cx="5731510" cy="4093845"/>
            <wp:effectExtent l="0" t="0" r="0" b="0"/>
            <wp:docPr id="151705751" name="Picture 5"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5751" name="Picture 5" descr="A graph with a bar graph&#10;&#10;Description automatically generated with medium confid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3183FC46"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1.10.2</w:t>
      </w:r>
      <w:r w:rsidRPr="00FC2401">
        <w:rPr>
          <w:rFonts w:ascii="Times New Roman" w:eastAsia="Times New Roman" w:hAnsi="Times New Roman" w:cs="Times New Roman"/>
          <w:b/>
          <w:bCs/>
          <w:color w:val="343A40"/>
          <w:kern w:val="0"/>
          <w:sz w:val="27"/>
          <w:szCs w:val="27"/>
          <w14:ligatures w14:val="none"/>
        </w:rPr>
        <w:t> Changing the y- and x-axis range</w:t>
      </w:r>
    </w:p>
    <w:p w14:paraId="2F71E36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scatterplot on the right is slightly misleading because the y-</w:t>
      </w:r>
      <w:proofErr w:type="spellStart"/>
      <w:r w:rsidRPr="00FC2401">
        <w:rPr>
          <w:rFonts w:ascii="Times New Roman" w:eastAsia="Times New Roman" w:hAnsi="Times New Roman" w:cs="Times New Roman"/>
          <w:kern w:val="0"/>
          <w14:ligatures w14:val="none"/>
        </w:rPr>
        <w:t>aixs</w:t>
      </w:r>
      <w:proofErr w:type="spellEnd"/>
      <w:r w:rsidRPr="00FC2401">
        <w:rPr>
          <w:rFonts w:ascii="Times New Roman" w:eastAsia="Times New Roman" w:hAnsi="Times New Roman" w:cs="Times New Roman"/>
          <w:kern w:val="0"/>
          <w14:ligatures w14:val="none"/>
        </w:rPr>
        <w:t xml:space="preserve"> and x-axis range are not equal.</w:t>
      </w:r>
    </w:p>
    <w:p w14:paraId="3F2E5F7B"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7111C2D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y=</w:t>
      </w:r>
      <w:r w:rsidRPr="00FC2401">
        <w:rPr>
          <w:rFonts w:ascii="inherit" w:eastAsia="Times New Roman" w:hAnsi="inherit" w:cs="Courier New"/>
          <w:color w:val="003B4F"/>
          <w:kern w:val="0"/>
          <w:sz w:val="20"/>
          <w:szCs w:val="20"/>
          <w14:ligatures w14:val="none"/>
        </w:rPr>
        <w:t xml:space="preserve">ENGLISH)) </w:t>
      </w:r>
      <w:r w:rsidRPr="00FC2401">
        <w:rPr>
          <w:rFonts w:ascii="inherit" w:eastAsia="Times New Roman" w:hAnsi="inherit" w:cs="Courier New"/>
          <w:color w:val="5E5E5E"/>
          <w:kern w:val="0"/>
          <w:sz w:val="20"/>
          <w:szCs w:val="20"/>
          <w14:ligatures w14:val="none"/>
        </w:rPr>
        <w:t>+</w:t>
      </w:r>
    </w:p>
    <w:p w14:paraId="516C345A"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3F214BC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geom_smooth</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method=</w:t>
      </w:r>
      <w:proofErr w:type="spellStart"/>
      <w:r w:rsidRPr="00FC2401">
        <w:rPr>
          <w:rFonts w:ascii="inherit" w:eastAsia="Times New Roman" w:hAnsi="inherit" w:cs="Courier New"/>
          <w:color w:val="003B4F"/>
          <w:kern w:val="0"/>
          <w:sz w:val="20"/>
          <w:szCs w:val="20"/>
          <w14:ligatures w14:val="none"/>
        </w:rPr>
        <w:t>lm</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size=</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w:t>
      </w:r>
    </w:p>
    <w:p w14:paraId="7B648DB1" w14:textId="17CD0EF5"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"https://r4va.netlify.app/chap01_files/figure-html/unnamed-chunk-31-1.png"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1A3848D4" wp14:editId="4123DC73">
            <wp:extent cx="5731510" cy="4093845"/>
            <wp:effectExtent l="0" t="0" r="0" b="0"/>
            <wp:docPr id="911764135" name="Picture 4"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4135" name="Picture 4" descr="A graph with black dot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B9CCA4B"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fixed both the y-axis and x-axis range from 0-100.</w:t>
      </w:r>
    </w:p>
    <w:p w14:paraId="290976FD"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6B269648"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 MATHS, </w:t>
      </w:r>
      <w:r w:rsidRPr="00FC2401">
        <w:rPr>
          <w:rFonts w:ascii="inherit" w:eastAsia="Times New Roman" w:hAnsi="inherit" w:cs="Courier New"/>
          <w:color w:val="657422"/>
          <w:kern w:val="0"/>
          <w:sz w:val="20"/>
          <w:szCs w:val="20"/>
          <w14:ligatures w14:val="none"/>
        </w:rPr>
        <w:t>y=</w:t>
      </w:r>
      <w:r w:rsidRPr="00FC2401">
        <w:rPr>
          <w:rFonts w:ascii="inherit" w:eastAsia="Times New Roman" w:hAnsi="inherit" w:cs="Courier New"/>
          <w:color w:val="003B4F"/>
          <w:kern w:val="0"/>
          <w:sz w:val="20"/>
          <w:szCs w:val="20"/>
          <w14:ligatures w14:val="none"/>
        </w:rPr>
        <w:t xml:space="preserve">ENGLISH)) </w:t>
      </w:r>
      <w:r w:rsidRPr="00FC2401">
        <w:rPr>
          <w:rFonts w:ascii="inherit" w:eastAsia="Times New Roman" w:hAnsi="inherit" w:cs="Courier New"/>
          <w:color w:val="5E5E5E"/>
          <w:kern w:val="0"/>
          <w:sz w:val="20"/>
          <w:szCs w:val="20"/>
          <w14:ligatures w14:val="none"/>
        </w:rPr>
        <w:t>+</w:t>
      </w:r>
    </w:p>
    <w:p w14:paraId="4260483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geom_point</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02BF036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geom_smooth</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method=</w:t>
      </w:r>
      <w:proofErr w:type="spellStart"/>
      <w:r w:rsidRPr="00FC2401">
        <w:rPr>
          <w:rFonts w:ascii="inherit" w:eastAsia="Times New Roman" w:hAnsi="inherit" w:cs="Courier New"/>
          <w:color w:val="003B4F"/>
          <w:kern w:val="0"/>
          <w:sz w:val="20"/>
          <w:szCs w:val="20"/>
          <w14:ligatures w14:val="none"/>
        </w:rPr>
        <w:t>lm</w:t>
      </w:r>
      <w:proofErr w:type="spellEnd"/>
      <w:r w:rsidRPr="00FC2401">
        <w:rPr>
          <w:rFonts w:ascii="inherit" w:eastAsia="Times New Roman" w:hAnsi="inherit" w:cs="Courier New"/>
          <w:color w:val="003B4F"/>
          <w:kern w:val="0"/>
          <w:sz w:val="20"/>
          <w:szCs w:val="20"/>
          <w14:ligatures w14:val="none"/>
        </w:rPr>
        <w:t xml:space="preserve">, </w:t>
      </w:r>
    </w:p>
    <w:p w14:paraId="74F3553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657422"/>
          <w:kern w:val="0"/>
          <w:sz w:val="20"/>
          <w:szCs w:val="20"/>
          <w14:ligatures w14:val="none"/>
        </w:rPr>
        <w:t>size=</w:t>
      </w:r>
      <w:r w:rsidRPr="00FC2401">
        <w:rPr>
          <w:rFonts w:ascii="inherit" w:eastAsia="Times New Roman" w:hAnsi="inherit" w:cs="Courier New"/>
          <w:color w:val="AD0000"/>
          <w:kern w:val="0"/>
          <w:sz w:val="20"/>
          <w:szCs w:val="20"/>
          <w14:ligatures w14:val="none"/>
        </w:rPr>
        <w:t>0.5</w:t>
      </w:r>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r w:rsidRPr="00FC2401">
        <w:rPr>
          <w:rFonts w:ascii="inherit" w:eastAsia="Times New Roman" w:hAnsi="inherit" w:cs="Courier New"/>
          <w:color w:val="003B4F"/>
          <w:kern w:val="0"/>
          <w:sz w:val="20"/>
          <w:szCs w:val="20"/>
          <w14:ligatures w14:val="none"/>
        </w:rPr>
        <w:t xml:space="preserve">  </w:t>
      </w:r>
    </w:p>
    <w:p w14:paraId="36184EE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coord_cartesian</w:t>
      </w:r>
      <w:proofErr w:type="spellEnd"/>
      <w:r w:rsidRPr="00FC2401">
        <w:rPr>
          <w:rFonts w:ascii="inherit" w:eastAsia="Times New Roman" w:hAnsi="inherit" w:cs="Courier New"/>
          <w:color w:val="003B4F"/>
          <w:kern w:val="0"/>
          <w:sz w:val="20"/>
          <w:szCs w:val="20"/>
          <w14:ligatures w14:val="none"/>
        </w:rPr>
        <w:t>(</w:t>
      </w:r>
      <w:proofErr w:type="spellStart"/>
      <w:r w:rsidRPr="00FC2401">
        <w:rPr>
          <w:rFonts w:ascii="inherit" w:eastAsia="Times New Roman" w:hAnsi="inherit" w:cs="Courier New"/>
          <w:color w:val="657422"/>
          <w:kern w:val="0"/>
          <w:sz w:val="20"/>
          <w:szCs w:val="20"/>
          <w14:ligatures w14:val="none"/>
        </w:rPr>
        <w:t>xlim</w:t>
      </w:r>
      <w:proofErr w:type="spellEnd"/>
      <w:r w:rsidRPr="00FC2401">
        <w:rPr>
          <w:rFonts w:ascii="inherit" w:eastAsia="Times New Roman" w:hAnsi="inherit" w:cs="Courier New"/>
          <w:color w:val="657422"/>
          <w:kern w:val="0"/>
          <w:sz w:val="20"/>
          <w:szCs w:val="20"/>
          <w14:ligatures w14:val="none"/>
        </w:rPr>
        <w:t>=</w:t>
      </w:r>
      <w:r w:rsidRPr="00FC2401">
        <w:rPr>
          <w:rFonts w:ascii="inherit" w:eastAsia="Times New Roman" w:hAnsi="inherit" w:cs="Courier New"/>
          <w:color w:val="4758AB"/>
          <w:kern w:val="0"/>
          <w:sz w:val="20"/>
          <w:szCs w:val="20"/>
          <w14:ligatures w14:val="none"/>
        </w:rPr>
        <w:t>c</w:t>
      </w:r>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AD0000"/>
          <w:kern w:val="0"/>
          <w:sz w:val="20"/>
          <w:szCs w:val="20"/>
          <w14:ligatures w14:val="none"/>
        </w:rPr>
        <w:t>0</w:t>
      </w:r>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AD0000"/>
          <w:kern w:val="0"/>
          <w:sz w:val="20"/>
          <w:szCs w:val="20"/>
          <w14:ligatures w14:val="none"/>
        </w:rPr>
        <w:t>100</w:t>
      </w:r>
      <w:r w:rsidRPr="00FC2401">
        <w:rPr>
          <w:rFonts w:ascii="inherit" w:eastAsia="Times New Roman" w:hAnsi="inherit" w:cs="Courier New"/>
          <w:color w:val="003B4F"/>
          <w:kern w:val="0"/>
          <w:sz w:val="20"/>
          <w:szCs w:val="20"/>
          <w14:ligatures w14:val="none"/>
        </w:rPr>
        <w:t>),</w:t>
      </w:r>
    </w:p>
    <w:p w14:paraId="5D971E46"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657422"/>
          <w:kern w:val="0"/>
          <w:sz w:val="20"/>
          <w:szCs w:val="20"/>
          <w14:ligatures w14:val="none"/>
        </w:rPr>
        <w:t>ylim</w:t>
      </w:r>
      <w:proofErr w:type="spellEnd"/>
      <w:r w:rsidRPr="00FC2401">
        <w:rPr>
          <w:rFonts w:ascii="inherit" w:eastAsia="Times New Roman" w:hAnsi="inherit" w:cs="Courier New"/>
          <w:color w:val="657422"/>
          <w:kern w:val="0"/>
          <w:sz w:val="20"/>
          <w:szCs w:val="20"/>
          <w14:ligatures w14:val="none"/>
        </w:rPr>
        <w:t>=</w:t>
      </w:r>
      <w:r w:rsidRPr="00FC2401">
        <w:rPr>
          <w:rFonts w:ascii="inherit" w:eastAsia="Times New Roman" w:hAnsi="inherit" w:cs="Courier New"/>
          <w:color w:val="4758AB"/>
          <w:kern w:val="0"/>
          <w:sz w:val="20"/>
          <w:szCs w:val="20"/>
          <w14:ligatures w14:val="none"/>
        </w:rPr>
        <w:t>c</w:t>
      </w:r>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AD0000"/>
          <w:kern w:val="0"/>
          <w:sz w:val="20"/>
          <w:szCs w:val="20"/>
          <w14:ligatures w14:val="none"/>
        </w:rPr>
        <w:t>0</w:t>
      </w:r>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AD0000"/>
          <w:kern w:val="0"/>
          <w:sz w:val="20"/>
          <w:szCs w:val="20"/>
          <w14:ligatures w14:val="none"/>
        </w:rPr>
        <w:t>100</w:t>
      </w:r>
      <w:r w:rsidRPr="00FC2401">
        <w:rPr>
          <w:rFonts w:ascii="inherit" w:eastAsia="Times New Roman" w:hAnsi="inherit" w:cs="Courier New"/>
          <w:color w:val="003B4F"/>
          <w:kern w:val="0"/>
          <w:sz w:val="20"/>
          <w:szCs w:val="20"/>
          <w14:ligatures w14:val="none"/>
        </w:rPr>
        <w:t>))</w:t>
      </w:r>
    </w:p>
    <w:p w14:paraId="09714C09" w14:textId="370BBBD0"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"https://r4va.netlify.app/chap01_files/figure-html/unnamed-chunk-32-1.png"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C4EB4B9" wp14:editId="6CD80A30">
            <wp:extent cx="5731510" cy="4093845"/>
            <wp:effectExtent l="0" t="0" r="0" b="0"/>
            <wp:docPr id="1750024512" name="Picture 3" descr="A graph with black dot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24512" name="Picture 3" descr="A graph with black dots and a blue lin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5A7E9842" w14:textId="77777777" w:rsidR="00FC2401" w:rsidRPr="00FC2401" w:rsidRDefault="00FC2401" w:rsidP="00FC2401">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401">
        <w:rPr>
          <w:rFonts w:ascii="Times New Roman" w:eastAsia="Times New Roman" w:hAnsi="Times New Roman" w:cs="Times New Roman"/>
          <w:b/>
          <w:bCs/>
          <w:color w:val="6D7A86"/>
          <w:kern w:val="0"/>
          <w:sz w:val="36"/>
          <w:szCs w:val="36"/>
          <w14:ligatures w14:val="none"/>
        </w:rPr>
        <w:t>1.11</w:t>
      </w:r>
      <w:r w:rsidRPr="00FC2401">
        <w:rPr>
          <w:rFonts w:ascii="Times New Roman" w:eastAsia="Times New Roman" w:hAnsi="Times New Roman" w:cs="Times New Roman"/>
          <w:b/>
          <w:bCs/>
          <w:kern w:val="0"/>
          <w:sz w:val="36"/>
          <w:szCs w:val="36"/>
          <w14:ligatures w14:val="none"/>
        </w:rPr>
        <w:t> Essential Grammatical Elements in ggplot2: themes</w:t>
      </w:r>
    </w:p>
    <w:p w14:paraId="45A41583"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Themes control elements of the graph not related to the data. For example:</w:t>
      </w:r>
    </w:p>
    <w:p w14:paraId="42DA0DE5" w14:textId="77777777" w:rsidR="00FC2401" w:rsidRPr="00FC2401" w:rsidRDefault="00FC2401" w:rsidP="00FC24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background colour</w:t>
      </w:r>
    </w:p>
    <w:p w14:paraId="4253D2B9" w14:textId="77777777" w:rsidR="00FC2401" w:rsidRPr="00FC2401" w:rsidRDefault="00FC2401" w:rsidP="00FC24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size of fonts</w:t>
      </w:r>
    </w:p>
    <w:p w14:paraId="24C7D674" w14:textId="77777777" w:rsidR="00FC2401" w:rsidRPr="00FC2401" w:rsidRDefault="00FC2401" w:rsidP="00FC24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gridlines</w:t>
      </w:r>
    </w:p>
    <w:p w14:paraId="217AF26A" w14:textId="77777777" w:rsidR="00FC2401" w:rsidRPr="00FC2401" w:rsidRDefault="00FC2401" w:rsidP="00FC24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colour of labels</w:t>
      </w:r>
    </w:p>
    <w:p w14:paraId="04B290EC"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Built-in themes include: - </w:t>
      </w:r>
      <w:proofErr w:type="spellStart"/>
      <w:r w:rsidRPr="00FC2401">
        <w:rPr>
          <w:rFonts w:ascii="Menlo" w:eastAsia="Times New Roman" w:hAnsi="Menlo" w:cs="Menlo"/>
          <w:color w:val="7D12BA"/>
          <w:kern w:val="0"/>
          <w:sz w:val="21"/>
          <w:szCs w:val="21"/>
          <w14:ligatures w14:val="none"/>
        </w:rPr>
        <w:t>theme_gray</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(default) - </w:t>
      </w:r>
      <w:proofErr w:type="spellStart"/>
      <w:r w:rsidRPr="00FC2401">
        <w:rPr>
          <w:rFonts w:ascii="Menlo" w:eastAsia="Times New Roman" w:hAnsi="Menlo" w:cs="Menlo"/>
          <w:color w:val="7D12BA"/>
          <w:kern w:val="0"/>
          <w:sz w:val="21"/>
          <w:szCs w:val="21"/>
          <w14:ligatures w14:val="none"/>
        </w:rPr>
        <w:t>theme_bw</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 - </w:t>
      </w:r>
      <w:proofErr w:type="spellStart"/>
      <w:r w:rsidRPr="00FC2401">
        <w:rPr>
          <w:rFonts w:ascii="Menlo" w:eastAsia="Times New Roman" w:hAnsi="Menlo" w:cs="Menlo"/>
          <w:color w:val="7D12BA"/>
          <w:kern w:val="0"/>
          <w:sz w:val="21"/>
          <w:szCs w:val="21"/>
          <w14:ligatures w14:val="none"/>
        </w:rPr>
        <w:t>theme_classic</w:t>
      </w:r>
      <w:proofErr w:type="spellEnd"/>
      <w:r w:rsidRPr="00FC2401">
        <w:rPr>
          <w:rFonts w:ascii="Menlo" w:eastAsia="Times New Roman" w:hAnsi="Menlo" w:cs="Menlo"/>
          <w:color w:val="7D12BA"/>
          <w:kern w:val="0"/>
          <w:sz w:val="21"/>
          <w:szCs w:val="21"/>
          <w14:ligatures w14:val="none"/>
        </w:rPr>
        <w:t>()</w:t>
      </w:r>
    </w:p>
    <w:p w14:paraId="516E5AFE"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list of theme can be found at this </w:t>
      </w:r>
      <w:hyperlink r:id="rId47" w:history="1">
        <w:r w:rsidRPr="00FC2401">
          <w:rPr>
            <w:rFonts w:ascii="Times New Roman" w:eastAsia="Times New Roman" w:hAnsi="Times New Roman" w:cs="Times New Roman"/>
            <w:color w:val="2761E3"/>
            <w:kern w:val="0"/>
            <w:u w:val="single"/>
            <w14:ligatures w14:val="none"/>
          </w:rPr>
          <w:t>link</w:t>
        </w:r>
      </w:hyperlink>
      <w:r w:rsidRPr="00FC2401">
        <w:rPr>
          <w:rFonts w:ascii="Times New Roman" w:eastAsia="Times New Roman" w:hAnsi="Times New Roman" w:cs="Times New Roman"/>
          <w:kern w:val="0"/>
          <w14:ligatures w14:val="none"/>
        </w:rPr>
        <w:t>. Each theme element can be conceived of as either a line (e.g. x-axis), a rectangle (e.g. graph background), or text (e.g. axis title).</w:t>
      </w:r>
    </w:p>
    <w:p w14:paraId="11A59107" w14:textId="77777777" w:rsidR="00FC2401" w:rsidRPr="00FC2401" w:rsidRDefault="00FC2401" w:rsidP="00FC2401">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FC2401">
        <w:rPr>
          <w:rFonts w:ascii="Times New Roman" w:eastAsia="Times New Roman" w:hAnsi="Times New Roman" w:cs="Times New Roman"/>
          <w:b/>
          <w:bCs/>
          <w:color w:val="6D7A86"/>
          <w:kern w:val="0"/>
          <w:sz w:val="27"/>
          <w:szCs w:val="27"/>
          <w14:ligatures w14:val="none"/>
        </w:rPr>
        <w:t>1.11.1</w:t>
      </w:r>
      <w:r w:rsidRPr="00FC2401">
        <w:rPr>
          <w:rFonts w:ascii="Times New Roman" w:eastAsia="Times New Roman" w:hAnsi="Times New Roman" w:cs="Times New Roman"/>
          <w:b/>
          <w:bCs/>
          <w:color w:val="343A40"/>
          <w:kern w:val="0"/>
          <w:sz w:val="27"/>
          <w:szCs w:val="27"/>
          <w14:ligatures w14:val="none"/>
        </w:rPr>
        <w:t> Working with theme</w:t>
      </w:r>
    </w:p>
    <w:p w14:paraId="17B9695A"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The code chunk below plot a horizontal bar chart using </w:t>
      </w:r>
      <w:proofErr w:type="spellStart"/>
      <w:r w:rsidRPr="00FC2401">
        <w:rPr>
          <w:rFonts w:ascii="Menlo" w:eastAsia="Times New Roman" w:hAnsi="Menlo" w:cs="Menlo"/>
          <w:color w:val="7D12BA"/>
          <w:kern w:val="0"/>
          <w:sz w:val="21"/>
          <w:szCs w:val="21"/>
          <w14:ligatures w14:val="none"/>
        </w:rPr>
        <w:t>theme_gray</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3F0B50D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3028922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1F7BEAC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6FEA19B2"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coord_flip</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02E8C039"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theme_gray</w:t>
      </w:r>
      <w:proofErr w:type="spellEnd"/>
      <w:r w:rsidRPr="00FC2401">
        <w:rPr>
          <w:rFonts w:ascii="inherit" w:eastAsia="Times New Roman" w:hAnsi="inherit" w:cs="Courier New"/>
          <w:color w:val="003B4F"/>
          <w:kern w:val="0"/>
          <w:sz w:val="20"/>
          <w:szCs w:val="20"/>
          <w14:ligatures w14:val="none"/>
        </w:rPr>
        <w:t>()</w:t>
      </w:r>
    </w:p>
    <w:p w14:paraId="3622F63E" w14:textId="0724E759"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"https://r4va.netlify.app/chap01_files/figure-html/unnamed-chunk-33-1.png"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72780787" wp14:editId="36E1952E">
            <wp:extent cx="5731510" cy="4093845"/>
            <wp:effectExtent l="0" t="0" r="0" b="0"/>
            <wp:docPr id="2138896090" name="Picture 2"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96090" name="Picture 2" descr="A graph with a bar graph&#10;&#10;Description automatically generated with medium confid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764D7074"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horizontal bar chart plotted using </w:t>
      </w:r>
      <w:proofErr w:type="spellStart"/>
      <w:r w:rsidRPr="00FC2401">
        <w:rPr>
          <w:rFonts w:ascii="Menlo" w:eastAsia="Times New Roman" w:hAnsi="Menlo" w:cs="Menlo"/>
          <w:color w:val="7D12BA"/>
          <w:kern w:val="0"/>
          <w:sz w:val="21"/>
          <w:szCs w:val="21"/>
          <w14:ligatures w14:val="none"/>
        </w:rPr>
        <w:t>theme_classic</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13E0115F"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16072D5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2C628B64"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5B8A44A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coord_flip</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6279C0BE"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theme_classic</w:t>
      </w:r>
      <w:proofErr w:type="spellEnd"/>
      <w:r w:rsidRPr="00FC2401">
        <w:rPr>
          <w:rFonts w:ascii="inherit" w:eastAsia="Times New Roman" w:hAnsi="inherit" w:cs="Courier New"/>
          <w:color w:val="003B4F"/>
          <w:kern w:val="0"/>
          <w:sz w:val="20"/>
          <w:szCs w:val="20"/>
          <w14:ligatures w14:val="none"/>
        </w:rPr>
        <w:t>()</w:t>
      </w:r>
    </w:p>
    <w:p w14:paraId="73E42AB0" w14:textId="4FDAC7DF" w:rsidR="00FC2401" w:rsidRPr="00FC2401" w:rsidRDefault="00FC2401" w:rsidP="00FC2401">
      <w:pPr>
        <w:spacing w:after="0"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lastRenderedPageBreak/>
        <w:fldChar w:fldCharType="begin"/>
      </w:r>
      <w:r w:rsidRPr="00FC2401">
        <w:rPr>
          <w:rFonts w:ascii="Times New Roman" w:eastAsia="Times New Roman" w:hAnsi="Times New Roman" w:cs="Times New Roman"/>
          <w:kern w:val="0"/>
          <w14:ligatures w14:val="none"/>
        </w:rPr>
        <w:instrText xml:space="preserve"> INCLUDEPICTURE "https://r4va.netlify.app/chap01_files/figure-html/unnamed-chunk-34-1.png" \* MERGEFORMATINET </w:instrText>
      </w:r>
      <w:r w:rsidRPr="00FC2401">
        <w:rPr>
          <w:rFonts w:ascii="Times New Roman" w:eastAsia="Times New Roman" w:hAnsi="Times New Roman" w:cs="Times New Roman"/>
          <w:kern w:val="0"/>
          <w14:ligatures w14:val="none"/>
        </w:rPr>
        <w:fldChar w:fldCharType="separate"/>
      </w:r>
      <w:r w:rsidRPr="00FC2401">
        <w:rPr>
          <w:rFonts w:ascii="Times New Roman" w:eastAsia="Times New Roman" w:hAnsi="Times New Roman" w:cs="Times New Roman"/>
          <w:noProof/>
          <w:kern w:val="0"/>
          <w14:ligatures w14:val="none"/>
        </w:rPr>
        <w:drawing>
          <wp:inline distT="0" distB="0" distL="0" distR="0" wp14:anchorId="01C5BCA9" wp14:editId="3CDEF145">
            <wp:extent cx="5731510" cy="4093845"/>
            <wp:effectExtent l="0" t="0" r="0" b="0"/>
            <wp:docPr id="554258654"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8654" name="Picture 1" descr="A graph of a number of objects&#10;&#10;Description automatically generated with medium confid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FC2401">
        <w:rPr>
          <w:rFonts w:ascii="Times New Roman" w:eastAsia="Times New Roman" w:hAnsi="Times New Roman" w:cs="Times New Roman"/>
          <w:kern w:val="0"/>
          <w14:ligatures w14:val="none"/>
        </w:rPr>
        <w:fldChar w:fldCharType="end"/>
      </w:r>
    </w:p>
    <w:p w14:paraId="134690D6" w14:textId="77777777" w:rsidR="00FC2401" w:rsidRPr="00FC2401" w:rsidRDefault="00FC2401" w:rsidP="00FC2401">
      <w:pPr>
        <w:spacing w:after="100" w:afterAutospacing="1" w:line="240" w:lineRule="auto"/>
        <w:rPr>
          <w:rFonts w:ascii="Times New Roman" w:eastAsia="Times New Roman" w:hAnsi="Times New Roman" w:cs="Times New Roman"/>
          <w:kern w:val="0"/>
          <w14:ligatures w14:val="none"/>
        </w:rPr>
      </w:pPr>
      <w:r w:rsidRPr="00FC2401">
        <w:rPr>
          <w:rFonts w:ascii="Times New Roman" w:eastAsia="Times New Roman" w:hAnsi="Times New Roman" w:cs="Times New Roman"/>
          <w:kern w:val="0"/>
          <w14:ligatures w14:val="none"/>
        </w:rPr>
        <w:t>A horizontal bar chart plotted using </w:t>
      </w:r>
      <w:proofErr w:type="spellStart"/>
      <w:r w:rsidRPr="00FC2401">
        <w:rPr>
          <w:rFonts w:ascii="Menlo" w:eastAsia="Times New Roman" w:hAnsi="Menlo" w:cs="Menlo"/>
          <w:color w:val="7D12BA"/>
          <w:kern w:val="0"/>
          <w:sz w:val="21"/>
          <w:szCs w:val="21"/>
          <w14:ligatures w14:val="none"/>
        </w:rPr>
        <w:t>theme_minimal</w:t>
      </w:r>
      <w:proofErr w:type="spellEnd"/>
      <w:r w:rsidRPr="00FC2401">
        <w:rPr>
          <w:rFonts w:ascii="Menlo" w:eastAsia="Times New Roman" w:hAnsi="Menlo" w:cs="Menlo"/>
          <w:color w:val="7D12BA"/>
          <w:kern w:val="0"/>
          <w:sz w:val="21"/>
          <w:szCs w:val="21"/>
          <w14:ligatures w14:val="none"/>
        </w:rPr>
        <w:t>()</w:t>
      </w:r>
      <w:r w:rsidRPr="00FC2401">
        <w:rPr>
          <w:rFonts w:ascii="Times New Roman" w:eastAsia="Times New Roman" w:hAnsi="Times New Roman" w:cs="Times New Roman"/>
          <w:kern w:val="0"/>
          <w14:ligatures w14:val="none"/>
        </w:rPr>
        <w:t>.</w:t>
      </w:r>
    </w:p>
    <w:p w14:paraId="152F0EA1"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proofErr w:type="spellStart"/>
      <w:r w:rsidRPr="00FC2401">
        <w:rPr>
          <w:rFonts w:ascii="inherit" w:eastAsia="Times New Roman" w:hAnsi="inherit" w:cs="Courier New"/>
          <w:color w:val="4758AB"/>
          <w:kern w:val="0"/>
          <w:sz w:val="20"/>
          <w:szCs w:val="20"/>
          <w14:ligatures w14:val="none"/>
        </w:rPr>
        <w:t>ggplot</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data=</w:t>
      </w:r>
      <w:proofErr w:type="spellStart"/>
      <w:r w:rsidRPr="00FC2401">
        <w:rPr>
          <w:rFonts w:ascii="inherit" w:eastAsia="Times New Roman" w:hAnsi="inherit" w:cs="Courier New"/>
          <w:color w:val="003B4F"/>
          <w:kern w:val="0"/>
          <w:sz w:val="20"/>
          <w:szCs w:val="20"/>
          <w14:ligatures w14:val="none"/>
        </w:rPr>
        <w:t>exam_data</w:t>
      </w:r>
      <w:proofErr w:type="spellEnd"/>
      <w:r w:rsidRPr="00FC2401">
        <w:rPr>
          <w:rFonts w:ascii="inherit" w:eastAsia="Times New Roman" w:hAnsi="inherit" w:cs="Courier New"/>
          <w:color w:val="003B4F"/>
          <w:kern w:val="0"/>
          <w:sz w:val="20"/>
          <w:szCs w:val="20"/>
          <w14:ligatures w14:val="none"/>
        </w:rPr>
        <w:t xml:space="preserve">, </w:t>
      </w:r>
    </w:p>
    <w:p w14:paraId="4950E265"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aes</w:t>
      </w:r>
      <w:proofErr w:type="spellEnd"/>
      <w:r w:rsidRPr="00FC2401">
        <w:rPr>
          <w:rFonts w:ascii="inherit" w:eastAsia="Times New Roman" w:hAnsi="inherit" w:cs="Courier New"/>
          <w:color w:val="003B4F"/>
          <w:kern w:val="0"/>
          <w:sz w:val="20"/>
          <w:szCs w:val="20"/>
          <w14:ligatures w14:val="none"/>
        </w:rPr>
        <w:t>(</w:t>
      </w:r>
      <w:r w:rsidRPr="00FC2401">
        <w:rPr>
          <w:rFonts w:ascii="inherit" w:eastAsia="Times New Roman" w:hAnsi="inherit" w:cs="Courier New"/>
          <w:color w:val="657422"/>
          <w:kern w:val="0"/>
          <w:sz w:val="20"/>
          <w:szCs w:val="20"/>
          <w14:ligatures w14:val="none"/>
        </w:rPr>
        <w:t>x=</w:t>
      </w:r>
      <w:r w:rsidRPr="00FC2401">
        <w:rPr>
          <w:rFonts w:ascii="inherit" w:eastAsia="Times New Roman" w:hAnsi="inherit" w:cs="Courier New"/>
          <w:color w:val="003B4F"/>
          <w:kern w:val="0"/>
          <w:sz w:val="20"/>
          <w:szCs w:val="20"/>
          <w14:ligatures w14:val="none"/>
        </w:rPr>
        <w:t xml:space="preserve">RACE)) </w:t>
      </w:r>
      <w:r w:rsidRPr="00FC2401">
        <w:rPr>
          <w:rFonts w:ascii="inherit" w:eastAsia="Times New Roman" w:hAnsi="inherit" w:cs="Courier New"/>
          <w:color w:val="5E5E5E"/>
          <w:kern w:val="0"/>
          <w:sz w:val="20"/>
          <w:szCs w:val="20"/>
          <w14:ligatures w14:val="none"/>
        </w:rPr>
        <w:t>+</w:t>
      </w:r>
    </w:p>
    <w:p w14:paraId="3F0A2777"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geom_bar</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0398D3DB"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nherit" w:eastAsia="Times New Roman" w:hAnsi="inherit" w:cs="Courier New"/>
          <w:color w:val="003B4F"/>
          <w:kern w:val="0"/>
          <w:sz w:val="20"/>
          <w:szCs w:val="20"/>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coord_flip</w:t>
      </w:r>
      <w:proofErr w:type="spellEnd"/>
      <w:r w:rsidRPr="00FC2401">
        <w:rPr>
          <w:rFonts w:ascii="inherit" w:eastAsia="Times New Roman" w:hAnsi="inherit" w:cs="Courier New"/>
          <w:color w:val="003B4F"/>
          <w:kern w:val="0"/>
          <w:sz w:val="20"/>
          <w:szCs w:val="20"/>
          <w14:ligatures w14:val="none"/>
        </w:rPr>
        <w:t xml:space="preserve">() </w:t>
      </w:r>
      <w:r w:rsidRPr="00FC2401">
        <w:rPr>
          <w:rFonts w:ascii="inherit" w:eastAsia="Times New Roman" w:hAnsi="inherit" w:cs="Courier New"/>
          <w:color w:val="5E5E5E"/>
          <w:kern w:val="0"/>
          <w:sz w:val="20"/>
          <w:szCs w:val="20"/>
          <w14:ligatures w14:val="none"/>
        </w:rPr>
        <w:t>+</w:t>
      </w:r>
    </w:p>
    <w:p w14:paraId="190420F3" w14:textId="77777777" w:rsidR="00FC2401" w:rsidRPr="00FC2401" w:rsidRDefault="00FC2401" w:rsidP="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Menlo" w:eastAsia="Times New Roman" w:hAnsi="Menlo" w:cs="Menlo"/>
          <w:color w:val="003B4F"/>
          <w:kern w:val="0"/>
          <w:sz w:val="21"/>
          <w:szCs w:val="21"/>
          <w14:ligatures w14:val="none"/>
        </w:rPr>
      </w:pPr>
      <w:r w:rsidRPr="00FC2401">
        <w:rPr>
          <w:rFonts w:ascii="inherit" w:eastAsia="Times New Roman" w:hAnsi="inherit" w:cs="Courier New"/>
          <w:color w:val="003B4F"/>
          <w:kern w:val="0"/>
          <w:sz w:val="20"/>
          <w:szCs w:val="20"/>
          <w14:ligatures w14:val="none"/>
        </w:rPr>
        <w:t xml:space="preserve">  </w:t>
      </w:r>
      <w:proofErr w:type="spellStart"/>
      <w:r w:rsidRPr="00FC2401">
        <w:rPr>
          <w:rFonts w:ascii="inherit" w:eastAsia="Times New Roman" w:hAnsi="inherit" w:cs="Courier New"/>
          <w:color w:val="4758AB"/>
          <w:kern w:val="0"/>
          <w:sz w:val="20"/>
          <w:szCs w:val="20"/>
          <w14:ligatures w14:val="none"/>
        </w:rPr>
        <w:t>theme_minimal</w:t>
      </w:r>
      <w:proofErr w:type="spellEnd"/>
      <w:r w:rsidRPr="00FC2401">
        <w:rPr>
          <w:rFonts w:ascii="inherit" w:eastAsia="Times New Roman" w:hAnsi="inherit" w:cs="Courier New"/>
          <w:color w:val="003B4F"/>
          <w:kern w:val="0"/>
          <w:sz w:val="20"/>
          <w:szCs w:val="20"/>
          <w14:ligatures w14:val="none"/>
        </w:rPr>
        <w:t>()</w:t>
      </w:r>
    </w:p>
    <w:p w14:paraId="6E210D5E" w14:textId="77777777" w:rsidR="00E94909" w:rsidRDefault="00E94909"/>
    <w:sectPr w:rsidR="00E9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209CD"/>
    <w:multiLevelType w:val="multilevel"/>
    <w:tmpl w:val="53F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348"/>
    <w:multiLevelType w:val="multilevel"/>
    <w:tmpl w:val="5B3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C12CD"/>
    <w:multiLevelType w:val="multilevel"/>
    <w:tmpl w:val="EED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90D74"/>
    <w:multiLevelType w:val="multilevel"/>
    <w:tmpl w:val="906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D42EF"/>
    <w:multiLevelType w:val="multilevel"/>
    <w:tmpl w:val="069C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C540E"/>
    <w:multiLevelType w:val="multilevel"/>
    <w:tmpl w:val="C5E4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6402E"/>
    <w:multiLevelType w:val="multilevel"/>
    <w:tmpl w:val="CB2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53430"/>
    <w:multiLevelType w:val="multilevel"/>
    <w:tmpl w:val="ABC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07BBE"/>
    <w:multiLevelType w:val="multilevel"/>
    <w:tmpl w:val="E40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57E30"/>
    <w:multiLevelType w:val="multilevel"/>
    <w:tmpl w:val="917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81B7B"/>
    <w:multiLevelType w:val="multilevel"/>
    <w:tmpl w:val="C60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E540C"/>
    <w:multiLevelType w:val="multilevel"/>
    <w:tmpl w:val="1FB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C712A"/>
    <w:multiLevelType w:val="multilevel"/>
    <w:tmpl w:val="71D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C0887"/>
    <w:multiLevelType w:val="multilevel"/>
    <w:tmpl w:val="97680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952AB"/>
    <w:multiLevelType w:val="multilevel"/>
    <w:tmpl w:val="7B3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42E40"/>
    <w:multiLevelType w:val="multilevel"/>
    <w:tmpl w:val="094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80264">
    <w:abstractNumId w:val="15"/>
  </w:num>
  <w:num w:numId="2" w16cid:durableId="643002082">
    <w:abstractNumId w:val="13"/>
  </w:num>
  <w:num w:numId="3" w16cid:durableId="212625186">
    <w:abstractNumId w:val="3"/>
  </w:num>
  <w:num w:numId="4" w16cid:durableId="683362867">
    <w:abstractNumId w:val="12"/>
  </w:num>
  <w:num w:numId="5" w16cid:durableId="186217453">
    <w:abstractNumId w:val="10"/>
  </w:num>
  <w:num w:numId="6" w16cid:durableId="311326165">
    <w:abstractNumId w:val="6"/>
  </w:num>
  <w:num w:numId="7" w16cid:durableId="681005775">
    <w:abstractNumId w:val="1"/>
  </w:num>
  <w:num w:numId="8" w16cid:durableId="121386111">
    <w:abstractNumId w:val="2"/>
  </w:num>
  <w:num w:numId="9" w16cid:durableId="1731613565">
    <w:abstractNumId w:val="0"/>
  </w:num>
  <w:num w:numId="10" w16cid:durableId="334919582">
    <w:abstractNumId w:val="7"/>
  </w:num>
  <w:num w:numId="11" w16cid:durableId="383259213">
    <w:abstractNumId w:val="8"/>
  </w:num>
  <w:num w:numId="12" w16cid:durableId="716466119">
    <w:abstractNumId w:val="9"/>
  </w:num>
  <w:num w:numId="13" w16cid:durableId="318389293">
    <w:abstractNumId w:val="11"/>
  </w:num>
  <w:num w:numId="14" w16cid:durableId="1060665831">
    <w:abstractNumId w:val="4"/>
  </w:num>
  <w:num w:numId="15" w16cid:durableId="100808564">
    <w:abstractNumId w:val="5"/>
  </w:num>
  <w:num w:numId="16" w16cid:durableId="400063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01"/>
    <w:rsid w:val="002D352C"/>
    <w:rsid w:val="00E94909"/>
    <w:rsid w:val="00FC240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C6A875"/>
  <w15:chartTrackingRefBased/>
  <w15:docId w15:val="{F70913CE-BE19-D042-ADDA-3B38B271C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01"/>
    <w:rPr>
      <w:rFonts w:eastAsiaTheme="majorEastAsia" w:cstheme="majorBidi"/>
      <w:color w:val="272727" w:themeColor="text1" w:themeTint="D8"/>
    </w:rPr>
  </w:style>
  <w:style w:type="paragraph" w:styleId="Title">
    <w:name w:val="Title"/>
    <w:basedOn w:val="Normal"/>
    <w:next w:val="Normal"/>
    <w:link w:val="TitleChar"/>
    <w:uiPriority w:val="10"/>
    <w:qFormat/>
    <w:rsid w:val="00FC2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01"/>
    <w:pPr>
      <w:spacing w:before="160"/>
      <w:jc w:val="center"/>
    </w:pPr>
    <w:rPr>
      <w:i/>
      <w:iCs/>
      <w:color w:val="404040" w:themeColor="text1" w:themeTint="BF"/>
    </w:rPr>
  </w:style>
  <w:style w:type="character" w:customStyle="1" w:styleId="QuoteChar">
    <w:name w:val="Quote Char"/>
    <w:basedOn w:val="DefaultParagraphFont"/>
    <w:link w:val="Quote"/>
    <w:uiPriority w:val="29"/>
    <w:rsid w:val="00FC2401"/>
    <w:rPr>
      <w:i/>
      <w:iCs/>
      <w:color w:val="404040" w:themeColor="text1" w:themeTint="BF"/>
    </w:rPr>
  </w:style>
  <w:style w:type="paragraph" w:styleId="ListParagraph">
    <w:name w:val="List Paragraph"/>
    <w:basedOn w:val="Normal"/>
    <w:uiPriority w:val="34"/>
    <w:qFormat/>
    <w:rsid w:val="00FC2401"/>
    <w:pPr>
      <w:ind w:left="720"/>
      <w:contextualSpacing/>
    </w:pPr>
  </w:style>
  <w:style w:type="character" w:styleId="IntenseEmphasis">
    <w:name w:val="Intense Emphasis"/>
    <w:basedOn w:val="DefaultParagraphFont"/>
    <w:uiPriority w:val="21"/>
    <w:qFormat/>
    <w:rsid w:val="00FC2401"/>
    <w:rPr>
      <w:i/>
      <w:iCs/>
      <w:color w:val="0F4761" w:themeColor="accent1" w:themeShade="BF"/>
    </w:rPr>
  </w:style>
  <w:style w:type="paragraph" w:styleId="IntenseQuote">
    <w:name w:val="Intense Quote"/>
    <w:basedOn w:val="Normal"/>
    <w:next w:val="Normal"/>
    <w:link w:val="IntenseQuoteChar"/>
    <w:uiPriority w:val="30"/>
    <w:qFormat/>
    <w:rsid w:val="00FC2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01"/>
    <w:rPr>
      <w:i/>
      <w:iCs/>
      <w:color w:val="0F4761" w:themeColor="accent1" w:themeShade="BF"/>
    </w:rPr>
  </w:style>
  <w:style w:type="character" w:styleId="IntenseReference">
    <w:name w:val="Intense Reference"/>
    <w:basedOn w:val="DefaultParagraphFont"/>
    <w:uiPriority w:val="32"/>
    <w:qFormat/>
    <w:rsid w:val="00FC2401"/>
    <w:rPr>
      <w:b/>
      <w:bCs/>
      <w:smallCaps/>
      <w:color w:val="0F4761" w:themeColor="accent1" w:themeShade="BF"/>
      <w:spacing w:val="5"/>
    </w:rPr>
  </w:style>
  <w:style w:type="paragraph" w:customStyle="1" w:styleId="msonormal0">
    <w:name w:val="msonormal"/>
    <w:basedOn w:val="Normal"/>
    <w:rsid w:val="00FC24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pter-number">
    <w:name w:val="chapter-number"/>
    <w:basedOn w:val="DefaultParagraphFont"/>
    <w:rsid w:val="00FC2401"/>
  </w:style>
  <w:style w:type="character" w:customStyle="1" w:styleId="chapter-title">
    <w:name w:val="chapter-title"/>
    <w:basedOn w:val="DefaultParagraphFont"/>
    <w:rsid w:val="00FC2401"/>
  </w:style>
  <w:style w:type="paragraph" w:customStyle="1" w:styleId="date">
    <w:name w:val="date"/>
    <w:basedOn w:val="Normal"/>
    <w:rsid w:val="00FC240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FC24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FC2401"/>
  </w:style>
  <w:style w:type="character" w:styleId="Hyperlink">
    <w:name w:val="Hyperlink"/>
    <w:basedOn w:val="DefaultParagraphFont"/>
    <w:uiPriority w:val="99"/>
    <w:semiHidden/>
    <w:unhideWhenUsed/>
    <w:rsid w:val="00FC2401"/>
    <w:rPr>
      <w:color w:val="0000FF"/>
      <w:u w:val="single"/>
    </w:rPr>
  </w:style>
  <w:style w:type="character" w:styleId="FollowedHyperlink">
    <w:name w:val="FollowedHyperlink"/>
    <w:basedOn w:val="DefaultParagraphFont"/>
    <w:uiPriority w:val="99"/>
    <w:semiHidden/>
    <w:unhideWhenUsed/>
    <w:rsid w:val="00FC2401"/>
    <w:rPr>
      <w:color w:val="800080"/>
      <w:u w:val="single"/>
    </w:rPr>
  </w:style>
  <w:style w:type="paragraph" w:styleId="NormalWeb">
    <w:name w:val="Normal (Web)"/>
    <w:basedOn w:val="Normal"/>
    <w:uiPriority w:val="99"/>
    <w:semiHidden/>
    <w:unhideWhenUsed/>
    <w:rsid w:val="00FC24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401"/>
    <w:rPr>
      <w:b/>
      <w:bCs/>
    </w:rPr>
  </w:style>
  <w:style w:type="paragraph" w:styleId="HTMLPreformatted">
    <w:name w:val="HTML Preformatted"/>
    <w:basedOn w:val="Normal"/>
    <w:link w:val="HTMLPreformattedChar"/>
    <w:uiPriority w:val="99"/>
    <w:semiHidden/>
    <w:unhideWhenUsed/>
    <w:rsid w:val="00FC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24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C2401"/>
    <w:rPr>
      <w:rFonts w:ascii="Courier New" w:eastAsia="Times New Roman" w:hAnsi="Courier New" w:cs="Courier New"/>
      <w:sz w:val="20"/>
      <w:szCs w:val="20"/>
    </w:rPr>
  </w:style>
  <w:style w:type="character" w:customStyle="1" w:styleId="sc">
    <w:name w:val="sc"/>
    <w:basedOn w:val="DefaultParagraphFont"/>
    <w:rsid w:val="00FC2401"/>
  </w:style>
  <w:style w:type="character" w:customStyle="1" w:styleId="fu">
    <w:name w:val="fu"/>
    <w:basedOn w:val="DefaultParagraphFont"/>
    <w:rsid w:val="00FC2401"/>
  </w:style>
  <w:style w:type="character" w:styleId="Emphasis">
    <w:name w:val="Emphasis"/>
    <w:basedOn w:val="DefaultParagraphFont"/>
    <w:uiPriority w:val="20"/>
    <w:qFormat/>
    <w:rsid w:val="00FC2401"/>
    <w:rPr>
      <w:i/>
      <w:iCs/>
    </w:rPr>
  </w:style>
  <w:style w:type="character" w:customStyle="1" w:styleId="ot">
    <w:name w:val="ot"/>
    <w:basedOn w:val="DefaultParagraphFont"/>
    <w:rsid w:val="00FC2401"/>
  </w:style>
  <w:style w:type="character" w:customStyle="1" w:styleId="st">
    <w:name w:val="st"/>
    <w:basedOn w:val="DefaultParagraphFont"/>
    <w:rsid w:val="00FC2401"/>
  </w:style>
  <w:style w:type="paragraph" w:customStyle="1" w:styleId="nav-item">
    <w:name w:val="nav-item"/>
    <w:basedOn w:val="Normal"/>
    <w:rsid w:val="00FC24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t">
    <w:name w:val="at"/>
    <w:basedOn w:val="DefaultParagraphFont"/>
    <w:rsid w:val="00FC2401"/>
  </w:style>
  <w:style w:type="character" w:customStyle="1" w:styleId="fl">
    <w:name w:val="fl"/>
    <w:basedOn w:val="DefaultParagraphFont"/>
    <w:rsid w:val="00FC2401"/>
  </w:style>
  <w:style w:type="character" w:customStyle="1" w:styleId="screen-reader-only">
    <w:name w:val="screen-reader-only"/>
    <w:basedOn w:val="DefaultParagraphFont"/>
    <w:rsid w:val="00FC2401"/>
  </w:style>
  <w:style w:type="character" w:customStyle="1" w:styleId="cn">
    <w:name w:val="cn"/>
    <w:basedOn w:val="DefaultParagraphFont"/>
    <w:rsid w:val="00FC2401"/>
  </w:style>
  <w:style w:type="character" w:customStyle="1" w:styleId="dv">
    <w:name w:val="dv"/>
    <w:basedOn w:val="DefaultParagraphFont"/>
    <w:rsid w:val="00FC2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5678">
      <w:bodyDiv w:val="1"/>
      <w:marLeft w:val="0"/>
      <w:marRight w:val="0"/>
      <w:marTop w:val="0"/>
      <w:marBottom w:val="0"/>
      <w:divBdr>
        <w:top w:val="none" w:sz="0" w:space="0" w:color="auto"/>
        <w:left w:val="none" w:sz="0" w:space="0" w:color="auto"/>
        <w:bottom w:val="none" w:sz="0" w:space="0" w:color="auto"/>
        <w:right w:val="none" w:sz="0" w:space="0" w:color="auto"/>
      </w:divBdr>
      <w:divsChild>
        <w:div w:id="560559341">
          <w:marLeft w:val="0"/>
          <w:marRight w:val="0"/>
          <w:marTop w:val="0"/>
          <w:marBottom w:val="0"/>
          <w:divBdr>
            <w:top w:val="none" w:sz="0" w:space="0" w:color="auto"/>
            <w:left w:val="none" w:sz="0" w:space="0" w:color="auto"/>
            <w:bottom w:val="none" w:sz="0" w:space="0" w:color="auto"/>
            <w:right w:val="none" w:sz="0" w:space="0" w:color="auto"/>
          </w:divBdr>
        </w:div>
        <w:div w:id="1596746262">
          <w:marLeft w:val="0"/>
          <w:marRight w:val="0"/>
          <w:marTop w:val="0"/>
          <w:marBottom w:val="0"/>
          <w:divBdr>
            <w:top w:val="none" w:sz="0" w:space="0" w:color="auto"/>
            <w:left w:val="none" w:sz="0" w:space="0" w:color="auto"/>
            <w:bottom w:val="none" w:sz="0" w:space="0" w:color="auto"/>
            <w:right w:val="none" w:sz="0" w:space="0" w:color="auto"/>
          </w:divBdr>
          <w:divsChild>
            <w:div w:id="311326856">
              <w:marLeft w:val="0"/>
              <w:marRight w:val="0"/>
              <w:marTop w:val="0"/>
              <w:marBottom w:val="0"/>
              <w:divBdr>
                <w:top w:val="none" w:sz="0" w:space="0" w:color="auto"/>
                <w:left w:val="none" w:sz="0" w:space="0" w:color="auto"/>
                <w:bottom w:val="none" w:sz="0" w:space="0" w:color="auto"/>
                <w:right w:val="none" w:sz="0" w:space="0" w:color="auto"/>
              </w:divBdr>
              <w:divsChild>
                <w:div w:id="1178929819">
                  <w:marLeft w:val="0"/>
                  <w:marRight w:val="0"/>
                  <w:marTop w:val="240"/>
                  <w:marBottom w:val="0"/>
                  <w:divBdr>
                    <w:top w:val="none" w:sz="0" w:space="0" w:color="auto"/>
                    <w:left w:val="none" w:sz="0" w:space="0" w:color="auto"/>
                    <w:bottom w:val="none" w:sz="0" w:space="0" w:color="auto"/>
                    <w:right w:val="none" w:sz="0" w:space="0" w:color="auto"/>
                  </w:divBdr>
                </w:div>
                <w:div w:id="2006321210">
                  <w:marLeft w:val="0"/>
                  <w:marRight w:val="0"/>
                  <w:marTop w:val="0"/>
                  <w:marBottom w:val="0"/>
                  <w:divBdr>
                    <w:top w:val="none" w:sz="0" w:space="0" w:color="auto"/>
                    <w:left w:val="none" w:sz="0" w:space="0" w:color="auto"/>
                    <w:bottom w:val="none" w:sz="0" w:space="0" w:color="auto"/>
                    <w:right w:val="none" w:sz="0" w:space="0" w:color="auto"/>
                  </w:divBdr>
                </w:div>
              </w:divsChild>
            </w:div>
            <w:div w:id="1336151497">
              <w:marLeft w:val="0"/>
              <w:marRight w:val="0"/>
              <w:marTop w:val="0"/>
              <w:marBottom w:val="0"/>
              <w:divBdr>
                <w:top w:val="none" w:sz="0" w:space="0" w:color="auto"/>
                <w:left w:val="none" w:sz="0" w:space="0" w:color="auto"/>
                <w:bottom w:val="none" w:sz="0" w:space="0" w:color="auto"/>
                <w:right w:val="none" w:sz="0" w:space="0" w:color="auto"/>
              </w:divBdr>
              <w:divsChild>
                <w:div w:id="539783658">
                  <w:marLeft w:val="0"/>
                  <w:marRight w:val="0"/>
                  <w:marTop w:val="240"/>
                  <w:marBottom w:val="0"/>
                  <w:divBdr>
                    <w:top w:val="none" w:sz="0" w:space="0" w:color="auto"/>
                    <w:left w:val="none" w:sz="0" w:space="0" w:color="auto"/>
                    <w:bottom w:val="none" w:sz="0" w:space="0" w:color="auto"/>
                    <w:right w:val="none" w:sz="0" w:space="0" w:color="auto"/>
                  </w:divBdr>
                </w:div>
                <w:div w:id="125581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6702">
          <w:marLeft w:val="0"/>
          <w:marRight w:val="0"/>
          <w:marTop w:val="0"/>
          <w:marBottom w:val="0"/>
          <w:divBdr>
            <w:top w:val="single" w:sz="6" w:space="0" w:color="DEE2E6"/>
            <w:left w:val="single" w:sz="36" w:space="0" w:color="2780E3"/>
            <w:bottom w:val="single" w:sz="6" w:space="0" w:color="DEE2E6"/>
            <w:right w:val="single" w:sz="6" w:space="0" w:color="DEE2E6"/>
          </w:divBdr>
          <w:divsChild>
            <w:div w:id="762148942">
              <w:marLeft w:val="0"/>
              <w:marRight w:val="0"/>
              <w:marTop w:val="0"/>
              <w:marBottom w:val="0"/>
              <w:divBdr>
                <w:top w:val="none" w:sz="0" w:space="0" w:color="auto"/>
                <w:left w:val="none" w:sz="0" w:space="0" w:color="auto"/>
                <w:bottom w:val="none" w:sz="0" w:space="0" w:color="auto"/>
                <w:right w:val="none" w:sz="0" w:space="0" w:color="auto"/>
              </w:divBdr>
              <w:divsChild>
                <w:div w:id="11348706">
                  <w:marLeft w:val="0"/>
                  <w:marRight w:val="0"/>
                  <w:marTop w:val="0"/>
                  <w:marBottom w:val="0"/>
                  <w:divBdr>
                    <w:top w:val="none" w:sz="0" w:space="0" w:color="auto"/>
                    <w:left w:val="none" w:sz="0" w:space="0" w:color="auto"/>
                    <w:bottom w:val="none" w:sz="0" w:space="0" w:color="auto"/>
                    <w:right w:val="none" w:sz="0" w:space="0" w:color="auto"/>
                  </w:divBdr>
                </w:div>
              </w:divsChild>
            </w:div>
            <w:div w:id="1880513714">
              <w:marLeft w:val="0"/>
              <w:marRight w:val="0"/>
              <w:marTop w:val="0"/>
              <w:marBottom w:val="0"/>
              <w:divBdr>
                <w:top w:val="none" w:sz="0" w:space="0" w:color="auto"/>
                <w:left w:val="none" w:sz="0" w:space="0" w:color="auto"/>
                <w:bottom w:val="none" w:sz="0" w:space="0" w:color="auto"/>
                <w:right w:val="none" w:sz="0" w:space="0" w:color="auto"/>
              </w:divBdr>
            </w:div>
          </w:divsChild>
        </w:div>
        <w:div w:id="44916275">
          <w:marLeft w:val="0"/>
          <w:marRight w:val="0"/>
          <w:marTop w:val="0"/>
          <w:marBottom w:val="0"/>
          <w:divBdr>
            <w:top w:val="none" w:sz="0" w:space="0" w:color="auto"/>
            <w:left w:val="none" w:sz="0" w:space="0" w:color="auto"/>
            <w:bottom w:val="none" w:sz="0" w:space="0" w:color="auto"/>
            <w:right w:val="none" w:sz="0" w:space="0" w:color="auto"/>
          </w:divBdr>
          <w:divsChild>
            <w:div w:id="1157842842">
              <w:marLeft w:val="0"/>
              <w:marRight w:val="0"/>
              <w:marTop w:val="0"/>
              <w:marBottom w:val="0"/>
              <w:divBdr>
                <w:top w:val="none" w:sz="0" w:space="0" w:color="auto"/>
                <w:left w:val="none" w:sz="0" w:space="0" w:color="auto"/>
                <w:bottom w:val="none" w:sz="0" w:space="0" w:color="auto"/>
                <w:right w:val="none" w:sz="0" w:space="0" w:color="auto"/>
              </w:divBdr>
              <w:divsChild>
                <w:div w:id="19320029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3286928">
          <w:marLeft w:val="0"/>
          <w:marRight w:val="0"/>
          <w:marTop w:val="0"/>
          <w:marBottom w:val="0"/>
          <w:divBdr>
            <w:top w:val="none" w:sz="0" w:space="0" w:color="auto"/>
            <w:left w:val="none" w:sz="0" w:space="0" w:color="auto"/>
            <w:bottom w:val="none" w:sz="0" w:space="0" w:color="auto"/>
            <w:right w:val="none" w:sz="0" w:space="0" w:color="auto"/>
          </w:divBdr>
          <w:divsChild>
            <w:div w:id="1457680898">
              <w:marLeft w:val="0"/>
              <w:marRight w:val="0"/>
              <w:marTop w:val="0"/>
              <w:marBottom w:val="0"/>
              <w:divBdr>
                <w:top w:val="none" w:sz="0" w:space="0" w:color="auto"/>
                <w:left w:val="none" w:sz="0" w:space="0" w:color="auto"/>
                <w:bottom w:val="none" w:sz="0" w:space="0" w:color="auto"/>
                <w:right w:val="none" w:sz="0" w:space="0" w:color="auto"/>
              </w:divBdr>
              <w:divsChild>
                <w:div w:id="20565375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8401784">
          <w:marLeft w:val="0"/>
          <w:marRight w:val="0"/>
          <w:marTop w:val="0"/>
          <w:marBottom w:val="0"/>
          <w:divBdr>
            <w:top w:val="none" w:sz="0" w:space="0" w:color="auto"/>
            <w:left w:val="none" w:sz="0" w:space="0" w:color="auto"/>
            <w:bottom w:val="none" w:sz="0" w:space="0" w:color="auto"/>
            <w:right w:val="none" w:sz="0" w:space="0" w:color="auto"/>
          </w:divBdr>
          <w:divsChild>
            <w:div w:id="210045801">
              <w:marLeft w:val="0"/>
              <w:marRight w:val="0"/>
              <w:marTop w:val="0"/>
              <w:marBottom w:val="240"/>
              <w:divBdr>
                <w:top w:val="none" w:sz="0" w:space="0" w:color="auto"/>
                <w:left w:val="single" w:sz="6" w:space="12" w:color="DEE2E6"/>
                <w:bottom w:val="single" w:sz="6" w:space="12" w:color="DEE2E6"/>
                <w:right w:val="single" w:sz="6" w:space="12" w:color="DEE2E6"/>
              </w:divBdr>
              <w:divsChild>
                <w:div w:id="112672903">
                  <w:marLeft w:val="0"/>
                  <w:marRight w:val="0"/>
                  <w:marTop w:val="0"/>
                  <w:marBottom w:val="0"/>
                  <w:divBdr>
                    <w:top w:val="none" w:sz="0" w:space="0" w:color="auto"/>
                    <w:left w:val="none" w:sz="0" w:space="0" w:color="auto"/>
                    <w:bottom w:val="none" w:sz="0" w:space="0" w:color="auto"/>
                    <w:right w:val="none" w:sz="0" w:space="0" w:color="auto"/>
                  </w:divBdr>
                  <w:divsChild>
                    <w:div w:id="168637754">
                      <w:marLeft w:val="0"/>
                      <w:marRight w:val="0"/>
                      <w:marTop w:val="0"/>
                      <w:marBottom w:val="0"/>
                      <w:divBdr>
                        <w:top w:val="none" w:sz="0" w:space="0" w:color="auto"/>
                        <w:left w:val="none" w:sz="0" w:space="0" w:color="auto"/>
                        <w:bottom w:val="none" w:sz="0" w:space="0" w:color="auto"/>
                        <w:right w:val="none" w:sz="0" w:space="0" w:color="auto"/>
                      </w:divBdr>
                      <w:divsChild>
                        <w:div w:id="125245611">
                          <w:marLeft w:val="0"/>
                          <w:marRight w:val="0"/>
                          <w:marTop w:val="0"/>
                          <w:marBottom w:val="0"/>
                          <w:divBdr>
                            <w:top w:val="none" w:sz="0" w:space="0" w:color="auto"/>
                            <w:left w:val="none" w:sz="0" w:space="0" w:color="auto"/>
                            <w:bottom w:val="none" w:sz="0" w:space="0" w:color="auto"/>
                            <w:right w:val="none" w:sz="0" w:space="0" w:color="auto"/>
                          </w:divBdr>
                          <w:divsChild>
                            <w:div w:id="1032728753">
                              <w:marLeft w:val="0"/>
                              <w:marRight w:val="0"/>
                              <w:marTop w:val="0"/>
                              <w:marBottom w:val="240"/>
                              <w:divBdr>
                                <w:top w:val="none" w:sz="0" w:space="0" w:color="auto"/>
                                <w:left w:val="none" w:sz="0" w:space="0" w:color="auto"/>
                                <w:bottom w:val="none" w:sz="0" w:space="0" w:color="auto"/>
                                <w:right w:val="none" w:sz="0" w:space="0" w:color="auto"/>
                              </w:divBdr>
                            </w:div>
                          </w:divsChild>
                        </w:div>
                        <w:div w:id="161242806">
                          <w:marLeft w:val="0"/>
                          <w:marRight w:val="0"/>
                          <w:marTop w:val="0"/>
                          <w:marBottom w:val="0"/>
                          <w:divBdr>
                            <w:top w:val="none" w:sz="0" w:space="0" w:color="auto"/>
                            <w:left w:val="none" w:sz="0" w:space="0" w:color="auto"/>
                            <w:bottom w:val="none" w:sz="0" w:space="0" w:color="auto"/>
                            <w:right w:val="none" w:sz="0" w:space="0" w:color="auto"/>
                          </w:divBdr>
                          <w:divsChild>
                            <w:div w:id="18742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583070">
          <w:marLeft w:val="0"/>
          <w:marRight w:val="0"/>
          <w:marTop w:val="0"/>
          <w:marBottom w:val="0"/>
          <w:divBdr>
            <w:top w:val="single" w:sz="6" w:space="0" w:color="DEE2E6"/>
            <w:left w:val="single" w:sz="36" w:space="0" w:color="FF0039"/>
            <w:bottom w:val="single" w:sz="6" w:space="0" w:color="DEE2E6"/>
            <w:right w:val="single" w:sz="6" w:space="0" w:color="DEE2E6"/>
          </w:divBdr>
          <w:divsChild>
            <w:div w:id="1023096893">
              <w:marLeft w:val="0"/>
              <w:marRight w:val="0"/>
              <w:marTop w:val="0"/>
              <w:marBottom w:val="0"/>
              <w:divBdr>
                <w:top w:val="none" w:sz="0" w:space="0" w:color="auto"/>
                <w:left w:val="none" w:sz="0" w:space="0" w:color="auto"/>
                <w:bottom w:val="none" w:sz="0" w:space="0" w:color="auto"/>
                <w:right w:val="none" w:sz="0" w:space="0" w:color="auto"/>
              </w:divBdr>
              <w:divsChild>
                <w:div w:id="1096635840">
                  <w:marLeft w:val="0"/>
                  <w:marRight w:val="0"/>
                  <w:marTop w:val="0"/>
                  <w:marBottom w:val="0"/>
                  <w:divBdr>
                    <w:top w:val="none" w:sz="0" w:space="0" w:color="auto"/>
                    <w:left w:val="none" w:sz="0" w:space="0" w:color="auto"/>
                    <w:bottom w:val="none" w:sz="0" w:space="0" w:color="auto"/>
                    <w:right w:val="none" w:sz="0" w:space="0" w:color="auto"/>
                  </w:divBdr>
                </w:div>
              </w:divsChild>
            </w:div>
            <w:div w:id="486825019">
              <w:marLeft w:val="0"/>
              <w:marRight w:val="0"/>
              <w:marTop w:val="0"/>
              <w:marBottom w:val="0"/>
              <w:divBdr>
                <w:top w:val="none" w:sz="0" w:space="0" w:color="auto"/>
                <w:left w:val="none" w:sz="0" w:space="0" w:color="auto"/>
                <w:bottom w:val="none" w:sz="0" w:space="0" w:color="auto"/>
                <w:right w:val="none" w:sz="0" w:space="0" w:color="auto"/>
              </w:divBdr>
            </w:div>
          </w:divsChild>
        </w:div>
        <w:div w:id="262881803">
          <w:marLeft w:val="0"/>
          <w:marRight w:val="0"/>
          <w:marTop w:val="0"/>
          <w:marBottom w:val="0"/>
          <w:divBdr>
            <w:top w:val="none" w:sz="0" w:space="0" w:color="auto"/>
            <w:left w:val="none" w:sz="0" w:space="0" w:color="auto"/>
            <w:bottom w:val="none" w:sz="0" w:space="0" w:color="auto"/>
            <w:right w:val="none" w:sz="0" w:space="0" w:color="auto"/>
          </w:divBdr>
        </w:div>
        <w:div w:id="379060230">
          <w:marLeft w:val="0"/>
          <w:marRight w:val="0"/>
          <w:marTop w:val="0"/>
          <w:marBottom w:val="0"/>
          <w:divBdr>
            <w:top w:val="none" w:sz="0" w:space="0" w:color="auto"/>
            <w:left w:val="none" w:sz="0" w:space="0" w:color="auto"/>
            <w:bottom w:val="none" w:sz="0" w:space="0" w:color="auto"/>
            <w:right w:val="none" w:sz="0" w:space="0" w:color="auto"/>
          </w:divBdr>
          <w:divsChild>
            <w:div w:id="1876385494">
              <w:marLeft w:val="0"/>
              <w:marRight w:val="0"/>
              <w:marTop w:val="0"/>
              <w:marBottom w:val="0"/>
              <w:divBdr>
                <w:top w:val="none" w:sz="0" w:space="0" w:color="auto"/>
                <w:left w:val="none" w:sz="0" w:space="0" w:color="auto"/>
                <w:bottom w:val="none" w:sz="0" w:space="0" w:color="auto"/>
                <w:right w:val="none" w:sz="0" w:space="0" w:color="auto"/>
              </w:divBdr>
              <w:divsChild>
                <w:div w:id="1311322195">
                  <w:marLeft w:val="0"/>
                  <w:marRight w:val="0"/>
                  <w:marTop w:val="240"/>
                  <w:marBottom w:val="240"/>
                  <w:divBdr>
                    <w:top w:val="none" w:sz="0" w:space="0" w:color="auto"/>
                    <w:left w:val="none" w:sz="0" w:space="0" w:color="auto"/>
                    <w:bottom w:val="none" w:sz="0" w:space="0" w:color="auto"/>
                    <w:right w:val="none" w:sz="0" w:space="0" w:color="auto"/>
                  </w:divBdr>
                </w:div>
              </w:divsChild>
            </w:div>
            <w:div w:id="3633497">
              <w:marLeft w:val="0"/>
              <w:marRight w:val="0"/>
              <w:marTop w:val="0"/>
              <w:marBottom w:val="0"/>
              <w:divBdr>
                <w:top w:val="none" w:sz="0" w:space="0" w:color="auto"/>
                <w:left w:val="none" w:sz="0" w:space="0" w:color="auto"/>
                <w:bottom w:val="none" w:sz="0" w:space="0" w:color="auto"/>
                <w:right w:val="none" w:sz="0" w:space="0" w:color="auto"/>
              </w:divBdr>
              <w:divsChild>
                <w:div w:id="17803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3722">
          <w:marLeft w:val="0"/>
          <w:marRight w:val="0"/>
          <w:marTop w:val="0"/>
          <w:marBottom w:val="0"/>
          <w:divBdr>
            <w:top w:val="single" w:sz="6" w:space="0" w:color="DEE2E6"/>
            <w:left w:val="single" w:sz="36" w:space="0" w:color="2780E3"/>
            <w:bottom w:val="single" w:sz="6" w:space="0" w:color="DEE2E6"/>
            <w:right w:val="single" w:sz="6" w:space="0" w:color="DEE2E6"/>
          </w:divBdr>
          <w:divsChild>
            <w:div w:id="867987711">
              <w:marLeft w:val="0"/>
              <w:marRight w:val="0"/>
              <w:marTop w:val="0"/>
              <w:marBottom w:val="0"/>
              <w:divBdr>
                <w:top w:val="none" w:sz="0" w:space="0" w:color="auto"/>
                <w:left w:val="none" w:sz="0" w:space="0" w:color="auto"/>
                <w:bottom w:val="none" w:sz="0" w:space="0" w:color="auto"/>
                <w:right w:val="none" w:sz="0" w:space="0" w:color="auto"/>
              </w:divBdr>
              <w:divsChild>
                <w:div w:id="1699047022">
                  <w:marLeft w:val="0"/>
                  <w:marRight w:val="0"/>
                  <w:marTop w:val="0"/>
                  <w:marBottom w:val="0"/>
                  <w:divBdr>
                    <w:top w:val="none" w:sz="0" w:space="0" w:color="auto"/>
                    <w:left w:val="none" w:sz="0" w:space="0" w:color="auto"/>
                    <w:bottom w:val="none" w:sz="0" w:space="0" w:color="auto"/>
                    <w:right w:val="none" w:sz="0" w:space="0" w:color="auto"/>
                  </w:divBdr>
                </w:div>
              </w:divsChild>
            </w:div>
            <w:div w:id="657655136">
              <w:marLeft w:val="0"/>
              <w:marRight w:val="0"/>
              <w:marTop w:val="0"/>
              <w:marBottom w:val="0"/>
              <w:divBdr>
                <w:top w:val="none" w:sz="0" w:space="0" w:color="auto"/>
                <w:left w:val="none" w:sz="0" w:space="0" w:color="auto"/>
                <w:bottom w:val="none" w:sz="0" w:space="0" w:color="auto"/>
                <w:right w:val="none" w:sz="0" w:space="0" w:color="auto"/>
              </w:divBdr>
            </w:div>
          </w:divsChild>
        </w:div>
        <w:div w:id="70008677">
          <w:marLeft w:val="0"/>
          <w:marRight w:val="0"/>
          <w:marTop w:val="0"/>
          <w:marBottom w:val="0"/>
          <w:divBdr>
            <w:top w:val="none" w:sz="0" w:space="0" w:color="auto"/>
            <w:left w:val="none" w:sz="0" w:space="0" w:color="auto"/>
            <w:bottom w:val="none" w:sz="0" w:space="0" w:color="auto"/>
            <w:right w:val="none" w:sz="0" w:space="0" w:color="auto"/>
          </w:divBdr>
          <w:divsChild>
            <w:div w:id="1826967191">
              <w:marLeft w:val="0"/>
              <w:marRight w:val="0"/>
              <w:marTop w:val="0"/>
              <w:marBottom w:val="0"/>
              <w:divBdr>
                <w:top w:val="none" w:sz="0" w:space="0" w:color="auto"/>
                <w:left w:val="none" w:sz="0" w:space="0" w:color="auto"/>
                <w:bottom w:val="none" w:sz="0" w:space="0" w:color="auto"/>
                <w:right w:val="none" w:sz="0" w:space="0" w:color="auto"/>
              </w:divBdr>
              <w:divsChild>
                <w:div w:id="15241299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7703580">
          <w:marLeft w:val="0"/>
          <w:marRight w:val="0"/>
          <w:marTop w:val="0"/>
          <w:marBottom w:val="0"/>
          <w:divBdr>
            <w:top w:val="single" w:sz="6" w:space="0" w:color="DEE2E6"/>
            <w:left w:val="single" w:sz="36" w:space="0" w:color="2780E3"/>
            <w:bottom w:val="single" w:sz="6" w:space="0" w:color="DEE2E6"/>
            <w:right w:val="single" w:sz="6" w:space="0" w:color="DEE2E6"/>
          </w:divBdr>
          <w:divsChild>
            <w:div w:id="943538545">
              <w:marLeft w:val="0"/>
              <w:marRight w:val="0"/>
              <w:marTop w:val="0"/>
              <w:marBottom w:val="0"/>
              <w:divBdr>
                <w:top w:val="none" w:sz="0" w:space="0" w:color="auto"/>
                <w:left w:val="none" w:sz="0" w:space="0" w:color="auto"/>
                <w:bottom w:val="none" w:sz="0" w:space="0" w:color="auto"/>
                <w:right w:val="none" w:sz="0" w:space="0" w:color="auto"/>
              </w:divBdr>
              <w:divsChild>
                <w:div w:id="624236881">
                  <w:marLeft w:val="0"/>
                  <w:marRight w:val="0"/>
                  <w:marTop w:val="0"/>
                  <w:marBottom w:val="0"/>
                  <w:divBdr>
                    <w:top w:val="none" w:sz="0" w:space="0" w:color="auto"/>
                    <w:left w:val="none" w:sz="0" w:space="0" w:color="auto"/>
                    <w:bottom w:val="none" w:sz="0" w:space="0" w:color="auto"/>
                    <w:right w:val="none" w:sz="0" w:space="0" w:color="auto"/>
                  </w:divBdr>
                </w:div>
              </w:divsChild>
            </w:div>
            <w:div w:id="420612253">
              <w:marLeft w:val="0"/>
              <w:marRight w:val="0"/>
              <w:marTop w:val="0"/>
              <w:marBottom w:val="0"/>
              <w:divBdr>
                <w:top w:val="none" w:sz="0" w:space="0" w:color="auto"/>
                <w:left w:val="none" w:sz="0" w:space="0" w:color="auto"/>
                <w:bottom w:val="none" w:sz="0" w:space="0" w:color="auto"/>
                <w:right w:val="none" w:sz="0" w:space="0" w:color="auto"/>
              </w:divBdr>
            </w:div>
          </w:divsChild>
        </w:div>
        <w:div w:id="1839731180">
          <w:marLeft w:val="0"/>
          <w:marRight w:val="0"/>
          <w:marTop w:val="0"/>
          <w:marBottom w:val="0"/>
          <w:divBdr>
            <w:top w:val="none" w:sz="0" w:space="0" w:color="auto"/>
            <w:left w:val="none" w:sz="0" w:space="0" w:color="auto"/>
            <w:bottom w:val="none" w:sz="0" w:space="0" w:color="auto"/>
            <w:right w:val="none" w:sz="0" w:space="0" w:color="auto"/>
          </w:divBdr>
          <w:divsChild>
            <w:div w:id="1099791291">
              <w:marLeft w:val="0"/>
              <w:marRight w:val="0"/>
              <w:marTop w:val="0"/>
              <w:marBottom w:val="0"/>
              <w:divBdr>
                <w:top w:val="none" w:sz="0" w:space="0" w:color="auto"/>
                <w:left w:val="none" w:sz="0" w:space="0" w:color="auto"/>
                <w:bottom w:val="none" w:sz="0" w:space="0" w:color="auto"/>
                <w:right w:val="none" w:sz="0" w:space="0" w:color="auto"/>
              </w:divBdr>
              <w:divsChild>
                <w:div w:id="11058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8289">
          <w:marLeft w:val="0"/>
          <w:marRight w:val="0"/>
          <w:marTop w:val="0"/>
          <w:marBottom w:val="0"/>
          <w:divBdr>
            <w:top w:val="none" w:sz="0" w:space="0" w:color="auto"/>
            <w:left w:val="none" w:sz="0" w:space="0" w:color="auto"/>
            <w:bottom w:val="none" w:sz="0" w:space="0" w:color="auto"/>
            <w:right w:val="none" w:sz="0" w:space="0" w:color="auto"/>
          </w:divBdr>
          <w:divsChild>
            <w:div w:id="2031494758">
              <w:marLeft w:val="0"/>
              <w:marRight w:val="0"/>
              <w:marTop w:val="0"/>
              <w:marBottom w:val="0"/>
              <w:divBdr>
                <w:top w:val="none" w:sz="0" w:space="0" w:color="auto"/>
                <w:left w:val="none" w:sz="0" w:space="0" w:color="auto"/>
                <w:bottom w:val="none" w:sz="0" w:space="0" w:color="auto"/>
                <w:right w:val="none" w:sz="0" w:space="0" w:color="auto"/>
              </w:divBdr>
              <w:divsChild>
                <w:div w:id="707071273">
                  <w:marLeft w:val="0"/>
                  <w:marRight w:val="0"/>
                  <w:marTop w:val="240"/>
                  <w:marBottom w:val="240"/>
                  <w:divBdr>
                    <w:top w:val="none" w:sz="0" w:space="0" w:color="auto"/>
                    <w:left w:val="none" w:sz="0" w:space="0" w:color="auto"/>
                    <w:bottom w:val="none" w:sz="0" w:space="0" w:color="auto"/>
                    <w:right w:val="none" w:sz="0" w:space="0" w:color="auto"/>
                  </w:divBdr>
                </w:div>
              </w:divsChild>
            </w:div>
            <w:div w:id="760639690">
              <w:marLeft w:val="0"/>
              <w:marRight w:val="0"/>
              <w:marTop w:val="0"/>
              <w:marBottom w:val="0"/>
              <w:divBdr>
                <w:top w:val="none" w:sz="0" w:space="0" w:color="auto"/>
                <w:left w:val="none" w:sz="0" w:space="0" w:color="auto"/>
                <w:bottom w:val="none" w:sz="0" w:space="0" w:color="auto"/>
                <w:right w:val="none" w:sz="0" w:space="0" w:color="auto"/>
              </w:divBdr>
              <w:divsChild>
                <w:div w:id="8449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36339">
          <w:marLeft w:val="0"/>
          <w:marRight w:val="0"/>
          <w:marTop w:val="0"/>
          <w:marBottom w:val="0"/>
          <w:divBdr>
            <w:top w:val="none" w:sz="0" w:space="0" w:color="auto"/>
            <w:left w:val="none" w:sz="0" w:space="0" w:color="auto"/>
            <w:bottom w:val="none" w:sz="0" w:space="0" w:color="auto"/>
            <w:right w:val="none" w:sz="0" w:space="0" w:color="auto"/>
          </w:divBdr>
          <w:divsChild>
            <w:div w:id="2043357808">
              <w:marLeft w:val="0"/>
              <w:marRight w:val="0"/>
              <w:marTop w:val="0"/>
              <w:marBottom w:val="0"/>
              <w:divBdr>
                <w:top w:val="none" w:sz="0" w:space="0" w:color="auto"/>
                <w:left w:val="none" w:sz="0" w:space="0" w:color="auto"/>
                <w:bottom w:val="none" w:sz="0" w:space="0" w:color="auto"/>
                <w:right w:val="none" w:sz="0" w:space="0" w:color="auto"/>
              </w:divBdr>
              <w:divsChild>
                <w:div w:id="1529753006">
                  <w:marLeft w:val="0"/>
                  <w:marRight w:val="0"/>
                  <w:marTop w:val="240"/>
                  <w:marBottom w:val="240"/>
                  <w:divBdr>
                    <w:top w:val="none" w:sz="0" w:space="0" w:color="auto"/>
                    <w:left w:val="none" w:sz="0" w:space="0" w:color="auto"/>
                    <w:bottom w:val="none" w:sz="0" w:space="0" w:color="auto"/>
                    <w:right w:val="none" w:sz="0" w:space="0" w:color="auto"/>
                  </w:divBdr>
                </w:div>
              </w:divsChild>
            </w:div>
            <w:div w:id="1483891784">
              <w:marLeft w:val="0"/>
              <w:marRight w:val="0"/>
              <w:marTop w:val="0"/>
              <w:marBottom w:val="0"/>
              <w:divBdr>
                <w:top w:val="none" w:sz="0" w:space="0" w:color="auto"/>
                <w:left w:val="none" w:sz="0" w:space="0" w:color="auto"/>
                <w:bottom w:val="none" w:sz="0" w:space="0" w:color="auto"/>
                <w:right w:val="none" w:sz="0" w:space="0" w:color="auto"/>
              </w:divBdr>
              <w:divsChild>
                <w:div w:id="3894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6128">
          <w:marLeft w:val="0"/>
          <w:marRight w:val="0"/>
          <w:marTop w:val="0"/>
          <w:marBottom w:val="0"/>
          <w:divBdr>
            <w:top w:val="single" w:sz="6" w:space="0" w:color="DEE2E6"/>
            <w:left w:val="single" w:sz="36" w:space="0" w:color="FF7518"/>
            <w:bottom w:val="single" w:sz="6" w:space="0" w:color="DEE2E6"/>
            <w:right w:val="single" w:sz="6" w:space="0" w:color="DEE2E6"/>
          </w:divBdr>
          <w:divsChild>
            <w:div w:id="1471362908">
              <w:marLeft w:val="0"/>
              <w:marRight w:val="0"/>
              <w:marTop w:val="0"/>
              <w:marBottom w:val="0"/>
              <w:divBdr>
                <w:top w:val="none" w:sz="0" w:space="0" w:color="auto"/>
                <w:left w:val="none" w:sz="0" w:space="0" w:color="auto"/>
                <w:bottom w:val="none" w:sz="0" w:space="0" w:color="auto"/>
                <w:right w:val="none" w:sz="0" w:space="0" w:color="auto"/>
              </w:divBdr>
              <w:divsChild>
                <w:div w:id="76562729">
                  <w:marLeft w:val="0"/>
                  <w:marRight w:val="0"/>
                  <w:marTop w:val="0"/>
                  <w:marBottom w:val="0"/>
                  <w:divBdr>
                    <w:top w:val="none" w:sz="0" w:space="0" w:color="auto"/>
                    <w:left w:val="none" w:sz="0" w:space="0" w:color="auto"/>
                    <w:bottom w:val="none" w:sz="0" w:space="0" w:color="auto"/>
                    <w:right w:val="none" w:sz="0" w:space="0" w:color="auto"/>
                  </w:divBdr>
                </w:div>
              </w:divsChild>
            </w:div>
            <w:div w:id="1870293055">
              <w:marLeft w:val="0"/>
              <w:marRight w:val="0"/>
              <w:marTop w:val="0"/>
              <w:marBottom w:val="0"/>
              <w:divBdr>
                <w:top w:val="none" w:sz="0" w:space="0" w:color="auto"/>
                <w:left w:val="none" w:sz="0" w:space="0" w:color="auto"/>
                <w:bottom w:val="none" w:sz="0" w:space="0" w:color="auto"/>
                <w:right w:val="none" w:sz="0" w:space="0" w:color="auto"/>
              </w:divBdr>
            </w:div>
          </w:divsChild>
        </w:div>
        <w:div w:id="610674438">
          <w:marLeft w:val="0"/>
          <w:marRight w:val="0"/>
          <w:marTop w:val="0"/>
          <w:marBottom w:val="0"/>
          <w:divBdr>
            <w:top w:val="single" w:sz="6" w:space="0" w:color="DEE2E6"/>
            <w:left w:val="single" w:sz="36" w:space="0" w:color="2780E3"/>
            <w:bottom w:val="single" w:sz="6" w:space="0" w:color="DEE2E6"/>
            <w:right w:val="single" w:sz="6" w:space="0" w:color="DEE2E6"/>
          </w:divBdr>
          <w:divsChild>
            <w:div w:id="1854301189">
              <w:marLeft w:val="0"/>
              <w:marRight w:val="0"/>
              <w:marTop w:val="0"/>
              <w:marBottom w:val="0"/>
              <w:divBdr>
                <w:top w:val="none" w:sz="0" w:space="0" w:color="auto"/>
                <w:left w:val="none" w:sz="0" w:space="0" w:color="auto"/>
                <w:bottom w:val="none" w:sz="0" w:space="0" w:color="auto"/>
                <w:right w:val="none" w:sz="0" w:space="0" w:color="auto"/>
              </w:divBdr>
              <w:divsChild>
                <w:div w:id="1610970140">
                  <w:marLeft w:val="0"/>
                  <w:marRight w:val="0"/>
                  <w:marTop w:val="0"/>
                  <w:marBottom w:val="0"/>
                  <w:divBdr>
                    <w:top w:val="none" w:sz="0" w:space="0" w:color="auto"/>
                    <w:left w:val="none" w:sz="0" w:space="0" w:color="auto"/>
                    <w:bottom w:val="none" w:sz="0" w:space="0" w:color="auto"/>
                    <w:right w:val="none" w:sz="0" w:space="0" w:color="auto"/>
                  </w:divBdr>
                </w:div>
              </w:divsChild>
            </w:div>
            <w:div w:id="1355108131">
              <w:marLeft w:val="0"/>
              <w:marRight w:val="0"/>
              <w:marTop w:val="0"/>
              <w:marBottom w:val="0"/>
              <w:divBdr>
                <w:top w:val="none" w:sz="0" w:space="0" w:color="auto"/>
                <w:left w:val="none" w:sz="0" w:space="0" w:color="auto"/>
                <w:bottom w:val="none" w:sz="0" w:space="0" w:color="auto"/>
                <w:right w:val="none" w:sz="0" w:space="0" w:color="auto"/>
              </w:divBdr>
            </w:div>
          </w:divsChild>
        </w:div>
        <w:div w:id="1616910340">
          <w:marLeft w:val="0"/>
          <w:marRight w:val="0"/>
          <w:marTop w:val="0"/>
          <w:marBottom w:val="0"/>
          <w:divBdr>
            <w:top w:val="none" w:sz="0" w:space="0" w:color="auto"/>
            <w:left w:val="none" w:sz="0" w:space="0" w:color="auto"/>
            <w:bottom w:val="none" w:sz="0" w:space="0" w:color="auto"/>
            <w:right w:val="none" w:sz="0" w:space="0" w:color="auto"/>
          </w:divBdr>
          <w:divsChild>
            <w:div w:id="222645343">
              <w:marLeft w:val="0"/>
              <w:marRight w:val="0"/>
              <w:marTop w:val="0"/>
              <w:marBottom w:val="0"/>
              <w:divBdr>
                <w:top w:val="none" w:sz="0" w:space="0" w:color="auto"/>
                <w:left w:val="none" w:sz="0" w:space="0" w:color="auto"/>
                <w:bottom w:val="none" w:sz="0" w:space="0" w:color="auto"/>
                <w:right w:val="none" w:sz="0" w:space="0" w:color="auto"/>
              </w:divBdr>
              <w:divsChild>
                <w:div w:id="890266828">
                  <w:marLeft w:val="0"/>
                  <w:marRight w:val="0"/>
                  <w:marTop w:val="240"/>
                  <w:marBottom w:val="240"/>
                  <w:divBdr>
                    <w:top w:val="none" w:sz="0" w:space="0" w:color="auto"/>
                    <w:left w:val="none" w:sz="0" w:space="0" w:color="auto"/>
                    <w:bottom w:val="none" w:sz="0" w:space="0" w:color="auto"/>
                    <w:right w:val="none" w:sz="0" w:space="0" w:color="auto"/>
                  </w:divBdr>
                </w:div>
              </w:divsChild>
            </w:div>
            <w:div w:id="318923262">
              <w:marLeft w:val="0"/>
              <w:marRight w:val="0"/>
              <w:marTop w:val="0"/>
              <w:marBottom w:val="0"/>
              <w:divBdr>
                <w:top w:val="none" w:sz="0" w:space="0" w:color="auto"/>
                <w:left w:val="none" w:sz="0" w:space="0" w:color="auto"/>
                <w:bottom w:val="none" w:sz="0" w:space="0" w:color="auto"/>
                <w:right w:val="none" w:sz="0" w:space="0" w:color="auto"/>
              </w:divBdr>
              <w:divsChild>
                <w:div w:id="19588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8053">
          <w:marLeft w:val="0"/>
          <w:marRight w:val="0"/>
          <w:marTop w:val="0"/>
          <w:marBottom w:val="0"/>
          <w:divBdr>
            <w:top w:val="none" w:sz="0" w:space="0" w:color="auto"/>
            <w:left w:val="none" w:sz="0" w:space="0" w:color="auto"/>
            <w:bottom w:val="none" w:sz="0" w:space="0" w:color="auto"/>
            <w:right w:val="none" w:sz="0" w:space="0" w:color="auto"/>
          </w:divBdr>
          <w:divsChild>
            <w:div w:id="1863398410">
              <w:marLeft w:val="0"/>
              <w:marRight w:val="0"/>
              <w:marTop w:val="0"/>
              <w:marBottom w:val="0"/>
              <w:divBdr>
                <w:top w:val="none" w:sz="0" w:space="0" w:color="auto"/>
                <w:left w:val="none" w:sz="0" w:space="0" w:color="auto"/>
                <w:bottom w:val="none" w:sz="0" w:space="0" w:color="auto"/>
                <w:right w:val="none" w:sz="0" w:space="0" w:color="auto"/>
              </w:divBdr>
              <w:divsChild>
                <w:div w:id="1675452245">
                  <w:marLeft w:val="0"/>
                  <w:marRight w:val="0"/>
                  <w:marTop w:val="240"/>
                  <w:marBottom w:val="240"/>
                  <w:divBdr>
                    <w:top w:val="none" w:sz="0" w:space="0" w:color="auto"/>
                    <w:left w:val="none" w:sz="0" w:space="0" w:color="auto"/>
                    <w:bottom w:val="none" w:sz="0" w:space="0" w:color="auto"/>
                    <w:right w:val="none" w:sz="0" w:space="0" w:color="auto"/>
                  </w:divBdr>
                </w:div>
              </w:divsChild>
            </w:div>
            <w:div w:id="263463252">
              <w:marLeft w:val="0"/>
              <w:marRight w:val="0"/>
              <w:marTop w:val="0"/>
              <w:marBottom w:val="0"/>
              <w:divBdr>
                <w:top w:val="none" w:sz="0" w:space="0" w:color="auto"/>
                <w:left w:val="none" w:sz="0" w:space="0" w:color="auto"/>
                <w:bottom w:val="none" w:sz="0" w:space="0" w:color="auto"/>
                <w:right w:val="none" w:sz="0" w:space="0" w:color="auto"/>
              </w:divBdr>
              <w:divsChild>
                <w:div w:id="2231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27577">
          <w:marLeft w:val="0"/>
          <w:marRight w:val="0"/>
          <w:marTop w:val="0"/>
          <w:marBottom w:val="0"/>
          <w:divBdr>
            <w:top w:val="single" w:sz="6" w:space="0" w:color="DEE2E6"/>
            <w:left w:val="single" w:sz="36" w:space="0" w:color="2780E3"/>
            <w:bottom w:val="single" w:sz="6" w:space="0" w:color="DEE2E6"/>
            <w:right w:val="single" w:sz="6" w:space="0" w:color="DEE2E6"/>
          </w:divBdr>
          <w:divsChild>
            <w:div w:id="807361287">
              <w:marLeft w:val="0"/>
              <w:marRight w:val="0"/>
              <w:marTop w:val="0"/>
              <w:marBottom w:val="0"/>
              <w:divBdr>
                <w:top w:val="none" w:sz="0" w:space="0" w:color="auto"/>
                <w:left w:val="none" w:sz="0" w:space="0" w:color="auto"/>
                <w:bottom w:val="none" w:sz="0" w:space="0" w:color="auto"/>
                <w:right w:val="none" w:sz="0" w:space="0" w:color="auto"/>
              </w:divBdr>
              <w:divsChild>
                <w:div w:id="1458839969">
                  <w:marLeft w:val="0"/>
                  <w:marRight w:val="0"/>
                  <w:marTop w:val="0"/>
                  <w:marBottom w:val="0"/>
                  <w:divBdr>
                    <w:top w:val="none" w:sz="0" w:space="0" w:color="auto"/>
                    <w:left w:val="none" w:sz="0" w:space="0" w:color="auto"/>
                    <w:bottom w:val="none" w:sz="0" w:space="0" w:color="auto"/>
                    <w:right w:val="none" w:sz="0" w:space="0" w:color="auto"/>
                  </w:divBdr>
                </w:div>
              </w:divsChild>
            </w:div>
            <w:div w:id="1373455152">
              <w:marLeft w:val="0"/>
              <w:marRight w:val="0"/>
              <w:marTop w:val="0"/>
              <w:marBottom w:val="0"/>
              <w:divBdr>
                <w:top w:val="none" w:sz="0" w:space="0" w:color="auto"/>
                <w:left w:val="none" w:sz="0" w:space="0" w:color="auto"/>
                <w:bottom w:val="none" w:sz="0" w:space="0" w:color="auto"/>
                <w:right w:val="none" w:sz="0" w:space="0" w:color="auto"/>
              </w:divBdr>
            </w:div>
          </w:divsChild>
        </w:div>
        <w:div w:id="1023164089">
          <w:marLeft w:val="0"/>
          <w:marRight w:val="0"/>
          <w:marTop w:val="0"/>
          <w:marBottom w:val="0"/>
          <w:divBdr>
            <w:top w:val="none" w:sz="0" w:space="0" w:color="auto"/>
            <w:left w:val="none" w:sz="0" w:space="0" w:color="auto"/>
            <w:bottom w:val="none" w:sz="0" w:space="0" w:color="auto"/>
            <w:right w:val="none" w:sz="0" w:space="0" w:color="auto"/>
          </w:divBdr>
          <w:divsChild>
            <w:div w:id="304087143">
              <w:marLeft w:val="0"/>
              <w:marRight w:val="0"/>
              <w:marTop w:val="0"/>
              <w:marBottom w:val="0"/>
              <w:divBdr>
                <w:top w:val="none" w:sz="0" w:space="0" w:color="auto"/>
                <w:left w:val="none" w:sz="0" w:space="0" w:color="auto"/>
                <w:bottom w:val="none" w:sz="0" w:space="0" w:color="auto"/>
                <w:right w:val="none" w:sz="0" w:space="0" w:color="auto"/>
              </w:divBdr>
              <w:divsChild>
                <w:div w:id="2094742489">
                  <w:marLeft w:val="0"/>
                  <w:marRight w:val="0"/>
                  <w:marTop w:val="240"/>
                  <w:marBottom w:val="240"/>
                  <w:divBdr>
                    <w:top w:val="none" w:sz="0" w:space="0" w:color="auto"/>
                    <w:left w:val="none" w:sz="0" w:space="0" w:color="auto"/>
                    <w:bottom w:val="none" w:sz="0" w:space="0" w:color="auto"/>
                    <w:right w:val="none" w:sz="0" w:space="0" w:color="auto"/>
                  </w:divBdr>
                </w:div>
              </w:divsChild>
            </w:div>
            <w:div w:id="606424077">
              <w:marLeft w:val="0"/>
              <w:marRight w:val="0"/>
              <w:marTop w:val="0"/>
              <w:marBottom w:val="0"/>
              <w:divBdr>
                <w:top w:val="none" w:sz="0" w:space="0" w:color="auto"/>
                <w:left w:val="none" w:sz="0" w:space="0" w:color="auto"/>
                <w:bottom w:val="none" w:sz="0" w:space="0" w:color="auto"/>
                <w:right w:val="none" w:sz="0" w:space="0" w:color="auto"/>
              </w:divBdr>
              <w:divsChild>
                <w:div w:id="18913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1890">
          <w:marLeft w:val="0"/>
          <w:marRight w:val="0"/>
          <w:marTop w:val="0"/>
          <w:marBottom w:val="0"/>
          <w:divBdr>
            <w:top w:val="none" w:sz="0" w:space="0" w:color="auto"/>
            <w:left w:val="none" w:sz="0" w:space="0" w:color="auto"/>
            <w:bottom w:val="none" w:sz="0" w:space="0" w:color="auto"/>
            <w:right w:val="none" w:sz="0" w:space="0" w:color="auto"/>
          </w:divBdr>
          <w:divsChild>
            <w:div w:id="303701826">
              <w:marLeft w:val="0"/>
              <w:marRight w:val="0"/>
              <w:marTop w:val="0"/>
              <w:marBottom w:val="0"/>
              <w:divBdr>
                <w:top w:val="none" w:sz="0" w:space="0" w:color="auto"/>
                <w:left w:val="none" w:sz="0" w:space="0" w:color="auto"/>
                <w:bottom w:val="none" w:sz="0" w:space="0" w:color="auto"/>
                <w:right w:val="none" w:sz="0" w:space="0" w:color="auto"/>
              </w:divBdr>
              <w:divsChild>
                <w:div w:id="1511411254">
                  <w:marLeft w:val="0"/>
                  <w:marRight w:val="0"/>
                  <w:marTop w:val="240"/>
                  <w:marBottom w:val="240"/>
                  <w:divBdr>
                    <w:top w:val="none" w:sz="0" w:space="0" w:color="auto"/>
                    <w:left w:val="none" w:sz="0" w:space="0" w:color="auto"/>
                    <w:bottom w:val="none" w:sz="0" w:space="0" w:color="auto"/>
                    <w:right w:val="none" w:sz="0" w:space="0" w:color="auto"/>
                  </w:divBdr>
                </w:div>
              </w:divsChild>
            </w:div>
            <w:div w:id="1742950365">
              <w:marLeft w:val="0"/>
              <w:marRight w:val="0"/>
              <w:marTop w:val="0"/>
              <w:marBottom w:val="0"/>
              <w:divBdr>
                <w:top w:val="none" w:sz="0" w:space="0" w:color="auto"/>
                <w:left w:val="none" w:sz="0" w:space="0" w:color="auto"/>
                <w:bottom w:val="none" w:sz="0" w:space="0" w:color="auto"/>
                <w:right w:val="none" w:sz="0" w:space="0" w:color="auto"/>
              </w:divBdr>
              <w:divsChild>
                <w:div w:id="7217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4963">
          <w:marLeft w:val="0"/>
          <w:marRight w:val="0"/>
          <w:marTop w:val="0"/>
          <w:marBottom w:val="0"/>
          <w:divBdr>
            <w:top w:val="single" w:sz="6" w:space="0" w:color="DEE2E6"/>
            <w:left w:val="single" w:sz="36" w:space="0" w:color="2780E3"/>
            <w:bottom w:val="single" w:sz="6" w:space="0" w:color="DEE2E6"/>
            <w:right w:val="single" w:sz="6" w:space="0" w:color="DEE2E6"/>
          </w:divBdr>
          <w:divsChild>
            <w:div w:id="698512490">
              <w:marLeft w:val="0"/>
              <w:marRight w:val="0"/>
              <w:marTop w:val="0"/>
              <w:marBottom w:val="0"/>
              <w:divBdr>
                <w:top w:val="none" w:sz="0" w:space="0" w:color="auto"/>
                <w:left w:val="none" w:sz="0" w:space="0" w:color="auto"/>
                <w:bottom w:val="none" w:sz="0" w:space="0" w:color="auto"/>
                <w:right w:val="none" w:sz="0" w:space="0" w:color="auto"/>
              </w:divBdr>
              <w:divsChild>
                <w:div w:id="1617298433">
                  <w:marLeft w:val="0"/>
                  <w:marRight w:val="0"/>
                  <w:marTop w:val="0"/>
                  <w:marBottom w:val="0"/>
                  <w:divBdr>
                    <w:top w:val="none" w:sz="0" w:space="0" w:color="auto"/>
                    <w:left w:val="none" w:sz="0" w:space="0" w:color="auto"/>
                    <w:bottom w:val="none" w:sz="0" w:space="0" w:color="auto"/>
                    <w:right w:val="none" w:sz="0" w:space="0" w:color="auto"/>
                  </w:divBdr>
                </w:div>
              </w:divsChild>
            </w:div>
            <w:div w:id="670596773">
              <w:marLeft w:val="0"/>
              <w:marRight w:val="0"/>
              <w:marTop w:val="0"/>
              <w:marBottom w:val="0"/>
              <w:divBdr>
                <w:top w:val="none" w:sz="0" w:space="0" w:color="auto"/>
                <w:left w:val="none" w:sz="0" w:space="0" w:color="auto"/>
                <w:bottom w:val="none" w:sz="0" w:space="0" w:color="auto"/>
                <w:right w:val="none" w:sz="0" w:space="0" w:color="auto"/>
              </w:divBdr>
            </w:div>
          </w:divsChild>
        </w:div>
        <w:div w:id="558127381">
          <w:marLeft w:val="0"/>
          <w:marRight w:val="0"/>
          <w:marTop w:val="0"/>
          <w:marBottom w:val="0"/>
          <w:divBdr>
            <w:top w:val="none" w:sz="0" w:space="0" w:color="auto"/>
            <w:left w:val="none" w:sz="0" w:space="0" w:color="auto"/>
            <w:bottom w:val="none" w:sz="0" w:space="0" w:color="auto"/>
            <w:right w:val="none" w:sz="0" w:space="0" w:color="auto"/>
          </w:divBdr>
          <w:divsChild>
            <w:div w:id="916012423">
              <w:marLeft w:val="0"/>
              <w:marRight w:val="0"/>
              <w:marTop w:val="0"/>
              <w:marBottom w:val="0"/>
              <w:divBdr>
                <w:top w:val="none" w:sz="0" w:space="0" w:color="auto"/>
                <w:left w:val="none" w:sz="0" w:space="0" w:color="auto"/>
                <w:bottom w:val="none" w:sz="0" w:space="0" w:color="auto"/>
                <w:right w:val="none" w:sz="0" w:space="0" w:color="auto"/>
              </w:divBdr>
              <w:divsChild>
                <w:div w:id="677390253">
                  <w:marLeft w:val="0"/>
                  <w:marRight w:val="0"/>
                  <w:marTop w:val="240"/>
                  <w:marBottom w:val="240"/>
                  <w:divBdr>
                    <w:top w:val="none" w:sz="0" w:space="0" w:color="auto"/>
                    <w:left w:val="none" w:sz="0" w:space="0" w:color="auto"/>
                    <w:bottom w:val="none" w:sz="0" w:space="0" w:color="auto"/>
                    <w:right w:val="none" w:sz="0" w:space="0" w:color="auto"/>
                  </w:divBdr>
                </w:div>
              </w:divsChild>
            </w:div>
            <w:div w:id="927693096">
              <w:marLeft w:val="0"/>
              <w:marRight w:val="0"/>
              <w:marTop w:val="0"/>
              <w:marBottom w:val="0"/>
              <w:divBdr>
                <w:top w:val="none" w:sz="0" w:space="0" w:color="auto"/>
                <w:left w:val="none" w:sz="0" w:space="0" w:color="auto"/>
                <w:bottom w:val="none" w:sz="0" w:space="0" w:color="auto"/>
                <w:right w:val="none" w:sz="0" w:space="0" w:color="auto"/>
              </w:divBdr>
              <w:divsChild>
                <w:div w:id="2681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0640">
          <w:marLeft w:val="0"/>
          <w:marRight w:val="0"/>
          <w:marTop w:val="0"/>
          <w:marBottom w:val="0"/>
          <w:divBdr>
            <w:top w:val="none" w:sz="0" w:space="0" w:color="auto"/>
            <w:left w:val="none" w:sz="0" w:space="0" w:color="auto"/>
            <w:bottom w:val="none" w:sz="0" w:space="0" w:color="auto"/>
            <w:right w:val="none" w:sz="0" w:space="0" w:color="auto"/>
          </w:divBdr>
          <w:divsChild>
            <w:div w:id="270281212">
              <w:marLeft w:val="0"/>
              <w:marRight w:val="0"/>
              <w:marTop w:val="0"/>
              <w:marBottom w:val="0"/>
              <w:divBdr>
                <w:top w:val="none" w:sz="0" w:space="0" w:color="auto"/>
                <w:left w:val="none" w:sz="0" w:space="0" w:color="auto"/>
                <w:bottom w:val="none" w:sz="0" w:space="0" w:color="auto"/>
                <w:right w:val="none" w:sz="0" w:space="0" w:color="auto"/>
              </w:divBdr>
              <w:divsChild>
                <w:div w:id="407267059">
                  <w:marLeft w:val="0"/>
                  <w:marRight w:val="0"/>
                  <w:marTop w:val="240"/>
                  <w:marBottom w:val="240"/>
                  <w:divBdr>
                    <w:top w:val="none" w:sz="0" w:space="0" w:color="auto"/>
                    <w:left w:val="none" w:sz="0" w:space="0" w:color="auto"/>
                    <w:bottom w:val="none" w:sz="0" w:space="0" w:color="auto"/>
                    <w:right w:val="none" w:sz="0" w:space="0" w:color="auto"/>
                  </w:divBdr>
                </w:div>
              </w:divsChild>
            </w:div>
            <w:div w:id="366107578">
              <w:marLeft w:val="0"/>
              <w:marRight w:val="0"/>
              <w:marTop w:val="0"/>
              <w:marBottom w:val="0"/>
              <w:divBdr>
                <w:top w:val="none" w:sz="0" w:space="0" w:color="auto"/>
                <w:left w:val="none" w:sz="0" w:space="0" w:color="auto"/>
                <w:bottom w:val="none" w:sz="0" w:space="0" w:color="auto"/>
                <w:right w:val="none" w:sz="0" w:space="0" w:color="auto"/>
              </w:divBdr>
              <w:divsChild>
                <w:div w:id="7375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7989">
          <w:marLeft w:val="0"/>
          <w:marRight w:val="0"/>
          <w:marTop w:val="0"/>
          <w:marBottom w:val="0"/>
          <w:divBdr>
            <w:top w:val="none" w:sz="0" w:space="0" w:color="auto"/>
            <w:left w:val="none" w:sz="0" w:space="0" w:color="auto"/>
            <w:bottom w:val="none" w:sz="0" w:space="0" w:color="auto"/>
            <w:right w:val="none" w:sz="0" w:space="0" w:color="auto"/>
          </w:divBdr>
          <w:divsChild>
            <w:div w:id="96407598">
              <w:marLeft w:val="0"/>
              <w:marRight w:val="0"/>
              <w:marTop w:val="0"/>
              <w:marBottom w:val="0"/>
              <w:divBdr>
                <w:top w:val="none" w:sz="0" w:space="0" w:color="auto"/>
                <w:left w:val="none" w:sz="0" w:space="0" w:color="auto"/>
                <w:bottom w:val="none" w:sz="0" w:space="0" w:color="auto"/>
                <w:right w:val="none" w:sz="0" w:space="0" w:color="auto"/>
              </w:divBdr>
              <w:divsChild>
                <w:div w:id="723719967">
                  <w:marLeft w:val="0"/>
                  <w:marRight w:val="0"/>
                  <w:marTop w:val="240"/>
                  <w:marBottom w:val="240"/>
                  <w:divBdr>
                    <w:top w:val="none" w:sz="0" w:space="0" w:color="auto"/>
                    <w:left w:val="none" w:sz="0" w:space="0" w:color="auto"/>
                    <w:bottom w:val="none" w:sz="0" w:space="0" w:color="auto"/>
                    <w:right w:val="none" w:sz="0" w:space="0" w:color="auto"/>
                  </w:divBdr>
                </w:div>
              </w:divsChild>
            </w:div>
            <w:div w:id="925192526">
              <w:marLeft w:val="0"/>
              <w:marRight w:val="0"/>
              <w:marTop w:val="0"/>
              <w:marBottom w:val="0"/>
              <w:divBdr>
                <w:top w:val="none" w:sz="0" w:space="0" w:color="auto"/>
                <w:left w:val="none" w:sz="0" w:space="0" w:color="auto"/>
                <w:bottom w:val="none" w:sz="0" w:space="0" w:color="auto"/>
                <w:right w:val="none" w:sz="0" w:space="0" w:color="auto"/>
              </w:divBdr>
              <w:divsChild>
                <w:div w:id="10129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0850">
          <w:marLeft w:val="0"/>
          <w:marRight w:val="0"/>
          <w:marTop w:val="0"/>
          <w:marBottom w:val="0"/>
          <w:divBdr>
            <w:top w:val="none" w:sz="0" w:space="0" w:color="auto"/>
            <w:left w:val="none" w:sz="0" w:space="0" w:color="auto"/>
            <w:bottom w:val="none" w:sz="0" w:space="0" w:color="auto"/>
            <w:right w:val="none" w:sz="0" w:space="0" w:color="auto"/>
          </w:divBdr>
          <w:divsChild>
            <w:div w:id="1793748274">
              <w:marLeft w:val="0"/>
              <w:marRight w:val="0"/>
              <w:marTop w:val="0"/>
              <w:marBottom w:val="0"/>
              <w:divBdr>
                <w:top w:val="none" w:sz="0" w:space="0" w:color="auto"/>
                <w:left w:val="none" w:sz="0" w:space="0" w:color="auto"/>
                <w:bottom w:val="none" w:sz="0" w:space="0" w:color="auto"/>
                <w:right w:val="none" w:sz="0" w:space="0" w:color="auto"/>
              </w:divBdr>
              <w:divsChild>
                <w:div w:id="1861697760">
                  <w:marLeft w:val="0"/>
                  <w:marRight w:val="0"/>
                  <w:marTop w:val="240"/>
                  <w:marBottom w:val="240"/>
                  <w:divBdr>
                    <w:top w:val="none" w:sz="0" w:space="0" w:color="auto"/>
                    <w:left w:val="none" w:sz="0" w:space="0" w:color="auto"/>
                    <w:bottom w:val="none" w:sz="0" w:space="0" w:color="auto"/>
                    <w:right w:val="none" w:sz="0" w:space="0" w:color="auto"/>
                  </w:divBdr>
                </w:div>
              </w:divsChild>
            </w:div>
            <w:div w:id="1420904319">
              <w:marLeft w:val="0"/>
              <w:marRight w:val="0"/>
              <w:marTop w:val="0"/>
              <w:marBottom w:val="0"/>
              <w:divBdr>
                <w:top w:val="none" w:sz="0" w:space="0" w:color="auto"/>
                <w:left w:val="none" w:sz="0" w:space="0" w:color="auto"/>
                <w:bottom w:val="none" w:sz="0" w:space="0" w:color="auto"/>
                <w:right w:val="none" w:sz="0" w:space="0" w:color="auto"/>
              </w:divBdr>
              <w:divsChild>
                <w:div w:id="9920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5805">
          <w:marLeft w:val="0"/>
          <w:marRight w:val="0"/>
          <w:marTop w:val="0"/>
          <w:marBottom w:val="0"/>
          <w:divBdr>
            <w:top w:val="none" w:sz="0" w:space="0" w:color="auto"/>
            <w:left w:val="none" w:sz="0" w:space="0" w:color="auto"/>
            <w:bottom w:val="none" w:sz="0" w:space="0" w:color="auto"/>
            <w:right w:val="none" w:sz="0" w:space="0" w:color="auto"/>
          </w:divBdr>
          <w:divsChild>
            <w:div w:id="1550654238">
              <w:marLeft w:val="0"/>
              <w:marRight w:val="0"/>
              <w:marTop w:val="0"/>
              <w:marBottom w:val="0"/>
              <w:divBdr>
                <w:top w:val="none" w:sz="0" w:space="0" w:color="auto"/>
                <w:left w:val="none" w:sz="0" w:space="0" w:color="auto"/>
                <w:bottom w:val="none" w:sz="0" w:space="0" w:color="auto"/>
                <w:right w:val="none" w:sz="0" w:space="0" w:color="auto"/>
              </w:divBdr>
              <w:divsChild>
                <w:div w:id="1377199704">
                  <w:marLeft w:val="0"/>
                  <w:marRight w:val="0"/>
                  <w:marTop w:val="240"/>
                  <w:marBottom w:val="240"/>
                  <w:divBdr>
                    <w:top w:val="none" w:sz="0" w:space="0" w:color="auto"/>
                    <w:left w:val="none" w:sz="0" w:space="0" w:color="auto"/>
                    <w:bottom w:val="none" w:sz="0" w:space="0" w:color="auto"/>
                    <w:right w:val="none" w:sz="0" w:space="0" w:color="auto"/>
                  </w:divBdr>
                </w:div>
              </w:divsChild>
            </w:div>
            <w:div w:id="1819764820">
              <w:marLeft w:val="0"/>
              <w:marRight w:val="0"/>
              <w:marTop w:val="0"/>
              <w:marBottom w:val="0"/>
              <w:divBdr>
                <w:top w:val="none" w:sz="0" w:space="0" w:color="auto"/>
                <w:left w:val="none" w:sz="0" w:space="0" w:color="auto"/>
                <w:bottom w:val="none" w:sz="0" w:space="0" w:color="auto"/>
                <w:right w:val="none" w:sz="0" w:space="0" w:color="auto"/>
              </w:divBdr>
              <w:divsChild>
                <w:div w:id="12680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10716">
          <w:marLeft w:val="0"/>
          <w:marRight w:val="0"/>
          <w:marTop w:val="0"/>
          <w:marBottom w:val="0"/>
          <w:divBdr>
            <w:top w:val="none" w:sz="0" w:space="0" w:color="auto"/>
            <w:left w:val="none" w:sz="0" w:space="0" w:color="auto"/>
            <w:bottom w:val="none" w:sz="0" w:space="0" w:color="auto"/>
            <w:right w:val="none" w:sz="0" w:space="0" w:color="auto"/>
          </w:divBdr>
          <w:divsChild>
            <w:div w:id="651494346">
              <w:marLeft w:val="0"/>
              <w:marRight w:val="0"/>
              <w:marTop w:val="0"/>
              <w:marBottom w:val="0"/>
              <w:divBdr>
                <w:top w:val="none" w:sz="0" w:space="0" w:color="auto"/>
                <w:left w:val="none" w:sz="0" w:space="0" w:color="auto"/>
                <w:bottom w:val="none" w:sz="0" w:space="0" w:color="auto"/>
                <w:right w:val="none" w:sz="0" w:space="0" w:color="auto"/>
              </w:divBdr>
              <w:divsChild>
                <w:div w:id="1711415723">
                  <w:marLeft w:val="0"/>
                  <w:marRight w:val="0"/>
                  <w:marTop w:val="240"/>
                  <w:marBottom w:val="240"/>
                  <w:divBdr>
                    <w:top w:val="none" w:sz="0" w:space="0" w:color="auto"/>
                    <w:left w:val="none" w:sz="0" w:space="0" w:color="auto"/>
                    <w:bottom w:val="none" w:sz="0" w:space="0" w:color="auto"/>
                    <w:right w:val="none" w:sz="0" w:space="0" w:color="auto"/>
                  </w:divBdr>
                </w:div>
              </w:divsChild>
            </w:div>
            <w:div w:id="703138713">
              <w:marLeft w:val="0"/>
              <w:marRight w:val="0"/>
              <w:marTop w:val="0"/>
              <w:marBottom w:val="0"/>
              <w:divBdr>
                <w:top w:val="none" w:sz="0" w:space="0" w:color="auto"/>
                <w:left w:val="none" w:sz="0" w:space="0" w:color="auto"/>
                <w:bottom w:val="none" w:sz="0" w:space="0" w:color="auto"/>
                <w:right w:val="none" w:sz="0" w:space="0" w:color="auto"/>
              </w:divBdr>
              <w:divsChild>
                <w:div w:id="16339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9493">
          <w:marLeft w:val="0"/>
          <w:marRight w:val="0"/>
          <w:marTop w:val="0"/>
          <w:marBottom w:val="0"/>
          <w:divBdr>
            <w:top w:val="none" w:sz="0" w:space="0" w:color="auto"/>
            <w:left w:val="none" w:sz="0" w:space="0" w:color="auto"/>
            <w:bottom w:val="none" w:sz="0" w:space="0" w:color="auto"/>
            <w:right w:val="none" w:sz="0" w:space="0" w:color="auto"/>
          </w:divBdr>
          <w:divsChild>
            <w:div w:id="911238681">
              <w:marLeft w:val="0"/>
              <w:marRight w:val="0"/>
              <w:marTop w:val="0"/>
              <w:marBottom w:val="0"/>
              <w:divBdr>
                <w:top w:val="none" w:sz="0" w:space="0" w:color="auto"/>
                <w:left w:val="none" w:sz="0" w:space="0" w:color="auto"/>
                <w:bottom w:val="none" w:sz="0" w:space="0" w:color="auto"/>
                <w:right w:val="none" w:sz="0" w:space="0" w:color="auto"/>
              </w:divBdr>
              <w:divsChild>
                <w:div w:id="2093164565">
                  <w:marLeft w:val="0"/>
                  <w:marRight w:val="0"/>
                  <w:marTop w:val="240"/>
                  <w:marBottom w:val="240"/>
                  <w:divBdr>
                    <w:top w:val="none" w:sz="0" w:space="0" w:color="auto"/>
                    <w:left w:val="none" w:sz="0" w:space="0" w:color="auto"/>
                    <w:bottom w:val="none" w:sz="0" w:space="0" w:color="auto"/>
                    <w:right w:val="none" w:sz="0" w:space="0" w:color="auto"/>
                  </w:divBdr>
                </w:div>
              </w:divsChild>
            </w:div>
            <w:div w:id="1955288722">
              <w:marLeft w:val="0"/>
              <w:marRight w:val="0"/>
              <w:marTop w:val="0"/>
              <w:marBottom w:val="0"/>
              <w:divBdr>
                <w:top w:val="none" w:sz="0" w:space="0" w:color="auto"/>
                <w:left w:val="none" w:sz="0" w:space="0" w:color="auto"/>
                <w:bottom w:val="none" w:sz="0" w:space="0" w:color="auto"/>
                <w:right w:val="none" w:sz="0" w:space="0" w:color="auto"/>
              </w:divBdr>
              <w:divsChild>
                <w:div w:id="18010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1523">
          <w:marLeft w:val="0"/>
          <w:marRight w:val="0"/>
          <w:marTop w:val="0"/>
          <w:marBottom w:val="0"/>
          <w:divBdr>
            <w:top w:val="none" w:sz="0" w:space="0" w:color="auto"/>
            <w:left w:val="none" w:sz="0" w:space="0" w:color="auto"/>
            <w:bottom w:val="none" w:sz="0" w:space="0" w:color="auto"/>
            <w:right w:val="none" w:sz="0" w:space="0" w:color="auto"/>
          </w:divBdr>
          <w:divsChild>
            <w:div w:id="2074622254">
              <w:marLeft w:val="0"/>
              <w:marRight w:val="0"/>
              <w:marTop w:val="0"/>
              <w:marBottom w:val="0"/>
              <w:divBdr>
                <w:top w:val="none" w:sz="0" w:space="0" w:color="auto"/>
                <w:left w:val="none" w:sz="0" w:space="0" w:color="auto"/>
                <w:bottom w:val="none" w:sz="0" w:space="0" w:color="auto"/>
                <w:right w:val="none" w:sz="0" w:space="0" w:color="auto"/>
              </w:divBdr>
              <w:divsChild>
                <w:div w:id="1991789757">
                  <w:marLeft w:val="0"/>
                  <w:marRight w:val="0"/>
                  <w:marTop w:val="240"/>
                  <w:marBottom w:val="240"/>
                  <w:divBdr>
                    <w:top w:val="none" w:sz="0" w:space="0" w:color="auto"/>
                    <w:left w:val="none" w:sz="0" w:space="0" w:color="auto"/>
                    <w:bottom w:val="none" w:sz="0" w:space="0" w:color="auto"/>
                    <w:right w:val="none" w:sz="0" w:space="0" w:color="auto"/>
                  </w:divBdr>
                </w:div>
              </w:divsChild>
            </w:div>
            <w:div w:id="1265841989">
              <w:marLeft w:val="0"/>
              <w:marRight w:val="0"/>
              <w:marTop w:val="0"/>
              <w:marBottom w:val="0"/>
              <w:divBdr>
                <w:top w:val="none" w:sz="0" w:space="0" w:color="auto"/>
                <w:left w:val="none" w:sz="0" w:space="0" w:color="auto"/>
                <w:bottom w:val="none" w:sz="0" w:space="0" w:color="auto"/>
                <w:right w:val="none" w:sz="0" w:space="0" w:color="auto"/>
              </w:divBdr>
              <w:divsChild>
                <w:div w:id="10590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8549">
          <w:marLeft w:val="0"/>
          <w:marRight w:val="0"/>
          <w:marTop w:val="0"/>
          <w:marBottom w:val="0"/>
          <w:divBdr>
            <w:top w:val="none" w:sz="0" w:space="0" w:color="auto"/>
            <w:left w:val="none" w:sz="0" w:space="0" w:color="auto"/>
            <w:bottom w:val="none" w:sz="0" w:space="0" w:color="auto"/>
            <w:right w:val="none" w:sz="0" w:space="0" w:color="auto"/>
          </w:divBdr>
          <w:divsChild>
            <w:div w:id="410272095">
              <w:marLeft w:val="0"/>
              <w:marRight w:val="0"/>
              <w:marTop w:val="0"/>
              <w:marBottom w:val="0"/>
              <w:divBdr>
                <w:top w:val="none" w:sz="0" w:space="0" w:color="auto"/>
                <w:left w:val="none" w:sz="0" w:space="0" w:color="auto"/>
                <w:bottom w:val="none" w:sz="0" w:space="0" w:color="auto"/>
                <w:right w:val="none" w:sz="0" w:space="0" w:color="auto"/>
              </w:divBdr>
              <w:divsChild>
                <w:div w:id="596795139">
                  <w:marLeft w:val="0"/>
                  <w:marRight w:val="0"/>
                  <w:marTop w:val="240"/>
                  <w:marBottom w:val="240"/>
                  <w:divBdr>
                    <w:top w:val="none" w:sz="0" w:space="0" w:color="auto"/>
                    <w:left w:val="none" w:sz="0" w:space="0" w:color="auto"/>
                    <w:bottom w:val="none" w:sz="0" w:space="0" w:color="auto"/>
                    <w:right w:val="none" w:sz="0" w:space="0" w:color="auto"/>
                  </w:divBdr>
                </w:div>
              </w:divsChild>
            </w:div>
            <w:div w:id="3090908">
              <w:marLeft w:val="0"/>
              <w:marRight w:val="0"/>
              <w:marTop w:val="0"/>
              <w:marBottom w:val="0"/>
              <w:divBdr>
                <w:top w:val="none" w:sz="0" w:space="0" w:color="auto"/>
                <w:left w:val="none" w:sz="0" w:space="0" w:color="auto"/>
                <w:bottom w:val="none" w:sz="0" w:space="0" w:color="auto"/>
                <w:right w:val="none" w:sz="0" w:space="0" w:color="auto"/>
              </w:divBdr>
              <w:divsChild>
                <w:div w:id="211748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7113">
          <w:marLeft w:val="0"/>
          <w:marRight w:val="0"/>
          <w:marTop w:val="0"/>
          <w:marBottom w:val="0"/>
          <w:divBdr>
            <w:top w:val="none" w:sz="0" w:space="0" w:color="auto"/>
            <w:left w:val="none" w:sz="0" w:space="0" w:color="auto"/>
            <w:bottom w:val="none" w:sz="0" w:space="0" w:color="auto"/>
            <w:right w:val="none" w:sz="0" w:space="0" w:color="auto"/>
          </w:divBdr>
          <w:divsChild>
            <w:div w:id="1888301252">
              <w:marLeft w:val="0"/>
              <w:marRight w:val="0"/>
              <w:marTop w:val="0"/>
              <w:marBottom w:val="0"/>
              <w:divBdr>
                <w:top w:val="none" w:sz="0" w:space="0" w:color="auto"/>
                <w:left w:val="none" w:sz="0" w:space="0" w:color="auto"/>
                <w:bottom w:val="none" w:sz="0" w:space="0" w:color="auto"/>
                <w:right w:val="none" w:sz="0" w:space="0" w:color="auto"/>
              </w:divBdr>
              <w:divsChild>
                <w:div w:id="2137292118">
                  <w:marLeft w:val="0"/>
                  <w:marRight w:val="0"/>
                  <w:marTop w:val="240"/>
                  <w:marBottom w:val="240"/>
                  <w:divBdr>
                    <w:top w:val="none" w:sz="0" w:space="0" w:color="auto"/>
                    <w:left w:val="none" w:sz="0" w:space="0" w:color="auto"/>
                    <w:bottom w:val="none" w:sz="0" w:space="0" w:color="auto"/>
                    <w:right w:val="none" w:sz="0" w:space="0" w:color="auto"/>
                  </w:divBdr>
                </w:div>
              </w:divsChild>
            </w:div>
            <w:div w:id="1137602171">
              <w:marLeft w:val="0"/>
              <w:marRight w:val="0"/>
              <w:marTop w:val="0"/>
              <w:marBottom w:val="0"/>
              <w:divBdr>
                <w:top w:val="none" w:sz="0" w:space="0" w:color="auto"/>
                <w:left w:val="none" w:sz="0" w:space="0" w:color="auto"/>
                <w:bottom w:val="none" w:sz="0" w:space="0" w:color="auto"/>
                <w:right w:val="none" w:sz="0" w:space="0" w:color="auto"/>
              </w:divBdr>
              <w:divsChild>
                <w:div w:id="17328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2672">
          <w:marLeft w:val="0"/>
          <w:marRight w:val="0"/>
          <w:marTop w:val="0"/>
          <w:marBottom w:val="0"/>
          <w:divBdr>
            <w:top w:val="none" w:sz="0" w:space="0" w:color="auto"/>
            <w:left w:val="none" w:sz="0" w:space="0" w:color="auto"/>
            <w:bottom w:val="none" w:sz="0" w:space="0" w:color="auto"/>
            <w:right w:val="none" w:sz="0" w:space="0" w:color="auto"/>
          </w:divBdr>
          <w:divsChild>
            <w:div w:id="2024360007">
              <w:marLeft w:val="0"/>
              <w:marRight w:val="0"/>
              <w:marTop w:val="0"/>
              <w:marBottom w:val="0"/>
              <w:divBdr>
                <w:top w:val="none" w:sz="0" w:space="0" w:color="auto"/>
                <w:left w:val="none" w:sz="0" w:space="0" w:color="auto"/>
                <w:bottom w:val="none" w:sz="0" w:space="0" w:color="auto"/>
                <w:right w:val="none" w:sz="0" w:space="0" w:color="auto"/>
              </w:divBdr>
              <w:divsChild>
                <w:div w:id="20896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7057">
          <w:marLeft w:val="0"/>
          <w:marRight w:val="0"/>
          <w:marTop w:val="0"/>
          <w:marBottom w:val="0"/>
          <w:divBdr>
            <w:top w:val="none" w:sz="0" w:space="0" w:color="auto"/>
            <w:left w:val="none" w:sz="0" w:space="0" w:color="auto"/>
            <w:bottom w:val="none" w:sz="0" w:space="0" w:color="auto"/>
            <w:right w:val="none" w:sz="0" w:space="0" w:color="auto"/>
          </w:divBdr>
          <w:divsChild>
            <w:div w:id="1001930289">
              <w:marLeft w:val="0"/>
              <w:marRight w:val="0"/>
              <w:marTop w:val="0"/>
              <w:marBottom w:val="0"/>
              <w:divBdr>
                <w:top w:val="none" w:sz="0" w:space="0" w:color="auto"/>
                <w:left w:val="none" w:sz="0" w:space="0" w:color="auto"/>
                <w:bottom w:val="none" w:sz="0" w:space="0" w:color="auto"/>
                <w:right w:val="none" w:sz="0" w:space="0" w:color="auto"/>
              </w:divBdr>
              <w:divsChild>
                <w:div w:id="2081751145">
                  <w:marLeft w:val="0"/>
                  <w:marRight w:val="0"/>
                  <w:marTop w:val="240"/>
                  <w:marBottom w:val="240"/>
                  <w:divBdr>
                    <w:top w:val="none" w:sz="0" w:space="0" w:color="auto"/>
                    <w:left w:val="none" w:sz="0" w:space="0" w:color="auto"/>
                    <w:bottom w:val="none" w:sz="0" w:space="0" w:color="auto"/>
                    <w:right w:val="none" w:sz="0" w:space="0" w:color="auto"/>
                  </w:divBdr>
                </w:div>
              </w:divsChild>
            </w:div>
            <w:div w:id="2062361557">
              <w:marLeft w:val="0"/>
              <w:marRight w:val="0"/>
              <w:marTop w:val="0"/>
              <w:marBottom w:val="0"/>
              <w:divBdr>
                <w:top w:val="none" w:sz="0" w:space="0" w:color="auto"/>
                <w:left w:val="none" w:sz="0" w:space="0" w:color="auto"/>
                <w:bottom w:val="none" w:sz="0" w:space="0" w:color="auto"/>
                <w:right w:val="none" w:sz="0" w:space="0" w:color="auto"/>
              </w:divBdr>
              <w:divsChild>
                <w:div w:id="511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4483">
          <w:marLeft w:val="0"/>
          <w:marRight w:val="0"/>
          <w:marTop w:val="0"/>
          <w:marBottom w:val="0"/>
          <w:divBdr>
            <w:top w:val="single" w:sz="6" w:space="0" w:color="DEE2E6"/>
            <w:left w:val="single" w:sz="36" w:space="0" w:color="2780E3"/>
            <w:bottom w:val="single" w:sz="6" w:space="0" w:color="DEE2E6"/>
            <w:right w:val="single" w:sz="6" w:space="0" w:color="DEE2E6"/>
          </w:divBdr>
          <w:divsChild>
            <w:div w:id="1566333722">
              <w:marLeft w:val="0"/>
              <w:marRight w:val="0"/>
              <w:marTop w:val="0"/>
              <w:marBottom w:val="0"/>
              <w:divBdr>
                <w:top w:val="none" w:sz="0" w:space="0" w:color="auto"/>
                <w:left w:val="none" w:sz="0" w:space="0" w:color="auto"/>
                <w:bottom w:val="none" w:sz="0" w:space="0" w:color="auto"/>
                <w:right w:val="none" w:sz="0" w:space="0" w:color="auto"/>
              </w:divBdr>
              <w:divsChild>
                <w:div w:id="343018432">
                  <w:marLeft w:val="0"/>
                  <w:marRight w:val="0"/>
                  <w:marTop w:val="0"/>
                  <w:marBottom w:val="0"/>
                  <w:divBdr>
                    <w:top w:val="none" w:sz="0" w:space="0" w:color="auto"/>
                    <w:left w:val="none" w:sz="0" w:space="0" w:color="auto"/>
                    <w:bottom w:val="none" w:sz="0" w:space="0" w:color="auto"/>
                    <w:right w:val="none" w:sz="0" w:space="0" w:color="auto"/>
                  </w:divBdr>
                </w:div>
              </w:divsChild>
            </w:div>
            <w:div w:id="770585152">
              <w:marLeft w:val="0"/>
              <w:marRight w:val="0"/>
              <w:marTop w:val="0"/>
              <w:marBottom w:val="0"/>
              <w:divBdr>
                <w:top w:val="none" w:sz="0" w:space="0" w:color="auto"/>
                <w:left w:val="none" w:sz="0" w:space="0" w:color="auto"/>
                <w:bottom w:val="none" w:sz="0" w:space="0" w:color="auto"/>
                <w:right w:val="none" w:sz="0" w:space="0" w:color="auto"/>
              </w:divBdr>
            </w:div>
          </w:divsChild>
        </w:div>
        <w:div w:id="1148742511">
          <w:marLeft w:val="0"/>
          <w:marRight w:val="0"/>
          <w:marTop w:val="0"/>
          <w:marBottom w:val="0"/>
          <w:divBdr>
            <w:top w:val="none" w:sz="0" w:space="0" w:color="auto"/>
            <w:left w:val="none" w:sz="0" w:space="0" w:color="auto"/>
            <w:bottom w:val="none" w:sz="0" w:space="0" w:color="auto"/>
            <w:right w:val="none" w:sz="0" w:space="0" w:color="auto"/>
          </w:divBdr>
          <w:divsChild>
            <w:div w:id="622687234">
              <w:marLeft w:val="0"/>
              <w:marRight w:val="0"/>
              <w:marTop w:val="0"/>
              <w:marBottom w:val="0"/>
              <w:divBdr>
                <w:top w:val="none" w:sz="0" w:space="0" w:color="auto"/>
                <w:left w:val="none" w:sz="0" w:space="0" w:color="auto"/>
                <w:bottom w:val="none" w:sz="0" w:space="0" w:color="auto"/>
                <w:right w:val="none" w:sz="0" w:space="0" w:color="auto"/>
              </w:divBdr>
              <w:divsChild>
                <w:div w:id="222451666">
                  <w:marLeft w:val="0"/>
                  <w:marRight w:val="0"/>
                  <w:marTop w:val="240"/>
                  <w:marBottom w:val="240"/>
                  <w:divBdr>
                    <w:top w:val="none" w:sz="0" w:space="0" w:color="auto"/>
                    <w:left w:val="none" w:sz="0" w:space="0" w:color="auto"/>
                    <w:bottom w:val="none" w:sz="0" w:space="0" w:color="auto"/>
                    <w:right w:val="none" w:sz="0" w:space="0" w:color="auto"/>
                  </w:divBdr>
                </w:div>
              </w:divsChild>
            </w:div>
            <w:div w:id="1440029102">
              <w:marLeft w:val="0"/>
              <w:marRight w:val="0"/>
              <w:marTop w:val="0"/>
              <w:marBottom w:val="0"/>
              <w:divBdr>
                <w:top w:val="none" w:sz="0" w:space="0" w:color="auto"/>
                <w:left w:val="none" w:sz="0" w:space="0" w:color="auto"/>
                <w:bottom w:val="none" w:sz="0" w:space="0" w:color="auto"/>
                <w:right w:val="none" w:sz="0" w:space="0" w:color="auto"/>
              </w:divBdr>
              <w:divsChild>
                <w:div w:id="5804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8905">
          <w:marLeft w:val="0"/>
          <w:marRight w:val="0"/>
          <w:marTop w:val="0"/>
          <w:marBottom w:val="0"/>
          <w:divBdr>
            <w:top w:val="none" w:sz="0" w:space="0" w:color="auto"/>
            <w:left w:val="none" w:sz="0" w:space="0" w:color="auto"/>
            <w:bottom w:val="none" w:sz="0" w:space="0" w:color="auto"/>
            <w:right w:val="none" w:sz="0" w:space="0" w:color="auto"/>
          </w:divBdr>
          <w:divsChild>
            <w:div w:id="922422101">
              <w:marLeft w:val="0"/>
              <w:marRight w:val="0"/>
              <w:marTop w:val="0"/>
              <w:marBottom w:val="0"/>
              <w:divBdr>
                <w:top w:val="none" w:sz="0" w:space="0" w:color="auto"/>
                <w:left w:val="none" w:sz="0" w:space="0" w:color="auto"/>
                <w:bottom w:val="none" w:sz="0" w:space="0" w:color="auto"/>
                <w:right w:val="none" w:sz="0" w:space="0" w:color="auto"/>
              </w:divBdr>
              <w:divsChild>
                <w:div w:id="431053798">
                  <w:marLeft w:val="0"/>
                  <w:marRight w:val="0"/>
                  <w:marTop w:val="240"/>
                  <w:marBottom w:val="240"/>
                  <w:divBdr>
                    <w:top w:val="none" w:sz="0" w:space="0" w:color="auto"/>
                    <w:left w:val="none" w:sz="0" w:space="0" w:color="auto"/>
                    <w:bottom w:val="none" w:sz="0" w:space="0" w:color="auto"/>
                    <w:right w:val="none" w:sz="0" w:space="0" w:color="auto"/>
                  </w:divBdr>
                </w:div>
              </w:divsChild>
            </w:div>
            <w:div w:id="1824882340">
              <w:marLeft w:val="0"/>
              <w:marRight w:val="0"/>
              <w:marTop w:val="0"/>
              <w:marBottom w:val="0"/>
              <w:divBdr>
                <w:top w:val="none" w:sz="0" w:space="0" w:color="auto"/>
                <w:left w:val="none" w:sz="0" w:space="0" w:color="auto"/>
                <w:bottom w:val="none" w:sz="0" w:space="0" w:color="auto"/>
                <w:right w:val="none" w:sz="0" w:space="0" w:color="auto"/>
              </w:divBdr>
              <w:divsChild>
                <w:div w:id="9452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8166">
          <w:marLeft w:val="0"/>
          <w:marRight w:val="0"/>
          <w:marTop w:val="0"/>
          <w:marBottom w:val="0"/>
          <w:divBdr>
            <w:top w:val="none" w:sz="0" w:space="0" w:color="auto"/>
            <w:left w:val="none" w:sz="0" w:space="0" w:color="auto"/>
            <w:bottom w:val="none" w:sz="0" w:space="0" w:color="auto"/>
            <w:right w:val="none" w:sz="0" w:space="0" w:color="auto"/>
          </w:divBdr>
          <w:divsChild>
            <w:div w:id="1419214170">
              <w:marLeft w:val="0"/>
              <w:marRight w:val="0"/>
              <w:marTop w:val="0"/>
              <w:marBottom w:val="0"/>
              <w:divBdr>
                <w:top w:val="none" w:sz="0" w:space="0" w:color="auto"/>
                <w:left w:val="none" w:sz="0" w:space="0" w:color="auto"/>
                <w:bottom w:val="none" w:sz="0" w:space="0" w:color="auto"/>
                <w:right w:val="none" w:sz="0" w:space="0" w:color="auto"/>
              </w:divBdr>
              <w:divsChild>
                <w:div w:id="195428584">
                  <w:marLeft w:val="0"/>
                  <w:marRight w:val="0"/>
                  <w:marTop w:val="240"/>
                  <w:marBottom w:val="240"/>
                  <w:divBdr>
                    <w:top w:val="none" w:sz="0" w:space="0" w:color="auto"/>
                    <w:left w:val="none" w:sz="0" w:space="0" w:color="auto"/>
                    <w:bottom w:val="none" w:sz="0" w:space="0" w:color="auto"/>
                    <w:right w:val="none" w:sz="0" w:space="0" w:color="auto"/>
                  </w:divBdr>
                </w:div>
              </w:divsChild>
            </w:div>
            <w:div w:id="1754928805">
              <w:marLeft w:val="0"/>
              <w:marRight w:val="0"/>
              <w:marTop w:val="0"/>
              <w:marBottom w:val="0"/>
              <w:divBdr>
                <w:top w:val="none" w:sz="0" w:space="0" w:color="auto"/>
                <w:left w:val="none" w:sz="0" w:space="0" w:color="auto"/>
                <w:bottom w:val="none" w:sz="0" w:space="0" w:color="auto"/>
                <w:right w:val="none" w:sz="0" w:space="0" w:color="auto"/>
              </w:divBdr>
              <w:divsChild>
                <w:div w:id="6305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6798">
          <w:marLeft w:val="0"/>
          <w:marRight w:val="0"/>
          <w:marTop w:val="0"/>
          <w:marBottom w:val="0"/>
          <w:divBdr>
            <w:top w:val="none" w:sz="0" w:space="0" w:color="auto"/>
            <w:left w:val="none" w:sz="0" w:space="0" w:color="auto"/>
            <w:bottom w:val="none" w:sz="0" w:space="0" w:color="auto"/>
            <w:right w:val="none" w:sz="0" w:space="0" w:color="auto"/>
          </w:divBdr>
          <w:divsChild>
            <w:div w:id="721095538">
              <w:marLeft w:val="0"/>
              <w:marRight w:val="0"/>
              <w:marTop w:val="0"/>
              <w:marBottom w:val="0"/>
              <w:divBdr>
                <w:top w:val="none" w:sz="0" w:space="0" w:color="auto"/>
                <w:left w:val="none" w:sz="0" w:space="0" w:color="auto"/>
                <w:bottom w:val="none" w:sz="0" w:space="0" w:color="auto"/>
                <w:right w:val="none" w:sz="0" w:space="0" w:color="auto"/>
              </w:divBdr>
              <w:divsChild>
                <w:div w:id="908924984">
                  <w:marLeft w:val="0"/>
                  <w:marRight w:val="0"/>
                  <w:marTop w:val="240"/>
                  <w:marBottom w:val="240"/>
                  <w:divBdr>
                    <w:top w:val="none" w:sz="0" w:space="0" w:color="auto"/>
                    <w:left w:val="none" w:sz="0" w:space="0" w:color="auto"/>
                    <w:bottom w:val="none" w:sz="0" w:space="0" w:color="auto"/>
                    <w:right w:val="none" w:sz="0" w:space="0" w:color="auto"/>
                  </w:divBdr>
                </w:div>
              </w:divsChild>
            </w:div>
            <w:div w:id="838346413">
              <w:marLeft w:val="0"/>
              <w:marRight w:val="0"/>
              <w:marTop w:val="0"/>
              <w:marBottom w:val="0"/>
              <w:divBdr>
                <w:top w:val="none" w:sz="0" w:space="0" w:color="auto"/>
                <w:left w:val="none" w:sz="0" w:space="0" w:color="auto"/>
                <w:bottom w:val="none" w:sz="0" w:space="0" w:color="auto"/>
                <w:right w:val="none" w:sz="0" w:space="0" w:color="auto"/>
              </w:divBdr>
              <w:divsChild>
                <w:div w:id="3469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5698">
          <w:marLeft w:val="0"/>
          <w:marRight w:val="0"/>
          <w:marTop w:val="0"/>
          <w:marBottom w:val="0"/>
          <w:divBdr>
            <w:top w:val="none" w:sz="0" w:space="0" w:color="auto"/>
            <w:left w:val="none" w:sz="0" w:space="0" w:color="auto"/>
            <w:bottom w:val="none" w:sz="0" w:space="0" w:color="auto"/>
            <w:right w:val="none" w:sz="0" w:space="0" w:color="auto"/>
          </w:divBdr>
          <w:divsChild>
            <w:div w:id="1434743205">
              <w:marLeft w:val="0"/>
              <w:marRight w:val="0"/>
              <w:marTop w:val="0"/>
              <w:marBottom w:val="0"/>
              <w:divBdr>
                <w:top w:val="none" w:sz="0" w:space="0" w:color="auto"/>
                <w:left w:val="none" w:sz="0" w:space="0" w:color="auto"/>
                <w:bottom w:val="none" w:sz="0" w:space="0" w:color="auto"/>
                <w:right w:val="none" w:sz="0" w:space="0" w:color="auto"/>
              </w:divBdr>
              <w:divsChild>
                <w:div w:id="1654915758">
                  <w:marLeft w:val="0"/>
                  <w:marRight w:val="0"/>
                  <w:marTop w:val="240"/>
                  <w:marBottom w:val="240"/>
                  <w:divBdr>
                    <w:top w:val="none" w:sz="0" w:space="0" w:color="auto"/>
                    <w:left w:val="none" w:sz="0" w:space="0" w:color="auto"/>
                    <w:bottom w:val="none" w:sz="0" w:space="0" w:color="auto"/>
                    <w:right w:val="none" w:sz="0" w:space="0" w:color="auto"/>
                  </w:divBdr>
                </w:div>
              </w:divsChild>
            </w:div>
            <w:div w:id="1023022670">
              <w:marLeft w:val="0"/>
              <w:marRight w:val="0"/>
              <w:marTop w:val="0"/>
              <w:marBottom w:val="0"/>
              <w:divBdr>
                <w:top w:val="none" w:sz="0" w:space="0" w:color="auto"/>
                <w:left w:val="none" w:sz="0" w:space="0" w:color="auto"/>
                <w:bottom w:val="none" w:sz="0" w:space="0" w:color="auto"/>
                <w:right w:val="none" w:sz="0" w:space="0" w:color="auto"/>
              </w:divBdr>
              <w:divsChild>
                <w:div w:id="16349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3909">
          <w:marLeft w:val="0"/>
          <w:marRight w:val="0"/>
          <w:marTop w:val="0"/>
          <w:marBottom w:val="0"/>
          <w:divBdr>
            <w:top w:val="none" w:sz="0" w:space="0" w:color="auto"/>
            <w:left w:val="none" w:sz="0" w:space="0" w:color="auto"/>
            <w:bottom w:val="none" w:sz="0" w:space="0" w:color="auto"/>
            <w:right w:val="none" w:sz="0" w:space="0" w:color="auto"/>
          </w:divBdr>
          <w:divsChild>
            <w:div w:id="13121093">
              <w:marLeft w:val="0"/>
              <w:marRight w:val="0"/>
              <w:marTop w:val="0"/>
              <w:marBottom w:val="0"/>
              <w:divBdr>
                <w:top w:val="none" w:sz="0" w:space="0" w:color="auto"/>
                <w:left w:val="none" w:sz="0" w:space="0" w:color="auto"/>
                <w:bottom w:val="none" w:sz="0" w:space="0" w:color="auto"/>
                <w:right w:val="none" w:sz="0" w:space="0" w:color="auto"/>
              </w:divBdr>
              <w:divsChild>
                <w:div w:id="914974774">
                  <w:marLeft w:val="0"/>
                  <w:marRight w:val="0"/>
                  <w:marTop w:val="240"/>
                  <w:marBottom w:val="240"/>
                  <w:divBdr>
                    <w:top w:val="none" w:sz="0" w:space="0" w:color="auto"/>
                    <w:left w:val="none" w:sz="0" w:space="0" w:color="auto"/>
                    <w:bottom w:val="none" w:sz="0" w:space="0" w:color="auto"/>
                    <w:right w:val="none" w:sz="0" w:space="0" w:color="auto"/>
                  </w:divBdr>
                </w:div>
              </w:divsChild>
            </w:div>
            <w:div w:id="1431657911">
              <w:marLeft w:val="0"/>
              <w:marRight w:val="0"/>
              <w:marTop w:val="0"/>
              <w:marBottom w:val="0"/>
              <w:divBdr>
                <w:top w:val="none" w:sz="0" w:space="0" w:color="auto"/>
                <w:left w:val="none" w:sz="0" w:space="0" w:color="auto"/>
                <w:bottom w:val="none" w:sz="0" w:space="0" w:color="auto"/>
                <w:right w:val="none" w:sz="0" w:space="0" w:color="auto"/>
              </w:divBdr>
              <w:divsChild>
                <w:div w:id="2705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8211">
          <w:marLeft w:val="0"/>
          <w:marRight w:val="0"/>
          <w:marTop w:val="0"/>
          <w:marBottom w:val="0"/>
          <w:divBdr>
            <w:top w:val="none" w:sz="0" w:space="0" w:color="auto"/>
            <w:left w:val="none" w:sz="0" w:space="0" w:color="auto"/>
            <w:bottom w:val="none" w:sz="0" w:space="0" w:color="auto"/>
            <w:right w:val="none" w:sz="0" w:space="0" w:color="auto"/>
          </w:divBdr>
          <w:divsChild>
            <w:div w:id="1602645010">
              <w:marLeft w:val="0"/>
              <w:marRight w:val="0"/>
              <w:marTop w:val="0"/>
              <w:marBottom w:val="0"/>
              <w:divBdr>
                <w:top w:val="none" w:sz="0" w:space="0" w:color="auto"/>
                <w:left w:val="none" w:sz="0" w:space="0" w:color="auto"/>
                <w:bottom w:val="none" w:sz="0" w:space="0" w:color="auto"/>
                <w:right w:val="none" w:sz="0" w:space="0" w:color="auto"/>
              </w:divBdr>
              <w:divsChild>
                <w:div w:id="1654068905">
                  <w:marLeft w:val="0"/>
                  <w:marRight w:val="0"/>
                  <w:marTop w:val="240"/>
                  <w:marBottom w:val="240"/>
                  <w:divBdr>
                    <w:top w:val="none" w:sz="0" w:space="0" w:color="auto"/>
                    <w:left w:val="none" w:sz="0" w:space="0" w:color="auto"/>
                    <w:bottom w:val="none" w:sz="0" w:space="0" w:color="auto"/>
                    <w:right w:val="none" w:sz="0" w:space="0" w:color="auto"/>
                  </w:divBdr>
                </w:div>
              </w:divsChild>
            </w:div>
            <w:div w:id="1068958465">
              <w:marLeft w:val="0"/>
              <w:marRight w:val="0"/>
              <w:marTop w:val="0"/>
              <w:marBottom w:val="0"/>
              <w:divBdr>
                <w:top w:val="none" w:sz="0" w:space="0" w:color="auto"/>
                <w:left w:val="none" w:sz="0" w:space="0" w:color="auto"/>
                <w:bottom w:val="none" w:sz="0" w:space="0" w:color="auto"/>
                <w:right w:val="none" w:sz="0" w:space="0" w:color="auto"/>
              </w:divBdr>
              <w:divsChild>
                <w:div w:id="808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2432">
          <w:marLeft w:val="0"/>
          <w:marRight w:val="0"/>
          <w:marTop w:val="0"/>
          <w:marBottom w:val="0"/>
          <w:divBdr>
            <w:top w:val="none" w:sz="0" w:space="0" w:color="auto"/>
            <w:left w:val="none" w:sz="0" w:space="0" w:color="auto"/>
            <w:bottom w:val="none" w:sz="0" w:space="0" w:color="auto"/>
            <w:right w:val="none" w:sz="0" w:space="0" w:color="auto"/>
          </w:divBdr>
          <w:divsChild>
            <w:div w:id="824590689">
              <w:marLeft w:val="0"/>
              <w:marRight w:val="0"/>
              <w:marTop w:val="0"/>
              <w:marBottom w:val="0"/>
              <w:divBdr>
                <w:top w:val="none" w:sz="0" w:space="0" w:color="auto"/>
                <w:left w:val="none" w:sz="0" w:space="0" w:color="auto"/>
                <w:bottom w:val="none" w:sz="0" w:space="0" w:color="auto"/>
                <w:right w:val="none" w:sz="0" w:space="0" w:color="auto"/>
              </w:divBdr>
              <w:divsChild>
                <w:div w:id="1214460609">
                  <w:marLeft w:val="0"/>
                  <w:marRight w:val="0"/>
                  <w:marTop w:val="240"/>
                  <w:marBottom w:val="240"/>
                  <w:divBdr>
                    <w:top w:val="none" w:sz="0" w:space="0" w:color="auto"/>
                    <w:left w:val="none" w:sz="0" w:space="0" w:color="auto"/>
                    <w:bottom w:val="none" w:sz="0" w:space="0" w:color="auto"/>
                    <w:right w:val="none" w:sz="0" w:space="0" w:color="auto"/>
                  </w:divBdr>
                </w:div>
              </w:divsChild>
            </w:div>
            <w:div w:id="1673024162">
              <w:marLeft w:val="0"/>
              <w:marRight w:val="0"/>
              <w:marTop w:val="0"/>
              <w:marBottom w:val="0"/>
              <w:divBdr>
                <w:top w:val="none" w:sz="0" w:space="0" w:color="auto"/>
                <w:left w:val="none" w:sz="0" w:space="0" w:color="auto"/>
                <w:bottom w:val="none" w:sz="0" w:space="0" w:color="auto"/>
                <w:right w:val="none" w:sz="0" w:space="0" w:color="auto"/>
              </w:divBdr>
              <w:divsChild>
                <w:div w:id="13293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6769">
          <w:marLeft w:val="0"/>
          <w:marRight w:val="0"/>
          <w:marTop w:val="0"/>
          <w:marBottom w:val="0"/>
          <w:divBdr>
            <w:top w:val="none" w:sz="0" w:space="0" w:color="auto"/>
            <w:left w:val="none" w:sz="0" w:space="0" w:color="auto"/>
            <w:bottom w:val="none" w:sz="0" w:space="0" w:color="auto"/>
            <w:right w:val="none" w:sz="0" w:space="0" w:color="auto"/>
          </w:divBdr>
          <w:divsChild>
            <w:div w:id="424107062">
              <w:marLeft w:val="0"/>
              <w:marRight w:val="0"/>
              <w:marTop w:val="0"/>
              <w:marBottom w:val="0"/>
              <w:divBdr>
                <w:top w:val="none" w:sz="0" w:space="0" w:color="auto"/>
                <w:left w:val="none" w:sz="0" w:space="0" w:color="auto"/>
                <w:bottom w:val="none" w:sz="0" w:space="0" w:color="auto"/>
                <w:right w:val="none" w:sz="0" w:space="0" w:color="auto"/>
              </w:divBdr>
              <w:divsChild>
                <w:div w:id="1288782890">
                  <w:marLeft w:val="0"/>
                  <w:marRight w:val="0"/>
                  <w:marTop w:val="240"/>
                  <w:marBottom w:val="240"/>
                  <w:divBdr>
                    <w:top w:val="none" w:sz="0" w:space="0" w:color="auto"/>
                    <w:left w:val="none" w:sz="0" w:space="0" w:color="auto"/>
                    <w:bottom w:val="none" w:sz="0" w:space="0" w:color="auto"/>
                    <w:right w:val="none" w:sz="0" w:space="0" w:color="auto"/>
                  </w:divBdr>
                </w:div>
              </w:divsChild>
            </w:div>
            <w:div w:id="934284312">
              <w:marLeft w:val="0"/>
              <w:marRight w:val="0"/>
              <w:marTop w:val="0"/>
              <w:marBottom w:val="0"/>
              <w:divBdr>
                <w:top w:val="none" w:sz="0" w:space="0" w:color="auto"/>
                <w:left w:val="none" w:sz="0" w:space="0" w:color="auto"/>
                <w:bottom w:val="none" w:sz="0" w:space="0" w:color="auto"/>
                <w:right w:val="none" w:sz="0" w:space="0" w:color="auto"/>
              </w:divBdr>
              <w:divsChild>
                <w:div w:id="4496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3323">
          <w:marLeft w:val="0"/>
          <w:marRight w:val="0"/>
          <w:marTop w:val="0"/>
          <w:marBottom w:val="0"/>
          <w:divBdr>
            <w:top w:val="none" w:sz="0" w:space="0" w:color="auto"/>
            <w:left w:val="none" w:sz="0" w:space="0" w:color="auto"/>
            <w:bottom w:val="none" w:sz="0" w:space="0" w:color="auto"/>
            <w:right w:val="none" w:sz="0" w:space="0" w:color="auto"/>
          </w:divBdr>
          <w:divsChild>
            <w:div w:id="120848406">
              <w:marLeft w:val="0"/>
              <w:marRight w:val="0"/>
              <w:marTop w:val="0"/>
              <w:marBottom w:val="0"/>
              <w:divBdr>
                <w:top w:val="none" w:sz="0" w:space="0" w:color="auto"/>
                <w:left w:val="none" w:sz="0" w:space="0" w:color="auto"/>
                <w:bottom w:val="none" w:sz="0" w:space="0" w:color="auto"/>
                <w:right w:val="none" w:sz="0" w:space="0" w:color="auto"/>
              </w:divBdr>
              <w:divsChild>
                <w:div w:id="10185035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ggplot2.tidyverse.org/articles/ggplot2-specs.html" TargetMode="Externa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hyperlink" Target="https://ggplot2.tidyverse.org/reference/ggtheme.html" TargetMode="External"/><Relationship Id="rId50" Type="http://schemas.openxmlformats.org/officeDocument/2006/relationships/theme" Target="theme/theme1.xml"/><Relationship Id="rId7" Type="http://schemas.openxmlformats.org/officeDocument/2006/relationships/hyperlink" Target="https://r4va.netlify.app/chap01" TargetMode="External"/><Relationship Id="rId2" Type="http://schemas.openxmlformats.org/officeDocument/2006/relationships/styles" Target="styles.xml"/><Relationship Id="rId16" Type="http://schemas.openxmlformats.org/officeDocument/2006/relationships/hyperlink" Target="https://ggplot2.tidyverse.org/reference/" TargetMode="External"/><Relationship Id="rId29" Type="http://schemas.openxmlformats.org/officeDocument/2006/relationships/hyperlink" Target="https://sites.google.com/site/davidsstatistics/graphical-methods/notched-box-plots" TargetMode="External"/><Relationship Id="rId11" Type="http://schemas.openxmlformats.org/officeDocument/2006/relationships/hyperlink" Target="https://vita.had.co.nz/papers/layered-grammar.html" TargetMode="External"/><Relationship Id="rId24" Type="http://schemas.openxmlformats.org/officeDocument/2006/relationships/hyperlink" Target="https://en.wikipedia.org/wiki/Kernel_density_estimation" TargetMode="External"/><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5.png"/><Relationship Id="rId5" Type="http://schemas.openxmlformats.org/officeDocument/2006/relationships/hyperlink" Target="https://ggplot2.tidyverse.org/" TargetMode="External"/><Relationship Id="rId15" Type="http://schemas.openxmlformats.org/officeDocument/2006/relationships/image" Target="media/image5.png"/><Relationship Id="rId23" Type="http://schemas.openxmlformats.org/officeDocument/2006/relationships/hyperlink" Target="https://ggplot2.tidyverse.org/reference/geom_density.html" TargetMode="External"/><Relationship Id="rId28" Type="http://schemas.openxmlformats.org/officeDocument/2006/relationships/image" Target="media/image14.png"/><Relationship Id="rId36" Type="http://schemas.openxmlformats.org/officeDocument/2006/relationships/hyperlink" Target="https://ggplot2.tidyverse.org/reference/index.html" TargetMode="External"/><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hyperlink" Target="https://ggplot2.tidyverse.org/reference/geom_violin.html" TargetMode="External"/><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varianceexplained.org/r/teach_ggplot2_to_beginners/"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gplot2.tidyverse.org/reference/geom_boxplot.html"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ggplot2.tidyverse.org/reference/facet_grid.html" TargetMode="External"/><Relationship Id="rId48"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gplot2.tidyverse.org/reference/geom_point.html" TargetMode="External"/><Relationship Id="rId38" Type="http://schemas.openxmlformats.org/officeDocument/2006/relationships/image" Target="media/image20.png"/><Relationship Id="rId46"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hyperlink" Target="https://ggplot2.tidyverse.org/reference/facet_wrap.html" TargetMode="External"/><Relationship Id="rId1" Type="http://schemas.openxmlformats.org/officeDocument/2006/relationships/numbering" Target="numbering.xml"/><Relationship Id="rId6" Type="http://schemas.openxmlformats.org/officeDocument/2006/relationships/hyperlink" Target="https://r4va.netlify.app/chap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3339</Words>
  <Characters>19036</Characters>
  <Application>Microsoft Office Word</Application>
  <DocSecurity>0</DocSecurity>
  <Lines>158</Lines>
  <Paragraphs>44</Paragraphs>
  <ScaleCrop>false</ScaleCrop>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1</cp:revision>
  <dcterms:created xsi:type="dcterms:W3CDTF">2026-05-11T06:16:00Z</dcterms:created>
  <dcterms:modified xsi:type="dcterms:W3CDTF">2026-05-11T06:16:00Z</dcterms:modified>
</cp:coreProperties>
</file>