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C48D" w14:textId="0341DAC7" w:rsidR="00C226D9" w:rsidRDefault="00FF7CDB" w:rsidP="00B31B12">
      <w:pPr>
        <w:spacing w:line="400" w:lineRule="exact"/>
        <w:jc w:val="center"/>
      </w:pPr>
      <w:r>
        <w:rPr>
          <w:rFonts w:eastAsia="黑体"/>
          <w:b/>
          <w:bCs/>
          <w:sz w:val="36"/>
          <w:szCs w:val="36"/>
        </w:rPr>
        <w:fldChar w:fldCharType="begin"/>
      </w:r>
      <w:r>
        <w:rPr>
          <w:rFonts w:eastAsia="黑体"/>
          <w:b/>
          <w:bCs/>
          <w:sz w:val="36"/>
          <w:szCs w:val="36"/>
        </w:rPr>
        <w:instrText xml:space="preserve"> MACROBUTTON AMEditEquationSection2 </w:instrText>
      </w:r>
      <w:r w:rsidRPr="00FF7CDB">
        <w:rPr>
          <w:rStyle w:val="AMEquationSection"/>
        </w:rPr>
        <w:instrText>Equation Chapter 1 Section 1</w:instrText>
      </w:r>
      <w:r>
        <w:rPr>
          <w:rFonts w:eastAsia="黑体"/>
          <w:b/>
          <w:bCs/>
          <w:sz w:val="36"/>
          <w:szCs w:val="36"/>
        </w:rPr>
        <w:fldChar w:fldCharType="begin"/>
      </w:r>
      <w:r>
        <w:rPr>
          <w:rFonts w:eastAsia="黑体"/>
          <w:b/>
          <w:bCs/>
          <w:sz w:val="36"/>
          <w:szCs w:val="36"/>
        </w:rPr>
        <w:instrText xml:space="preserve"> SEQ AMEqn \r \h \* MERGEFORMAT </w:instrText>
      </w:r>
      <w:r>
        <w:rPr>
          <w:rFonts w:eastAsia="黑体"/>
          <w:b/>
          <w:bCs/>
          <w:sz w:val="36"/>
          <w:szCs w:val="36"/>
        </w:rPr>
        <w:fldChar w:fldCharType="end"/>
      </w:r>
      <w:r>
        <w:rPr>
          <w:rFonts w:eastAsia="黑体"/>
          <w:b/>
          <w:bCs/>
          <w:sz w:val="36"/>
          <w:szCs w:val="36"/>
        </w:rPr>
        <w:fldChar w:fldCharType="begin"/>
      </w:r>
      <w:r>
        <w:rPr>
          <w:rFonts w:eastAsia="黑体"/>
          <w:b/>
          <w:bCs/>
          <w:sz w:val="36"/>
          <w:szCs w:val="36"/>
        </w:rPr>
        <w:instrText xml:space="preserve"> SEQ AMSec \r 1 \h \* MERGEFORMAT </w:instrText>
      </w:r>
      <w:r>
        <w:rPr>
          <w:rFonts w:eastAsia="黑体"/>
          <w:b/>
          <w:bCs/>
          <w:sz w:val="36"/>
          <w:szCs w:val="36"/>
        </w:rPr>
        <w:fldChar w:fldCharType="end"/>
      </w:r>
      <w:r>
        <w:rPr>
          <w:rFonts w:eastAsia="黑体"/>
          <w:b/>
          <w:bCs/>
          <w:sz w:val="36"/>
          <w:szCs w:val="36"/>
        </w:rPr>
        <w:fldChar w:fldCharType="begin"/>
      </w:r>
      <w:r>
        <w:rPr>
          <w:rFonts w:eastAsia="黑体"/>
          <w:b/>
          <w:bCs/>
          <w:sz w:val="36"/>
          <w:szCs w:val="36"/>
        </w:rPr>
        <w:instrText xml:space="preserve"> SEQ AMChap \r 1 \h \* MERGEFORMAT </w:instrText>
      </w:r>
      <w:r>
        <w:rPr>
          <w:rFonts w:eastAsia="黑体"/>
          <w:b/>
          <w:bCs/>
          <w:sz w:val="36"/>
          <w:szCs w:val="36"/>
        </w:rPr>
        <w:fldChar w:fldCharType="end"/>
      </w:r>
      <w:r>
        <w:rPr>
          <w:rFonts w:eastAsia="黑体"/>
          <w:b/>
          <w:bCs/>
          <w:sz w:val="36"/>
          <w:szCs w:val="36"/>
        </w:rPr>
        <w:fldChar w:fldCharType="end"/>
      </w:r>
      <w:r w:rsidR="00B31B12">
        <w:rPr>
          <w:rFonts w:eastAsia="黑体" w:hint="eastAsia"/>
          <w:b/>
          <w:bCs/>
          <w:sz w:val="36"/>
          <w:szCs w:val="36"/>
        </w:rPr>
        <w:t>图像分割技术</w:t>
      </w:r>
    </w:p>
    <w:p w14:paraId="0847D665" w14:textId="46F89B0F" w:rsidR="00B31B12" w:rsidRDefault="00B31B12" w:rsidP="00B31B12">
      <w:pPr>
        <w:spacing w:line="400" w:lineRule="exact"/>
      </w:pPr>
    </w:p>
    <w:p w14:paraId="4500BBE2" w14:textId="77777777" w:rsidR="00B31B12" w:rsidRDefault="00B31B12" w:rsidP="00B31B12">
      <w:pPr>
        <w:pStyle w:val="TOC"/>
      </w:pPr>
      <w:r>
        <w:rPr>
          <w:rFonts w:hint="eastAsia"/>
          <w:lang w:val="zh-CN"/>
        </w:rPr>
        <w:t>目录</w:t>
      </w:r>
    </w:p>
    <w:p w14:paraId="588F8BD3" w14:textId="7B3C4BBD" w:rsidR="00FB7242" w:rsidRDefault="00B31B12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18402050" w:history="1">
        <w:r w:rsidR="00FB7242" w:rsidRPr="00ED6886">
          <w:rPr>
            <w:rStyle w:val="a7"/>
            <w:rFonts w:eastAsia="黑体"/>
            <w:noProof/>
          </w:rPr>
          <w:t xml:space="preserve">1 </w:t>
        </w:r>
        <w:r w:rsidR="00FB7242" w:rsidRPr="00ED6886">
          <w:rPr>
            <w:rStyle w:val="a7"/>
            <w:rFonts w:eastAsia="黑体"/>
            <w:noProof/>
          </w:rPr>
          <w:t>前言</w:t>
        </w:r>
        <w:r w:rsidR="00FB7242">
          <w:rPr>
            <w:noProof/>
            <w:webHidden/>
          </w:rPr>
          <w:tab/>
        </w:r>
        <w:r w:rsidR="00FB7242">
          <w:rPr>
            <w:noProof/>
            <w:webHidden/>
          </w:rPr>
          <w:fldChar w:fldCharType="begin"/>
        </w:r>
        <w:r w:rsidR="00FB7242">
          <w:rPr>
            <w:noProof/>
            <w:webHidden/>
          </w:rPr>
          <w:instrText xml:space="preserve"> PAGEREF _Toc118402050 \h </w:instrText>
        </w:r>
        <w:r w:rsidR="00FB7242">
          <w:rPr>
            <w:noProof/>
            <w:webHidden/>
          </w:rPr>
        </w:r>
        <w:r w:rsidR="00FB7242">
          <w:rPr>
            <w:noProof/>
            <w:webHidden/>
          </w:rPr>
          <w:fldChar w:fldCharType="separate"/>
        </w:r>
        <w:r w:rsidR="00FB7242">
          <w:rPr>
            <w:noProof/>
            <w:webHidden/>
          </w:rPr>
          <w:t>2</w:t>
        </w:r>
        <w:r w:rsidR="00FB7242">
          <w:rPr>
            <w:noProof/>
            <w:webHidden/>
          </w:rPr>
          <w:fldChar w:fldCharType="end"/>
        </w:r>
      </w:hyperlink>
    </w:p>
    <w:p w14:paraId="15F3F04D" w14:textId="3CF396ED" w:rsidR="00FB7242" w:rsidRDefault="00FB72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8402051" w:history="1">
        <w:r w:rsidRPr="00ED6886">
          <w:rPr>
            <w:rStyle w:val="a7"/>
            <w:rFonts w:eastAsia="黑体"/>
            <w:noProof/>
          </w:rPr>
          <w:t xml:space="preserve">1.1 </w:t>
        </w:r>
        <w:r w:rsidRPr="00ED6886">
          <w:rPr>
            <w:rStyle w:val="a7"/>
            <w:rFonts w:eastAsia="黑体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567ADC" w14:textId="3E06654A" w:rsidR="00FB7242" w:rsidRDefault="00FB72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8402052" w:history="1">
        <w:r w:rsidRPr="00ED6886">
          <w:rPr>
            <w:rStyle w:val="a7"/>
            <w:rFonts w:eastAsia="黑体"/>
            <w:noProof/>
          </w:rPr>
          <w:t xml:space="preserve">1.2 </w:t>
        </w:r>
        <w:r w:rsidRPr="00ED6886">
          <w:rPr>
            <w:rStyle w:val="a7"/>
            <w:rFonts w:eastAsia="黑体"/>
            <w:noProof/>
          </w:rPr>
          <w:t>形式化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2F4C" w14:textId="586A4BE9" w:rsidR="00FB7242" w:rsidRDefault="00FB7242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18402053" w:history="1">
        <w:r w:rsidRPr="00ED6886">
          <w:rPr>
            <w:rStyle w:val="a7"/>
            <w:rFonts w:eastAsia="黑体"/>
            <w:noProof/>
          </w:rPr>
          <w:t xml:space="preserve">2 </w:t>
        </w:r>
        <w:r w:rsidRPr="00ED6886">
          <w:rPr>
            <w:rStyle w:val="a7"/>
            <w:rFonts w:eastAsia="黑体"/>
            <w:noProof/>
          </w:rPr>
          <w:t>基于视觉的图像分割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76D99" w14:textId="744CC72F" w:rsidR="00FB7242" w:rsidRDefault="00FB7242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18402054" w:history="1">
        <w:r w:rsidRPr="00ED6886">
          <w:rPr>
            <w:rStyle w:val="a7"/>
            <w:rFonts w:eastAsia="黑体"/>
            <w:noProof/>
          </w:rPr>
          <w:t xml:space="preserve">3 </w:t>
        </w:r>
        <w:r w:rsidRPr="00ED6886">
          <w:rPr>
            <w:rStyle w:val="a7"/>
            <w:rFonts w:eastAsia="黑体"/>
            <w:noProof/>
          </w:rPr>
          <w:t>基于学习的图像分割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844B24" w14:textId="4B212F2A" w:rsidR="00FB7242" w:rsidRDefault="00FB72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8402055" w:history="1">
        <w:r w:rsidRPr="00ED6886">
          <w:rPr>
            <w:rStyle w:val="a7"/>
            <w:rFonts w:eastAsia="黑体"/>
            <w:noProof/>
          </w:rPr>
          <w:t xml:space="preserve">3.1 </w:t>
        </w:r>
        <w:r w:rsidRPr="00ED6886">
          <w:rPr>
            <w:rStyle w:val="a7"/>
            <w:rFonts w:eastAsia="黑体"/>
            <w:noProof/>
          </w:rPr>
          <w:t>导论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4385A2" w14:textId="643C50EB" w:rsidR="00FB7242" w:rsidRDefault="00FB72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18402056" w:history="1">
        <w:r w:rsidRPr="00ED6886">
          <w:rPr>
            <w:rStyle w:val="a7"/>
            <w:rFonts w:eastAsia="黑体"/>
            <w:noProof/>
          </w:rPr>
          <w:t xml:space="preserve">3.2 </w:t>
        </w:r>
        <w:r w:rsidRPr="00ED6886">
          <w:rPr>
            <w:rStyle w:val="a7"/>
            <w:rFonts w:eastAsia="黑体"/>
            <w:noProof/>
          </w:rPr>
          <w:t>基于马尔</w:t>
        </w:r>
        <w:r w:rsidRPr="00ED6886">
          <w:rPr>
            <w:rStyle w:val="a7"/>
            <w:rFonts w:eastAsia="黑体"/>
            <w:noProof/>
          </w:rPr>
          <w:t>科</w:t>
        </w:r>
        <w:r w:rsidRPr="00ED6886">
          <w:rPr>
            <w:rStyle w:val="a7"/>
            <w:rFonts w:eastAsia="黑体"/>
            <w:noProof/>
          </w:rPr>
          <w:t>夫网的图像分割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6A84B9" w14:textId="0BC92259" w:rsidR="00FB7242" w:rsidRDefault="00FB7242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18402057" w:history="1">
        <w:r w:rsidRPr="00ED6886">
          <w:rPr>
            <w:rStyle w:val="a7"/>
            <w:rFonts w:eastAsia="黑体"/>
            <w:noProof/>
          </w:rPr>
          <w:t xml:space="preserve">4 </w:t>
        </w:r>
        <w:r w:rsidRPr="00ED6886">
          <w:rPr>
            <w:rStyle w:val="a7"/>
            <w:rFonts w:eastAsia="黑体"/>
            <w:noProof/>
          </w:rPr>
          <w:t>基于网络的图像分割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728420" w14:textId="109EF41B" w:rsidR="00FB7242" w:rsidRDefault="00FB7242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18402058" w:history="1">
        <w:r w:rsidRPr="00ED6886">
          <w:rPr>
            <w:rStyle w:val="a7"/>
            <w:rFonts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617B65" w14:textId="3F438E13" w:rsidR="00B31B12" w:rsidRDefault="00B31B12" w:rsidP="00B31B12">
      <w:pPr>
        <w:spacing w:line="400" w:lineRule="exact"/>
      </w:pPr>
      <w:r>
        <w:fldChar w:fldCharType="end"/>
      </w:r>
    </w:p>
    <w:p w14:paraId="0C487EA9" w14:textId="60C5E204" w:rsidR="00B31B12" w:rsidRDefault="00B31B12">
      <w:pPr>
        <w:widowControl/>
        <w:jc w:val="left"/>
      </w:pPr>
      <w:r>
        <w:br w:type="page"/>
      </w:r>
    </w:p>
    <w:p w14:paraId="227CB0BC" w14:textId="2494EAC0" w:rsidR="00B31B12" w:rsidRDefault="00B31B12" w:rsidP="00B31B12">
      <w:pPr>
        <w:spacing w:line="400" w:lineRule="exact"/>
      </w:pPr>
    </w:p>
    <w:p w14:paraId="7984BA63" w14:textId="2AA863C7" w:rsidR="00B31B12" w:rsidRPr="00D3516E" w:rsidRDefault="00B31B12" w:rsidP="00B31B12">
      <w:pPr>
        <w:pStyle w:val="1"/>
        <w:spacing w:beforeLines="50" w:before="156" w:afterLines="50" w:after="156" w:line="360" w:lineRule="exact"/>
        <w:jc w:val="center"/>
        <w:rPr>
          <w:rFonts w:eastAsia="黑体"/>
          <w:b w:val="0"/>
          <w:bCs w:val="0"/>
          <w:sz w:val="28"/>
          <w:szCs w:val="28"/>
        </w:rPr>
      </w:pPr>
      <w:bookmarkStart w:id="0" w:name="_Toc118402050"/>
      <w:r w:rsidRPr="00D3516E">
        <w:rPr>
          <w:rFonts w:eastAsia="黑体"/>
          <w:b w:val="0"/>
          <w:bCs w:val="0"/>
          <w:sz w:val="28"/>
          <w:szCs w:val="28"/>
        </w:rPr>
        <w:t xml:space="preserve">1 </w:t>
      </w:r>
      <w:r w:rsidR="0034347F">
        <w:rPr>
          <w:rFonts w:eastAsia="黑体" w:hint="eastAsia"/>
          <w:b w:val="0"/>
          <w:bCs w:val="0"/>
          <w:sz w:val="28"/>
          <w:szCs w:val="28"/>
        </w:rPr>
        <w:t>前言</w:t>
      </w:r>
      <w:bookmarkEnd w:id="0"/>
    </w:p>
    <w:p w14:paraId="7593ECA6" w14:textId="76204865" w:rsidR="00B31B12" w:rsidRPr="00D3516E" w:rsidRDefault="00B31B12" w:rsidP="00B31B12">
      <w:pPr>
        <w:pStyle w:val="2"/>
        <w:spacing w:beforeLines="50" w:before="156" w:afterLines="50" w:after="156" w:line="360" w:lineRule="exact"/>
        <w:rPr>
          <w:rFonts w:ascii="Times New Roman" w:eastAsia="黑体" w:hAnsi="Times New Roman" w:cs="Times New Roman"/>
          <w:b w:val="0"/>
          <w:bCs w:val="0"/>
          <w:sz w:val="21"/>
          <w:szCs w:val="21"/>
        </w:rPr>
      </w:pPr>
      <w:bookmarkStart w:id="1" w:name="_Hlk87353962"/>
      <w:bookmarkStart w:id="2" w:name="_Toc118402051"/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 xml:space="preserve">1.1 </w:t>
      </w:r>
      <w:r w:rsidR="0034347F"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概述</w:t>
      </w:r>
      <w:bookmarkEnd w:id="2"/>
    </w:p>
    <w:bookmarkEnd w:id="1"/>
    <w:p w14:paraId="25B83B96" w14:textId="6BA9B425" w:rsidR="0034347F" w:rsidRDefault="0034347F" w:rsidP="0034347F">
      <w:pPr>
        <w:spacing w:line="400" w:lineRule="exact"/>
      </w:pPr>
      <w:r>
        <w:tab/>
      </w:r>
      <w:r>
        <w:rPr>
          <w:rFonts w:hint="eastAsia"/>
        </w:rPr>
        <w:t>在图像处理与计算机视觉领域，</w:t>
      </w:r>
      <w:r w:rsidRPr="00763906">
        <w:rPr>
          <w:rFonts w:hint="eastAsia"/>
          <w:b/>
          <w:bCs/>
          <w:highlight w:val="yellow"/>
        </w:rPr>
        <w:t>图像分割</w:t>
      </w:r>
      <w:r w:rsidRPr="00763906">
        <w:rPr>
          <w:rFonts w:hint="eastAsia"/>
          <w:b/>
          <w:bCs/>
          <w:highlight w:val="yellow"/>
        </w:rPr>
        <w:t>(</w:t>
      </w:r>
      <w:r w:rsidRPr="00763906">
        <w:rPr>
          <w:b/>
          <w:bCs/>
          <w:highlight w:val="yellow"/>
        </w:rPr>
        <w:t>image segmentation</w:t>
      </w:r>
      <w:r w:rsidRPr="00763906">
        <w:rPr>
          <w:b/>
          <w:bCs/>
          <w:highlight w:val="yellow"/>
        </w:rPr>
        <w:t>)</w:t>
      </w:r>
      <w:r>
        <w:rPr>
          <w:rFonts w:hint="eastAsia"/>
        </w:rPr>
        <w:t>是</w:t>
      </w:r>
      <w:r w:rsidR="005B20DC">
        <w:rPr>
          <w:rFonts w:hint="eastAsia"/>
        </w:rPr>
        <w:t>在像素级别</w:t>
      </w:r>
      <w:r>
        <w:rPr>
          <w:rFonts w:hint="eastAsia"/>
        </w:rPr>
        <w:t>将</w:t>
      </w:r>
      <w:r w:rsidR="005B20DC">
        <w:rPr>
          <w:rFonts w:hint="eastAsia"/>
        </w:rPr>
        <w:t>一个</w:t>
      </w:r>
      <w:r>
        <w:rPr>
          <w:rFonts w:hint="eastAsia"/>
        </w:rPr>
        <w:t>完整图像划分为若干</w:t>
      </w:r>
      <w:r w:rsidR="005B20DC">
        <w:rPr>
          <w:rFonts w:hint="eastAsia"/>
        </w:rPr>
        <w:t>具有特定语义</w:t>
      </w:r>
      <w:r w:rsidRPr="00763906">
        <w:rPr>
          <w:rFonts w:hint="eastAsia"/>
          <w:b/>
          <w:bCs/>
          <w:highlight w:val="yellow"/>
        </w:rPr>
        <w:t>区域</w:t>
      </w:r>
      <w:r w:rsidRPr="00763906">
        <w:rPr>
          <w:rFonts w:hint="eastAsia"/>
          <w:b/>
          <w:bCs/>
          <w:highlight w:val="yellow"/>
        </w:rPr>
        <w:t>(</w:t>
      </w:r>
      <w:r w:rsidRPr="00763906">
        <w:rPr>
          <w:b/>
          <w:bCs/>
          <w:highlight w:val="yellow"/>
        </w:rPr>
        <w:t>region)</w:t>
      </w:r>
      <w:r>
        <w:rPr>
          <w:rFonts w:hint="eastAsia"/>
        </w:rPr>
        <w:t>或</w:t>
      </w:r>
      <w:r w:rsidRPr="00763906">
        <w:rPr>
          <w:rFonts w:hint="eastAsia"/>
          <w:b/>
          <w:bCs/>
          <w:highlight w:val="yellow"/>
        </w:rPr>
        <w:t>对象</w:t>
      </w:r>
      <w:r w:rsidRPr="00763906">
        <w:rPr>
          <w:rFonts w:hint="eastAsia"/>
          <w:b/>
          <w:bCs/>
          <w:highlight w:val="yellow"/>
        </w:rPr>
        <w:t>(</w:t>
      </w:r>
      <w:r w:rsidRPr="00763906">
        <w:rPr>
          <w:b/>
          <w:bCs/>
          <w:highlight w:val="yellow"/>
        </w:rPr>
        <w:t>object)</w:t>
      </w:r>
      <w:r>
        <w:rPr>
          <w:rFonts w:hint="eastAsia"/>
        </w:rPr>
        <w:t>的过程</w:t>
      </w:r>
      <w:r w:rsidR="008953E0">
        <w:rPr>
          <w:rFonts w:hint="eastAsia"/>
        </w:rPr>
        <w:t>。</w:t>
      </w:r>
      <w:r>
        <w:rPr>
          <w:rFonts w:hint="eastAsia"/>
        </w:rPr>
        <w:t>每个</w:t>
      </w:r>
      <w:r w:rsidR="008953E0">
        <w:rPr>
          <w:rFonts w:hint="eastAsia"/>
        </w:rPr>
        <w:t>分割</w:t>
      </w:r>
      <w:r>
        <w:rPr>
          <w:rFonts w:hint="eastAsia"/>
        </w:rPr>
        <w:t>区域是一系列拥有相似特征</w:t>
      </w:r>
      <w:r w:rsidR="00763906">
        <w:rPr>
          <w:rFonts w:hint="eastAsia"/>
        </w:rPr>
        <w:t>——例如</w:t>
      </w:r>
      <w:r w:rsidR="00763906">
        <w:rPr>
          <w:rFonts w:hint="eastAsia"/>
        </w:rPr>
        <w:t>颜色、强度、纹理等</w:t>
      </w:r>
      <w:r>
        <w:rPr>
          <w:rFonts w:hint="eastAsia"/>
        </w:rPr>
        <w:t>的像素集合</w:t>
      </w:r>
      <w:r w:rsidR="008953E0">
        <w:rPr>
          <w:rFonts w:hint="eastAsia"/>
        </w:rPr>
        <w:t>，因此图像分割也可视为以图像属性为特征空间，为</w:t>
      </w:r>
      <w:r w:rsidR="00CD5E89">
        <w:rPr>
          <w:rFonts w:hint="eastAsia"/>
        </w:rPr>
        <w:t>全体</w:t>
      </w:r>
      <w:r w:rsidR="008953E0">
        <w:rPr>
          <w:rFonts w:hint="eastAsia"/>
        </w:rPr>
        <w:t>像素赋予标签的分类问题。</w:t>
      </w:r>
    </w:p>
    <w:p w14:paraId="0FB25F08" w14:textId="7FF34134" w:rsidR="005B20DC" w:rsidRDefault="005B20DC" w:rsidP="00B27317">
      <w:pPr>
        <w:spacing w:line="400" w:lineRule="exact"/>
        <w:rPr>
          <w:rFonts w:hint="eastAsia"/>
        </w:rPr>
      </w:pPr>
      <w:r>
        <w:tab/>
      </w:r>
      <w:r w:rsidR="00B27317">
        <w:rPr>
          <w:rFonts w:hint="eastAsia"/>
        </w:rPr>
        <w:t>图像分割</w:t>
      </w:r>
      <w:r w:rsidR="00B27317">
        <w:rPr>
          <w:rFonts w:hint="eastAsia"/>
        </w:rPr>
        <w:t>是高级</w:t>
      </w:r>
      <w:r w:rsidR="00B27317">
        <w:rPr>
          <w:rFonts w:hint="eastAsia"/>
        </w:rPr>
        <w:t>图像处理</w:t>
      </w:r>
      <w:r w:rsidR="00B27317">
        <w:rPr>
          <w:rFonts w:hint="eastAsia"/>
        </w:rPr>
        <w:t>的基础技术，它将</w:t>
      </w:r>
      <w:r w:rsidR="00B27317">
        <w:rPr>
          <w:rFonts w:hint="eastAsia"/>
        </w:rPr>
        <w:t>原始</w:t>
      </w:r>
      <w:r w:rsidR="00B27317">
        <w:rPr>
          <w:rFonts w:hint="eastAsia"/>
        </w:rPr>
        <w:t>冗余而繁杂的</w:t>
      </w:r>
      <w:r w:rsidR="00B27317">
        <w:rPr>
          <w:rFonts w:hint="eastAsia"/>
        </w:rPr>
        <w:t>图像</w:t>
      </w:r>
      <w:r w:rsidR="00B27317">
        <w:rPr>
          <w:rFonts w:hint="eastAsia"/>
        </w:rPr>
        <w:t>，转化为一种更具意义且简单紧凑的组织形式</w:t>
      </w:r>
      <w:r w:rsidR="00843C81">
        <w:rPr>
          <w:rFonts w:hint="eastAsia"/>
        </w:rPr>
        <w:t>。</w:t>
      </w:r>
      <w:r w:rsidR="00843C81" w:rsidRPr="00843C81">
        <w:rPr>
          <w:rFonts w:hint="eastAsia"/>
        </w:rPr>
        <w:t>在智能安防、卫星遥感、医学影像处理、生物特征识别等领域</w:t>
      </w:r>
      <w:r w:rsidR="00B82BF3" w:rsidRPr="00B82BF3">
        <w:rPr>
          <w:vertAlign w:val="superscript"/>
        </w:rPr>
        <w:fldChar w:fldCharType="begin"/>
      </w:r>
      <w:r w:rsidR="00B82BF3" w:rsidRPr="00B82BF3">
        <w:rPr>
          <w:vertAlign w:val="superscript"/>
        </w:rPr>
        <w:instrText xml:space="preserve"> </w:instrText>
      </w:r>
      <w:r w:rsidR="00B82BF3" w:rsidRPr="00B82BF3">
        <w:rPr>
          <w:rFonts w:hint="eastAsia"/>
          <w:vertAlign w:val="superscript"/>
        </w:rPr>
        <w:instrText>REF _Ref118384411 \r \h</w:instrText>
      </w:r>
      <w:r w:rsidR="00B82BF3" w:rsidRPr="00B82BF3">
        <w:rPr>
          <w:vertAlign w:val="superscript"/>
        </w:rPr>
        <w:instrText xml:space="preserve"> </w:instrText>
      </w:r>
      <w:r w:rsidR="00B82BF3" w:rsidRPr="00B82BF3">
        <w:rPr>
          <w:vertAlign w:val="superscript"/>
        </w:rPr>
      </w:r>
      <w:r w:rsidR="00B82BF3">
        <w:rPr>
          <w:vertAlign w:val="superscript"/>
        </w:rPr>
        <w:instrText xml:space="preserve"> \* MERGEFORMAT </w:instrText>
      </w:r>
      <w:r w:rsidR="00B82BF3" w:rsidRPr="00B82BF3">
        <w:rPr>
          <w:vertAlign w:val="superscript"/>
        </w:rPr>
        <w:fldChar w:fldCharType="separate"/>
      </w:r>
      <w:r w:rsidR="0047793F">
        <w:rPr>
          <w:vertAlign w:val="superscript"/>
        </w:rPr>
        <w:t>[1]</w:t>
      </w:r>
      <w:r w:rsidR="00B82BF3" w:rsidRPr="00B82BF3">
        <w:rPr>
          <w:vertAlign w:val="superscript"/>
        </w:rPr>
        <w:fldChar w:fldCharType="end"/>
      </w:r>
      <w:r w:rsidR="00843C81" w:rsidRPr="00843C81">
        <w:rPr>
          <w:rFonts w:hint="eastAsia"/>
        </w:rPr>
        <w:t>，图像分割</w:t>
      </w:r>
      <w:r w:rsidR="00843C81">
        <w:rPr>
          <w:rFonts w:hint="eastAsia"/>
        </w:rPr>
        <w:t>通过</w:t>
      </w:r>
      <w:r w:rsidR="00843C81" w:rsidRPr="00843C81">
        <w:rPr>
          <w:rFonts w:hint="eastAsia"/>
        </w:rPr>
        <w:t>提供精简且可靠的图像特征信息，有效地提高后续</w:t>
      </w:r>
      <w:r w:rsidR="00843C81">
        <w:rPr>
          <w:rFonts w:hint="eastAsia"/>
        </w:rPr>
        <w:t>从而利于后续图像分析、理解等技术的</w:t>
      </w:r>
      <w:r w:rsidR="00843C81">
        <w:rPr>
          <w:rFonts w:hint="eastAsia"/>
        </w:rPr>
        <w:t>计算</w:t>
      </w:r>
      <w:r w:rsidR="00843C81" w:rsidRPr="00843C81">
        <w:rPr>
          <w:rFonts w:hint="eastAsia"/>
        </w:rPr>
        <w:t>效率，具有重要意义。</w:t>
      </w:r>
      <w:r w:rsidR="000F542E" w:rsidRPr="000F542E">
        <w:rPr>
          <w:rFonts w:hint="eastAsia"/>
        </w:rPr>
        <w:t>如</w:t>
      </w:r>
      <w:r w:rsidR="0013523C">
        <w:rPr>
          <w:rFonts w:hint="eastAsia"/>
        </w:rPr>
        <w:t>图</w:t>
      </w:r>
      <w:r w:rsidR="0013523C">
        <w:rPr>
          <w:rFonts w:hint="eastAsia"/>
        </w:rPr>
        <w:t>1</w:t>
      </w:r>
      <w:r w:rsidR="0013523C">
        <w:t>.1.1</w:t>
      </w:r>
      <w:r w:rsidR="0013523C">
        <w:rPr>
          <w:rFonts w:hint="eastAsia"/>
        </w:rPr>
        <w:t>所示，</w:t>
      </w:r>
      <w:r w:rsidR="000F542E" w:rsidRPr="000F542E">
        <w:rPr>
          <w:rFonts w:hint="eastAsia"/>
        </w:rPr>
        <w:t>在自动驾驶领域，通过图像分割可以快速识别出车道线、指示牌、交通信号灯等重要交通信息</w:t>
      </w:r>
      <w:r w:rsidR="000F542E">
        <w:rPr>
          <w:rFonts w:hint="eastAsia"/>
        </w:rPr>
        <w:t>。</w:t>
      </w:r>
    </w:p>
    <w:p w14:paraId="7AEAC389" w14:textId="5E2ACC95" w:rsidR="00B31B12" w:rsidRDefault="00B31B12" w:rsidP="00B31B12">
      <w:pPr>
        <w:spacing w:line="400" w:lineRule="exact"/>
      </w:pPr>
    </w:p>
    <w:p w14:paraId="2AF74A1F" w14:textId="1C1EB77D" w:rsidR="00090B8E" w:rsidRDefault="00090B8E" w:rsidP="00090B8E">
      <w:pPr>
        <w:jc w:val="center"/>
      </w:pPr>
      <w:r>
        <w:rPr>
          <w:noProof/>
        </w:rPr>
        <w:drawing>
          <wp:inline distT="0" distB="0" distL="0" distR="0" wp14:anchorId="090B8E66" wp14:editId="7EA8D055">
            <wp:extent cx="3432039" cy="20515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60" cy="20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8C61" w14:textId="299A9AFE" w:rsidR="00090B8E" w:rsidRPr="00090B8E" w:rsidRDefault="00090B8E" w:rsidP="00090B8E">
      <w:pPr>
        <w:spacing w:line="400" w:lineRule="exact"/>
        <w:jc w:val="center"/>
        <w:rPr>
          <w:sz w:val="18"/>
          <w:szCs w:val="18"/>
        </w:rPr>
      </w:pPr>
      <w:r w:rsidRPr="00090B8E">
        <w:rPr>
          <w:rFonts w:hint="eastAsia"/>
          <w:sz w:val="18"/>
          <w:szCs w:val="18"/>
        </w:rPr>
        <w:t>图</w:t>
      </w:r>
      <w:r w:rsidRPr="00090B8E">
        <w:rPr>
          <w:rFonts w:hint="eastAsia"/>
          <w:sz w:val="18"/>
          <w:szCs w:val="18"/>
        </w:rPr>
        <w:t>1</w:t>
      </w:r>
      <w:r w:rsidRPr="00090B8E">
        <w:rPr>
          <w:sz w:val="18"/>
          <w:szCs w:val="18"/>
        </w:rPr>
        <w:t xml:space="preserve">.1.1 </w:t>
      </w:r>
      <w:r w:rsidRPr="00090B8E">
        <w:rPr>
          <w:rFonts w:hint="eastAsia"/>
          <w:sz w:val="18"/>
          <w:szCs w:val="18"/>
        </w:rPr>
        <w:t>图像分割在自动驾驶领域的应用</w:t>
      </w:r>
    </w:p>
    <w:p w14:paraId="46B9D0DE" w14:textId="0F14AE99" w:rsidR="00B31B12" w:rsidRDefault="00B31B12" w:rsidP="00B31B12">
      <w:pPr>
        <w:spacing w:line="400" w:lineRule="exact"/>
        <w:rPr>
          <w:rFonts w:hint="eastAsia"/>
        </w:rPr>
      </w:pPr>
    </w:p>
    <w:p w14:paraId="44AB1144" w14:textId="381727F2" w:rsidR="00B31B12" w:rsidRPr="00D3516E" w:rsidRDefault="00B31B12" w:rsidP="00B31B12">
      <w:pPr>
        <w:pStyle w:val="2"/>
        <w:spacing w:beforeLines="50" w:before="156" w:afterLines="50" w:after="156" w:line="360" w:lineRule="exact"/>
        <w:rPr>
          <w:rFonts w:ascii="Times New Roman" w:eastAsia="黑体" w:hAnsi="Times New Roman" w:cs="Times New Roman"/>
          <w:b w:val="0"/>
          <w:bCs w:val="0"/>
          <w:sz w:val="21"/>
          <w:szCs w:val="21"/>
        </w:rPr>
      </w:pPr>
      <w:bookmarkStart w:id="3" w:name="_Toc118402052"/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1.</w:t>
      </w:r>
      <w:r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2</w:t>
      </w:r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形式化</w:t>
      </w:r>
      <w:bookmarkEnd w:id="3"/>
    </w:p>
    <w:p w14:paraId="277AEAD7" w14:textId="0C56D2FA" w:rsidR="00B31B12" w:rsidRDefault="00FF7CDB" w:rsidP="00B31B12">
      <w:pPr>
        <w:spacing w:line="400" w:lineRule="exact"/>
        <w:rPr>
          <w:rFonts w:hint="eastAsia"/>
        </w:rPr>
      </w:pPr>
      <w:r>
        <w:tab/>
      </w:r>
      <w:r>
        <w:rPr>
          <w:rFonts w:hint="eastAsia"/>
        </w:rPr>
        <w:t>将一幅</w:t>
      </w:r>
      <w:r w:rsidRPr="00FF7CDB">
        <w:rPr>
          <w:position w:val="-10"/>
        </w:rPr>
        <w:object w:dxaOrig="681" w:dyaOrig="314" w14:anchorId="7CBDF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4.2pt;height:15.6pt" o:ole="">
            <v:imagedata r:id="rId9" o:title=""/>
          </v:shape>
          <o:OLEObject Type="Embed" ProgID="Equation.AxMath" ShapeID="_x0000_i1037" DrawAspect="Content" ObjectID="_1729016953" r:id="rId10"/>
        </w:object>
      </w:r>
      <w:r>
        <w:rPr>
          <w:rFonts w:hint="eastAsia"/>
        </w:rPr>
        <w:t>的图像视为全体像素的集合</w:t>
      </w:r>
    </w:p>
    <w:p w14:paraId="46D6C30D" w14:textId="2E7B8891" w:rsidR="00B31B12" w:rsidRDefault="00FF7CDB" w:rsidP="00FF7CDB">
      <w:pPr>
        <w:pStyle w:val="AMDisplayEquation"/>
      </w:pPr>
      <w:r>
        <w:tab/>
      </w:r>
      <w:r w:rsidR="00BD6D7B" w:rsidRPr="00FF7CDB">
        <w:rPr>
          <w:position w:val="-11"/>
        </w:rPr>
        <w:object w:dxaOrig="3280" w:dyaOrig="338" w14:anchorId="44F321E6">
          <v:shape id="_x0000_i1650" type="#_x0000_t75" style="width:163.8pt;height:16.8pt" o:ole="">
            <v:imagedata r:id="rId11" o:title=""/>
          </v:shape>
          <o:OLEObject Type="Embed" ProgID="Equation.AxMath" ShapeID="_x0000_i1650" DrawAspect="Content" ObjectID="_1729016954" r:id="rId1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Chap \c \* Arabic \* MERGEFORMAT ">
        <w:r w:rsidR="0047793F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47793F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9F66D47" w14:textId="321C377F" w:rsidR="00B31B12" w:rsidRDefault="00340DCC" w:rsidP="00B31B12">
      <w:pPr>
        <w:spacing w:line="400" w:lineRule="exact"/>
      </w:pPr>
      <w:r>
        <w:rPr>
          <w:rFonts w:hint="eastAsia"/>
        </w:rPr>
        <w:t>其中</w:t>
      </w:r>
      <w:r w:rsidR="00BD6D7B" w:rsidRPr="00C73FA7">
        <w:rPr>
          <w:position w:val="-11"/>
        </w:rPr>
        <w:object w:dxaOrig="575" w:dyaOrig="326" w14:anchorId="523C671D">
          <v:shape id="_x0000_i1652" type="#_x0000_t75" style="width:28.8pt;height:16.2pt" o:ole="">
            <v:imagedata r:id="rId13" o:title=""/>
          </v:shape>
          <o:OLEObject Type="Embed" ProgID="Equation.AxMath" ShapeID="_x0000_i1652" DrawAspect="Content" ObjectID="_1729016955" r:id="rId14"/>
        </w:object>
      </w:r>
      <w:r>
        <w:rPr>
          <w:rFonts w:hint="eastAsia"/>
        </w:rPr>
        <w:t>表示位于坐标</w:t>
      </w:r>
      <w:r w:rsidRPr="00C73FA7">
        <w:rPr>
          <w:position w:val="-11"/>
        </w:rPr>
        <w:object w:dxaOrig="423" w:dyaOrig="326" w14:anchorId="1520BD26">
          <v:shape id="_x0000_i1121" type="#_x0000_t75" style="width:21pt;height:16.2pt" o:ole="">
            <v:imagedata r:id="rId15" o:title=""/>
          </v:shape>
          <o:OLEObject Type="Embed" ProgID="Equation.AxMath" ShapeID="_x0000_i1121" DrawAspect="Content" ObjectID="_1729016956" r:id="rId16"/>
        </w:object>
      </w:r>
      <w:r>
        <w:rPr>
          <w:rFonts w:hint="eastAsia"/>
        </w:rPr>
        <w:t>处的像素，</w:t>
      </w:r>
      <w:r w:rsidR="00FF7CDB">
        <w:rPr>
          <w:rFonts w:hint="eastAsia"/>
        </w:rPr>
        <w:t>则图像分割的目标就是将其划分为若干非空子集</w:t>
      </w:r>
      <w:r w:rsidR="00FF7CDB" w:rsidRPr="00FF7CDB">
        <w:rPr>
          <w:position w:val="-11"/>
        </w:rPr>
        <w:object w:dxaOrig="1813" w:dyaOrig="329" w14:anchorId="2E471028">
          <v:shape id="_x0000_i1055" type="#_x0000_t75" style="width:90.6pt;height:16.2pt" o:ole="">
            <v:imagedata r:id="rId17" o:title=""/>
          </v:shape>
          <o:OLEObject Type="Embed" ProgID="Equation.AxMath" ShapeID="_x0000_i1055" DrawAspect="Content" ObjectID="_1729016957" r:id="rId18"/>
        </w:object>
      </w:r>
      <w:r w:rsidR="00FF7CDB">
        <w:rPr>
          <w:rFonts w:hint="eastAsia"/>
        </w:rPr>
        <w:t>，满足：</w:t>
      </w:r>
    </w:p>
    <w:p w14:paraId="115DAFC2" w14:textId="66E58EE1" w:rsidR="00FF7CDB" w:rsidRDefault="00844801" w:rsidP="00FF7CDB">
      <w:pPr>
        <w:pStyle w:val="a8"/>
        <w:numPr>
          <w:ilvl w:val="0"/>
          <w:numId w:val="2"/>
        </w:numPr>
        <w:spacing w:line="400" w:lineRule="exact"/>
        <w:ind w:firstLineChars="0"/>
      </w:pPr>
      <w:r w:rsidRPr="00844801">
        <w:rPr>
          <w:rFonts w:hint="eastAsia"/>
          <w:b/>
          <w:bCs/>
        </w:rPr>
        <w:t>完备性</w:t>
      </w:r>
      <w:r>
        <w:rPr>
          <w:rFonts w:hint="eastAsia"/>
        </w:rPr>
        <w:t>。满足</w:t>
      </w:r>
      <w:r w:rsidR="00FF7CDB" w:rsidRPr="00FF7CDB">
        <w:rPr>
          <w:position w:val="-13"/>
        </w:rPr>
        <w:object w:dxaOrig="1212" w:dyaOrig="383" w14:anchorId="75E71C1D">
          <v:shape id="_x0000_i1043" type="#_x0000_t75" style="width:60.6pt;height:19.2pt" o:ole="">
            <v:imagedata r:id="rId19" o:title=""/>
          </v:shape>
          <o:OLEObject Type="Embed" ProgID="Equation.AxMath" ShapeID="_x0000_i1043" DrawAspect="Content" ObjectID="_1729016958" r:id="rId20"/>
        </w:object>
      </w:r>
      <w:r w:rsidR="00FF7CDB">
        <w:rPr>
          <w:rFonts w:hint="eastAsia"/>
        </w:rPr>
        <w:t>，说明</w:t>
      </w:r>
      <w:r w:rsidR="00FF7CDB">
        <w:rPr>
          <w:rFonts w:hint="eastAsia"/>
        </w:rPr>
        <w:t>图像中所有</w:t>
      </w:r>
      <w:proofErr w:type="gramStart"/>
      <w:r w:rsidR="00FF7CDB">
        <w:rPr>
          <w:rFonts w:hint="eastAsia"/>
        </w:rPr>
        <w:t>像素均</w:t>
      </w:r>
      <w:proofErr w:type="gramEnd"/>
      <w:r w:rsidR="00FF7CDB">
        <w:rPr>
          <w:rFonts w:hint="eastAsia"/>
        </w:rPr>
        <w:t>被分割</w:t>
      </w:r>
      <w:r w:rsidR="00FF7CDB">
        <w:rPr>
          <w:rFonts w:hint="eastAsia"/>
        </w:rPr>
        <w:t>；</w:t>
      </w:r>
    </w:p>
    <w:p w14:paraId="78A48EFB" w14:textId="771CFFDB" w:rsidR="00FF7CDB" w:rsidRDefault="00844801" w:rsidP="00FF7CDB">
      <w:pPr>
        <w:pStyle w:val="a8"/>
        <w:numPr>
          <w:ilvl w:val="0"/>
          <w:numId w:val="2"/>
        </w:numPr>
        <w:spacing w:line="400" w:lineRule="exact"/>
        <w:ind w:firstLineChars="0"/>
      </w:pPr>
      <w:r w:rsidRPr="00844801">
        <w:rPr>
          <w:rFonts w:hint="eastAsia"/>
          <w:b/>
          <w:bCs/>
        </w:rPr>
        <w:t>独立性</w:t>
      </w:r>
      <w:r>
        <w:rPr>
          <w:rFonts w:hint="eastAsia"/>
        </w:rPr>
        <w:t>。满足</w:t>
      </w:r>
      <w:r w:rsidR="00FF7CDB">
        <w:rPr>
          <w:rFonts w:hint="eastAsia"/>
        </w:rPr>
        <w:t>对</w:t>
      </w:r>
      <w:r w:rsidRPr="00AB7A4E">
        <w:rPr>
          <w:position w:val="-11"/>
        </w:rPr>
        <w:object w:dxaOrig="1731" w:dyaOrig="329" w14:anchorId="396838B4">
          <v:shape id="_x0000_i1086" type="#_x0000_t75" style="width:86.4pt;height:16.2pt" o:ole="">
            <v:imagedata r:id="rId21" o:title=""/>
          </v:shape>
          <o:OLEObject Type="Embed" ProgID="Equation.AxMath" ShapeID="_x0000_i1086" DrawAspect="Content" ObjectID="_1729016959" r:id="rId22"/>
        </w:object>
      </w:r>
      <w:r w:rsidR="00AB7A4E">
        <w:rPr>
          <w:rFonts w:hint="eastAsia"/>
        </w:rPr>
        <w:t>有</w:t>
      </w:r>
      <w:r w:rsidR="00FF7CDB" w:rsidRPr="00C73FA7">
        <w:rPr>
          <w:position w:val="-10"/>
        </w:rPr>
        <w:object w:dxaOrig="1142" w:dyaOrig="315" w14:anchorId="5F3BF207">
          <v:shape id="_x0000_i1048" type="#_x0000_t75" style="width:57pt;height:15.6pt" o:ole="">
            <v:imagedata r:id="rId23" o:title=""/>
          </v:shape>
          <o:OLEObject Type="Embed" ProgID="Equation.AxMath" ShapeID="_x0000_i1048" DrawAspect="Content" ObjectID="_1729016960" r:id="rId24"/>
        </w:object>
      </w:r>
      <w:r w:rsidR="00FF7CDB">
        <w:rPr>
          <w:rFonts w:hint="eastAsia"/>
        </w:rPr>
        <w:t>，</w:t>
      </w:r>
      <w:r w:rsidR="00FF7CDB">
        <w:rPr>
          <w:rFonts w:hint="eastAsia"/>
        </w:rPr>
        <w:t>说明</w:t>
      </w:r>
      <w:r>
        <w:rPr>
          <w:rFonts w:hint="eastAsia"/>
        </w:rPr>
        <w:t>子集彼此独立，</w:t>
      </w:r>
      <w:r w:rsidR="00FF7CDB">
        <w:rPr>
          <w:rFonts w:hint="eastAsia"/>
        </w:rPr>
        <w:t>图像中不存在被重复分割的像素</w:t>
      </w:r>
      <w:r w:rsidR="00FF7CDB">
        <w:rPr>
          <w:rFonts w:hint="eastAsia"/>
        </w:rPr>
        <w:t>；</w:t>
      </w:r>
    </w:p>
    <w:p w14:paraId="3283D591" w14:textId="170BB17B" w:rsidR="00FF7CDB" w:rsidRDefault="00844801" w:rsidP="00EB6846">
      <w:pPr>
        <w:pStyle w:val="a8"/>
        <w:numPr>
          <w:ilvl w:val="0"/>
          <w:numId w:val="2"/>
        </w:numPr>
        <w:spacing w:line="400" w:lineRule="exact"/>
        <w:ind w:firstLineChars="0"/>
      </w:pPr>
      <w:r w:rsidRPr="00844801">
        <w:rPr>
          <w:rFonts w:hint="eastAsia"/>
          <w:b/>
          <w:bCs/>
        </w:rPr>
        <w:t>一致性</w:t>
      </w:r>
      <w:r>
        <w:rPr>
          <w:rFonts w:hint="eastAsia"/>
        </w:rPr>
        <w:t>。满足</w:t>
      </w:r>
      <w:r w:rsidR="00FF7CDB">
        <w:rPr>
          <w:rFonts w:hint="eastAsia"/>
        </w:rPr>
        <w:t>对</w:t>
      </w:r>
      <w:r w:rsidR="00EB6846" w:rsidRPr="00EB6846">
        <w:rPr>
          <w:position w:val="-11"/>
        </w:rPr>
        <w:object w:dxaOrig="824" w:dyaOrig="329" w14:anchorId="06184F05">
          <v:shape id="_x0000_i1060" type="#_x0000_t75" style="width:41.4pt;height:16.2pt" o:ole="">
            <v:imagedata r:id="rId25" o:title=""/>
          </v:shape>
          <o:OLEObject Type="Embed" ProgID="Equation.AxMath" ShapeID="_x0000_i1060" DrawAspect="Content" ObjectID="_1729016961" r:id="rId26"/>
        </w:object>
      </w:r>
      <w:r w:rsidR="00EB6846">
        <w:rPr>
          <w:rFonts w:hint="eastAsia"/>
        </w:rPr>
        <w:t>有</w:t>
      </w:r>
      <w:r w:rsidR="00340DCC" w:rsidRPr="00EB6846">
        <w:rPr>
          <w:position w:val="-11"/>
        </w:rPr>
        <w:object w:dxaOrig="1217" w:dyaOrig="329" w14:anchorId="12EBAE50">
          <v:shape id="_x0000_i1123" type="#_x0000_t75" style="width:60.6pt;height:16.2pt" o:ole="">
            <v:imagedata r:id="rId27" o:title=""/>
          </v:shape>
          <o:OLEObject Type="Embed" ProgID="Equation.AxMath" ShapeID="_x0000_i1123" DrawAspect="Content" ObjectID="_1729016962" r:id="rId28"/>
        </w:object>
      </w:r>
      <w:r w:rsidR="00EB6846">
        <w:rPr>
          <w:rFonts w:hint="eastAsia"/>
        </w:rPr>
        <w:t>，其中</w:t>
      </w:r>
      <w:r w:rsidR="00340DCC" w:rsidRPr="00EB6846">
        <w:rPr>
          <w:position w:val="-11"/>
        </w:rPr>
        <w:object w:dxaOrig="434" w:dyaOrig="326" w14:anchorId="03E68922">
          <v:shape id="_x0000_i1125" type="#_x0000_t75" style="width:21.6pt;height:16.2pt" o:ole="">
            <v:imagedata r:id="rId29" o:title=""/>
          </v:shape>
          <o:OLEObject Type="Embed" ProgID="Equation.AxMath" ShapeID="_x0000_i1125" DrawAspect="Content" ObjectID="_1729016963" r:id="rId30"/>
        </w:object>
      </w:r>
      <w:r w:rsidR="00EB6846">
        <w:rPr>
          <w:rFonts w:hint="eastAsia"/>
        </w:rPr>
        <w:t>表示对区域像素某个属性进</w:t>
      </w:r>
      <w:r w:rsidR="00EB6846">
        <w:rPr>
          <w:rFonts w:hint="eastAsia"/>
        </w:rPr>
        <w:lastRenderedPageBreak/>
        <w:t>行逻辑判断，</w:t>
      </w:r>
      <w:r>
        <w:rPr>
          <w:rFonts w:hint="eastAsia"/>
        </w:rPr>
        <w:t>说明</w:t>
      </w:r>
      <w:r w:rsidR="00EB6846">
        <w:rPr>
          <w:rFonts w:hint="eastAsia"/>
        </w:rPr>
        <w:t>分割得到的子集</w:t>
      </w:r>
      <w:r>
        <w:rPr>
          <w:rFonts w:hint="eastAsia"/>
        </w:rPr>
        <w:t>内部存在相似</w:t>
      </w:r>
      <w:r w:rsidR="00EB6846">
        <w:rPr>
          <w:rFonts w:hint="eastAsia"/>
        </w:rPr>
        <w:t>特性</w:t>
      </w:r>
      <w:r w:rsidR="00EB6846">
        <w:rPr>
          <w:rFonts w:hint="eastAsia"/>
        </w:rPr>
        <w:t>；</w:t>
      </w:r>
    </w:p>
    <w:p w14:paraId="699BFC03" w14:textId="29CED474" w:rsidR="00844801" w:rsidRDefault="00844801" w:rsidP="00502FFF">
      <w:pPr>
        <w:pStyle w:val="a8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 w:rsidRPr="00502FFF">
        <w:rPr>
          <w:rFonts w:hint="eastAsia"/>
          <w:b/>
          <w:bCs/>
        </w:rPr>
        <w:t>互斥性</w:t>
      </w:r>
      <w:r>
        <w:rPr>
          <w:rFonts w:hint="eastAsia"/>
        </w:rPr>
        <w:t>。</w:t>
      </w:r>
      <w:r>
        <w:rPr>
          <w:rFonts w:hint="eastAsia"/>
        </w:rPr>
        <w:t>满足对</w:t>
      </w:r>
      <w:r w:rsidRPr="00AB7A4E">
        <w:rPr>
          <w:position w:val="-11"/>
        </w:rPr>
        <w:object w:dxaOrig="1731" w:dyaOrig="329" w14:anchorId="34EDA799">
          <v:shape id="_x0000_i1090" type="#_x0000_t75" style="width:86.4pt;height:16.2pt" o:ole="">
            <v:imagedata r:id="rId21" o:title=""/>
          </v:shape>
          <o:OLEObject Type="Embed" ProgID="Equation.AxMath" ShapeID="_x0000_i1090" DrawAspect="Content" ObjectID="_1729016964" r:id="rId31"/>
        </w:object>
      </w:r>
      <w:r>
        <w:rPr>
          <w:rFonts w:hint="eastAsia"/>
        </w:rPr>
        <w:t>有</w:t>
      </w:r>
      <w:r w:rsidR="00340DCC" w:rsidRPr="00844801">
        <w:rPr>
          <w:position w:val="-11"/>
        </w:rPr>
        <w:object w:dxaOrig="1696" w:dyaOrig="329" w14:anchorId="1C436F34">
          <v:shape id="_x0000_i1127" type="#_x0000_t75" style="width:84.6pt;height:16.2pt" o:ole="">
            <v:imagedata r:id="rId32" o:title=""/>
          </v:shape>
          <o:OLEObject Type="Embed" ProgID="Equation.AxMath" ShapeID="_x0000_i1127" DrawAspect="Content" ObjectID="_1729016965" r:id="rId33"/>
        </w:object>
      </w:r>
      <w:r>
        <w:rPr>
          <w:rFonts w:hint="eastAsia"/>
        </w:rPr>
        <w:t>，</w:t>
      </w:r>
      <w:r w:rsidR="00502FFF">
        <w:rPr>
          <w:rFonts w:hint="eastAsia"/>
        </w:rPr>
        <w:t>说明</w:t>
      </w:r>
      <w:r w:rsidR="00502FFF">
        <w:rPr>
          <w:rFonts w:hint="eastAsia"/>
        </w:rPr>
        <w:t>不同子集间的像素</w:t>
      </w:r>
      <w:r w:rsidR="00502FFF">
        <w:rPr>
          <w:rFonts w:hint="eastAsia"/>
        </w:rPr>
        <w:t>不存在</w:t>
      </w:r>
      <w:r w:rsidR="00502FFF">
        <w:rPr>
          <w:rFonts w:hint="eastAsia"/>
        </w:rPr>
        <w:t>相似特征</w:t>
      </w:r>
      <w:r w:rsidR="00502FFF">
        <w:rPr>
          <w:rFonts w:hint="eastAsia"/>
        </w:rPr>
        <w:t>；</w:t>
      </w:r>
    </w:p>
    <w:p w14:paraId="5EDE6DD8" w14:textId="162AA16C" w:rsidR="00B31B12" w:rsidRDefault="004D129F" w:rsidP="00FF7CDB">
      <w:pPr>
        <w:pStyle w:val="a8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 w:rsidRPr="004D129F">
        <w:rPr>
          <w:rFonts w:hint="eastAsia"/>
          <w:b/>
          <w:bCs/>
        </w:rPr>
        <w:t>连通性</w:t>
      </w:r>
      <w:r>
        <w:rPr>
          <w:rFonts w:hint="eastAsia"/>
        </w:rPr>
        <w:t>。</w:t>
      </w:r>
      <w:r w:rsidR="00844801">
        <w:rPr>
          <w:rFonts w:hint="eastAsia"/>
        </w:rPr>
        <w:t>对</w:t>
      </w:r>
      <w:r w:rsidRPr="00EB6846">
        <w:rPr>
          <w:position w:val="-11"/>
        </w:rPr>
        <w:object w:dxaOrig="824" w:dyaOrig="329" w14:anchorId="2644F6A4">
          <v:shape id="_x0000_i1112" type="#_x0000_t75" style="width:41.4pt;height:16.2pt" o:ole="">
            <v:imagedata r:id="rId34" o:title=""/>
          </v:shape>
          <o:OLEObject Type="Embed" ProgID="Equation.AxMath" ShapeID="_x0000_i1112" DrawAspect="Content" ObjectID="_1729016966" r:id="rId35"/>
        </w:object>
      </w:r>
      <w:r>
        <w:rPr>
          <w:rFonts w:hint="eastAsia"/>
        </w:rPr>
        <w:t>有</w:t>
      </w:r>
      <w:r w:rsidRPr="00C73FA7">
        <w:rPr>
          <w:position w:val="-10"/>
        </w:rPr>
        <w:object w:dxaOrig="251" w:dyaOrig="315" w14:anchorId="5AACB653">
          <v:shape id="_x0000_i1113" type="#_x0000_t75" style="width:12.6pt;height:15.6pt" o:ole="">
            <v:imagedata r:id="rId36" o:title=""/>
          </v:shape>
          <o:OLEObject Type="Embed" ProgID="Equation.AxMath" ShapeID="_x0000_i1113" DrawAspect="Content" ObjectID="_1729016967" r:id="rId37"/>
        </w:object>
      </w:r>
      <w:r>
        <w:rPr>
          <w:rFonts w:hint="eastAsia"/>
        </w:rPr>
        <w:t>是连通的</w:t>
      </w:r>
      <w:r w:rsidR="00BF5B15">
        <w:rPr>
          <w:rFonts w:hint="eastAsia"/>
        </w:rPr>
        <w:t>，即区域内任意像素都存在到其他像素的通路。</w:t>
      </w:r>
    </w:p>
    <w:p w14:paraId="1CC4797C" w14:textId="77777777" w:rsidR="00FF7CDB" w:rsidRDefault="00FF7CDB" w:rsidP="00B31B12">
      <w:pPr>
        <w:spacing w:line="400" w:lineRule="exact"/>
        <w:rPr>
          <w:rFonts w:hint="eastAsia"/>
        </w:rPr>
      </w:pPr>
    </w:p>
    <w:p w14:paraId="463273DD" w14:textId="77777777" w:rsidR="00B31B12" w:rsidRDefault="00B31B12" w:rsidP="00B31B12">
      <w:pPr>
        <w:spacing w:line="400" w:lineRule="exact"/>
      </w:pPr>
    </w:p>
    <w:p w14:paraId="6F63045B" w14:textId="026FF878" w:rsidR="00B31B12" w:rsidRDefault="00B31B12">
      <w:pPr>
        <w:widowControl/>
        <w:jc w:val="left"/>
      </w:pPr>
      <w:r>
        <w:br w:type="page"/>
      </w:r>
    </w:p>
    <w:p w14:paraId="1C9BC43A" w14:textId="7749F2B9" w:rsidR="00B31B12" w:rsidRDefault="00512BD2" w:rsidP="00B31B12">
      <w:pPr>
        <w:spacing w:line="400" w:lineRule="exact"/>
      </w:pPr>
      <w:r>
        <w:lastRenderedPageBreak/>
        <w:fldChar w:fldCharType="begin"/>
      </w:r>
      <w:r>
        <w:instrText xml:space="preserve"> MACROBUTTON AMEditEquationSection2 </w:instrText>
      </w:r>
      <w:r w:rsidRPr="00512BD2">
        <w:rPr>
          <w:rStyle w:val="AMEquationSection"/>
        </w:rPr>
        <w:instrText>Equation Chapter (Next)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\h \* MERGEFORMAT </w:instrText>
      </w:r>
      <w:r>
        <w:fldChar w:fldCharType="end"/>
      </w:r>
      <w:r>
        <w:fldChar w:fldCharType="end"/>
      </w:r>
    </w:p>
    <w:p w14:paraId="5E74A115" w14:textId="399E4F7D" w:rsidR="00B31B12" w:rsidRPr="00D3516E" w:rsidRDefault="00B31B12" w:rsidP="00B31B12">
      <w:pPr>
        <w:pStyle w:val="1"/>
        <w:spacing w:beforeLines="50" w:before="156" w:afterLines="50" w:after="156" w:line="360" w:lineRule="exact"/>
        <w:jc w:val="center"/>
        <w:rPr>
          <w:rFonts w:eastAsia="黑体"/>
          <w:b w:val="0"/>
          <w:bCs w:val="0"/>
          <w:sz w:val="28"/>
          <w:szCs w:val="28"/>
        </w:rPr>
      </w:pPr>
      <w:bookmarkStart w:id="4" w:name="_Toc118402053"/>
      <w:r>
        <w:rPr>
          <w:rFonts w:eastAsia="黑体"/>
          <w:b w:val="0"/>
          <w:bCs w:val="0"/>
          <w:sz w:val="28"/>
          <w:szCs w:val="28"/>
        </w:rPr>
        <w:t>2</w:t>
      </w:r>
      <w:r w:rsidRPr="00D3516E">
        <w:rPr>
          <w:rFonts w:eastAsia="黑体"/>
          <w:b w:val="0"/>
          <w:bCs w:val="0"/>
          <w:sz w:val="28"/>
          <w:szCs w:val="28"/>
        </w:rPr>
        <w:t xml:space="preserve"> </w:t>
      </w:r>
      <w:r>
        <w:rPr>
          <w:rFonts w:eastAsia="黑体" w:hint="eastAsia"/>
          <w:b w:val="0"/>
          <w:bCs w:val="0"/>
          <w:sz w:val="28"/>
          <w:szCs w:val="28"/>
        </w:rPr>
        <w:t>基于视觉的图像分割</w:t>
      </w:r>
      <w:bookmarkEnd w:id="4"/>
    </w:p>
    <w:p w14:paraId="5016832A" w14:textId="0AB2BF8C" w:rsidR="00B31B12" w:rsidRDefault="00B31B12" w:rsidP="00B31B12">
      <w:pPr>
        <w:spacing w:line="400" w:lineRule="exact"/>
      </w:pPr>
    </w:p>
    <w:p w14:paraId="066B16CF" w14:textId="18E318A0" w:rsidR="00B31B12" w:rsidRDefault="00B31B12" w:rsidP="00B31B12">
      <w:pPr>
        <w:spacing w:line="400" w:lineRule="exact"/>
      </w:pPr>
      <w:r>
        <w:rPr>
          <w:rFonts w:hint="eastAsia"/>
        </w:rPr>
        <w:t>阈值</w:t>
      </w:r>
      <w:r>
        <w:rPr>
          <w:rFonts w:hint="eastAsia"/>
        </w:rPr>
        <w:t>(</w:t>
      </w:r>
      <w:r>
        <w:rPr>
          <w:rFonts w:hint="eastAsia"/>
        </w:rPr>
        <w:t>根据灰度直方图分割</w:t>
      </w:r>
      <w:r>
        <w:t>)</w:t>
      </w:r>
      <w:r>
        <w:rPr>
          <w:rFonts w:hint="eastAsia"/>
        </w:rPr>
        <w:t>、边缘检测、形态学算子</w:t>
      </w:r>
    </w:p>
    <w:p w14:paraId="34FEC8E8" w14:textId="77777777" w:rsidR="00B31B12" w:rsidRDefault="00B31B12" w:rsidP="00B31B12">
      <w:pPr>
        <w:spacing w:line="400" w:lineRule="exact"/>
      </w:pPr>
    </w:p>
    <w:p w14:paraId="7AEFD96A" w14:textId="1CF88C25" w:rsidR="00B31B12" w:rsidRDefault="00B31B12" w:rsidP="00B31B12">
      <w:pPr>
        <w:spacing w:line="400" w:lineRule="exact"/>
      </w:pPr>
    </w:p>
    <w:p w14:paraId="06252C14" w14:textId="5B347D0D" w:rsidR="00B31B12" w:rsidRDefault="00B31B12" w:rsidP="00B31B12">
      <w:pPr>
        <w:spacing w:line="400" w:lineRule="exact"/>
      </w:pPr>
    </w:p>
    <w:p w14:paraId="07AE4E24" w14:textId="44F87C91" w:rsidR="00B31B12" w:rsidRDefault="00B31B12">
      <w:pPr>
        <w:widowControl/>
        <w:jc w:val="left"/>
      </w:pPr>
      <w:r>
        <w:br w:type="page"/>
      </w:r>
    </w:p>
    <w:p w14:paraId="0BCF9714" w14:textId="1AAFE077" w:rsidR="00B31B12" w:rsidRDefault="00512BD2" w:rsidP="00B31B12">
      <w:pPr>
        <w:spacing w:line="400" w:lineRule="exact"/>
      </w:pPr>
      <w:r>
        <w:lastRenderedPageBreak/>
        <w:fldChar w:fldCharType="begin"/>
      </w:r>
      <w:r>
        <w:instrText xml:space="preserve"> MACROBUTTON AMEditEquationSection2 </w:instrText>
      </w:r>
      <w:r w:rsidRPr="00512BD2">
        <w:rPr>
          <w:rStyle w:val="AMEquationSection"/>
        </w:rPr>
        <w:instrText>Equation Chapter (Next)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\h \* MERGEFORMAT </w:instrText>
      </w:r>
      <w:r>
        <w:fldChar w:fldCharType="end"/>
      </w:r>
      <w:r>
        <w:fldChar w:fldCharType="end"/>
      </w:r>
    </w:p>
    <w:p w14:paraId="626F3574" w14:textId="3838664D" w:rsidR="00B31B12" w:rsidRPr="00D3516E" w:rsidRDefault="00B31B12" w:rsidP="00B31B12">
      <w:pPr>
        <w:pStyle w:val="1"/>
        <w:spacing w:beforeLines="50" w:before="156" w:afterLines="50" w:after="156" w:line="360" w:lineRule="exact"/>
        <w:jc w:val="center"/>
        <w:rPr>
          <w:rFonts w:eastAsia="黑体"/>
          <w:b w:val="0"/>
          <w:bCs w:val="0"/>
          <w:sz w:val="28"/>
          <w:szCs w:val="28"/>
        </w:rPr>
      </w:pPr>
      <w:bookmarkStart w:id="5" w:name="_Toc118402054"/>
      <w:r>
        <w:rPr>
          <w:rFonts w:eastAsia="黑体"/>
          <w:b w:val="0"/>
          <w:bCs w:val="0"/>
          <w:sz w:val="28"/>
          <w:szCs w:val="28"/>
        </w:rPr>
        <w:t>3</w:t>
      </w:r>
      <w:r w:rsidRPr="00D3516E">
        <w:rPr>
          <w:rFonts w:eastAsia="黑体"/>
          <w:b w:val="0"/>
          <w:bCs w:val="0"/>
          <w:sz w:val="28"/>
          <w:szCs w:val="28"/>
        </w:rPr>
        <w:t xml:space="preserve"> </w:t>
      </w:r>
      <w:r>
        <w:rPr>
          <w:rFonts w:eastAsia="黑体" w:hint="eastAsia"/>
          <w:b w:val="0"/>
          <w:bCs w:val="0"/>
          <w:sz w:val="28"/>
          <w:szCs w:val="28"/>
        </w:rPr>
        <w:t>基于学习的图像分割</w:t>
      </w:r>
      <w:bookmarkEnd w:id="5"/>
    </w:p>
    <w:p w14:paraId="0CF4C4A5" w14:textId="6AB0BA38" w:rsidR="008A32B2" w:rsidRPr="00D3516E" w:rsidRDefault="008A32B2" w:rsidP="008A32B2">
      <w:pPr>
        <w:pStyle w:val="2"/>
        <w:spacing w:beforeLines="50" w:before="156" w:afterLines="50" w:after="156" w:line="360" w:lineRule="exact"/>
        <w:rPr>
          <w:rFonts w:ascii="Times New Roman" w:eastAsia="黑体" w:hAnsi="Times New Roman" w:cs="Times New Roman"/>
          <w:b w:val="0"/>
          <w:bCs w:val="0"/>
          <w:sz w:val="21"/>
          <w:szCs w:val="21"/>
        </w:rPr>
      </w:pPr>
      <w:bookmarkStart w:id="6" w:name="_Toc118402055"/>
      <w:r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3</w:t>
      </w:r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 xml:space="preserve">.1 </w:t>
      </w:r>
      <w:r w:rsidR="008B31EB"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导论</w:t>
      </w:r>
      <w:bookmarkEnd w:id="6"/>
    </w:p>
    <w:p w14:paraId="752EEA4A" w14:textId="08F4751D" w:rsidR="00B31B12" w:rsidRDefault="00B31B12" w:rsidP="00B31B12">
      <w:pPr>
        <w:spacing w:line="400" w:lineRule="exact"/>
      </w:pPr>
    </w:p>
    <w:p w14:paraId="0E147DEF" w14:textId="28B60159" w:rsidR="00FB7242" w:rsidRPr="00D3516E" w:rsidRDefault="00FB7242" w:rsidP="00FB7242">
      <w:pPr>
        <w:pStyle w:val="2"/>
        <w:spacing w:beforeLines="50" w:before="156" w:afterLines="50" w:after="156" w:line="360" w:lineRule="exact"/>
        <w:rPr>
          <w:rFonts w:ascii="Times New Roman" w:eastAsia="黑体" w:hAnsi="Times New Roman" w:cs="Times New Roman"/>
          <w:b w:val="0"/>
          <w:bCs w:val="0"/>
          <w:sz w:val="21"/>
          <w:szCs w:val="21"/>
        </w:rPr>
      </w:pPr>
      <w:r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3</w:t>
      </w:r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.</w:t>
      </w:r>
      <w:r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2</w:t>
      </w:r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基于</w:t>
      </w:r>
      <w:r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聚类</w:t>
      </w:r>
      <w:r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的图像分割</w:t>
      </w:r>
    </w:p>
    <w:p w14:paraId="253D7EB4" w14:textId="695E79D7" w:rsidR="00FB7242" w:rsidRDefault="00FB7242" w:rsidP="00B31B12">
      <w:pPr>
        <w:spacing w:line="400" w:lineRule="exact"/>
      </w:pPr>
    </w:p>
    <w:p w14:paraId="68751B06" w14:textId="6F9AA0ED" w:rsidR="00FB7242" w:rsidRDefault="00FB7242" w:rsidP="00B31B12">
      <w:pPr>
        <w:spacing w:line="400" w:lineRule="exact"/>
      </w:pPr>
    </w:p>
    <w:p w14:paraId="533D64BE" w14:textId="5074F40F" w:rsidR="00FB7242" w:rsidRPr="00D3516E" w:rsidRDefault="00FB7242" w:rsidP="00FB7242">
      <w:pPr>
        <w:pStyle w:val="2"/>
        <w:spacing w:beforeLines="50" w:before="156" w:afterLines="50" w:after="156" w:line="360" w:lineRule="exact"/>
        <w:rPr>
          <w:rFonts w:ascii="Times New Roman" w:eastAsia="黑体" w:hAnsi="Times New Roman" w:cs="Times New Roman"/>
          <w:b w:val="0"/>
          <w:bCs w:val="0"/>
          <w:sz w:val="21"/>
          <w:szCs w:val="21"/>
        </w:rPr>
      </w:pPr>
      <w:r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3</w:t>
      </w:r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.</w:t>
      </w:r>
      <w:r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3</w:t>
      </w:r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基于</w:t>
      </w:r>
      <w:r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朴素贝叶斯</w:t>
      </w:r>
      <w:r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的图像分割</w:t>
      </w:r>
    </w:p>
    <w:p w14:paraId="1A1C8595" w14:textId="77777777" w:rsidR="00FB7242" w:rsidRPr="00FB7242" w:rsidRDefault="00FB7242" w:rsidP="00B31B12">
      <w:pPr>
        <w:spacing w:line="400" w:lineRule="exact"/>
        <w:rPr>
          <w:rFonts w:hint="eastAsia"/>
        </w:rPr>
      </w:pPr>
    </w:p>
    <w:p w14:paraId="01F77A1E" w14:textId="77777777" w:rsidR="00FB7242" w:rsidRDefault="00FB7242" w:rsidP="00B31B12">
      <w:pPr>
        <w:spacing w:line="400" w:lineRule="exact"/>
        <w:rPr>
          <w:rFonts w:hint="eastAsia"/>
        </w:rPr>
      </w:pPr>
    </w:p>
    <w:p w14:paraId="6DB9F635" w14:textId="7E8E71CA" w:rsidR="00E918E2" w:rsidRDefault="00E918E2" w:rsidP="00E918E2">
      <w:pPr>
        <w:widowControl/>
        <w:jc w:val="left"/>
        <w:rPr>
          <w:rFonts w:hint="eastAsia"/>
        </w:rPr>
      </w:pPr>
      <w:r>
        <w:br w:type="page"/>
      </w:r>
    </w:p>
    <w:p w14:paraId="7587128B" w14:textId="60442FBB" w:rsidR="008B31EB" w:rsidRPr="00D3516E" w:rsidRDefault="008B31EB" w:rsidP="008B31EB">
      <w:pPr>
        <w:pStyle w:val="2"/>
        <w:spacing w:beforeLines="50" w:before="156" w:afterLines="50" w:after="156" w:line="360" w:lineRule="exact"/>
        <w:rPr>
          <w:rFonts w:ascii="Times New Roman" w:eastAsia="黑体" w:hAnsi="Times New Roman" w:cs="Times New Roman"/>
          <w:b w:val="0"/>
          <w:bCs w:val="0"/>
          <w:sz w:val="21"/>
          <w:szCs w:val="21"/>
        </w:rPr>
      </w:pPr>
      <w:bookmarkStart w:id="7" w:name="_Toc118402056"/>
      <w:r>
        <w:rPr>
          <w:rFonts w:ascii="Times New Roman" w:eastAsia="黑体" w:hAnsi="Times New Roman" w:cs="Times New Roman"/>
          <w:b w:val="0"/>
          <w:bCs w:val="0"/>
          <w:sz w:val="21"/>
          <w:szCs w:val="21"/>
        </w:rPr>
        <w:lastRenderedPageBreak/>
        <w:t>3</w:t>
      </w:r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.</w:t>
      </w:r>
      <w:r w:rsidR="00FB7242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>4</w:t>
      </w:r>
      <w:r w:rsidRPr="00D3516E">
        <w:rPr>
          <w:rFonts w:ascii="Times New Roman" w:eastAsia="黑体" w:hAnsi="Times New Roman" w:cs="Times New Roman"/>
          <w:b w:val="0"/>
          <w:bCs w:val="0"/>
          <w:sz w:val="2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  <w:sz w:val="21"/>
          <w:szCs w:val="21"/>
        </w:rPr>
        <w:t>基于马尔科夫网的图像分割</w:t>
      </w:r>
      <w:bookmarkEnd w:id="7"/>
    </w:p>
    <w:p w14:paraId="7BB5AA87" w14:textId="00743E02" w:rsidR="0047793F" w:rsidRDefault="00987F2C" w:rsidP="009D1504">
      <w:pPr>
        <w:spacing w:line="400" w:lineRule="exact"/>
        <w:ind w:firstLine="420"/>
      </w:pPr>
      <w:r>
        <w:rPr>
          <w:rFonts w:hint="eastAsia"/>
        </w:rPr>
        <w:t>在图像分割中，通常默认图像中</w:t>
      </w:r>
      <w:r>
        <w:rPr>
          <w:rFonts w:hint="eastAsia"/>
        </w:rPr>
        <w:t>某</w:t>
      </w:r>
      <w:r>
        <w:rPr>
          <w:rFonts w:hint="eastAsia"/>
        </w:rPr>
        <w:t>像素点</w:t>
      </w:r>
      <w:r w:rsidR="00BD6D7B" w:rsidRPr="00C73FA7">
        <w:rPr>
          <w:position w:val="-11"/>
        </w:rPr>
        <w:object w:dxaOrig="575" w:dyaOrig="326" w14:anchorId="7D5543D0">
          <v:shape id="_x0000_i1646" type="#_x0000_t75" style="width:28.8pt;height:16.2pt" o:ole="">
            <v:imagedata r:id="rId13" o:title=""/>
          </v:shape>
          <o:OLEObject Type="Embed" ProgID="Equation.AxMath" ShapeID="_x0000_i1646" DrawAspect="Content" ObjectID="_1729016968" r:id="rId38"/>
        </w:object>
      </w:r>
      <w:r>
        <w:rPr>
          <w:rFonts w:hint="eastAsia"/>
        </w:rPr>
        <w:t>只受相邻像素的影响</w:t>
      </w:r>
      <w:r>
        <w:rPr>
          <w:rFonts w:hint="eastAsia"/>
        </w:rPr>
        <w:t>，</w:t>
      </w:r>
      <w:r w:rsidR="00FE5159">
        <w:rPr>
          <w:rFonts w:hint="eastAsia"/>
        </w:rPr>
        <w:t>较远处的像素对该像素没有作用，或者说其作用已被包含在相邻像素内</w:t>
      </w:r>
      <w:r w:rsidR="00E416A6">
        <w:rPr>
          <w:rFonts w:hint="eastAsia"/>
        </w:rPr>
        <w:t>，例如</w:t>
      </w:r>
      <w:r w:rsidR="00E416A6">
        <w:rPr>
          <w:rFonts w:hint="eastAsia"/>
          <w:noProof/>
        </w:rPr>
        <w:t>当前像素语义是天空，那么近邻像素也很可能表示天空</w:t>
      </w:r>
      <w:r w:rsidR="00FE5159">
        <w:rPr>
          <w:rFonts w:hint="eastAsia"/>
        </w:rPr>
        <w:t>。</w:t>
      </w:r>
      <w:r w:rsidR="0047793F">
        <w:rPr>
          <w:rFonts w:hint="eastAsia"/>
        </w:rPr>
        <w:t>形式化地，像素</w:t>
      </w:r>
      <w:r w:rsidR="00BD6D7B" w:rsidRPr="0047793F">
        <w:rPr>
          <w:position w:val="-10"/>
        </w:rPr>
        <w:object w:dxaOrig="173" w:dyaOrig="314" w14:anchorId="7B041B99">
          <v:shape id="_x0000_i1648" type="#_x0000_t75" style="width:8.4pt;height:15.6pt" o:ole="">
            <v:imagedata r:id="rId39" o:title=""/>
          </v:shape>
          <o:OLEObject Type="Embed" ProgID="Equation.AxMath" ShapeID="_x0000_i1648" DrawAspect="Content" ObjectID="_1729016969" r:id="rId40"/>
        </w:object>
      </w:r>
      <w:r w:rsidR="0047793F">
        <w:rPr>
          <w:rFonts w:hint="eastAsia"/>
        </w:rPr>
        <w:t>的邻域定义为</w:t>
      </w:r>
    </w:p>
    <w:p w14:paraId="78910857" w14:textId="0B23C850" w:rsidR="0047793F" w:rsidRDefault="0047793F" w:rsidP="0047793F">
      <w:pPr>
        <w:pStyle w:val="AMDisplayEquation"/>
      </w:pPr>
      <w:r>
        <w:tab/>
      </w:r>
      <w:r w:rsidR="00463C9F" w:rsidRPr="00463C9F">
        <w:rPr>
          <w:position w:val="-15"/>
        </w:rPr>
        <w:object w:dxaOrig="4366" w:dyaOrig="405" w14:anchorId="0EFCDF42">
          <v:shape id="_x0000_i1658" type="#_x0000_t75" style="width:218.4pt;height:20.4pt" o:ole="">
            <v:imagedata r:id="rId41" o:title=""/>
          </v:shape>
          <o:OLEObject Type="Embed" ProgID="Equation.AxMath" ShapeID="_x0000_i1658" DrawAspect="Content" ObjectID="_1729016970" r:id="rId4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8260701" w14:textId="00207045" w:rsidR="0047793F" w:rsidRDefault="00463C9F" w:rsidP="00463C9F">
      <w:pPr>
        <w:spacing w:line="400" w:lineRule="exact"/>
        <w:rPr>
          <w:rFonts w:hint="eastAsia"/>
        </w:rPr>
      </w:pPr>
      <w:r>
        <w:rPr>
          <w:rFonts w:hint="eastAsia"/>
        </w:rPr>
        <w:t>其中</w:t>
      </w:r>
      <w:r w:rsidRPr="00463C9F">
        <w:rPr>
          <w:position w:val="-11"/>
        </w:rPr>
        <w:object w:dxaOrig="829" w:dyaOrig="326" w14:anchorId="52AD1596">
          <v:shape id="_x0000_i1661" type="#_x0000_t75" style="width:41.4pt;height:16.2pt" o:ole="">
            <v:imagedata r:id="rId43" o:title=""/>
          </v:shape>
          <o:OLEObject Type="Embed" ProgID="Equation.AxMath" ShapeID="_x0000_i1661" DrawAspect="Content" ObjectID="_1729016971" r:id="rId44"/>
        </w:object>
      </w:r>
      <w:r>
        <w:rPr>
          <w:rFonts w:hint="eastAsia"/>
        </w:rPr>
        <w:t>表示两个像素间的欧式距离，</w:t>
      </w:r>
      <w:r w:rsidRPr="00463C9F">
        <w:rPr>
          <w:position w:val="-10"/>
        </w:rPr>
        <w:object w:dxaOrig="163" w:dyaOrig="314" w14:anchorId="28FE86E5">
          <v:shape id="_x0000_i1664" type="#_x0000_t75" style="width:8.4pt;height:15.6pt" o:ole="">
            <v:imagedata r:id="rId45" o:title=""/>
          </v:shape>
          <o:OLEObject Type="Embed" ProgID="Equation.AxMath" ShapeID="_x0000_i1664" DrawAspect="Content" ObjectID="_1729016972" r:id="rId46"/>
        </w:object>
      </w:r>
      <w:r>
        <w:rPr>
          <w:rFonts w:hint="eastAsia"/>
        </w:rPr>
        <w:t>表示的是邻域的阶次，阶次越高像素包含</w:t>
      </w:r>
      <w:proofErr w:type="gramStart"/>
      <w:r>
        <w:rPr>
          <w:rFonts w:hint="eastAsia"/>
        </w:rPr>
        <w:t>的邻点越</w:t>
      </w:r>
      <w:proofErr w:type="gramEnd"/>
      <w:r>
        <w:rPr>
          <w:rFonts w:hint="eastAsia"/>
        </w:rPr>
        <w:t>多，且满足当阶次</w:t>
      </w:r>
      <w:r w:rsidRPr="00463C9F">
        <w:rPr>
          <w:position w:val="-10"/>
        </w:rPr>
        <w:object w:dxaOrig="496" w:dyaOrig="314" w14:anchorId="61D21167">
          <v:shape id="_x0000_i1667" type="#_x0000_t75" style="width:24.6pt;height:15.6pt" o:ole="">
            <v:imagedata r:id="rId47" o:title=""/>
          </v:shape>
          <o:OLEObject Type="Embed" ProgID="Equation.AxMath" ShapeID="_x0000_i1667" DrawAspect="Content" ObjectID="_1729016973" r:id="rId48"/>
        </w:object>
      </w:r>
      <w:r>
        <w:rPr>
          <w:rFonts w:hint="eastAsia"/>
        </w:rPr>
        <w:t>时，</w:t>
      </w:r>
      <w:r w:rsidRPr="00463C9F">
        <w:rPr>
          <w:position w:val="-11"/>
        </w:rPr>
        <w:object w:dxaOrig="1247" w:dyaOrig="326" w14:anchorId="1EFADDE0">
          <v:shape id="_x0000_i1670" type="#_x0000_t75" style="width:62.4pt;height:16.2pt" o:ole="">
            <v:imagedata r:id="rId49" o:title=""/>
          </v:shape>
          <o:OLEObject Type="Embed" ProgID="Equation.AxMath" ShapeID="_x0000_i1670" DrawAspect="Content" ObjectID="_1729016974" r:id="rId50"/>
        </w:object>
      </w:r>
      <w:r w:rsidR="00344566">
        <w:rPr>
          <w:rFonts w:hint="eastAsia"/>
        </w:rPr>
        <w:t>；此外，邻域满足互易性，即</w:t>
      </w:r>
      <w:r w:rsidR="00344566" w:rsidRPr="00344566">
        <w:rPr>
          <w:position w:val="-10"/>
        </w:rPr>
        <w:object w:dxaOrig="898" w:dyaOrig="314" w14:anchorId="56B8C3A2">
          <v:shape id="_x0000_i1673" type="#_x0000_t75" style="width:45pt;height:15.6pt" o:ole="">
            <v:imagedata r:id="rId51" o:title=""/>
          </v:shape>
          <o:OLEObject Type="Embed" ProgID="Equation.AxMath" ShapeID="_x0000_i1673" DrawAspect="Content" ObjectID="_1729016975" r:id="rId52"/>
        </w:object>
      </w:r>
      <w:r w:rsidR="00344566">
        <w:rPr>
          <w:rFonts w:hint="eastAsia"/>
        </w:rPr>
        <w:t>有</w:t>
      </w:r>
      <w:r w:rsidR="00344566" w:rsidRPr="00344566">
        <w:rPr>
          <w:position w:val="-11"/>
        </w:rPr>
        <w:object w:dxaOrig="1977" w:dyaOrig="326" w14:anchorId="6CFFEBE2">
          <v:shape id="_x0000_i1676" type="#_x0000_t75" style="width:99pt;height:16.2pt" o:ole="">
            <v:imagedata r:id="rId53" o:title=""/>
          </v:shape>
          <o:OLEObject Type="Embed" ProgID="Equation.AxMath" ShapeID="_x0000_i1676" DrawAspect="Content" ObjectID="_1729016976" r:id="rId54"/>
        </w:object>
      </w:r>
      <w:r w:rsidR="00187677">
        <w:rPr>
          <w:rFonts w:hint="eastAsia"/>
        </w:rPr>
        <w:t>。</w:t>
      </w:r>
      <w:r w:rsidR="00E918E2">
        <w:rPr>
          <w:rFonts w:hint="eastAsia"/>
        </w:rPr>
        <w:t>常用的邻域如图</w:t>
      </w:r>
      <w:r w:rsidR="00E918E2">
        <w:rPr>
          <w:rFonts w:hint="eastAsia"/>
        </w:rPr>
        <w:t>3</w:t>
      </w:r>
      <w:r w:rsidR="00E918E2">
        <w:t>.2.1</w:t>
      </w:r>
      <w:r w:rsidR="00E918E2">
        <w:rPr>
          <w:rFonts w:hint="eastAsia"/>
        </w:rPr>
        <w:t>所示。</w:t>
      </w:r>
    </w:p>
    <w:p w14:paraId="50AB865A" w14:textId="39345A76" w:rsidR="0047793F" w:rsidRDefault="0047793F" w:rsidP="009D1504">
      <w:pPr>
        <w:spacing w:line="400" w:lineRule="exact"/>
        <w:ind w:firstLine="420"/>
      </w:pPr>
    </w:p>
    <w:p w14:paraId="287F2FB2" w14:textId="615D568C" w:rsidR="0026565B" w:rsidRDefault="0026565B" w:rsidP="0026565B">
      <w:pPr>
        <w:jc w:val="center"/>
      </w:pPr>
      <w:r>
        <w:object w:dxaOrig="9288" w:dyaOrig="2632" w14:anchorId="394BF98F">
          <v:shape id="_x0000_i1687" type="#_x0000_t75" style="width:381.6pt;height:108pt" o:ole="">
            <v:imagedata r:id="rId55" o:title=""/>
          </v:shape>
          <o:OLEObject Type="Embed" ProgID="AxGlyph.Document" ShapeID="_x0000_i1687" DrawAspect="Content" ObjectID="_1729016977" r:id="rId56"/>
        </w:object>
      </w:r>
    </w:p>
    <w:p w14:paraId="13AD7810" w14:textId="55B7727C" w:rsidR="0026565B" w:rsidRPr="0026565B" w:rsidRDefault="0026565B" w:rsidP="0026565B">
      <w:pPr>
        <w:spacing w:line="400" w:lineRule="exact"/>
        <w:ind w:firstLineChars="300" w:firstLine="540"/>
        <w:rPr>
          <w:sz w:val="18"/>
          <w:szCs w:val="18"/>
        </w:rPr>
      </w:pPr>
      <w:r w:rsidRPr="0026565B">
        <w:rPr>
          <w:rFonts w:hint="eastAsia"/>
          <w:sz w:val="18"/>
          <w:szCs w:val="18"/>
        </w:rPr>
        <w:t>(</w:t>
      </w:r>
      <w:r w:rsidRPr="0026565B">
        <w:rPr>
          <w:sz w:val="18"/>
          <w:szCs w:val="18"/>
        </w:rPr>
        <w:t xml:space="preserve">a) </w:t>
      </w:r>
      <w:r w:rsidRPr="0026565B">
        <w:rPr>
          <w:rFonts w:hint="eastAsia"/>
          <w:sz w:val="18"/>
          <w:szCs w:val="18"/>
        </w:rPr>
        <w:t>一阶邻域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 w:rsidRPr="0026565B">
        <w:rPr>
          <w:rFonts w:hint="eastAsia"/>
          <w:sz w:val="18"/>
          <w:szCs w:val="18"/>
        </w:rPr>
        <w:t>(</w:t>
      </w:r>
      <w:r w:rsidRPr="0026565B">
        <w:rPr>
          <w:sz w:val="18"/>
          <w:szCs w:val="18"/>
        </w:rPr>
        <w:t xml:space="preserve">b) </w:t>
      </w:r>
      <w:r w:rsidRPr="0026565B">
        <w:rPr>
          <w:rFonts w:hint="eastAsia"/>
          <w:sz w:val="18"/>
          <w:szCs w:val="18"/>
        </w:rPr>
        <w:t>二阶邻域</w:t>
      </w:r>
      <w:r w:rsidRPr="0026565B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Pr="0026565B">
        <w:rPr>
          <w:sz w:val="18"/>
          <w:szCs w:val="18"/>
        </w:rPr>
        <w:t xml:space="preserve">(c) </w:t>
      </w:r>
      <w:r w:rsidRPr="0026565B">
        <w:rPr>
          <w:rFonts w:hint="eastAsia"/>
          <w:sz w:val="18"/>
          <w:szCs w:val="18"/>
        </w:rPr>
        <w:t>五阶邻域</w:t>
      </w:r>
    </w:p>
    <w:p w14:paraId="017965A7" w14:textId="42B920AD" w:rsidR="0026565B" w:rsidRPr="0026565B" w:rsidRDefault="0026565B" w:rsidP="0026565B">
      <w:pPr>
        <w:spacing w:line="400" w:lineRule="exact"/>
        <w:jc w:val="center"/>
        <w:rPr>
          <w:sz w:val="18"/>
          <w:szCs w:val="18"/>
        </w:rPr>
      </w:pPr>
      <w:r w:rsidRPr="0026565B">
        <w:rPr>
          <w:rFonts w:hint="eastAsia"/>
          <w:sz w:val="18"/>
          <w:szCs w:val="18"/>
        </w:rPr>
        <w:t>图</w:t>
      </w:r>
      <w:r w:rsidRPr="0026565B">
        <w:rPr>
          <w:rFonts w:hint="eastAsia"/>
          <w:sz w:val="18"/>
          <w:szCs w:val="18"/>
        </w:rPr>
        <w:t>3</w:t>
      </w:r>
      <w:r w:rsidRPr="0026565B">
        <w:rPr>
          <w:sz w:val="18"/>
          <w:szCs w:val="18"/>
        </w:rPr>
        <w:t xml:space="preserve">.2.1 </w:t>
      </w:r>
      <w:r w:rsidRPr="0026565B">
        <w:rPr>
          <w:rFonts w:hint="eastAsia"/>
          <w:sz w:val="18"/>
          <w:szCs w:val="18"/>
        </w:rPr>
        <w:t>常见的邻域系统</w:t>
      </w:r>
    </w:p>
    <w:p w14:paraId="31365F4B" w14:textId="77777777" w:rsidR="0026565B" w:rsidRDefault="0026565B" w:rsidP="009D1504">
      <w:pPr>
        <w:spacing w:line="400" w:lineRule="exact"/>
        <w:ind w:firstLine="420"/>
        <w:rPr>
          <w:rFonts w:hint="eastAsia"/>
        </w:rPr>
      </w:pPr>
    </w:p>
    <w:p w14:paraId="2D0C12FD" w14:textId="5E4FB25A" w:rsidR="009D1504" w:rsidRDefault="008F44DF" w:rsidP="009D1504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这种</w:t>
      </w:r>
      <w:r w:rsidR="001655CA">
        <w:rPr>
          <w:rFonts w:hint="eastAsia"/>
        </w:rPr>
        <w:t>邻域</w:t>
      </w:r>
      <w:r>
        <w:rPr>
          <w:rFonts w:hint="eastAsia"/>
        </w:rPr>
        <w:t>特性类似于</w:t>
      </w:r>
      <w:r w:rsidRPr="008F44DF">
        <w:rPr>
          <w:rFonts w:hint="eastAsia"/>
        </w:rPr>
        <w:t>马尔科夫链</w:t>
      </w:r>
      <w:r>
        <w:rPr>
          <w:rFonts w:hint="eastAsia"/>
        </w:rPr>
        <w:t>的</w:t>
      </w:r>
      <w:r w:rsidRPr="008F44DF">
        <w:rPr>
          <w:rFonts w:hint="eastAsia"/>
        </w:rPr>
        <w:t>无后效性，即任意一个状态</w:t>
      </w:r>
      <w:r w:rsidRPr="008F44DF">
        <w:rPr>
          <w:position w:val="-10"/>
        </w:rPr>
        <w:object w:dxaOrig="217" w:dyaOrig="315" w14:anchorId="553803FA">
          <v:shape id="_x0000_i1134" type="#_x0000_t75" style="width:10.8pt;height:15.6pt" o:ole="">
            <v:imagedata r:id="rId57" o:title=""/>
          </v:shape>
          <o:OLEObject Type="Embed" ProgID="Equation.AxMath" ShapeID="_x0000_i1134" DrawAspect="Content" ObjectID="_1729016978" r:id="rId58"/>
        </w:object>
      </w:r>
      <w:r w:rsidRPr="008F44DF">
        <w:rPr>
          <w:rFonts w:hint="eastAsia"/>
        </w:rPr>
        <w:t>包含了所有历史状态的信息，每个状态的推演只与上一个状态有关</w:t>
      </w:r>
      <w:r>
        <w:rPr>
          <w:rFonts w:hint="eastAsia"/>
        </w:rPr>
        <w:t>。</w:t>
      </w:r>
      <w:r w:rsidR="009D1504">
        <w:rPr>
          <w:rFonts w:hint="eastAsia"/>
        </w:rPr>
        <w:t>由于图像是二维数据，因此用经典的无向图模型——马尔科夫随机场代替一维的马尔科夫链进行建模，</w:t>
      </w:r>
      <w:r w:rsidR="00203253">
        <w:rPr>
          <w:rFonts w:hint="eastAsia"/>
        </w:rPr>
        <w:t>如图</w:t>
      </w:r>
      <w:r w:rsidR="00203253">
        <w:rPr>
          <w:rFonts w:hint="eastAsia"/>
        </w:rPr>
        <w:t>3</w:t>
      </w:r>
      <w:r w:rsidR="00203253">
        <w:t>.2.1</w:t>
      </w:r>
      <w:r w:rsidR="00203253">
        <w:rPr>
          <w:rFonts w:hint="eastAsia"/>
        </w:rPr>
        <w:t>所示。</w:t>
      </w:r>
      <w:r w:rsidR="009D1504">
        <w:rPr>
          <w:rFonts w:hint="eastAsia"/>
        </w:rPr>
        <w:t>马尔科夫随机场中的全局马尔科夫性、局部马尔科夫性和成对马尔科夫性，恰好表征了</w:t>
      </w:r>
      <w:proofErr w:type="gramStart"/>
      <w:r w:rsidR="009D1504">
        <w:rPr>
          <w:rFonts w:hint="eastAsia"/>
        </w:rPr>
        <w:t>像素只</w:t>
      </w:r>
      <w:proofErr w:type="gramEnd"/>
      <w:r w:rsidR="009D1504">
        <w:rPr>
          <w:rFonts w:hint="eastAsia"/>
        </w:rPr>
        <w:t>受邻域影响的假设偏好</w:t>
      </w:r>
      <w:r w:rsidR="00203253">
        <w:rPr>
          <w:rFonts w:hint="eastAsia"/>
        </w:rPr>
        <w:t>。</w:t>
      </w:r>
    </w:p>
    <w:p w14:paraId="25AC2DD4" w14:textId="77777777" w:rsidR="009D1504" w:rsidRDefault="009D1504" w:rsidP="009D1504">
      <w:pPr>
        <w:spacing w:line="400" w:lineRule="exact"/>
        <w:rPr>
          <w:rFonts w:hint="eastAsia"/>
        </w:rPr>
      </w:pPr>
    </w:p>
    <w:p w14:paraId="5990B428" w14:textId="269CBE1C" w:rsidR="009D1504" w:rsidRDefault="009D1504" w:rsidP="009D1504">
      <w:pPr>
        <w:jc w:val="center"/>
      </w:pPr>
      <w:r>
        <w:rPr>
          <w:noProof/>
        </w:rPr>
        <w:drawing>
          <wp:inline distT="0" distB="0" distL="0" distR="0" wp14:anchorId="62FB42C3" wp14:editId="5C3D2C39">
            <wp:extent cx="2601876" cy="2033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08237" cy="20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8653" w14:textId="436FA8F4" w:rsidR="009D1504" w:rsidRPr="009D1504" w:rsidRDefault="009D1504" w:rsidP="009D1504">
      <w:pPr>
        <w:spacing w:line="400" w:lineRule="exact"/>
        <w:ind w:firstLine="420"/>
        <w:jc w:val="center"/>
        <w:rPr>
          <w:sz w:val="18"/>
          <w:szCs w:val="18"/>
        </w:rPr>
      </w:pPr>
      <w:r w:rsidRPr="009D1504">
        <w:rPr>
          <w:rFonts w:hint="eastAsia"/>
          <w:sz w:val="18"/>
          <w:szCs w:val="18"/>
        </w:rPr>
        <w:t>图</w:t>
      </w:r>
      <w:r w:rsidRPr="009D1504">
        <w:rPr>
          <w:rFonts w:hint="eastAsia"/>
          <w:sz w:val="18"/>
          <w:szCs w:val="18"/>
        </w:rPr>
        <w:t>3</w:t>
      </w:r>
      <w:r w:rsidRPr="009D1504">
        <w:rPr>
          <w:sz w:val="18"/>
          <w:szCs w:val="18"/>
        </w:rPr>
        <w:t xml:space="preserve">.2.1 </w:t>
      </w:r>
      <w:r w:rsidRPr="009D1504">
        <w:rPr>
          <w:rFonts w:hint="eastAsia"/>
          <w:sz w:val="18"/>
          <w:szCs w:val="18"/>
        </w:rPr>
        <w:t>马尔科夫随机场</w:t>
      </w:r>
    </w:p>
    <w:p w14:paraId="582134D5" w14:textId="75E5A721" w:rsidR="008A32B2" w:rsidRDefault="008A32B2" w:rsidP="00B31B12">
      <w:pPr>
        <w:spacing w:line="400" w:lineRule="exact"/>
      </w:pPr>
    </w:p>
    <w:p w14:paraId="70DDCBDB" w14:textId="604A2445" w:rsidR="00EA4CE7" w:rsidRDefault="009D1504" w:rsidP="00EA4CE7">
      <w:pPr>
        <w:spacing w:line="400" w:lineRule="exact"/>
        <w:ind w:firstLine="420"/>
      </w:pPr>
      <w:r w:rsidRPr="009D1504">
        <w:rPr>
          <w:rFonts w:hint="eastAsia"/>
        </w:rPr>
        <w:lastRenderedPageBreak/>
        <w:t>马尔科夫随机场是一个偶对</w:t>
      </w:r>
      <w:r w:rsidRPr="009D1504">
        <w:rPr>
          <w:position w:val="-11"/>
        </w:rPr>
        <w:object w:dxaOrig="1012" w:dyaOrig="342" w14:anchorId="51EAF078">
          <v:shape id="_x0000_i1211" type="#_x0000_t75" style="width:51pt;height:17.4pt" o:ole="">
            <v:imagedata r:id="rId60" o:title=""/>
          </v:shape>
          <o:OLEObject Type="Embed" ProgID="Equation.AxMath" ShapeID="_x0000_i1211" DrawAspect="Content" ObjectID="_1729016979" r:id="rId61"/>
        </w:object>
      </w:r>
      <w:r w:rsidRPr="009D1504">
        <w:rPr>
          <w:rFonts w:hint="eastAsia"/>
        </w:rPr>
        <w:t>，其中</w:t>
      </w:r>
    </w:p>
    <w:p w14:paraId="6FC0E720" w14:textId="5EE40FFC" w:rsidR="00EA4CE7" w:rsidRDefault="00EA4CE7" w:rsidP="00EA4CE7">
      <w:pPr>
        <w:pStyle w:val="a8"/>
        <w:widowControl/>
        <w:numPr>
          <w:ilvl w:val="0"/>
          <w:numId w:val="4"/>
        </w:numPr>
        <w:spacing w:line="400" w:lineRule="exact"/>
        <w:ind w:firstLineChars="0"/>
      </w:pPr>
      <w:r w:rsidRPr="00EA4CE7">
        <w:rPr>
          <w:rFonts w:hint="eastAsia"/>
        </w:rPr>
        <w:t>网络结构</w:t>
      </w:r>
      <w:r w:rsidRPr="00EA4CE7">
        <w:rPr>
          <w:position w:val="-11"/>
        </w:rPr>
        <w:object w:dxaOrig="952" w:dyaOrig="329" w14:anchorId="4BB2EA2D">
          <v:shape id="_x0000_i1246" type="#_x0000_t75" style="width:47.4pt;height:16.2pt" o:ole="">
            <v:imagedata r:id="rId62" o:title=""/>
          </v:shape>
          <o:OLEObject Type="Embed" ProgID="Equation.AxMath" ShapeID="_x0000_i1246" DrawAspect="Content" ObjectID="_1729016980" r:id="rId63"/>
        </w:object>
      </w:r>
      <w:r w:rsidRPr="00EA4CE7">
        <w:rPr>
          <w:rFonts w:hint="eastAsia"/>
        </w:rPr>
        <w:t>是无向图，</w:t>
      </w:r>
      <w:r w:rsidRPr="00EA4CE7">
        <w:rPr>
          <w:position w:val="-10"/>
        </w:rPr>
        <w:object w:dxaOrig="208" w:dyaOrig="314" w14:anchorId="29CE9D56">
          <v:shape id="_x0000_i1247" type="#_x0000_t75" style="width:10.2pt;height:15pt" o:ole="">
            <v:imagedata r:id="rId64" o:title=""/>
          </v:shape>
          <o:OLEObject Type="Embed" ProgID="Equation.AxMath" ShapeID="_x0000_i1247" DrawAspect="Content" ObjectID="_1729016981" r:id="rId65"/>
        </w:object>
      </w:r>
      <w:r w:rsidRPr="00EA4CE7">
        <w:rPr>
          <w:rFonts w:hint="eastAsia"/>
        </w:rPr>
        <w:t>是图形中所有节点——随机变量的集合；</w:t>
      </w:r>
      <w:r w:rsidRPr="00EA4CE7">
        <w:rPr>
          <w:position w:val="-10"/>
        </w:rPr>
        <w:object w:dxaOrig="213" w:dyaOrig="315" w14:anchorId="7676AFAD">
          <v:shape id="_x0000_i1248" type="#_x0000_t75" style="width:10.8pt;height:15pt" o:ole="">
            <v:imagedata r:id="rId66" o:title=""/>
          </v:shape>
          <o:OLEObject Type="Embed" ProgID="Equation.AxMath" ShapeID="_x0000_i1248" DrawAspect="Content" ObjectID="_1729016982" r:id="rId67"/>
        </w:object>
      </w:r>
      <w:r w:rsidRPr="00EA4CE7">
        <w:rPr>
          <w:rFonts w:hint="eastAsia"/>
        </w:rPr>
        <w:t>是所有连边——变量间相关依赖的集合</w:t>
      </w:r>
      <w:r>
        <w:rPr>
          <w:rFonts w:hint="eastAsia"/>
        </w:rPr>
        <w:t>；</w:t>
      </w:r>
    </w:p>
    <w:p w14:paraId="6E4616FA" w14:textId="311ABDA0" w:rsidR="00EA4CE7" w:rsidRPr="00EA4CE7" w:rsidRDefault="00EA4CE7" w:rsidP="00EA4CE7">
      <w:pPr>
        <w:pStyle w:val="a8"/>
        <w:widowControl/>
        <w:numPr>
          <w:ilvl w:val="0"/>
          <w:numId w:val="4"/>
        </w:numPr>
        <w:spacing w:line="400" w:lineRule="exact"/>
        <w:ind w:firstLineChars="0"/>
      </w:pPr>
      <w:r w:rsidRPr="009D1504">
        <w:rPr>
          <w:rFonts w:hint="eastAsia"/>
        </w:rPr>
        <w:t>概率分布</w:t>
      </w:r>
      <w:r w:rsidRPr="00EA4CE7">
        <w:rPr>
          <w:position w:val="-10"/>
        </w:rPr>
        <w:object w:dxaOrig="210" w:dyaOrig="314" w14:anchorId="01D660C7">
          <v:shape id="_x0000_i1270" type="#_x0000_t75" style="width:10.8pt;height:15pt" o:ole="">
            <v:imagedata r:id="rId68" o:title=""/>
          </v:shape>
          <o:OLEObject Type="Embed" ProgID="Equation.AxMath" ShapeID="_x0000_i1270" DrawAspect="Content" ObjectID="_1729016983" r:id="rId69"/>
        </w:object>
      </w:r>
      <w:r w:rsidRPr="009D1504">
        <w:rPr>
          <w:rFonts w:hint="eastAsia"/>
        </w:rPr>
        <w:t>是在网络结构</w:t>
      </w:r>
      <w:r w:rsidRPr="00EA4CE7">
        <w:rPr>
          <w:position w:val="-11"/>
        </w:rPr>
        <w:object w:dxaOrig="189" w:dyaOrig="329" w14:anchorId="184B74D6">
          <v:shape id="_x0000_i1272" type="#_x0000_t75" style="width:9pt;height:16.2pt" o:ole="">
            <v:imagedata r:id="rId70" o:title=""/>
          </v:shape>
          <o:OLEObject Type="Embed" ProgID="Equation.AxMath" ShapeID="_x0000_i1272" DrawAspect="Content" ObjectID="_1729016984" r:id="rId71"/>
        </w:object>
      </w:r>
      <w:r w:rsidRPr="009D1504">
        <w:rPr>
          <w:rFonts w:hint="eastAsia"/>
        </w:rPr>
        <w:t>上的因子分解</w:t>
      </w:r>
      <w:r w:rsidR="00512BD2">
        <w:rPr>
          <w:rFonts w:hint="eastAsia"/>
        </w:rPr>
        <w:t>，</w:t>
      </w:r>
      <w:r w:rsidR="00512BD2" w:rsidRPr="009D1504">
        <w:rPr>
          <w:rFonts w:hint="eastAsia"/>
        </w:rPr>
        <w:t>由</w:t>
      </w:r>
      <w:r w:rsidR="00512BD2" w:rsidRPr="009D1504">
        <w:t>Hammersley-Clifford</w:t>
      </w:r>
      <w:r w:rsidR="00512BD2" w:rsidRPr="009D1504">
        <w:rPr>
          <w:rFonts w:hint="eastAsia"/>
        </w:rPr>
        <w:t>定理可得</w:t>
      </w:r>
    </w:p>
    <w:p w14:paraId="175E5026" w14:textId="59DCF217" w:rsidR="00EA4CE7" w:rsidRDefault="00512BD2" w:rsidP="00512BD2">
      <w:pPr>
        <w:pStyle w:val="AMDisplayEquation"/>
        <w:spacing w:line="240" w:lineRule="auto"/>
        <w:rPr>
          <w:rFonts w:hint="eastAsia"/>
        </w:rPr>
      </w:pPr>
      <w:r>
        <w:tab/>
      </w:r>
      <w:r w:rsidRPr="00512BD2">
        <w:rPr>
          <w:position w:val="-30"/>
        </w:rPr>
        <w:object w:dxaOrig="3353" w:dyaOrig="643" w14:anchorId="5CD08194">
          <v:shape id="_x0000_i1328" type="#_x0000_t75" style="width:167.4pt;height:32.4pt" o:ole="">
            <v:imagedata r:id="rId72" o:title=""/>
          </v:shape>
          <o:OLEObject Type="Embed" ProgID="Equation.AxMath" ShapeID="_x0000_i1328" DrawAspect="Content" ObjectID="_1729016985" r:id="rId7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Chap \c \* Arabic \* MERGEFORMAT ">
        <w:r w:rsidR="0047793F">
          <w:rPr>
            <w:noProof/>
          </w:rPr>
          <w:instrText>3</w:instrText>
        </w:r>
      </w:fldSimple>
      <w:r>
        <w:instrText>.</w:instrText>
      </w:r>
      <w:fldSimple w:instr=" SEQ AMEqn \c \* Arabic \* MERGEFORMAT ">
        <w:r w:rsidR="0047793F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85613C9" w14:textId="77777777" w:rsidR="007D001E" w:rsidRDefault="009D1504" w:rsidP="009114CE">
      <w:pPr>
        <w:pStyle w:val="a8"/>
        <w:spacing w:line="400" w:lineRule="exact"/>
        <w:ind w:left="840" w:firstLineChars="0" w:firstLine="0"/>
      </w:pPr>
      <w:r w:rsidRPr="009D1504">
        <w:rPr>
          <w:rFonts w:hint="eastAsia"/>
        </w:rPr>
        <w:t>其中</w:t>
      </w:r>
      <w:r w:rsidR="009114CE" w:rsidRPr="009114CE">
        <w:rPr>
          <w:position w:val="-11"/>
        </w:rPr>
        <w:object w:dxaOrig="276" w:dyaOrig="329" w14:anchorId="5CCA9D66">
          <v:shape id="_x0000_i1441" type="#_x0000_t75" style="width:13.8pt;height:16.2pt" o:ole="">
            <v:imagedata r:id="rId74" o:title=""/>
          </v:shape>
          <o:OLEObject Type="Embed" ProgID="Equation.AxMath" ShapeID="_x0000_i1441" DrawAspect="Content" ObjectID="_1729016986" r:id="rId75"/>
        </w:object>
      </w:r>
      <w:r w:rsidRPr="009D1504">
        <w:rPr>
          <w:rFonts w:hint="eastAsia"/>
        </w:rPr>
        <w:t>是图</w:t>
      </w:r>
      <w:r w:rsidR="009114CE" w:rsidRPr="009114CE">
        <w:rPr>
          <w:position w:val="-11"/>
        </w:rPr>
        <w:object w:dxaOrig="189" w:dyaOrig="329" w14:anchorId="64053CFA">
          <v:shape id="_x0000_i1443" type="#_x0000_t75" style="width:9pt;height:16.2pt" o:ole="">
            <v:imagedata r:id="rId70" o:title=""/>
          </v:shape>
          <o:OLEObject Type="Embed" ProgID="Equation.AxMath" ShapeID="_x0000_i1443" DrawAspect="Content" ObjectID="_1729016987" r:id="rId76"/>
        </w:object>
      </w:r>
      <w:r w:rsidRPr="009D1504">
        <w:rPr>
          <w:rFonts w:hint="eastAsia"/>
        </w:rPr>
        <w:t>中全体极大团集合，</w:t>
      </w:r>
      <w:r w:rsidR="009114CE" w:rsidRPr="009114CE">
        <w:rPr>
          <w:position w:val="-10"/>
        </w:rPr>
        <w:object w:dxaOrig="338" w:dyaOrig="315" w14:anchorId="38012461">
          <v:shape id="_x0000_i1445" type="#_x0000_t75" style="width:17.4pt;height:15pt" o:ole="">
            <v:imagedata r:id="rId77" o:title=""/>
          </v:shape>
          <o:OLEObject Type="Embed" ProgID="Equation.AxMath" ShapeID="_x0000_i1445" DrawAspect="Content" ObjectID="_1729016988" r:id="rId78"/>
        </w:object>
      </w:r>
      <w:r w:rsidRPr="009D1504">
        <w:rPr>
          <w:rFonts w:hint="eastAsia"/>
        </w:rPr>
        <w:t>是极大团</w:t>
      </w:r>
      <w:r w:rsidR="009114CE" w:rsidRPr="009114CE">
        <w:rPr>
          <w:position w:val="-11"/>
        </w:rPr>
        <w:object w:dxaOrig="650" w:dyaOrig="329" w14:anchorId="1EDD63C0">
          <v:shape id="_x0000_i1447" type="#_x0000_t75" style="width:33pt;height:16.2pt" o:ole="">
            <v:imagedata r:id="rId79" o:title=""/>
          </v:shape>
          <o:OLEObject Type="Embed" ProgID="Equation.AxMath" ShapeID="_x0000_i1447" DrawAspect="Content" ObjectID="_1729016989" r:id="rId80"/>
        </w:object>
      </w:r>
      <w:r w:rsidRPr="009D1504">
        <w:rPr>
          <w:rFonts w:hint="eastAsia"/>
        </w:rPr>
        <w:t>对应的随机变量集合，因子</w:t>
      </w:r>
      <w:r w:rsidR="009114CE" w:rsidRPr="009114CE">
        <w:rPr>
          <w:position w:val="-11"/>
        </w:rPr>
        <w:object w:dxaOrig="746" w:dyaOrig="329" w14:anchorId="2E486D4E">
          <v:shape id="_x0000_i1449" type="#_x0000_t75" style="width:37.2pt;height:16.8pt" o:ole="">
            <v:imagedata r:id="rId81" o:title=""/>
          </v:shape>
          <o:OLEObject Type="Embed" ProgID="Equation.AxMath" ShapeID="_x0000_i1449" DrawAspect="Content" ObjectID="_1729016990" r:id="rId82"/>
        </w:object>
      </w:r>
      <w:r w:rsidRPr="009D1504">
        <w:rPr>
          <w:rFonts w:hint="eastAsia"/>
        </w:rPr>
        <w:t>在马尔科夫随机场中也</w:t>
      </w:r>
      <w:proofErr w:type="gramStart"/>
      <w:r w:rsidRPr="009D1504">
        <w:rPr>
          <w:rFonts w:hint="eastAsia"/>
        </w:rPr>
        <w:t>称为</w:t>
      </w:r>
      <w:r w:rsidRPr="009114CE">
        <w:rPr>
          <w:rFonts w:hint="eastAsia"/>
        </w:rPr>
        <w:t>团</w:t>
      </w:r>
      <w:proofErr w:type="gramEnd"/>
      <w:r w:rsidRPr="009114CE">
        <w:rPr>
          <w:rFonts w:hint="eastAsia"/>
        </w:rPr>
        <w:t>位势</w:t>
      </w:r>
      <w:r w:rsidR="007D001E">
        <w:rPr>
          <w:rFonts w:hint="eastAsia"/>
        </w:rPr>
        <w:t>。</w:t>
      </w:r>
    </w:p>
    <w:p w14:paraId="02CA51AB" w14:textId="77777777" w:rsidR="007D001E" w:rsidRDefault="007D001E" w:rsidP="007D001E">
      <w:pPr>
        <w:spacing w:line="400" w:lineRule="exact"/>
      </w:pPr>
    </w:p>
    <w:p w14:paraId="0649A27B" w14:textId="77777777" w:rsidR="009D1504" w:rsidRPr="009D1504" w:rsidRDefault="009D1504" w:rsidP="00B31B12">
      <w:pPr>
        <w:spacing w:line="400" w:lineRule="exact"/>
        <w:rPr>
          <w:rFonts w:hint="eastAsia"/>
        </w:rPr>
      </w:pPr>
    </w:p>
    <w:p w14:paraId="1925CA91" w14:textId="4300F516" w:rsidR="00B31B12" w:rsidRDefault="00B31B12" w:rsidP="00B31B12">
      <w:pPr>
        <w:spacing w:line="400" w:lineRule="exact"/>
      </w:pPr>
    </w:p>
    <w:p w14:paraId="16C71932" w14:textId="77777777" w:rsidR="00987F2C" w:rsidRDefault="00987F2C" w:rsidP="00B31B12">
      <w:pPr>
        <w:spacing w:line="400" w:lineRule="exact"/>
        <w:rPr>
          <w:rFonts w:hint="eastAsia"/>
        </w:rPr>
      </w:pPr>
    </w:p>
    <w:p w14:paraId="5FFFB263" w14:textId="6F6B7BAB" w:rsidR="00B31B12" w:rsidRDefault="00B31B12" w:rsidP="00B31B12">
      <w:pPr>
        <w:spacing w:line="400" w:lineRule="exact"/>
      </w:pPr>
    </w:p>
    <w:p w14:paraId="09744B0E" w14:textId="39C206E4" w:rsidR="00136A9C" w:rsidRDefault="00136A9C">
      <w:pPr>
        <w:widowControl/>
        <w:jc w:val="left"/>
      </w:pPr>
      <w:r>
        <w:br w:type="page"/>
      </w:r>
    </w:p>
    <w:p w14:paraId="638F3E94" w14:textId="0960A73C" w:rsidR="00B31B12" w:rsidRDefault="00B31B12" w:rsidP="00B31B12">
      <w:pPr>
        <w:spacing w:line="400" w:lineRule="exact"/>
      </w:pPr>
    </w:p>
    <w:p w14:paraId="7AE5A12D" w14:textId="3F18886D" w:rsidR="00136A9C" w:rsidRPr="00D3516E" w:rsidRDefault="00136A9C" w:rsidP="00136A9C">
      <w:pPr>
        <w:pStyle w:val="1"/>
        <w:spacing w:beforeLines="50" w:before="156" w:afterLines="50" w:after="156" w:line="360" w:lineRule="exact"/>
        <w:jc w:val="center"/>
        <w:rPr>
          <w:rFonts w:eastAsia="黑体"/>
          <w:b w:val="0"/>
          <w:bCs w:val="0"/>
          <w:sz w:val="28"/>
          <w:szCs w:val="28"/>
        </w:rPr>
      </w:pPr>
      <w:bookmarkStart w:id="8" w:name="_Toc118402057"/>
      <w:r>
        <w:rPr>
          <w:rFonts w:eastAsia="黑体"/>
          <w:b w:val="0"/>
          <w:bCs w:val="0"/>
          <w:sz w:val="28"/>
          <w:szCs w:val="28"/>
        </w:rPr>
        <w:t>4</w:t>
      </w:r>
      <w:r w:rsidRPr="00D3516E">
        <w:rPr>
          <w:rFonts w:eastAsia="黑体"/>
          <w:b w:val="0"/>
          <w:bCs w:val="0"/>
          <w:sz w:val="28"/>
          <w:szCs w:val="28"/>
        </w:rPr>
        <w:t xml:space="preserve"> </w:t>
      </w:r>
      <w:r>
        <w:rPr>
          <w:rFonts w:eastAsia="黑体" w:hint="eastAsia"/>
          <w:b w:val="0"/>
          <w:bCs w:val="0"/>
          <w:sz w:val="28"/>
          <w:szCs w:val="28"/>
        </w:rPr>
        <w:t>基于网络的图像分割</w:t>
      </w:r>
      <w:bookmarkEnd w:id="8"/>
    </w:p>
    <w:p w14:paraId="5BFC58C0" w14:textId="77777777" w:rsidR="00136A9C" w:rsidRDefault="00136A9C" w:rsidP="00B31B12">
      <w:pPr>
        <w:spacing w:line="400" w:lineRule="exact"/>
      </w:pPr>
    </w:p>
    <w:p w14:paraId="3DC1761F" w14:textId="70B5A957" w:rsidR="00B31B12" w:rsidRDefault="00136A9C" w:rsidP="00B31B12">
      <w:pPr>
        <w:spacing w:line="400" w:lineRule="exact"/>
      </w:pPr>
      <w:proofErr w:type="spellStart"/>
      <w:r>
        <w:rPr>
          <w:rFonts w:hint="eastAsia"/>
        </w:rPr>
        <w:t>Un</w:t>
      </w:r>
      <w:r>
        <w:t>et</w:t>
      </w:r>
      <w:proofErr w:type="spellEnd"/>
      <w:r>
        <w:rPr>
          <w:rFonts w:hint="eastAsia"/>
        </w:rPr>
        <w:t>、</w:t>
      </w:r>
      <w:r>
        <w:rPr>
          <w:rFonts w:hint="eastAsia"/>
        </w:rPr>
        <w:t>R</w:t>
      </w:r>
      <w:r>
        <w:t>2U-NET</w:t>
      </w:r>
      <w:r>
        <w:rPr>
          <w:rFonts w:hint="eastAsia"/>
        </w:rPr>
        <w:t>、注意力机制</w:t>
      </w:r>
    </w:p>
    <w:p w14:paraId="5F27E759" w14:textId="77777777" w:rsidR="00B31B12" w:rsidRDefault="00B31B12" w:rsidP="00B31B12">
      <w:pPr>
        <w:spacing w:line="400" w:lineRule="exact"/>
      </w:pPr>
    </w:p>
    <w:p w14:paraId="3A38DE0A" w14:textId="5BE49B50" w:rsidR="00B31B12" w:rsidRDefault="00B31B12" w:rsidP="00B31B12">
      <w:pPr>
        <w:spacing w:line="400" w:lineRule="exact"/>
      </w:pPr>
    </w:p>
    <w:p w14:paraId="6C2726CC" w14:textId="35085F0A" w:rsidR="005E6F58" w:rsidRDefault="005E6F58" w:rsidP="00B31B12">
      <w:pPr>
        <w:spacing w:line="400" w:lineRule="exact"/>
      </w:pPr>
    </w:p>
    <w:p w14:paraId="1D32D116" w14:textId="5AC8A6DE" w:rsidR="00E2455A" w:rsidRDefault="00E2455A">
      <w:pPr>
        <w:widowControl/>
        <w:jc w:val="left"/>
      </w:pPr>
      <w:r>
        <w:br w:type="page"/>
      </w:r>
    </w:p>
    <w:p w14:paraId="5EB66A2A" w14:textId="1713AD18" w:rsidR="005E6F58" w:rsidRDefault="005E6F58" w:rsidP="00B31B12">
      <w:pPr>
        <w:spacing w:line="400" w:lineRule="exact"/>
      </w:pPr>
    </w:p>
    <w:p w14:paraId="5183A34E" w14:textId="463C4F5C" w:rsidR="00E2455A" w:rsidRPr="00D3516E" w:rsidRDefault="00E2455A" w:rsidP="00E2455A">
      <w:pPr>
        <w:pStyle w:val="1"/>
        <w:spacing w:beforeLines="50" w:before="156" w:afterLines="50" w:after="156" w:line="360" w:lineRule="exact"/>
        <w:jc w:val="center"/>
        <w:rPr>
          <w:rFonts w:eastAsia="黑体"/>
          <w:b w:val="0"/>
          <w:bCs w:val="0"/>
          <w:sz w:val="28"/>
          <w:szCs w:val="28"/>
        </w:rPr>
      </w:pPr>
      <w:bookmarkStart w:id="9" w:name="_Toc118402058"/>
      <w:r>
        <w:rPr>
          <w:rFonts w:eastAsia="黑体" w:hint="eastAsia"/>
          <w:b w:val="0"/>
          <w:bCs w:val="0"/>
          <w:sz w:val="28"/>
          <w:szCs w:val="28"/>
        </w:rPr>
        <w:t>参考文献</w:t>
      </w:r>
      <w:bookmarkEnd w:id="9"/>
    </w:p>
    <w:p w14:paraId="68E43168" w14:textId="4FECA35C" w:rsidR="00E2455A" w:rsidRDefault="00DB64F6" w:rsidP="00DB64F6">
      <w:pPr>
        <w:pStyle w:val="a8"/>
        <w:numPr>
          <w:ilvl w:val="0"/>
          <w:numId w:val="1"/>
        </w:numPr>
        <w:spacing w:line="400" w:lineRule="exact"/>
        <w:ind w:firstLineChars="0"/>
      </w:pPr>
      <w:bookmarkStart w:id="10" w:name="_Ref118384411"/>
      <w:r w:rsidRPr="00DB64F6">
        <w:rPr>
          <w:rFonts w:hint="eastAsia"/>
        </w:rPr>
        <w:t>黄鹏</w:t>
      </w:r>
      <w:r w:rsidRPr="00DB64F6">
        <w:rPr>
          <w:rFonts w:hint="eastAsia"/>
        </w:rPr>
        <w:t>,</w:t>
      </w:r>
      <w:r w:rsidRPr="00DB64F6">
        <w:rPr>
          <w:rFonts w:hint="eastAsia"/>
        </w:rPr>
        <w:t>郑淇</w:t>
      </w:r>
      <w:r w:rsidRPr="00DB64F6">
        <w:rPr>
          <w:rFonts w:hint="eastAsia"/>
        </w:rPr>
        <w:t>,</w:t>
      </w:r>
      <w:r w:rsidRPr="00DB64F6">
        <w:rPr>
          <w:rFonts w:hint="eastAsia"/>
        </w:rPr>
        <w:t>梁超</w:t>
      </w:r>
      <w:r w:rsidRPr="00DB64F6">
        <w:rPr>
          <w:rFonts w:hint="eastAsia"/>
        </w:rPr>
        <w:t>.</w:t>
      </w:r>
      <w:r w:rsidRPr="00DB64F6">
        <w:rPr>
          <w:rFonts w:hint="eastAsia"/>
        </w:rPr>
        <w:t>图像分割方法综述</w:t>
      </w:r>
      <w:r w:rsidRPr="00DB64F6">
        <w:rPr>
          <w:rFonts w:hint="eastAsia"/>
        </w:rPr>
        <w:t>[J].</w:t>
      </w:r>
      <w:r w:rsidRPr="00DB64F6">
        <w:rPr>
          <w:rFonts w:hint="eastAsia"/>
        </w:rPr>
        <w:t>武汉大学学报</w:t>
      </w:r>
      <w:r w:rsidRPr="00DB64F6">
        <w:rPr>
          <w:rFonts w:hint="eastAsia"/>
        </w:rPr>
        <w:t>(</w:t>
      </w:r>
      <w:r w:rsidRPr="00DB64F6">
        <w:rPr>
          <w:rFonts w:hint="eastAsia"/>
        </w:rPr>
        <w:t>理学版</w:t>
      </w:r>
      <w:r w:rsidRPr="00DB64F6">
        <w:rPr>
          <w:rFonts w:hint="eastAsia"/>
        </w:rPr>
        <w:t>),2020,66(06):519-531</w:t>
      </w:r>
      <w:bookmarkEnd w:id="10"/>
    </w:p>
    <w:p w14:paraId="0518F4B7" w14:textId="2970B400" w:rsidR="00E2455A" w:rsidRDefault="00E2455A" w:rsidP="00B31B12">
      <w:pPr>
        <w:spacing w:line="400" w:lineRule="exact"/>
      </w:pPr>
    </w:p>
    <w:p w14:paraId="63B61B38" w14:textId="77777777" w:rsidR="00E2455A" w:rsidRDefault="00E2455A" w:rsidP="00B31B12">
      <w:pPr>
        <w:spacing w:line="400" w:lineRule="exact"/>
      </w:pPr>
    </w:p>
    <w:p w14:paraId="16FBB60C" w14:textId="77777777" w:rsidR="00E2455A" w:rsidRDefault="00E2455A" w:rsidP="00B31B12">
      <w:pPr>
        <w:spacing w:line="400" w:lineRule="exact"/>
      </w:pPr>
    </w:p>
    <w:p w14:paraId="31011D80" w14:textId="77777777" w:rsidR="005E6F58" w:rsidRDefault="005E6F58" w:rsidP="00B31B12">
      <w:pPr>
        <w:spacing w:line="400" w:lineRule="exact"/>
      </w:pPr>
    </w:p>
    <w:sectPr w:rsidR="005E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DBEA" w14:textId="77777777" w:rsidR="00CB5755" w:rsidRDefault="00CB5755" w:rsidP="00B31B12">
      <w:r>
        <w:separator/>
      </w:r>
    </w:p>
  </w:endnote>
  <w:endnote w:type="continuationSeparator" w:id="0">
    <w:p w14:paraId="0593455B" w14:textId="77777777" w:rsidR="00CB5755" w:rsidRDefault="00CB5755" w:rsidP="00B3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8AA5" w14:textId="77777777" w:rsidR="00CB5755" w:rsidRDefault="00CB5755" w:rsidP="00B31B12">
      <w:r>
        <w:separator/>
      </w:r>
    </w:p>
  </w:footnote>
  <w:footnote w:type="continuationSeparator" w:id="0">
    <w:p w14:paraId="19B83D91" w14:textId="77777777" w:rsidR="00CB5755" w:rsidRDefault="00CB5755" w:rsidP="00B3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60F"/>
    <w:multiLevelType w:val="hybridMultilevel"/>
    <w:tmpl w:val="3C829AF6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047B83"/>
    <w:multiLevelType w:val="hybridMultilevel"/>
    <w:tmpl w:val="2A9E7656"/>
    <w:lvl w:ilvl="0" w:tplc="0A7C7C4A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A5B4AFD"/>
    <w:multiLevelType w:val="hybridMultilevel"/>
    <w:tmpl w:val="3C5ABC8A"/>
    <w:lvl w:ilvl="0" w:tplc="6FE8AFA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034D4E"/>
    <w:multiLevelType w:val="hybridMultilevel"/>
    <w:tmpl w:val="F356D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92C6817"/>
    <w:multiLevelType w:val="hybridMultilevel"/>
    <w:tmpl w:val="FBE063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95262501">
    <w:abstractNumId w:val="2"/>
  </w:num>
  <w:num w:numId="2" w16cid:durableId="1288123775">
    <w:abstractNumId w:val="1"/>
  </w:num>
  <w:num w:numId="3" w16cid:durableId="294877265">
    <w:abstractNumId w:val="0"/>
  </w:num>
  <w:num w:numId="4" w16cid:durableId="207495616">
    <w:abstractNumId w:val="4"/>
  </w:num>
  <w:num w:numId="5" w16cid:durableId="60589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144"/>
    <w:rsid w:val="00090B8E"/>
    <w:rsid w:val="000F542E"/>
    <w:rsid w:val="0013523C"/>
    <w:rsid w:val="00136A9C"/>
    <w:rsid w:val="001655CA"/>
    <w:rsid w:val="00172CAA"/>
    <w:rsid w:val="00187677"/>
    <w:rsid w:val="00203253"/>
    <w:rsid w:val="002616D0"/>
    <w:rsid w:val="0026565B"/>
    <w:rsid w:val="00305E2B"/>
    <w:rsid w:val="00340DCC"/>
    <w:rsid w:val="0034347F"/>
    <w:rsid w:val="00344566"/>
    <w:rsid w:val="003C269A"/>
    <w:rsid w:val="00463C9F"/>
    <w:rsid w:val="0047793F"/>
    <w:rsid w:val="004D129F"/>
    <w:rsid w:val="00502FFF"/>
    <w:rsid w:val="00512BD2"/>
    <w:rsid w:val="005B20DC"/>
    <w:rsid w:val="005E6F58"/>
    <w:rsid w:val="00763906"/>
    <w:rsid w:val="007D001E"/>
    <w:rsid w:val="00843C81"/>
    <w:rsid w:val="00844801"/>
    <w:rsid w:val="008953E0"/>
    <w:rsid w:val="008A32B2"/>
    <w:rsid w:val="008B31EB"/>
    <w:rsid w:val="008E7495"/>
    <w:rsid w:val="008F44DF"/>
    <w:rsid w:val="009114CE"/>
    <w:rsid w:val="00987F2C"/>
    <w:rsid w:val="009D1504"/>
    <w:rsid w:val="00AB7A4E"/>
    <w:rsid w:val="00B27317"/>
    <w:rsid w:val="00B31B12"/>
    <w:rsid w:val="00B82BF3"/>
    <w:rsid w:val="00BD6D7B"/>
    <w:rsid w:val="00BF5B15"/>
    <w:rsid w:val="00C11144"/>
    <w:rsid w:val="00C17A18"/>
    <w:rsid w:val="00C226D9"/>
    <w:rsid w:val="00CB5755"/>
    <w:rsid w:val="00CD5E89"/>
    <w:rsid w:val="00DB64F6"/>
    <w:rsid w:val="00E2455A"/>
    <w:rsid w:val="00E416A6"/>
    <w:rsid w:val="00E918E2"/>
    <w:rsid w:val="00EA4CE7"/>
    <w:rsid w:val="00EB6846"/>
    <w:rsid w:val="00FB7242"/>
    <w:rsid w:val="00FE5159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AB454E"/>
  <w15:chartTrackingRefBased/>
  <w15:docId w15:val="{35F1ADA5-BB63-449E-8BC1-FCCF31D5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B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B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B12"/>
    <w:rPr>
      <w:sz w:val="18"/>
      <w:szCs w:val="18"/>
    </w:rPr>
  </w:style>
  <w:style w:type="character" w:styleId="a7">
    <w:name w:val="Hyperlink"/>
    <w:basedOn w:val="a0"/>
    <w:uiPriority w:val="99"/>
    <w:unhideWhenUsed/>
    <w:rsid w:val="00B31B12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B31B12"/>
    <w:pPr>
      <w:widowControl/>
      <w:tabs>
        <w:tab w:val="right" w:leader="dot" w:pos="8296"/>
      </w:tabs>
      <w:spacing w:line="400" w:lineRule="exact"/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B31B12"/>
    <w:pPr>
      <w:widowControl/>
      <w:spacing w:line="400" w:lineRule="exact"/>
      <w:ind w:leftChars="200" w:left="420"/>
      <w:jc w:val="left"/>
    </w:pPr>
  </w:style>
  <w:style w:type="character" w:customStyle="1" w:styleId="10">
    <w:name w:val="标题 1 字符"/>
    <w:basedOn w:val="a0"/>
    <w:link w:val="1"/>
    <w:uiPriority w:val="9"/>
    <w:rsid w:val="00B31B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31B12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31B12"/>
    <w:pPr>
      <w:widowControl/>
      <w:spacing w:line="400" w:lineRule="exact"/>
      <w:ind w:leftChars="400" w:left="840"/>
      <w:jc w:val="left"/>
    </w:pPr>
  </w:style>
  <w:style w:type="character" w:customStyle="1" w:styleId="20">
    <w:name w:val="标题 2 字符"/>
    <w:basedOn w:val="a0"/>
    <w:link w:val="2"/>
    <w:uiPriority w:val="9"/>
    <w:semiHidden/>
    <w:rsid w:val="00B31B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B64F6"/>
    <w:pPr>
      <w:ind w:firstLineChars="200" w:firstLine="420"/>
    </w:pPr>
  </w:style>
  <w:style w:type="character" w:customStyle="1" w:styleId="AMEquationSection">
    <w:name w:val="AMEquationSection"/>
    <w:basedOn w:val="a0"/>
    <w:rsid w:val="00FF7CDB"/>
    <w:rPr>
      <w:rFonts w:eastAsia="黑体"/>
      <w:b/>
      <w:bCs/>
      <w:vanish/>
      <w:color w:val="FF0000"/>
      <w:sz w:val="36"/>
      <w:szCs w:val="36"/>
    </w:rPr>
  </w:style>
  <w:style w:type="paragraph" w:customStyle="1" w:styleId="AMDisplayEquation">
    <w:name w:val="AMDisplayEquation"/>
    <w:basedOn w:val="a"/>
    <w:next w:val="a"/>
    <w:link w:val="AMDisplayEquation0"/>
    <w:rsid w:val="00FF7CDB"/>
    <w:pPr>
      <w:tabs>
        <w:tab w:val="center" w:pos="4160"/>
        <w:tab w:val="right" w:pos="8300"/>
      </w:tabs>
      <w:spacing w:line="400" w:lineRule="exact"/>
    </w:pPr>
  </w:style>
  <w:style w:type="character" w:customStyle="1" w:styleId="AMDisplayEquation0">
    <w:name w:val="AMDisplayEquation 字符"/>
    <w:basedOn w:val="a0"/>
    <w:link w:val="AMDisplayEquation"/>
    <w:rsid w:val="00FF7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theme" Target="theme/theme1.xml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99B38-96F5-4D1B-AD8C-46F46678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913982779@qq.com</dc:creator>
  <cp:keywords/>
  <dc:description/>
  <cp:lastModifiedBy>913982779@qq.com</cp:lastModifiedBy>
  <cp:revision>49</cp:revision>
  <dcterms:created xsi:type="dcterms:W3CDTF">2022-11-03T07:04:00Z</dcterms:created>
  <dcterms:modified xsi:type="dcterms:W3CDTF">2022-11-03T13:08:00Z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(#C1.#E1)</vt:lpwstr>
  </property>
  <property fmtid="{D5CDD505-2E9C-101B-9397-08002B2CF9AE}" pid="3" name="AMCustomEquationNumber">
    <vt:lpwstr>1</vt:lpwstr>
  </property>
  <property fmtid="{D5CDD505-2E9C-101B-9397-08002B2CF9AE}" pid="4" name="AMWinEqns">
    <vt:bool>true</vt:bool>
  </property>
  <property fmtid="{D5CDD505-2E9C-101B-9397-08002B2CF9AE}" pid="5" name="AMEquationSection">
    <vt:lpwstr>1</vt:lpwstr>
  </property>
</Properties>
</file>