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7AE60"/>
          <w:sz w:val="40"/>
        </w:rPr>
        <w:t>DIKW 记忆系统 v2.1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发布时间：2026-06-03  |  状态：✅ 当前推荐版本  |  5-layer + CIRAAF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一、一句话定位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v2.1 = v2.0 全部内容 + CIRAAF 5-layer 自愈。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在 v2.0 的 4-layer 基础上，新增第⑤层 CIRAAF 宏观重构，处理领域级结构一致性问题。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二、5-layer 自愈闭环（v2.1 核心）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5-layer = 4-layer + CIRAAF：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969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1701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频率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技能自动触发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agent/skill_auto_trigger.py + L571 注入</w:t>
            </w:r>
          </w:p>
        </w:tc>
        <w:tc>
          <w:tcPr>
            <w:tcW w:type="dxa" w:w="1701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每轮对话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② 容量管理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memory-capacity-management skill + cron 9:00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③ 信任校准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agent/fact_feedback_loop.py + cron 周六 11:00</w:t>
            </w:r>
          </w:p>
        </w:tc>
        <w:tc>
          <w:tcPr>
            <w:tcW w:type="dxa" w:w="1701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④ vault-write 强制提炼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agent/tool_executor.py 源码钩子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每次写 vault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⑤ CIRAAF 宏观重构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agent/cirAAF_mechanic.py + cron 周日 10:00</w:t>
            </w:r>
          </w:p>
        </w:tc>
        <w:tc>
          <w:tcPr>
            <w:tcW w:type="dxa" w:w="1701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每周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三、CIRAAF 三齿轮架构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3.1 Gear 1 — 源码机械引擎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agent/cirAAF_mechanic.py：5 大领域健康监控 + 机械衰减（DB&gt;60 天激活，年龄守卫保护幼年数据）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3.2 Gear 2 — Cron Skill 反射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brain-periodic-refactor skill：每周日 10:00 no_agent 模式触发，反射输出给 Gear 3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3.3 Gear 3 — 源码应用修复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应用 Gear 2 反射的修复指令，标记 refactored，下次 CIRAAF 增量检查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四、5 大领域健康分（2026-06-03 实测）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1134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健康分</w:t>
            </w:r>
          </w:p>
        </w:tc>
        <w:tc>
          <w:tcPr>
            <w:tcW w:type="dxa" w:w="4535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投资</w:t>
            </w:r>
          </w:p>
        </w:tc>
        <w:tc>
          <w:tcPr>
            <w:tcW w:type="dxa" w:w="1134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63</w:t>
            </w:r>
          </w:p>
        </w:tc>
        <w:tc>
          <w:tcPr>
            <w:tcW w:type="dxa" w:w="45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挖呗/时值/探风/潜风 联动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62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记忆系统/CRON/部署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</w:t>
            </w:r>
          </w:p>
        </w:tc>
        <w:tc>
          <w:tcPr>
            <w:tcW w:type="dxa" w:w="1134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64</w:t>
            </w:r>
          </w:p>
        </w:tc>
        <w:tc>
          <w:tcPr>
            <w:tcW w:type="dxa" w:w="45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主上画像/沟通风格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60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源码修改/补丁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方法</w:t>
            </w:r>
          </w:p>
        </w:tc>
        <w:tc>
          <w:tcPr>
            <w:tcW w:type="dxa" w:w="1134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57</w:t>
            </w:r>
          </w:p>
        </w:tc>
        <w:tc>
          <w:tcPr>
            <w:tcW w:type="dxa" w:w="45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方法论/原则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五、保留 v2.0 的内容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4-layer 自愈闭环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信息流 v2 升级（HRR 混合 + CJK 2-gram + retrieval_count 修复 + Tavily 直连）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DIKW 三层分流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6 层递进检索流水线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六、CIRAAF 部署步骤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1. 复制 </w:t>
      </w:r>
      <w:r>
        <w:rPr>
          <w:rFonts w:ascii="Microsoft YaHei" w:hAnsi="Microsoft YaHei" w:eastAsia="Microsoft YaHei"/>
          <w:b w:val="0"/>
          <w:sz w:val="22"/>
        </w:rPr>
        <w:t>agent/cirAAF_mechanic.py → ~/.hermes/hermes-agent/agent/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2. 创建 </w:t>
      </w:r>
      <w:r>
        <w:rPr>
          <w:rFonts w:ascii="Microsoft YaHei" w:hAnsi="Microsoft YaHei" w:eastAsia="Microsoft YaHei"/>
          <w:b w:val="0"/>
          <w:sz w:val="22"/>
        </w:rPr>
        <w:t>scripts/cirAAF_mechanic.sh → ~/.hermes/scripts/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3. 注册 </w:t>
      </w:r>
      <w:r>
        <w:rPr>
          <w:rFonts w:ascii="Microsoft YaHei" w:hAnsi="Microsoft YaHei" w:eastAsia="Microsoft YaHei"/>
          <w:b w:val="0"/>
          <w:sz w:val="22"/>
        </w:rPr>
        <w:t>cron 每周日 10:00，no_agent 模式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>4. 验证：</w:t>
      </w:r>
      <w:r>
        <w:rPr>
          <w:rFonts w:ascii="Microsoft YaHei" w:hAnsi="Microsoft YaHei" w:eastAsia="Microsoft YaHei"/>
          <w:b w:val="0"/>
          <w:sz w:val="22"/>
        </w:rPr>
        <w:t>python3 -m agent.cirAAF_mechanic --report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七、零 LLM 比例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3 个 cron 任务中 2 个是 no_agent 模式（~66% 零 LLM），绕过 Agent 推理层，用确定性统计规则自动校准。</w:t>
      </w:r>
    </w:p>
    <w:p>
      <w:pPr>
        <w:spacing w:before="120" w:after="120"/>
        <w:ind w:left="283" w:right="283"/>
      </w:pPr>
      <w:r>
        <w:rPr>
          <w:rFonts w:ascii="Microsoft YaHei" w:hAnsi="Microsoft YaHei" w:eastAsia="Microsoft YaHei"/>
          <w:b/>
          <w:color w:val="27AE60"/>
          <w:sz w:val="22"/>
        </w:rPr>
        <w:t>⚠️ ⭐ 当前推荐版本。全新部署或升级用户请使用 v2.1。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18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