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A4" w:rsidRDefault="00B977A4" w:rsidP="00B977A4">
      <w:pPr>
        <w:pStyle w:val="a5"/>
        <w:spacing w:line="360" w:lineRule="auto"/>
        <w:ind w:left="420"/>
        <w:rPr>
          <w:sz w:val="30"/>
          <w:szCs w:val="30"/>
        </w:rPr>
      </w:pPr>
      <w:bookmarkStart w:id="0" w:name="_Hlk484006430"/>
      <w:bookmarkStart w:id="1" w:name="_GoBack"/>
      <w:bookmarkEnd w:id="0"/>
      <w:bookmarkEnd w:id="1"/>
      <w:r w:rsidRPr="00077E08">
        <w:rPr>
          <w:rFonts w:hint="eastAsia"/>
          <w:sz w:val="30"/>
          <w:szCs w:val="30"/>
        </w:rPr>
        <w:t>使用</w:t>
      </w:r>
      <w:r w:rsidRPr="00077E08">
        <w:rPr>
          <w:rFonts w:hint="eastAsia"/>
          <w:sz w:val="30"/>
          <w:szCs w:val="30"/>
        </w:rPr>
        <w:t>Nexus</w:t>
      </w:r>
      <w:r w:rsidR="00C1478F">
        <w:rPr>
          <w:rFonts w:hint="eastAsia"/>
          <w:sz w:val="30"/>
          <w:szCs w:val="30"/>
        </w:rPr>
        <w:t>2.0</w:t>
      </w:r>
      <w:r w:rsidRPr="00077E08">
        <w:rPr>
          <w:rFonts w:hint="eastAsia"/>
          <w:sz w:val="30"/>
          <w:szCs w:val="30"/>
        </w:rPr>
        <w:t>搭建</w:t>
      </w:r>
      <w:r w:rsidRPr="00077E08">
        <w:rPr>
          <w:rFonts w:hint="eastAsia"/>
          <w:sz w:val="30"/>
          <w:szCs w:val="30"/>
        </w:rPr>
        <w:t>Maven</w:t>
      </w:r>
      <w:r w:rsidRPr="00077E08">
        <w:rPr>
          <w:rFonts w:hint="eastAsia"/>
          <w:sz w:val="30"/>
          <w:szCs w:val="30"/>
        </w:rPr>
        <w:t>私服</w:t>
      </w:r>
    </w:p>
    <w:p w:rsidR="00B13FFA" w:rsidRDefault="00B13FFA" w:rsidP="00B13FFA">
      <w:pPr>
        <w:pStyle w:val="1"/>
      </w:pPr>
      <w:r>
        <w:rPr>
          <w:rFonts w:hint="eastAsia"/>
        </w:rPr>
        <w:t>复习：</w:t>
      </w:r>
    </w:p>
    <w:p w:rsidR="00B13FFA" w:rsidRDefault="00B13FFA" w:rsidP="00B13FFA">
      <w:pPr>
        <w:rPr>
          <w:rFonts w:hint="eastAsia"/>
        </w:rPr>
      </w:pPr>
      <w:r>
        <w:t>M</w:t>
      </w:r>
      <w:r>
        <w:rPr>
          <w:rFonts w:hint="eastAsia"/>
        </w:rPr>
        <w:t xml:space="preserve">aven   </w:t>
      </w:r>
    </w:p>
    <w:p w:rsidR="00BC11C5" w:rsidRDefault="00BC11C5" w:rsidP="00B13FFA">
      <w:pPr>
        <w:rPr>
          <w:rFonts w:hint="eastAsia"/>
        </w:rPr>
      </w:pPr>
      <w:r>
        <w:rPr>
          <w:rFonts w:hint="eastAsia"/>
        </w:rPr>
        <w:t>普通项目</w:t>
      </w:r>
      <w:r>
        <w:rPr>
          <w:rFonts w:hint="eastAsia"/>
        </w:rPr>
        <w:t xml:space="preserve"> </w:t>
      </w:r>
    </w:p>
    <w:p w:rsidR="00BC11C5" w:rsidRDefault="00BC11C5" w:rsidP="00B13FFA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</w:t>
      </w:r>
      <w:r>
        <w:rPr>
          <w:rFonts w:hint="eastAsia"/>
        </w:rPr>
        <w:t xml:space="preserve">  app</w:t>
      </w:r>
    </w:p>
    <w:p w:rsidR="00BC11C5" w:rsidRDefault="00BC11C5" w:rsidP="00B13FFA">
      <w:pPr>
        <w:rPr>
          <w:rFonts w:hint="eastAsia"/>
        </w:rPr>
      </w:pPr>
      <w:r>
        <w:rPr>
          <w:rFonts w:hint="eastAsia"/>
        </w:rPr>
        <w:t>父类项目（统一版本号）</w:t>
      </w:r>
      <w:r>
        <w:rPr>
          <w:rFonts w:hint="eastAsia"/>
        </w:rPr>
        <w:t xml:space="preserve">   </w:t>
      </w:r>
      <w:r>
        <w:rPr>
          <w:rFonts w:hint="eastAsia"/>
        </w:rPr>
        <w:t>子类项目（继承父类，继承</w:t>
      </w:r>
      <w:r>
        <w:rPr>
          <w:rFonts w:hint="eastAsia"/>
        </w:rPr>
        <w:t>jar</w:t>
      </w:r>
      <w:r>
        <w:rPr>
          <w:rFonts w:hint="eastAsia"/>
        </w:rPr>
        <w:t>的版本）</w:t>
      </w:r>
      <w:r>
        <w:rPr>
          <w:rFonts w:hint="eastAsia"/>
        </w:rPr>
        <w:t xml:space="preserve"> </w:t>
      </w:r>
    </w:p>
    <w:p w:rsidR="00BC11C5" w:rsidRDefault="00BC11C5" w:rsidP="00B13FF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依赖的项目（项目打包</w:t>
      </w:r>
      <w:r>
        <w:rPr>
          <w:rFonts w:hint="eastAsia"/>
        </w:rPr>
        <w:t xml:space="preserve"> </w:t>
      </w:r>
      <w:r>
        <w:rPr>
          <w:rFonts w:hint="eastAsia"/>
        </w:rPr>
        <w:t>安装到本地仓库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其他的项目</w:t>
      </w:r>
      <w:r>
        <w:rPr>
          <w:rFonts w:hint="eastAsia"/>
        </w:rPr>
        <w:t xml:space="preserve"> </w:t>
      </w:r>
      <w:r>
        <w:rPr>
          <w:rFonts w:hint="eastAsia"/>
        </w:rPr>
        <w:t>依赖打包后的项目（</w:t>
      </w:r>
      <w:r>
        <w:rPr>
          <w:rFonts w:hint="eastAsia"/>
        </w:rPr>
        <w:t>mysql.jar</w:t>
      </w:r>
      <w:r>
        <w:rPr>
          <w:rFonts w:hint="eastAsia"/>
        </w:rPr>
        <w:t>）</w:t>
      </w:r>
    </w:p>
    <w:p w:rsidR="00BC11C5" w:rsidRDefault="00BC11C5" w:rsidP="00B13FFA">
      <w:pPr>
        <w:rPr>
          <w:rFonts w:hint="eastAsia"/>
        </w:rPr>
      </w:pPr>
      <w:r>
        <w:rPr>
          <w:rFonts w:hint="eastAsia"/>
        </w:rPr>
        <w:t>聚合项目</w:t>
      </w:r>
      <w:r>
        <w:rPr>
          <w:rFonts w:hint="eastAsia"/>
        </w:rPr>
        <w:t xml:space="preserve"> SSM  </w:t>
      </w:r>
    </w:p>
    <w:p w:rsidR="00BC11C5" w:rsidRDefault="00BC11C5" w:rsidP="00B13FFA">
      <w:pPr>
        <w:rPr>
          <w:rFonts w:hint="eastAsia"/>
        </w:rPr>
      </w:pPr>
      <w:r>
        <w:rPr>
          <w:rFonts w:hint="eastAsia"/>
        </w:rPr>
        <w:t>父类项目</w:t>
      </w:r>
      <w:r>
        <w:rPr>
          <w:rFonts w:hint="eastAsia"/>
        </w:rPr>
        <w:t xml:space="preserve">  </w:t>
      </w:r>
      <w:r>
        <w:rPr>
          <w:rFonts w:hint="eastAsia"/>
        </w:rPr>
        <w:t>统一</w:t>
      </w:r>
      <w:r>
        <w:rPr>
          <w:rFonts w:hint="eastAsia"/>
        </w:rPr>
        <w:t>jar</w:t>
      </w:r>
      <w:r>
        <w:rPr>
          <w:rFonts w:hint="eastAsia"/>
        </w:rPr>
        <w:t>包版本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pojo,mapper ,service </w:t>
      </w:r>
      <w:r>
        <w:rPr>
          <w:rFonts w:hint="eastAsia"/>
        </w:rPr>
        <w:t>，</w:t>
      </w:r>
      <w:r>
        <w:rPr>
          <w:rFonts w:hint="eastAsia"/>
        </w:rPr>
        <w:t>web (</w:t>
      </w:r>
      <w:r>
        <w:rPr>
          <w:rFonts w:hint="eastAsia"/>
        </w:rPr>
        <w:t>子类项目</w:t>
      </w:r>
      <w:r>
        <w:rPr>
          <w:rFonts w:hint="eastAsia"/>
        </w:rPr>
        <w:t>)</w:t>
      </w:r>
    </w:p>
    <w:p w:rsidR="00BC11C5" w:rsidRDefault="00BC11C5" w:rsidP="00B13FFA"/>
    <w:p w:rsidR="00B977A4" w:rsidRDefault="00B977A4" w:rsidP="00F535B6">
      <w:pPr>
        <w:pStyle w:val="1"/>
      </w:pPr>
      <w:r>
        <w:rPr>
          <w:rFonts w:hint="eastAsia"/>
        </w:rPr>
        <w:t>目标</w:t>
      </w:r>
    </w:p>
    <w:p w:rsidR="00B977A4" w:rsidRDefault="00B977A4" w:rsidP="00B977A4">
      <w:r>
        <w:rPr>
          <w:rFonts w:hint="eastAsia"/>
        </w:rPr>
        <w:t xml:space="preserve">1 </w:t>
      </w: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安装配置</w:t>
      </w:r>
      <w:r>
        <w:rPr>
          <w:rFonts w:hint="eastAsia"/>
        </w:rPr>
        <w:t xml:space="preserve">maven </w:t>
      </w:r>
      <w:r>
        <w:rPr>
          <w:rFonts w:hint="eastAsia"/>
        </w:rPr>
        <w:t>私服</w:t>
      </w:r>
      <w:r>
        <w:rPr>
          <w:rFonts w:hint="eastAsia"/>
        </w:rPr>
        <w:t xml:space="preserve"> </w:t>
      </w:r>
    </w:p>
    <w:p w:rsidR="00B977A4" w:rsidRDefault="00B977A4" w:rsidP="00B977A4">
      <w:r>
        <w:rPr>
          <w:rFonts w:hint="eastAsia"/>
        </w:rPr>
        <w:t xml:space="preserve">2 </w:t>
      </w:r>
      <w:r w:rsidR="00B46AEF">
        <w:rPr>
          <w:rFonts w:hint="eastAsia"/>
        </w:rPr>
        <w:t>IDEA</w:t>
      </w:r>
      <w:r>
        <w:rPr>
          <w:rFonts w:hint="eastAsia"/>
        </w:rPr>
        <w:t>连接私服</w:t>
      </w:r>
    </w:p>
    <w:p w:rsidR="00B977A4" w:rsidRDefault="00B977A4" w:rsidP="00B977A4"/>
    <w:p w:rsidR="00B977A4" w:rsidRPr="00B977A4" w:rsidRDefault="00B977A4" w:rsidP="00C1478F">
      <w:pPr>
        <w:pStyle w:val="1"/>
      </w:pPr>
      <w:r>
        <w:rPr>
          <w:rFonts w:hint="eastAsia"/>
        </w:rPr>
        <w:t xml:space="preserve">1 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私服</w:t>
      </w:r>
      <w:r>
        <w:rPr>
          <w:rFonts w:hint="eastAsia"/>
        </w:rPr>
        <w:t xml:space="preserve"> </w:t>
      </w:r>
    </w:p>
    <w:p w:rsidR="00B977A4" w:rsidRDefault="00B977A4" w:rsidP="00B977A4">
      <w:r>
        <w:rPr>
          <w:rFonts w:hint="eastAsia"/>
          <w:noProof/>
        </w:rPr>
        <w:drawing>
          <wp:inline distT="0" distB="0" distL="0" distR="0">
            <wp:extent cx="3750799" cy="2257425"/>
            <wp:effectExtent l="19050" t="0" r="20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88" cy="225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7A4" w:rsidRDefault="00B977A4" w:rsidP="00B977A4">
      <w:r>
        <w:rPr>
          <w:rFonts w:hint="eastAsia"/>
        </w:rPr>
        <w:t>中央仓库是</w:t>
      </w:r>
      <w:r>
        <w:rPr>
          <w:rFonts w:hint="eastAsia"/>
        </w:rPr>
        <w:t xml:space="preserve"> </w:t>
      </w:r>
      <w:r>
        <w:rPr>
          <w:rFonts w:hint="eastAsia"/>
        </w:rPr>
        <w:t>官网</w:t>
      </w:r>
    </w:p>
    <w:p w:rsidR="00B977A4" w:rsidRDefault="00B977A4" w:rsidP="00B977A4">
      <w:r>
        <w:rPr>
          <w:rFonts w:hint="eastAsia"/>
        </w:rPr>
        <w:t>其他仓库</w:t>
      </w:r>
      <w:r>
        <w:rPr>
          <w:rFonts w:hint="eastAsia"/>
        </w:rPr>
        <w:t xml:space="preserve"> </w:t>
      </w:r>
      <w:r>
        <w:rPr>
          <w:rFonts w:hint="eastAsia"/>
        </w:rPr>
        <w:t>比如阿里云。。</w:t>
      </w:r>
    </w:p>
    <w:p w:rsidR="00B977A4" w:rsidRDefault="00B977A4" w:rsidP="00B977A4">
      <w:r>
        <w:rPr>
          <w:rFonts w:hint="eastAsia"/>
        </w:rPr>
        <w:t>私服公司内部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</w:p>
    <w:p w:rsidR="00B977A4" w:rsidRDefault="00B977A4" w:rsidP="00B977A4"/>
    <w:p w:rsidR="00B977A4" w:rsidRPr="00B977A4" w:rsidRDefault="00B977A4" w:rsidP="00B977A4"/>
    <w:p w:rsidR="000D67D4" w:rsidRDefault="00B977A4">
      <w:r w:rsidRPr="00B977A4">
        <w:rPr>
          <w:noProof/>
        </w:rPr>
        <w:lastRenderedPageBreak/>
        <w:drawing>
          <wp:inline distT="0" distB="0" distL="0" distR="0">
            <wp:extent cx="2952750" cy="1978682"/>
            <wp:effectExtent l="19050" t="0" r="0" b="0"/>
            <wp:docPr id="2" name="图片 1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ED556A47-9E0B-4522-A7B7-D8AC499778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ED556A47-9E0B-4522-A7B7-D8AC499778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08" cy="19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A4" w:rsidRDefault="00B977A4"/>
    <w:p w:rsidR="00B977A4" w:rsidRDefault="00B977A4"/>
    <w:p w:rsidR="00B977A4" w:rsidRDefault="00B977A4" w:rsidP="00B977A4">
      <w:pPr>
        <w:pStyle w:val="1"/>
      </w:pPr>
      <w:r>
        <w:rPr>
          <w:rFonts w:hint="eastAsia"/>
        </w:rPr>
        <w:t>2 M</w:t>
      </w:r>
      <w:r>
        <w:t>aven</w:t>
      </w:r>
      <w:r>
        <w:t>搭建</w:t>
      </w:r>
    </w:p>
    <w:p w:rsidR="00B977A4" w:rsidRDefault="00B977A4" w:rsidP="00B977A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安装配置</w:t>
      </w:r>
      <w:r>
        <w:rPr>
          <w:rFonts w:hint="eastAsia"/>
        </w:rPr>
        <w:t>N</w:t>
      </w:r>
      <w:r>
        <w:t>exus</w:t>
      </w:r>
      <w:r>
        <w:t>环境</w:t>
      </w:r>
    </w:p>
    <w:p w:rsidR="00B977A4" w:rsidRPr="00BC11C5" w:rsidRDefault="00B977A4" w:rsidP="00B977A4">
      <w:pPr>
        <w:pStyle w:val="10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BC11C5">
        <w:rPr>
          <w:rFonts w:hint="eastAsia"/>
          <w:highlight w:val="yellow"/>
        </w:rPr>
        <w:t>安装</w:t>
      </w:r>
      <w:r w:rsidRPr="00BC11C5">
        <w:rPr>
          <w:highlight w:val="yellow"/>
        </w:rPr>
        <w:t>环境</w:t>
      </w:r>
      <w:r w:rsidRPr="00BC11C5">
        <w:rPr>
          <w:rFonts w:hint="eastAsia"/>
          <w:highlight w:val="yellow"/>
        </w:rPr>
        <w:t>准备</w:t>
      </w:r>
    </w:p>
    <w:p w:rsidR="00B977A4" w:rsidRPr="00BC11C5" w:rsidRDefault="00B977A4" w:rsidP="00B977A4">
      <w:pPr>
        <w:pStyle w:val="10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BC11C5">
        <w:rPr>
          <w:rFonts w:hint="eastAsia"/>
          <w:highlight w:val="yellow"/>
        </w:rPr>
        <w:t>服务</w:t>
      </w:r>
      <w:r w:rsidRPr="00BC11C5">
        <w:rPr>
          <w:highlight w:val="yellow"/>
        </w:rPr>
        <w:t>器环境</w:t>
      </w:r>
    </w:p>
    <w:p w:rsidR="00B977A4" w:rsidRPr="00BC11C5" w:rsidRDefault="00B977A4" w:rsidP="00B977A4">
      <w:pPr>
        <w:pStyle w:val="10"/>
        <w:numPr>
          <w:ilvl w:val="1"/>
          <w:numId w:val="2"/>
        </w:numPr>
        <w:spacing w:line="360" w:lineRule="auto"/>
        <w:ind w:firstLineChars="0"/>
        <w:rPr>
          <w:highlight w:val="yellow"/>
        </w:rPr>
      </w:pPr>
      <w:r w:rsidRPr="00BC11C5">
        <w:rPr>
          <w:highlight w:val="yellow"/>
        </w:rPr>
        <w:t>CentOS 6.4 64</w:t>
      </w:r>
      <w:r w:rsidRPr="00BC11C5">
        <w:rPr>
          <w:rFonts w:hint="eastAsia"/>
          <w:highlight w:val="yellow"/>
        </w:rPr>
        <w:t>位</w:t>
      </w:r>
    </w:p>
    <w:p w:rsidR="00B977A4" w:rsidRPr="00BC11C5" w:rsidRDefault="00B977A4" w:rsidP="00B977A4">
      <w:pPr>
        <w:pStyle w:val="10"/>
        <w:numPr>
          <w:ilvl w:val="1"/>
          <w:numId w:val="2"/>
        </w:numPr>
        <w:spacing w:line="360" w:lineRule="auto"/>
        <w:ind w:firstLineChars="0"/>
        <w:rPr>
          <w:highlight w:val="yellow"/>
        </w:rPr>
      </w:pPr>
      <w:r w:rsidRPr="00BC11C5">
        <w:rPr>
          <w:highlight w:val="yellow"/>
        </w:rPr>
        <w:t>JDK 1.8</w:t>
      </w:r>
    </w:p>
    <w:p w:rsidR="00B977A4" w:rsidRDefault="00B977A4" w:rsidP="00B977A4">
      <w:pPr>
        <w:pStyle w:val="10"/>
        <w:numPr>
          <w:ilvl w:val="0"/>
          <w:numId w:val="2"/>
        </w:numPr>
        <w:spacing w:line="360" w:lineRule="auto"/>
        <w:ind w:firstLineChars="0"/>
      </w:pPr>
      <w:r w:rsidRPr="00280F52">
        <w:t>nexus-2.12.0-01-bundle.tar.gz</w:t>
      </w:r>
      <w:r>
        <w:rPr>
          <w:rFonts w:hint="eastAsia"/>
        </w:rPr>
        <w:t xml:space="preserve">  </w:t>
      </w:r>
      <w:r>
        <w:rPr>
          <w:rFonts w:hint="eastAsia"/>
        </w:rPr>
        <w:t>复制到</w:t>
      </w:r>
      <w:r w:rsidRPr="00BA3F74">
        <w:t>/usr/local/</w:t>
      </w:r>
    </w:p>
    <w:p w:rsidR="00B977A4" w:rsidRPr="00796959" w:rsidRDefault="00B977A4" w:rsidP="00B977A4">
      <w:pPr>
        <w:pStyle w:val="10"/>
        <w:numPr>
          <w:ilvl w:val="0"/>
          <w:numId w:val="1"/>
        </w:numPr>
        <w:spacing w:line="360" w:lineRule="auto"/>
        <w:ind w:firstLineChars="0"/>
      </w:pPr>
      <w:r w:rsidRPr="00796959">
        <w:rPr>
          <w:rFonts w:hint="eastAsia"/>
        </w:rPr>
        <w:t>安装配置</w:t>
      </w:r>
    </w:p>
    <w:p w:rsidR="00B977A4" w:rsidRPr="00796959" w:rsidRDefault="00B977A4" w:rsidP="00B977A4">
      <w:pPr>
        <w:pStyle w:val="10"/>
        <w:numPr>
          <w:ilvl w:val="0"/>
          <w:numId w:val="3"/>
        </w:numPr>
        <w:spacing w:line="360" w:lineRule="auto"/>
        <w:ind w:firstLineChars="0"/>
      </w:pPr>
      <w:r w:rsidRPr="00796959">
        <w:rPr>
          <w:rFonts w:hint="eastAsia"/>
        </w:rPr>
        <w:t>解压</w:t>
      </w:r>
      <w:r w:rsidRPr="00796959">
        <w:t>tar</w:t>
      </w:r>
    </w:p>
    <w:p w:rsidR="00B977A4" w:rsidRPr="00796959" w:rsidRDefault="00B977A4" w:rsidP="00B977A4">
      <w:pPr>
        <w:pStyle w:val="10"/>
        <w:ind w:firstLineChars="600" w:firstLine="1260"/>
      </w:pPr>
      <w:r w:rsidRPr="00796959">
        <w:t>tar -zxvf  nexus-2.12.0-01-bundle.tar.gz</w:t>
      </w:r>
    </w:p>
    <w:p w:rsidR="00B977A4" w:rsidRDefault="00B977A4" w:rsidP="00B977A4">
      <w:pPr>
        <w:pStyle w:val="10"/>
        <w:numPr>
          <w:ilvl w:val="0"/>
          <w:numId w:val="3"/>
        </w:numPr>
        <w:spacing w:line="360" w:lineRule="auto"/>
        <w:ind w:firstLineChars="0"/>
      </w:pPr>
      <w:r w:rsidRPr="00796959">
        <w:rPr>
          <w:rFonts w:hint="eastAsia"/>
        </w:rPr>
        <w:t>配置文件：</w:t>
      </w:r>
      <w:r w:rsidRPr="00EE6D92">
        <w:rPr>
          <w:highlight w:val="yellow"/>
        </w:rPr>
        <w:t>conf/nexus.properties</w:t>
      </w:r>
    </w:p>
    <w:p w:rsidR="00B977A4" w:rsidRPr="00EE6D92" w:rsidRDefault="00B977A4" w:rsidP="00B977A4">
      <w:pPr>
        <w:pStyle w:val="10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EE6D92">
        <w:rPr>
          <w:rFonts w:hint="eastAsia"/>
          <w:highlight w:val="yellow"/>
        </w:rPr>
        <w:t>开放</w:t>
      </w:r>
      <w:r w:rsidRPr="00EE6D92">
        <w:rPr>
          <w:highlight w:val="yellow"/>
        </w:rPr>
        <w:t>8081</w:t>
      </w:r>
      <w:r w:rsidRPr="00EE6D92">
        <w:rPr>
          <w:rFonts w:hint="eastAsia"/>
          <w:highlight w:val="yellow"/>
        </w:rPr>
        <w:t>端口</w:t>
      </w:r>
    </w:p>
    <w:p w:rsidR="00B977A4" w:rsidRPr="00EE6D92" w:rsidRDefault="00B977A4" w:rsidP="00B977A4">
      <w:pPr>
        <w:pStyle w:val="a7"/>
        <w:spacing w:line="360" w:lineRule="auto"/>
        <w:ind w:left="839" w:firstLineChars="0" w:firstLine="0"/>
        <w:rPr>
          <w:highlight w:val="yellow"/>
        </w:rPr>
      </w:pPr>
      <w:r w:rsidRPr="00EE6D92">
        <w:rPr>
          <w:rFonts w:hint="eastAsia"/>
          <w:highlight w:val="yellow"/>
        </w:rPr>
        <w:t>vim</w:t>
      </w:r>
      <w:r w:rsidRPr="00EE6D92">
        <w:rPr>
          <w:highlight w:val="yellow"/>
        </w:rPr>
        <w:t xml:space="preserve">  /etc/sysconfig/iptables</w:t>
      </w:r>
    </w:p>
    <w:p w:rsidR="00B977A4" w:rsidRPr="00E77133" w:rsidRDefault="00B977A4" w:rsidP="00B977A4">
      <w:pPr>
        <w:pStyle w:val="a7"/>
        <w:spacing w:line="360" w:lineRule="auto"/>
        <w:ind w:left="839" w:firstLineChars="0" w:firstLine="0"/>
      </w:pPr>
      <w:r w:rsidRPr="00EE6D92">
        <w:rPr>
          <w:highlight w:val="yellow"/>
        </w:rPr>
        <w:t>service iptables restart   #</w:t>
      </w:r>
      <w:r w:rsidRPr="00EE6D92">
        <w:rPr>
          <w:highlight w:val="yellow"/>
        </w:rPr>
        <w:t>最后重启防火墙使配置生效</w:t>
      </w:r>
    </w:p>
    <w:p w:rsidR="00B977A4" w:rsidRPr="00B1118F" w:rsidRDefault="00B977A4" w:rsidP="00B977A4">
      <w:pPr>
        <w:pStyle w:val="10"/>
        <w:numPr>
          <w:ilvl w:val="0"/>
          <w:numId w:val="1"/>
        </w:numPr>
        <w:spacing w:line="360" w:lineRule="auto"/>
        <w:ind w:firstLineChars="0"/>
      </w:pPr>
      <w:r w:rsidRPr="00B1118F">
        <w:rPr>
          <w:rFonts w:hint="eastAsia"/>
        </w:rPr>
        <w:t>启动</w:t>
      </w:r>
      <w:r>
        <w:t>Nexus</w:t>
      </w:r>
    </w:p>
    <w:p w:rsidR="00B977A4" w:rsidRDefault="00B977A4" w:rsidP="00B977A4">
      <w:pPr>
        <w:pStyle w:val="a7"/>
        <w:spacing w:line="360" w:lineRule="auto"/>
        <w:ind w:left="839" w:firstLineChars="0" w:firstLine="0"/>
        <w:rPr>
          <w:rFonts w:hint="eastAsia"/>
        </w:rPr>
      </w:pPr>
      <w:r w:rsidRPr="00BA3F74">
        <w:rPr>
          <w:rFonts w:hint="eastAsia"/>
        </w:rPr>
        <w:t>注意：配置</w:t>
      </w:r>
      <w:r w:rsidRPr="00EE6D92">
        <w:rPr>
          <w:highlight w:val="red"/>
        </w:rPr>
        <w:t>bin/nexus</w:t>
      </w:r>
      <w:r w:rsidRPr="00BA3F74">
        <w:t xml:space="preserve"> (RUN_AS_USER=root)</w:t>
      </w:r>
    </w:p>
    <w:p w:rsidR="002966B9" w:rsidRDefault="002966B9" w:rsidP="002966B9">
      <w:pPr>
        <w:pStyle w:val="a7"/>
        <w:spacing w:line="360" w:lineRule="auto"/>
        <w:ind w:left="839" w:firstLineChars="0" w:firstLine="0"/>
        <w:rPr>
          <w:rFonts w:hint="eastAsia"/>
        </w:rPr>
      </w:pPr>
      <w:r>
        <w:rPr>
          <w:rFonts w:hint="eastAsia"/>
        </w:rPr>
        <w:t>命令</w:t>
      </w:r>
      <w:r>
        <w:t>：</w:t>
      </w:r>
      <w:r w:rsidRPr="00D8543C">
        <w:rPr>
          <w:highlight w:val="yellow"/>
        </w:rPr>
        <w:t>cd /usr/local/nexus-2.11.4-01-bundle/nexus-2.11.4-01/bin</w:t>
      </w:r>
    </w:p>
    <w:p w:rsidR="002966B9" w:rsidRDefault="002966B9" w:rsidP="002966B9">
      <w:pPr>
        <w:pStyle w:val="a7"/>
        <w:spacing w:line="360" w:lineRule="auto"/>
        <w:ind w:left="839" w:firstLineChars="0" w:firstLine="0"/>
      </w:pPr>
      <w:r w:rsidRPr="00D8543C">
        <w:rPr>
          <w:highlight w:val="yellow"/>
        </w:rPr>
        <w:t>. /nexus start</w:t>
      </w:r>
    </w:p>
    <w:p w:rsidR="002966B9" w:rsidRPr="002966B9" w:rsidRDefault="002966B9" w:rsidP="00B977A4">
      <w:pPr>
        <w:pStyle w:val="a7"/>
        <w:spacing w:line="360" w:lineRule="auto"/>
        <w:ind w:left="839" w:firstLineChars="0" w:firstLine="0"/>
      </w:pPr>
    </w:p>
    <w:p w:rsidR="00B977A4" w:rsidRPr="00B1118F" w:rsidRDefault="00B977A4" w:rsidP="00B977A4">
      <w:pPr>
        <w:pStyle w:val="10"/>
        <w:numPr>
          <w:ilvl w:val="0"/>
          <w:numId w:val="1"/>
        </w:numPr>
        <w:spacing w:line="360" w:lineRule="auto"/>
        <w:ind w:firstLineChars="0"/>
      </w:pPr>
      <w:r w:rsidRPr="00B1118F">
        <w:rPr>
          <w:rFonts w:hint="eastAsia"/>
        </w:rPr>
        <w:lastRenderedPageBreak/>
        <w:t>访问</w:t>
      </w:r>
      <w:r>
        <w:t>Nexus</w:t>
      </w:r>
    </w:p>
    <w:p w:rsidR="00B977A4" w:rsidRDefault="00B977A4" w:rsidP="00B977A4">
      <w:pPr>
        <w:pStyle w:val="a7"/>
        <w:spacing w:line="360" w:lineRule="auto"/>
        <w:ind w:left="839" w:firstLineChars="0" w:firstLine="0"/>
      </w:pPr>
      <w:r w:rsidRPr="00BA3F74">
        <w:t>http://</w:t>
      </w:r>
      <w:r w:rsidRPr="00BA3F74">
        <w:rPr>
          <w:rFonts w:hint="eastAsia"/>
        </w:rPr>
        <w:t>服务器</w:t>
      </w:r>
      <w:r w:rsidRPr="00BA3F74">
        <w:t>IP:8081/nexus/</w:t>
      </w:r>
      <w:r>
        <w:t>index</w:t>
      </w:r>
      <w:r>
        <w:rPr>
          <w:rFonts w:hint="eastAsia"/>
        </w:rPr>
        <w:t>.html</w:t>
      </w:r>
    </w:p>
    <w:p w:rsidR="00B977A4" w:rsidRPr="00BA3F74" w:rsidRDefault="00B977A4" w:rsidP="00B977A4">
      <w:pPr>
        <w:pStyle w:val="10"/>
        <w:ind w:firstLineChars="400" w:firstLine="840"/>
      </w:pPr>
      <w:r w:rsidRPr="00BA3F74">
        <w:rPr>
          <w:rFonts w:hint="eastAsia"/>
        </w:rPr>
        <w:t>默认端口：</w:t>
      </w:r>
      <w:r w:rsidRPr="00BA3F74">
        <w:t>8081</w:t>
      </w:r>
    </w:p>
    <w:p w:rsidR="00B977A4" w:rsidRDefault="00B977A4" w:rsidP="00B977A4">
      <w:pPr>
        <w:pStyle w:val="a7"/>
        <w:spacing w:line="360" w:lineRule="auto"/>
        <w:ind w:left="839" w:firstLineChars="0" w:firstLine="0"/>
      </w:pPr>
      <w:r w:rsidRPr="00BA3F74">
        <w:rPr>
          <w:rFonts w:hint="eastAsia"/>
        </w:rPr>
        <w:t>默认用户名</w:t>
      </w:r>
      <w:r w:rsidRPr="00BA3F74">
        <w:t>/</w:t>
      </w:r>
      <w:r w:rsidRPr="00BA3F74">
        <w:rPr>
          <w:rFonts w:hint="eastAsia"/>
        </w:rPr>
        <w:t>密码：</w:t>
      </w:r>
      <w:r w:rsidRPr="00BA3F74">
        <w:t>admin/admin123</w:t>
      </w:r>
    </w:p>
    <w:p w:rsidR="00B977A4" w:rsidRPr="00B1118F" w:rsidRDefault="00B977A4" w:rsidP="00B977A4">
      <w:pPr>
        <w:pStyle w:val="a7"/>
        <w:spacing w:line="360" w:lineRule="auto"/>
        <w:ind w:left="839" w:firstLineChars="0" w:firstLine="0"/>
      </w:pPr>
    </w:p>
    <w:p w:rsidR="00B977A4" w:rsidRDefault="00B977A4" w:rsidP="00B977A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仓库管理</w:t>
      </w:r>
    </w:p>
    <w:p w:rsidR="00B977A4" w:rsidRDefault="00B977A4" w:rsidP="00B977A4">
      <w:pPr>
        <w:spacing w:line="360" w:lineRule="auto"/>
        <w:ind w:firstLineChars="200" w:firstLine="420"/>
      </w:pPr>
      <w:r w:rsidRPr="000E69C5">
        <w:rPr>
          <w:rFonts w:hint="eastAsia"/>
        </w:rPr>
        <w:t>因为</w:t>
      </w:r>
      <w:r w:rsidRPr="000E69C5">
        <w:t>新搭建的</w:t>
      </w:r>
      <w:r>
        <w:t>N</w:t>
      </w:r>
      <w:r w:rsidRPr="000E69C5">
        <w:t>euxs</w:t>
      </w:r>
      <w:r>
        <w:t>环境只是一个空的仓库，</w:t>
      </w:r>
      <w:r>
        <w:rPr>
          <w:rFonts w:hint="eastAsia"/>
        </w:rPr>
        <w:t>那么</w:t>
      </w:r>
      <w:r>
        <w:t>首先就需要</w:t>
      </w:r>
      <w:r>
        <w:rPr>
          <w:rFonts w:hint="eastAsia"/>
        </w:rPr>
        <w:t>与</w:t>
      </w:r>
      <w:r w:rsidRPr="000E69C5">
        <w:t>远程中心库进行同步，</w:t>
      </w:r>
      <w:r>
        <w:rPr>
          <w:rFonts w:hint="eastAsia"/>
        </w:rPr>
        <w:t>进行</w:t>
      </w:r>
      <w:r>
        <w:t>私有仓库索引</w:t>
      </w:r>
      <w:r>
        <w:rPr>
          <w:rFonts w:hint="eastAsia"/>
        </w:rPr>
        <w:t>更新。更新</w:t>
      </w:r>
      <w:r>
        <w:t>的方式有两种</w:t>
      </w:r>
      <w:r>
        <w:rPr>
          <w:rFonts w:hint="eastAsia"/>
        </w:rPr>
        <w:t>：自动</w:t>
      </w:r>
      <w:r>
        <w:t>方式、手动方式</w:t>
      </w:r>
      <w:r>
        <w:rPr>
          <w:rFonts w:hint="eastAsia"/>
        </w:rPr>
        <w:t>。</w:t>
      </w:r>
    </w:p>
    <w:p w:rsidR="00B977A4" w:rsidRDefault="00B977A4" w:rsidP="00B977A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自动更新</w:t>
      </w:r>
      <w:r>
        <w:t>方式</w:t>
      </w:r>
    </w:p>
    <w:p w:rsidR="00B977A4" w:rsidRDefault="00B977A4" w:rsidP="00B977A4">
      <w:pPr>
        <w:pStyle w:val="a7"/>
        <w:spacing w:line="360" w:lineRule="auto"/>
        <w:ind w:left="840" w:firstLineChars="0" w:firstLine="0"/>
      </w:pPr>
      <w:r w:rsidRPr="00EA00D4">
        <w:rPr>
          <w:rFonts w:hint="eastAsia"/>
        </w:rPr>
        <w:t>开启远程索引</w:t>
      </w:r>
      <w:r>
        <w:rPr>
          <w:rFonts w:hint="eastAsia"/>
        </w:rPr>
        <w:t>自动</w:t>
      </w:r>
      <w:r>
        <w:t>更新</w:t>
      </w:r>
      <w:r w:rsidRPr="000E69C5">
        <w:t>下载</w:t>
      </w:r>
      <w:r>
        <w:rPr>
          <w:rFonts w:hint="eastAsia"/>
        </w:rPr>
        <w:t>（</w:t>
      </w:r>
      <w:r w:rsidRPr="00011BD7">
        <w:t>Central Repository</w:t>
      </w:r>
      <w:r>
        <w:rPr>
          <w:rFonts w:hint="eastAsia"/>
        </w:rPr>
        <w:t>），设置</w:t>
      </w:r>
      <w:r w:rsidRPr="00B977A4">
        <w:rPr>
          <w:highlight w:val="yellow"/>
        </w:rPr>
        <w:t>Download Remote Indexes</w:t>
      </w:r>
      <w:r w:rsidRPr="00011BD7">
        <w:rPr>
          <w:rFonts w:hint="eastAsia"/>
        </w:rPr>
        <w:t>：</w:t>
      </w:r>
      <w:r w:rsidRPr="00011BD7">
        <w:t>True</w:t>
      </w:r>
      <w:r>
        <w:rPr>
          <w:rFonts w:hint="eastAsia"/>
        </w:rPr>
        <w:t>（</w:t>
      </w:r>
      <w:r w:rsidRPr="00C039BF">
        <w:t>远程下载</w:t>
      </w:r>
      <w:r>
        <w:t>C</w:t>
      </w:r>
      <w:r w:rsidRPr="00C039BF">
        <w:t>entral</w:t>
      </w:r>
      <w:r w:rsidRPr="00C039BF">
        <w:t>仓库的索引</w:t>
      </w:r>
      <w:r>
        <w:rPr>
          <w:rFonts w:hint="eastAsia"/>
        </w:rPr>
        <w:t>）。</w:t>
      </w:r>
      <w:r w:rsidRPr="000E69C5">
        <w:t>Nexus</w:t>
      </w:r>
      <w:r w:rsidRPr="000E69C5">
        <w:t>会自动从远程中央仓库下载索引文件</w:t>
      </w:r>
      <w:r w:rsidRPr="000E69C5">
        <w:t xml:space="preserve">, </w:t>
      </w:r>
      <w:r w:rsidRPr="00574558">
        <w:rPr>
          <w:rFonts w:hint="eastAsia"/>
        </w:rPr>
        <w:t>在</w:t>
      </w:r>
      <w:r w:rsidRPr="00574558">
        <w:rPr>
          <w:rFonts w:hint="eastAsia"/>
        </w:rPr>
        <w:t>Central</w:t>
      </w:r>
      <w:r w:rsidRPr="00574558">
        <w:rPr>
          <w:rFonts w:hint="eastAsia"/>
        </w:rPr>
        <w:t>上右键点击</w:t>
      </w:r>
      <w:r>
        <w:rPr>
          <w:rFonts w:hint="eastAsia"/>
        </w:rPr>
        <w:t>U</w:t>
      </w:r>
      <w:r>
        <w:t>pdate/</w:t>
      </w:r>
      <w:r w:rsidRPr="00574558">
        <w:rPr>
          <w:rFonts w:hint="eastAsia"/>
        </w:rPr>
        <w:t>RapairIndex</w:t>
      </w:r>
      <w:r w:rsidRPr="00574558">
        <w:rPr>
          <w:rFonts w:hint="eastAsia"/>
        </w:rPr>
        <w:t>，下载</w:t>
      </w:r>
      <w:r w:rsidRPr="00574558">
        <w:rPr>
          <w:rFonts w:hint="eastAsia"/>
        </w:rPr>
        <w:t>index</w:t>
      </w:r>
      <w:r w:rsidRPr="00574558">
        <w:rPr>
          <w:rFonts w:hint="eastAsia"/>
        </w:rPr>
        <w:t>文件。</w:t>
      </w:r>
      <w:r w:rsidRPr="00FE7635">
        <w:t>一般远程仓库都比较大，构</w:t>
      </w:r>
      <w:r>
        <w:rPr>
          <w:rFonts w:hint="eastAsia"/>
        </w:rPr>
        <w:t>件</w:t>
      </w:r>
      <w:r w:rsidRPr="00FE7635">
        <w:t>较多，索引文件会很大，</w:t>
      </w:r>
      <w:r>
        <w:rPr>
          <w:rFonts w:hint="eastAsia"/>
        </w:rPr>
        <w:t>比如：</w:t>
      </w:r>
      <w:r>
        <w:t>从</w:t>
      </w:r>
      <w:r w:rsidRPr="00805C49">
        <w:t>http://repo1.maven.org/maven2</w:t>
      </w:r>
      <w:r>
        <w:rPr>
          <w:rFonts w:hint="eastAsia"/>
        </w:rPr>
        <w:t>下载后</w:t>
      </w:r>
      <w:r w:rsidRPr="0069577B">
        <w:t> </w:t>
      </w:r>
      <w:r w:rsidRPr="0069577B">
        <w:t>就有</w:t>
      </w:r>
      <w:r w:rsidRPr="0069577B">
        <w:rPr>
          <w:rFonts w:hint="eastAsia"/>
        </w:rPr>
        <w:t>2</w:t>
      </w:r>
      <w:r>
        <w:rPr>
          <w:rFonts w:hint="eastAsia"/>
        </w:rPr>
        <w:t>G</w:t>
      </w:r>
      <w:r w:rsidRPr="00FE7635">
        <w:t>，因此需要的时间就比较长。可以进入</w:t>
      </w:r>
      <w:r w:rsidRPr="00FE7635">
        <w:t>Scheduled Tasks</w:t>
      </w:r>
      <w:r w:rsidRPr="00FE7635">
        <w:t>查</w:t>
      </w:r>
      <w:r>
        <w:t>看任务的执行情况，当执行完成时，远程仓库的索引就已经建立完毕了</w:t>
      </w:r>
      <w:r w:rsidRPr="001C668D">
        <w:rPr>
          <w:rFonts w:hint="eastAsia"/>
        </w:rPr>
        <w:t>。更新完索引后可在</w:t>
      </w:r>
      <w:r w:rsidRPr="001C668D">
        <w:rPr>
          <w:rFonts w:hint="eastAsia"/>
        </w:rPr>
        <w:t>Browse Index</w:t>
      </w:r>
      <w:r>
        <w:rPr>
          <w:rFonts w:hint="eastAsia"/>
        </w:rPr>
        <w:t>页签点击刷新按钮就可显示所有更新后的索引。那么</w:t>
      </w:r>
      <w:r>
        <w:t>在</w:t>
      </w:r>
      <w:r>
        <w:rPr>
          <w:rFonts w:hint="eastAsia"/>
        </w:rPr>
        <w:t>这里由于</w:t>
      </w:r>
      <w:r>
        <w:t>网络原因，我们不推荐自动方式</w:t>
      </w:r>
      <w:r>
        <w:rPr>
          <w:rFonts w:hint="eastAsia"/>
        </w:rPr>
        <w:t>，</w:t>
      </w:r>
      <w:r>
        <w:t>强烈推荐手动方式</w:t>
      </w:r>
      <w:r>
        <w:rPr>
          <w:rFonts w:hint="eastAsia"/>
        </w:rPr>
        <w:t>。</w:t>
      </w:r>
    </w:p>
    <w:p w:rsidR="00B977A4" w:rsidRPr="00B977A4" w:rsidRDefault="00B977A4" w:rsidP="00B977A4">
      <w:pPr>
        <w:pStyle w:val="a7"/>
        <w:numPr>
          <w:ilvl w:val="0"/>
          <w:numId w:val="4"/>
        </w:numPr>
        <w:spacing w:line="360" w:lineRule="auto"/>
        <w:ind w:firstLineChars="0"/>
        <w:rPr>
          <w:highlight w:val="red"/>
        </w:rPr>
      </w:pPr>
      <w:r w:rsidRPr="00B977A4">
        <w:rPr>
          <w:rFonts w:hint="eastAsia"/>
          <w:highlight w:val="red"/>
        </w:rPr>
        <w:t>手动</w:t>
      </w:r>
      <w:r w:rsidRPr="00B977A4">
        <w:rPr>
          <w:highlight w:val="red"/>
        </w:rPr>
        <w:t>更新方式</w:t>
      </w:r>
    </w:p>
    <w:p w:rsidR="00B977A4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下载索引文件</w:t>
      </w:r>
    </w:p>
    <w:p w:rsidR="00B977A4" w:rsidRDefault="00B977A4" w:rsidP="00B977A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nexus-maven-repository-index.gz</w:t>
      </w:r>
    </w:p>
    <w:p w:rsidR="00B977A4" w:rsidRDefault="00B977A4" w:rsidP="00B977A4">
      <w:pPr>
        <w:pStyle w:val="a7"/>
        <w:spacing w:line="360" w:lineRule="auto"/>
        <w:ind w:left="16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下</w:t>
      </w:r>
      <w:r w:rsidRPr="004D2541">
        <w:rPr>
          <w:rFonts w:hint="eastAsia"/>
        </w:rPr>
        <w:t>载</w:t>
      </w:r>
      <w:r w:rsidRPr="004D2541">
        <w:t>地址：</w:t>
      </w:r>
      <w:r w:rsidRPr="004D2541">
        <w:t>http://repo.maven.apache.org/maven2/.index/</w:t>
      </w:r>
    </w:p>
    <w:p w:rsidR="00B977A4" w:rsidRDefault="00B977A4" w:rsidP="00B977A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nexus-maven-repository-index.properties</w:t>
      </w:r>
    </w:p>
    <w:p w:rsidR="00B977A4" w:rsidRDefault="00B977A4" w:rsidP="00B977A4">
      <w:pPr>
        <w:pStyle w:val="a7"/>
        <w:spacing w:line="360" w:lineRule="auto"/>
        <w:ind w:left="162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下</w:t>
      </w:r>
      <w:r w:rsidRPr="004D2541">
        <w:rPr>
          <w:rFonts w:hint="eastAsia"/>
        </w:rPr>
        <w:t>载</w:t>
      </w:r>
      <w:r w:rsidRPr="004D2541">
        <w:t>地址：</w:t>
      </w:r>
      <w:r w:rsidRPr="004D2541">
        <w:t>http://repo.maven.apache.org/maven2/.index/</w:t>
      </w:r>
    </w:p>
    <w:p w:rsidR="00B977A4" w:rsidRDefault="00B977A4" w:rsidP="00B977A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indexer-cli-5.1.0.jar</w:t>
      </w:r>
    </w:p>
    <w:p w:rsidR="00B977A4" w:rsidRPr="00856285" w:rsidRDefault="00B977A4" w:rsidP="00B977A4">
      <w:pPr>
        <w:pStyle w:val="a7"/>
        <w:ind w:left="1620" w:firstLineChars="0" w:firstLine="0"/>
        <w:rPr>
          <w:rFonts w:ascii="Verdana" w:hAnsi="Verdana"/>
          <w:color w:val="333333"/>
          <w:sz w:val="15"/>
          <w:szCs w:val="15"/>
          <w:shd w:val="clear" w:color="auto" w:fill="FFFFFF"/>
        </w:rPr>
      </w:pPr>
      <w:r w:rsidRPr="00856285">
        <w:rPr>
          <w:rFonts w:ascii="Verdana" w:hAnsi="Verdana" w:hint="eastAsia"/>
          <w:color w:val="333333"/>
          <w:sz w:val="15"/>
          <w:szCs w:val="15"/>
          <w:shd w:val="clear" w:color="auto" w:fill="FFFFFF"/>
        </w:rPr>
        <w:t>下载</w:t>
      </w:r>
      <w:r w:rsidRPr="00856285">
        <w:rPr>
          <w:rFonts w:ascii="Verdana" w:hAnsi="Verdana"/>
          <w:color w:val="333333"/>
          <w:sz w:val="15"/>
          <w:szCs w:val="15"/>
          <w:shd w:val="clear" w:color="auto" w:fill="FFFFFF"/>
        </w:rPr>
        <w:t>地址：</w:t>
      </w:r>
      <w:r w:rsidRPr="00856285">
        <w:rPr>
          <w:rFonts w:ascii="Verdana" w:hAnsi="Verdana"/>
          <w:color w:val="333333"/>
          <w:sz w:val="15"/>
          <w:szCs w:val="15"/>
          <w:shd w:val="clear" w:color="auto" w:fill="FFFFFF"/>
        </w:rPr>
        <w:t>http://maven.outofmemory.cn/org.apache.maven.indexer/indexer-cli/5.1.0/</w:t>
      </w:r>
    </w:p>
    <w:p w:rsidR="00B977A4" w:rsidRPr="002358C1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解压缩索引文件</w:t>
      </w:r>
    </w:p>
    <w:p w:rsidR="00F535B6" w:rsidRDefault="00B977A4" w:rsidP="00B977A4">
      <w:pPr>
        <w:pStyle w:val="a7"/>
        <w:spacing w:line="360" w:lineRule="auto"/>
        <w:ind w:left="1200" w:firstLineChars="0" w:firstLine="0"/>
      </w:pPr>
      <w:r w:rsidRPr="00D65CD3">
        <w:t>将上面三个文件（</w:t>
      </w:r>
      <w:r w:rsidRPr="00D65CD3">
        <w:t>.gz &amp; .properties &amp; .jar</w:t>
      </w:r>
      <w:r>
        <w:t>）放置到同一目录下，运行</w:t>
      </w:r>
      <w:r w:rsidRPr="00D65CD3">
        <w:t>命令</w:t>
      </w:r>
      <w:r>
        <w:rPr>
          <w:rFonts w:hint="eastAsia"/>
        </w:rPr>
        <w:t>：</w:t>
      </w:r>
    </w:p>
    <w:p w:rsidR="00B977A4" w:rsidRPr="00D65CD3" w:rsidRDefault="00F535B6" w:rsidP="00B977A4">
      <w:pPr>
        <w:pStyle w:val="a7"/>
        <w:spacing w:line="360" w:lineRule="auto"/>
        <w:ind w:left="1200" w:firstLineChars="0" w:firstLine="0"/>
      </w:pPr>
      <w:r>
        <w:rPr>
          <w:rFonts w:hint="eastAsia"/>
        </w:rPr>
        <w:t>进入该路径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B977A4" w:rsidRPr="00D65CD3">
        <w:br/>
      </w:r>
      <w:r w:rsidR="00B977A4" w:rsidRPr="00F535B6">
        <w:rPr>
          <w:highlight w:val="red"/>
        </w:rPr>
        <w:t>java -jar indexer-cli-5.1.0.jar -u nexus-maven-repository-index.gz -d indexer</w:t>
      </w:r>
    </w:p>
    <w:p w:rsidR="00B977A4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lastRenderedPageBreak/>
        <w:t>停止</w:t>
      </w:r>
      <w:r w:rsidRPr="00CF46EC">
        <w:rPr>
          <w:rStyle w:val="a8"/>
          <w:rFonts w:ascii="Verdana" w:hAnsi="Verdana"/>
          <w:color w:val="333333"/>
          <w:szCs w:val="21"/>
          <w:shd w:val="clear" w:color="auto" w:fill="FFFFFF"/>
        </w:rPr>
        <w:t>Nexus</w:t>
      </w:r>
    </w:p>
    <w:p w:rsidR="00B977A4" w:rsidRDefault="00B977A4" w:rsidP="00B977A4">
      <w:pPr>
        <w:pStyle w:val="a7"/>
        <w:spacing w:line="360" w:lineRule="auto"/>
        <w:ind w:left="1200" w:firstLineChars="0" w:firstLine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 w:rsidRPr="00BA3F74">
        <w:t>./usr/local/nexus2.12/nexus-2.12.0-01/bin/nexus st</w:t>
      </w:r>
      <w:r>
        <w:t>op</w:t>
      </w:r>
    </w:p>
    <w:p w:rsidR="00B977A4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删除原有的索引文件</w:t>
      </w:r>
    </w:p>
    <w:p w:rsidR="00B977A4" w:rsidRDefault="00B977A4" w:rsidP="00B977A4">
      <w:pPr>
        <w:pStyle w:val="a7"/>
        <w:spacing w:line="360" w:lineRule="auto"/>
        <w:ind w:left="1200" w:firstLineChars="0" w:firstLine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 w:rsidRPr="00434F03">
        <w:rPr>
          <w:highlight w:val="red"/>
        </w:rPr>
        <w:t>将</w:t>
      </w:r>
      <w:r w:rsidRPr="00434F03">
        <w:rPr>
          <w:highlight w:val="red"/>
        </w:rPr>
        <w:t>{nexus_home}\sonatype-work\nexus\indexer\central-ctx</w:t>
      </w:r>
      <w:r w:rsidRPr="00434F03">
        <w:rPr>
          <w:highlight w:val="red"/>
        </w:rPr>
        <w:t>下的文件全部删掉</w:t>
      </w:r>
      <w:r w:rsidRPr="00434F03">
        <w:rPr>
          <w:rFonts w:hint="eastAsia"/>
          <w:highlight w:val="red"/>
        </w:rPr>
        <w:t>，</w:t>
      </w:r>
      <w:r>
        <w:rPr>
          <w:rFonts w:hint="eastAsia"/>
        </w:rPr>
        <w:t>执行</w:t>
      </w:r>
      <w:r>
        <w:t>命令：</w:t>
      </w:r>
      <w:r w:rsidRPr="008F728E">
        <w:t>rm *</w:t>
      </w:r>
    </w:p>
    <w:p w:rsidR="00B977A4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拷贝索引至</w:t>
      </w:r>
      <w:r w:rsidRPr="00CF46EC">
        <w:rPr>
          <w:rStyle w:val="a8"/>
          <w:rFonts w:ascii="Verdana" w:hAnsi="Verdana"/>
          <w:color w:val="333333"/>
          <w:szCs w:val="21"/>
          <w:shd w:val="clear" w:color="auto" w:fill="FFFFFF"/>
        </w:rPr>
        <w:t>central-ctx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目录下</w:t>
      </w:r>
    </w:p>
    <w:p w:rsidR="00B977A4" w:rsidRPr="00271077" w:rsidRDefault="00B977A4" w:rsidP="00B977A4">
      <w:pPr>
        <w:pStyle w:val="a7"/>
        <w:spacing w:line="360" w:lineRule="auto"/>
        <w:ind w:left="1200" w:firstLineChars="0" w:firstLine="0"/>
      </w:pPr>
      <w:r w:rsidRPr="00271077">
        <w:t>将</w:t>
      </w:r>
      <w:r w:rsidRPr="00271077">
        <w:t>nexus-maven-repository-index.gz</w:t>
      </w:r>
      <w:r w:rsidRPr="00271077">
        <w:t>解压后的</w:t>
      </w:r>
      <w:r w:rsidRPr="00271077">
        <w:t>indexer</w:t>
      </w:r>
      <w:r w:rsidRPr="00271077">
        <w:t>目录中所有文件，放到</w:t>
      </w:r>
      <w:r w:rsidRPr="00271077">
        <w:t>sonatype-work\nexus\indexer\central-ctx</w:t>
      </w:r>
      <w:r w:rsidRPr="00271077">
        <w:t>下面</w:t>
      </w:r>
      <w:r>
        <w:rPr>
          <w:rFonts w:hint="eastAsia"/>
        </w:rPr>
        <w:t>，执行命令</w:t>
      </w:r>
      <w:r>
        <w:t>：</w:t>
      </w:r>
    </w:p>
    <w:p w:rsidR="00B977A4" w:rsidRPr="00271077" w:rsidRDefault="00B977A4" w:rsidP="00B977A4">
      <w:pPr>
        <w:pStyle w:val="a7"/>
        <w:spacing w:line="360" w:lineRule="auto"/>
        <w:ind w:left="1200" w:firstLineChars="0" w:firstLine="0"/>
        <w:rPr>
          <w:b/>
          <w:bCs/>
        </w:rPr>
      </w:pPr>
      <w:r w:rsidRPr="005B2C60">
        <w:t>cp -r * /usr/local/nexus2.12/sonatype-work/nexus/indexer/central-ctx/</w:t>
      </w:r>
    </w:p>
    <w:p w:rsidR="00B977A4" w:rsidRDefault="00B977A4" w:rsidP="00B977A4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8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启动</w:t>
      </w:r>
      <w:r w:rsidRPr="00CF46EC">
        <w:rPr>
          <w:rStyle w:val="a8"/>
          <w:rFonts w:ascii="Verdana" w:hAnsi="Verdana"/>
          <w:color w:val="333333"/>
          <w:szCs w:val="21"/>
          <w:shd w:val="clear" w:color="auto" w:fill="FFFFFF"/>
        </w:rPr>
        <w:t>Nexus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即自动更新索引</w:t>
      </w:r>
    </w:p>
    <w:p w:rsidR="00B977A4" w:rsidRPr="002C51CD" w:rsidRDefault="00B977A4" w:rsidP="00B977A4">
      <w:pPr>
        <w:pStyle w:val="a7"/>
        <w:spacing w:line="360" w:lineRule="auto"/>
        <w:ind w:left="1200" w:firstLineChars="0" w:firstLine="0"/>
      </w:pPr>
      <w:r w:rsidRPr="001C668D">
        <w:rPr>
          <w:rFonts w:hint="eastAsia"/>
        </w:rPr>
        <w:t>更新完索引后可在</w:t>
      </w:r>
      <w:r w:rsidRPr="001C668D">
        <w:rPr>
          <w:rFonts w:hint="eastAsia"/>
        </w:rPr>
        <w:t>Browse Index</w:t>
      </w:r>
      <w:r>
        <w:rPr>
          <w:rFonts w:hint="eastAsia"/>
        </w:rPr>
        <w:t>页签点击刷新按钮就可显示所有更新后的索引，</w:t>
      </w:r>
      <w:r w:rsidRPr="001C668D">
        <w:rPr>
          <w:rFonts w:hint="eastAsia"/>
        </w:rPr>
        <w:t>展开索引树，点击到叶子节点</w:t>
      </w:r>
      <w:r w:rsidRPr="001C668D">
        <w:rPr>
          <w:rFonts w:hint="eastAsia"/>
        </w:rPr>
        <w:t>--</w:t>
      </w:r>
      <w:r w:rsidRPr="001C668D">
        <w:rPr>
          <w:rFonts w:hint="eastAsia"/>
        </w:rPr>
        <w:t>依赖</w:t>
      </w:r>
      <w:r w:rsidRPr="001C668D">
        <w:rPr>
          <w:rFonts w:hint="eastAsia"/>
        </w:rPr>
        <w:t>jar</w:t>
      </w:r>
      <w:r w:rsidRPr="001C668D">
        <w:rPr>
          <w:rFonts w:hint="eastAsia"/>
        </w:rPr>
        <w:t>包，可查看其依赖配置坐标。</w:t>
      </w:r>
    </w:p>
    <w:p w:rsidR="00B977A4" w:rsidRDefault="00B977A4" w:rsidP="00B977A4">
      <w:pPr>
        <w:pStyle w:val="2"/>
      </w:pPr>
      <w:r>
        <w:t>2.3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仓库及常规</w:t>
      </w:r>
      <w:r>
        <w:t>操作</w:t>
      </w:r>
      <w:r>
        <w:rPr>
          <w:rFonts w:hint="eastAsia"/>
        </w:rPr>
        <w:t>介绍</w:t>
      </w:r>
    </w:p>
    <w:p w:rsidR="00B977A4" w:rsidRPr="00AE32FC" w:rsidRDefault="00B977A4" w:rsidP="00B977A4">
      <w:pPr>
        <w:pStyle w:val="3"/>
        <w:ind w:left="210" w:right="210"/>
      </w:pPr>
      <w:r>
        <w:t>2.3</w:t>
      </w:r>
      <w:r>
        <w:rPr>
          <w:rFonts w:hint="eastAsia"/>
        </w:rPr>
        <w:t>.1N</w:t>
      </w:r>
      <w:r>
        <w:t>exus</w:t>
      </w:r>
      <w:r>
        <w:rPr>
          <w:rFonts w:hint="eastAsia"/>
        </w:rPr>
        <w:t>仓库</w:t>
      </w:r>
    </w:p>
    <w:p w:rsidR="00B977A4" w:rsidRDefault="00B977A4" w:rsidP="00B977A4">
      <w:pPr>
        <w:ind w:left="420"/>
      </w:pPr>
      <w:r>
        <w:rPr>
          <w:rFonts w:hint="eastAsia"/>
        </w:rPr>
        <w:t>N</w:t>
      </w:r>
      <w:r>
        <w:t xml:space="preserve">exus </w:t>
      </w:r>
      <w:r>
        <w:rPr>
          <w:rFonts w:hint="eastAsia"/>
        </w:rPr>
        <w:t>的</w:t>
      </w:r>
      <w:r w:rsidRPr="00574558">
        <w:rPr>
          <w:rFonts w:hint="eastAsia"/>
        </w:rPr>
        <w:t>Repositories</w:t>
      </w:r>
      <w:r>
        <w:rPr>
          <w:rFonts w:hint="eastAsia"/>
        </w:rPr>
        <w:t>，</w:t>
      </w:r>
      <w:r>
        <w:t>一共</w:t>
      </w:r>
      <w:r>
        <w:rPr>
          <w:rFonts w:hint="eastAsia"/>
        </w:rPr>
        <w:t>默认</w:t>
      </w:r>
      <w:r>
        <w:t>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仓库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B977A4" w:rsidRDefault="00B977A4" w:rsidP="00B977A4">
      <w:pPr>
        <w:spacing w:line="360" w:lineRule="auto"/>
        <w:ind w:firstLineChars="200" w:firstLine="460"/>
      </w:pPr>
      <w:r w:rsidRPr="00D76803">
        <w:rPr>
          <w:rFonts w:ascii="微软雅黑" w:eastAsia="微软雅黑" w:hAnsi="微软雅黑" w:cs="宋体"/>
          <w:noProof/>
          <w:color w:val="666666"/>
          <w:kern w:val="0"/>
          <w:sz w:val="23"/>
          <w:szCs w:val="23"/>
        </w:rPr>
        <w:drawing>
          <wp:inline distT="0" distB="0" distL="0" distR="0">
            <wp:extent cx="5274310" cy="1510030"/>
            <wp:effectExtent l="0" t="0" r="2540" b="0"/>
            <wp:docPr id="3" name="图片 9" descr="http://img.blog.csdn.net/2013121011482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101148236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A4" w:rsidRDefault="00B977A4" w:rsidP="00B977A4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977A4" w:rsidRDefault="00B977A4" w:rsidP="00B977A4">
      <w:pPr>
        <w:spacing w:line="360" w:lineRule="auto"/>
        <w:ind w:firstLineChars="200" w:firstLine="420"/>
      </w:pPr>
      <w:r>
        <w:rPr>
          <w:rFonts w:hint="eastAsia"/>
        </w:rPr>
        <w:t>上图中</w:t>
      </w:r>
      <w:r>
        <w:t>Nexus</w:t>
      </w:r>
      <w:r>
        <w:rPr>
          <w:rFonts w:hint="eastAsia"/>
        </w:rPr>
        <w:t>的</w:t>
      </w:r>
      <w:r>
        <w:t>预</w:t>
      </w:r>
      <w:r>
        <w:rPr>
          <w:rFonts w:hint="eastAsia"/>
        </w:rPr>
        <w:t>定义</w:t>
      </w:r>
      <w:r>
        <w:t>仓库的</w:t>
      </w:r>
      <w:r>
        <w:rPr>
          <w:rFonts w:hint="eastAsia"/>
        </w:rPr>
        <w:t>type</w:t>
      </w:r>
      <w:r>
        <w:t>类型</w:t>
      </w:r>
      <w:r>
        <w:rPr>
          <w:rFonts w:hint="eastAsia"/>
        </w:rPr>
        <w:t>、</w:t>
      </w:r>
      <w:r>
        <w:rPr>
          <w:rFonts w:hint="eastAsia"/>
        </w:rPr>
        <w:t>policy</w:t>
      </w:r>
      <w:r>
        <w:t>策略</w:t>
      </w:r>
      <w:r>
        <w:rPr>
          <w:rFonts w:hint="eastAsia"/>
        </w:rPr>
        <w:t>、</w:t>
      </w:r>
      <w:r>
        <w:t>格式</w:t>
      </w:r>
      <w:r>
        <w:rPr>
          <w:rFonts w:hint="eastAsia"/>
        </w:rPr>
        <w:t>均不同，下面</w:t>
      </w:r>
      <w:r>
        <w:t>依次进行介绍</w:t>
      </w:r>
      <w:r>
        <w:rPr>
          <w:rFonts w:hint="eastAsia"/>
        </w:rPr>
        <w:t>。</w:t>
      </w:r>
    </w:p>
    <w:p w:rsidR="00B977A4" w:rsidRDefault="00B977A4" w:rsidP="00B977A4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四种仓库</w:t>
      </w:r>
      <w:r>
        <w:t>类型</w:t>
      </w:r>
      <w:r>
        <w:rPr>
          <w:rFonts w:hint="eastAsia"/>
        </w:rPr>
        <w:t>：</w:t>
      </w:r>
    </w:p>
    <w:p w:rsidR="00B977A4" w:rsidRDefault="00B977A4" w:rsidP="00B977A4">
      <w:pPr>
        <w:pStyle w:val="a7"/>
        <w:numPr>
          <w:ilvl w:val="0"/>
          <w:numId w:val="7"/>
        </w:numPr>
        <w:spacing w:line="360" w:lineRule="auto"/>
        <w:ind w:firstLineChars="0"/>
      </w:pPr>
      <w:r w:rsidRPr="00574558">
        <w:rPr>
          <w:rFonts w:hint="eastAsia"/>
        </w:rPr>
        <w:t>Hosted Repository</w:t>
      </w:r>
      <w:r>
        <w:rPr>
          <w:rFonts w:hint="eastAsia"/>
        </w:rPr>
        <w:t>：本地</w:t>
      </w:r>
      <w:r>
        <w:t>仓库</w:t>
      </w:r>
      <w:r>
        <w:rPr>
          <w:rFonts w:hint="eastAsia"/>
        </w:rPr>
        <w:t>，</w:t>
      </w:r>
      <w:r w:rsidRPr="00646CC6">
        <w:t>通常我们会部署自己的构件到这一类型的仓库。比如公司的</w:t>
      </w:r>
      <w:r w:rsidRPr="00646CC6">
        <w:rPr>
          <w:rFonts w:hint="eastAsia"/>
        </w:rPr>
        <w:t>一些构件</w:t>
      </w:r>
      <w:r w:rsidRPr="00646CC6">
        <w:t>库</w:t>
      </w:r>
      <w:r w:rsidRPr="00646CC6">
        <w:rPr>
          <w:rFonts w:hint="eastAsia"/>
        </w:rPr>
        <w:t>等等</w:t>
      </w:r>
      <w:r w:rsidRPr="00646CC6">
        <w:t>。</w:t>
      </w:r>
      <w:r>
        <w:rPr>
          <w:rFonts w:hint="eastAsia"/>
        </w:rPr>
        <w:t>简单</w:t>
      </w:r>
      <w:r>
        <w:t>理解就是</w:t>
      </w:r>
      <w:r w:rsidRPr="00646CC6">
        <w:t>：</w:t>
      </w:r>
      <w:r w:rsidRPr="00FF47FD">
        <w:rPr>
          <w:rFonts w:hint="eastAsia"/>
        </w:rPr>
        <w:t>内部项目的发布仓库（如</w:t>
      </w:r>
      <w:r>
        <w:rPr>
          <w:rFonts w:hint="eastAsia"/>
        </w:rPr>
        <w:t>：</w:t>
      </w:r>
      <w:r w:rsidRPr="00FF47FD">
        <w:rPr>
          <w:rFonts w:hint="eastAsia"/>
        </w:rPr>
        <w:t>执行</w:t>
      </w:r>
      <w:r w:rsidRPr="00FF47FD">
        <w:rPr>
          <w:rFonts w:hint="eastAsia"/>
        </w:rPr>
        <w:t>mvn clean install</w:t>
      </w:r>
      <w:r w:rsidRPr="00FF47FD">
        <w:rPr>
          <w:rFonts w:hint="eastAsia"/>
        </w:rPr>
        <w:t>命令发布项目，最终发布的</w:t>
      </w:r>
      <w:r w:rsidRPr="00FF47FD">
        <w:rPr>
          <w:rFonts w:hint="eastAsia"/>
        </w:rPr>
        <w:t>jar</w:t>
      </w:r>
      <w:r>
        <w:rPr>
          <w:rFonts w:hint="eastAsia"/>
        </w:rPr>
        <w:t>包会</w:t>
      </w:r>
      <w:r w:rsidRPr="00FF47FD">
        <w:rPr>
          <w:rFonts w:hint="eastAsia"/>
        </w:rPr>
        <w:t>放入</w:t>
      </w:r>
      <w:r>
        <w:t>H</w:t>
      </w:r>
      <w:r w:rsidRPr="00FF47FD">
        <w:rPr>
          <w:rFonts w:hint="eastAsia"/>
        </w:rPr>
        <w:t>osted</w:t>
      </w:r>
      <w:r w:rsidRPr="00574558">
        <w:rPr>
          <w:rFonts w:hint="eastAsia"/>
        </w:rPr>
        <w:t>Repository</w:t>
      </w:r>
      <w:r w:rsidRPr="00FF47FD">
        <w:rPr>
          <w:rFonts w:hint="eastAsia"/>
        </w:rPr>
        <w:t>）</w:t>
      </w:r>
    </w:p>
    <w:p w:rsidR="00B977A4" w:rsidRDefault="00B977A4" w:rsidP="00B977A4">
      <w:pPr>
        <w:pStyle w:val="a7"/>
        <w:numPr>
          <w:ilvl w:val="0"/>
          <w:numId w:val="7"/>
        </w:numPr>
        <w:spacing w:line="360" w:lineRule="auto"/>
        <w:ind w:firstLineChars="0"/>
      </w:pPr>
      <w:r>
        <w:t>P</w:t>
      </w:r>
      <w:r>
        <w:rPr>
          <w:rFonts w:hint="eastAsia"/>
        </w:rPr>
        <w:t>roxy</w:t>
      </w:r>
      <w:r>
        <w:t xml:space="preserve"> Repository</w:t>
      </w:r>
      <w:r>
        <w:rPr>
          <w:rFonts w:hint="eastAsia"/>
        </w:rPr>
        <w:t>：</w:t>
      </w:r>
      <w:r>
        <w:t>代理仓库</w:t>
      </w:r>
      <w:r>
        <w:rPr>
          <w:rFonts w:hint="eastAsia"/>
        </w:rPr>
        <w:t>，</w:t>
      </w:r>
      <w:r w:rsidRPr="00646CC6">
        <w:t>它们被用来代理远程的公共仓库，如</w:t>
      </w:r>
      <w:r>
        <w:t>M</w:t>
      </w:r>
      <w:r w:rsidRPr="00646CC6">
        <w:t>aven</w:t>
      </w:r>
      <w:r w:rsidRPr="00646CC6">
        <w:t>中央仓库。</w:t>
      </w:r>
      <w:r w:rsidRPr="00FF47FD">
        <w:rPr>
          <w:rFonts w:hint="eastAsia"/>
        </w:rPr>
        <w:lastRenderedPageBreak/>
        <w:t>从远程中央仓库中寻找数据的仓库（可以点击对应的仓库的</w:t>
      </w:r>
      <w:r w:rsidRPr="00FF47FD">
        <w:rPr>
          <w:rFonts w:hint="eastAsia"/>
        </w:rPr>
        <w:t>Configuration</w:t>
      </w:r>
      <w:r w:rsidRPr="00FF47FD">
        <w:rPr>
          <w:rFonts w:hint="eastAsia"/>
        </w:rPr>
        <w:t>页签下</w:t>
      </w:r>
      <w:r w:rsidRPr="00FF47FD">
        <w:rPr>
          <w:rFonts w:hint="eastAsia"/>
        </w:rPr>
        <w:t>Remote Storage Location</w:t>
      </w:r>
      <w:r w:rsidRPr="00FF47FD">
        <w:rPr>
          <w:rFonts w:hint="eastAsia"/>
        </w:rPr>
        <w:t>属性的值即被代理的远程仓库的路径）</w:t>
      </w:r>
    </w:p>
    <w:p w:rsidR="00B977A4" w:rsidRDefault="00B977A4" w:rsidP="00B977A4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V</w:t>
      </w:r>
      <w:r>
        <w:t>irtual Repository</w:t>
      </w:r>
      <w:r>
        <w:t>：</w:t>
      </w:r>
      <w:r>
        <w:rPr>
          <w:rFonts w:hint="eastAsia"/>
        </w:rPr>
        <w:t>虚拟</w:t>
      </w:r>
      <w:r>
        <w:t>仓库</w:t>
      </w:r>
    </w:p>
    <w:p w:rsidR="00B977A4" w:rsidRDefault="00B977A4" w:rsidP="00B977A4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R</w:t>
      </w:r>
      <w:r>
        <w:t>epository Group</w:t>
      </w:r>
      <w:r>
        <w:t>：</w:t>
      </w:r>
      <w:r>
        <w:rPr>
          <w:rFonts w:hint="eastAsia"/>
        </w:rPr>
        <w:t>仓库</w:t>
      </w:r>
      <w:r>
        <w:t>组，</w:t>
      </w:r>
      <w:r w:rsidRPr="00646CC6">
        <w:t>用来合并多个</w:t>
      </w:r>
      <w:r w:rsidRPr="00646CC6">
        <w:t>hosted/proxy</w:t>
      </w:r>
      <w:r w:rsidRPr="00646CC6">
        <w:t>仓库。</w:t>
      </w:r>
      <w:r w:rsidRPr="00FF47FD">
        <w:rPr>
          <w:rFonts w:hint="eastAsia"/>
        </w:rPr>
        <w:t>组仓库用来方便开发人员进行设置的仓库</w:t>
      </w:r>
      <w:r>
        <w:rPr>
          <w:rFonts w:hint="eastAsia"/>
        </w:rPr>
        <w:t>,</w:t>
      </w:r>
      <w:r w:rsidRPr="00FF47FD">
        <w:rPr>
          <w:rFonts w:hint="eastAsia"/>
        </w:rPr>
        <w:t xml:space="preserve"> group</w:t>
      </w:r>
      <w:r w:rsidRPr="00FF47FD">
        <w:rPr>
          <w:rFonts w:hint="eastAsia"/>
        </w:rPr>
        <w:t>仓库可以自由组合其他的仓库为一个组，然后在项目的</w:t>
      </w:r>
      <w:r w:rsidRPr="00FF47FD">
        <w:rPr>
          <w:rFonts w:hint="eastAsia"/>
        </w:rPr>
        <w:t>pom</w:t>
      </w:r>
      <w:r w:rsidRPr="00FF47FD">
        <w:rPr>
          <w:rFonts w:hint="eastAsia"/>
        </w:rPr>
        <w:t>文件的</w:t>
      </w:r>
      <w:r w:rsidRPr="00FF47FD">
        <w:rPr>
          <w:rFonts w:hint="eastAsia"/>
        </w:rPr>
        <w:t>repository</w:t>
      </w:r>
      <w:r w:rsidRPr="00FF47FD">
        <w:rPr>
          <w:rFonts w:hint="eastAsia"/>
        </w:rPr>
        <w:t>可以配置这个仓库</w:t>
      </w:r>
      <w:r>
        <w:rPr>
          <w:rFonts w:hint="eastAsia"/>
        </w:rPr>
        <w:t>。可以说</w:t>
      </w:r>
      <w:r w:rsidRPr="00646CC6">
        <w:t>仓库组是为了简化仓库的引用而提出的。</w:t>
      </w:r>
    </w:p>
    <w:p w:rsidR="00B977A4" w:rsidRDefault="00B977A4" w:rsidP="00B977A4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两种</w:t>
      </w:r>
      <w:r>
        <w:t>仓库格式：</w:t>
      </w:r>
    </w:p>
    <w:p w:rsidR="00B977A4" w:rsidRDefault="00B977A4" w:rsidP="00B977A4">
      <w:pPr>
        <w:pStyle w:val="a7"/>
        <w:numPr>
          <w:ilvl w:val="0"/>
          <w:numId w:val="8"/>
        </w:numPr>
        <w:spacing w:line="360" w:lineRule="auto"/>
        <w:ind w:firstLineChars="0"/>
      </w:pPr>
      <w:r>
        <w:t>m</w:t>
      </w:r>
      <w:r>
        <w:rPr>
          <w:rFonts w:hint="eastAsia"/>
        </w:rPr>
        <w:t>aven</w:t>
      </w:r>
      <w:r>
        <w:t>2</w:t>
      </w:r>
    </w:p>
    <w:p w:rsidR="00B977A4" w:rsidRDefault="00B977A4" w:rsidP="00B977A4">
      <w:pPr>
        <w:pStyle w:val="a7"/>
        <w:numPr>
          <w:ilvl w:val="0"/>
          <w:numId w:val="8"/>
        </w:numPr>
        <w:spacing w:line="360" w:lineRule="auto"/>
        <w:ind w:firstLineChars="0"/>
      </w:pPr>
      <w:r>
        <w:t>maven1</w:t>
      </w:r>
    </w:p>
    <w:p w:rsidR="00B977A4" w:rsidRDefault="00B977A4" w:rsidP="00B977A4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两种仓库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：</w:t>
      </w:r>
    </w:p>
    <w:p w:rsidR="00B977A4" w:rsidRDefault="00B977A4" w:rsidP="00B977A4">
      <w:pPr>
        <w:pStyle w:val="a7"/>
        <w:numPr>
          <w:ilvl w:val="0"/>
          <w:numId w:val="9"/>
        </w:numPr>
        <w:spacing w:line="360" w:lineRule="auto"/>
        <w:ind w:firstLineChars="0"/>
      </w:pPr>
      <w:r w:rsidRPr="009D675E">
        <w:rPr>
          <w:rFonts w:hint="eastAsia"/>
        </w:rPr>
        <w:t>Release</w:t>
      </w:r>
      <w:r>
        <w:rPr>
          <w:rFonts w:hint="eastAsia"/>
        </w:rPr>
        <w:t>（发布版本</w:t>
      </w:r>
      <w:r>
        <w:t>，</w:t>
      </w:r>
      <w:r>
        <w:rPr>
          <w:rFonts w:hint="eastAsia"/>
        </w:rPr>
        <w:t>即</w:t>
      </w:r>
      <w:r>
        <w:t>稳定版本</w:t>
      </w:r>
      <w:r>
        <w:rPr>
          <w:rFonts w:hint="eastAsia"/>
        </w:rPr>
        <w:t>）</w:t>
      </w:r>
    </w:p>
    <w:p w:rsidR="00B977A4" w:rsidRDefault="00B977A4" w:rsidP="00B977A4">
      <w:pPr>
        <w:pStyle w:val="a7"/>
        <w:numPr>
          <w:ilvl w:val="0"/>
          <w:numId w:val="9"/>
        </w:numPr>
        <w:spacing w:line="360" w:lineRule="auto"/>
        <w:ind w:firstLineChars="0"/>
      </w:pPr>
      <w:r w:rsidRPr="009D675E">
        <w:rPr>
          <w:rFonts w:hint="eastAsia"/>
        </w:rPr>
        <w:t>Snapshot</w:t>
      </w:r>
      <w:r>
        <w:rPr>
          <w:rFonts w:hint="eastAsia"/>
        </w:rPr>
        <w:t>（资源</w:t>
      </w:r>
      <w:r>
        <w:t>快照，</w:t>
      </w:r>
      <w:r>
        <w:rPr>
          <w:rFonts w:hint="eastAsia"/>
        </w:rPr>
        <w:t>版本</w:t>
      </w:r>
      <w:r>
        <w:t>相对不稳定</w:t>
      </w:r>
      <w:r>
        <w:rPr>
          <w:rFonts w:hint="eastAsia"/>
        </w:rPr>
        <w:t>）</w:t>
      </w:r>
    </w:p>
    <w:p w:rsidR="00B977A4" w:rsidRDefault="00B977A4" w:rsidP="00B977A4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我们再</w:t>
      </w:r>
      <w:r>
        <w:rPr>
          <w:rFonts w:hint="eastAsia"/>
        </w:rPr>
        <w:t>重点</w:t>
      </w:r>
      <w:r>
        <w:t>介绍</w:t>
      </w:r>
      <w:r>
        <w:rPr>
          <w:rFonts w:hint="eastAsia"/>
        </w:rPr>
        <w:t>几个</w:t>
      </w:r>
      <w:r>
        <w:rPr>
          <w:rFonts w:hint="eastAsia"/>
        </w:rPr>
        <w:t>N</w:t>
      </w:r>
      <w:r>
        <w:t>exus</w:t>
      </w:r>
      <w:r>
        <w:t>预</w:t>
      </w:r>
      <w:r>
        <w:rPr>
          <w:rFonts w:hint="eastAsia"/>
        </w:rPr>
        <w:t>定义</w:t>
      </w:r>
      <w:r>
        <w:t>仓库：</w:t>
      </w:r>
    </w:p>
    <w:p w:rsidR="00B977A4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>
        <w:t>3rd party</w:t>
      </w:r>
    </w:p>
    <w:p w:rsidR="00B977A4" w:rsidRDefault="00B977A4" w:rsidP="00B977A4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存放</w:t>
      </w:r>
      <w:r>
        <w:t>第三方构件，</w:t>
      </w:r>
      <w:r>
        <w:rPr>
          <w:rFonts w:hint="eastAsia"/>
        </w:rPr>
        <w:t>一些</w:t>
      </w:r>
      <w:r w:rsidRPr="00FF47FD">
        <w:t>无法从公共仓库获得的</w:t>
      </w:r>
      <w:r>
        <w:rPr>
          <w:rFonts w:hint="eastAsia"/>
        </w:rPr>
        <w:t>构件，比如</w:t>
      </w:r>
      <w:r>
        <w:t>一些</w:t>
      </w:r>
      <w:r>
        <w:rPr>
          <w:rFonts w:hint="eastAsia"/>
        </w:rPr>
        <w:t>早期</w:t>
      </w:r>
      <w:r>
        <w:t>开源项目</w:t>
      </w:r>
      <w:r>
        <w:rPr>
          <w:rFonts w:hint="eastAsia"/>
        </w:rPr>
        <w:t>，</w:t>
      </w:r>
      <w:r>
        <w:t>没有采用</w:t>
      </w:r>
      <w:r>
        <w:t>Maven</w:t>
      </w:r>
      <w:r>
        <w:t>方式构建的，还有一些非开源的组建等等，</w:t>
      </w:r>
      <w:r w:rsidRPr="00FF47FD">
        <w:rPr>
          <w:rFonts w:hint="eastAsia"/>
        </w:rPr>
        <w:t>这些构件中央仓库</w:t>
      </w:r>
      <w:r>
        <w:rPr>
          <w:rFonts w:hint="eastAsia"/>
        </w:rPr>
        <w:t>里</w:t>
      </w:r>
      <w:r>
        <w:t>没有</w:t>
      </w:r>
      <w:r w:rsidRPr="00FF47FD">
        <w:rPr>
          <w:rFonts w:hint="eastAsia"/>
        </w:rPr>
        <w:t>，</w:t>
      </w:r>
      <w:r>
        <w:t>需要</w:t>
      </w:r>
      <w:r>
        <w:rPr>
          <w:rFonts w:hint="eastAsia"/>
        </w:rPr>
        <w:t>用户</w:t>
      </w:r>
      <w:r w:rsidRPr="00FF47FD">
        <w:rPr>
          <w:rFonts w:hint="eastAsia"/>
        </w:rPr>
        <w:t>手动上传的构件，</w:t>
      </w:r>
      <w:r>
        <w:rPr>
          <w:rFonts w:hint="eastAsia"/>
        </w:rPr>
        <w:t>那么都会</w:t>
      </w:r>
      <w:r>
        <w:t>存放在这个仓库里。</w:t>
      </w:r>
      <w:r w:rsidRPr="00FF47FD">
        <w:rPr>
          <w:rFonts w:hint="eastAsia"/>
        </w:rPr>
        <w:t>在仓库的</w:t>
      </w:r>
      <w:r w:rsidRPr="00FF47FD">
        <w:rPr>
          <w:rFonts w:hint="eastAsia"/>
        </w:rPr>
        <w:t>Artifact Upload</w:t>
      </w:r>
      <w:r w:rsidRPr="00FF47FD">
        <w:rPr>
          <w:rFonts w:hint="eastAsia"/>
        </w:rPr>
        <w:t>页签中可以执行</w:t>
      </w:r>
      <w:r>
        <w:rPr>
          <w:rFonts w:hint="eastAsia"/>
        </w:rPr>
        <w:t>上传操作。</w:t>
      </w:r>
    </w:p>
    <w:p w:rsidR="00B977A4" w:rsidRPr="00FF47FD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 w:rsidRPr="00FF47FD">
        <w:t xml:space="preserve">Apache Snapshots: </w:t>
      </w:r>
      <w:r>
        <w:rPr>
          <w:rFonts w:hint="eastAsia"/>
        </w:rPr>
        <w:t>使用</w:t>
      </w:r>
      <w:r w:rsidRPr="00FF47FD">
        <w:t>代理</w:t>
      </w:r>
      <w:r w:rsidRPr="00FF47FD">
        <w:t>ApacheMaven</w:t>
      </w:r>
      <w:r w:rsidRPr="00FF47FD">
        <w:t>仓库快照版本的构件仓库</w:t>
      </w:r>
    </w:p>
    <w:p w:rsidR="00B977A4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 w:rsidRPr="00FF47FD">
        <w:t xml:space="preserve">Central: </w:t>
      </w:r>
      <w:r w:rsidRPr="00FF47FD">
        <w:t>用来代理</w:t>
      </w:r>
      <w:r>
        <w:t>M</w:t>
      </w:r>
      <w:r w:rsidRPr="00FF47FD">
        <w:t>aven</w:t>
      </w:r>
      <w:r w:rsidRPr="00FF47FD">
        <w:t>中央仓库中发布版本构件的仓库</w:t>
      </w:r>
      <w:r>
        <w:rPr>
          <w:rFonts w:hint="eastAsia"/>
        </w:rPr>
        <w:t>，</w:t>
      </w:r>
      <w:r w:rsidRPr="009158EF">
        <w:rPr>
          <w:rFonts w:hint="eastAsia"/>
        </w:rPr>
        <w:t>策略为</w:t>
      </w:r>
      <w:r w:rsidRPr="009158EF">
        <w:rPr>
          <w:rFonts w:hint="eastAsia"/>
        </w:rPr>
        <w:t>Release</w:t>
      </w:r>
      <w:r w:rsidRPr="009158EF">
        <w:rPr>
          <w:rFonts w:hint="eastAsia"/>
        </w:rPr>
        <w:t>、只会下载和缓存中央仓库中的发布版本构件。</w:t>
      </w:r>
    </w:p>
    <w:p w:rsidR="00B977A4" w:rsidRPr="009158EF" w:rsidRDefault="00B977A4" w:rsidP="00B977A4">
      <w:pPr>
        <w:pStyle w:val="a7"/>
        <w:spacing w:line="360" w:lineRule="auto"/>
        <w:ind w:left="780" w:firstLineChars="0" w:firstLine="0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该库是</w:t>
      </w:r>
      <w:r w:rsidRPr="009158EF">
        <w:t>私服上的中央仓库，</w:t>
      </w:r>
      <w:r>
        <w:rPr>
          <w:rFonts w:hint="eastAsia"/>
        </w:rPr>
        <w:t>并</w:t>
      </w:r>
      <w:r w:rsidRPr="009158EF">
        <w:t>不是</w:t>
      </w:r>
      <w:r>
        <w:t>M</w:t>
      </w:r>
      <w:r w:rsidRPr="009158EF">
        <w:t>aven</w:t>
      </w:r>
      <w:r w:rsidRPr="009158EF">
        <w:t>的中央库。可以把常用的</w:t>
      </w:r>
      <w:r w:rsidRPr="009158EF">
        <w:t>jar</w:t>
      </w:r>
      <w:r>
        <w:t>包拷进去，这样客户端就可以从这里下载了。也可</w:t>
      </w:r>
      <w:r w:rsidRPr="009158EF">
        <w:t>作为</w:t>
      </w:r>
      <w:r>
        <w:t>M</w:t>
      </w:r>
      <w:r w:rsidRPr="009158EF">
        <w:t>aven</w:t>
      </w:r>
      <w:r w:rsidRPr="009158EF">
        <w:t>中央库的代理。</w:t>
      </w:r>
    </w:p>
    <w:p w:rsidR="00B977A4" w:rsidRPr="00FF47FD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 w:rsidRPr="00FF47FD">
        <w:t xml:space="preserve">Releases: </w:t>
      </w:r>
      <w:r w:rsidRPr="0023131A">
        <w:t>存放稳定版本的构件。比如</w:t>
      </w:r>
      <w:r>
        <w:rPr>
          <w:rFonts w:hint="eastAsia"/>
        </w:rPr>
        <w:t>：</w:t>
      </w:r>
      <w:r>
        <w:t>我们完成了一个版本下</w:t>
      </w:r>
      <w:r>
        <w:rPr>
          <w:rFonts w:hint="eastAsia"/>
        </w:rPr>
        <w:t>的组件</w:t>
      </w:r>
      <w:r w:rsidRPr="0023131A">
        <w:t>开发</w:t>
      </w:r>
      <w:r w:rsidRPr="0023131A">
        <w:t>,</w:t>
      </w:r>
      <w:r w:rsidRPr="0023131A">
        <w:t>就可以把它发布到这里</w:t>
      </w:r>
    </w:p>
    <w:p w:rsidR="00B977A4" w:rsidRPr="00574558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 w:rsidRPr="00FF47FD">
        <w:t>Snapshots:</w:t>
      </w:r>
      <w:r w:rsidRPr="007D2C44">
        <w:t>存放快照版本的构件。比如</w:t>
      </w:r>
      <w:r>
        <w:rPr>
          <w:rFonts w:hint="eastAsia"/>
        </w:rPr>
        <w:t>：</w:t>
      </w:r>
      <w:r>
        <w:t>在下一个</w:t>
      </w:r>
      <w:r>
        <w:rPr>
          <w:rFonts w:hint="eastAsia"/>
        </w:rPr>
        <w:t>组件版本的</w:t>
      </w:r>
      <w:r w:rsidRPr="007D2C44">
        <w:t>所有开发和测试工作</w:t>
      </w:r>
      <w:r>
        <w:rPr>
          <w:rFonts w:hint="eastAsia"/>
        </w:rPr>
        <w:t>完成</w:t>
      </w:r>
      <w:r w:rsidRPr="007D2C44">
        <w:t>之前，是不应该发布到</w:t>
      </w:r>
      <w:r w:rsidRPr="007D2C44">
        <w:t>release</w:t>
      </w:r>
      <w:r w:rsidRPr="007D2C44">
        <w:t>仓库的，但可能其他项目只需用到这个组件的某些接口，只要这些接口完成了开发并通过测试，就可以拿来使用</w:t>
      </w:r>
      <w:r w:rsidRPr="007D2C44">
        <w:t xml:space="preserve">, </w:t>
      </w:r>
      <w:r w:rsidRPr="007D2C44">
        <w:t>从而实现多个项目并行开发。</w:t>
      </w:r>
    </w:p>
    <w:p w:rsidR="00B977A4" w:rsidRDefault="00B977A4" w:rsidP="00B977A4">
      <w:pPr>
        <w:pStyle w:val="a7"/>
        <w:numPr>
          <w:ilvl w:val="0"/>
          <w:numId w:val="10"/>
        </w:numPr>
        <w:spacing w:line="360" w:lineRule="auto"/>
        <w:ind w:firstLineChars="0"/>
      </w:pPr>
      <w:r w:rsidRPr="00FF47FD">
        <w:lastRenderedPageBreak/>
        <w:t xml:space="preserve">PublicRepositories:  </w:t>
      </w:r>
      <w:r w:rsidRPr="00FF47FD">
        <w:t>仓库组</w:t>
      </w:r>
    </w:p>
    <w:p w:rsidR="00B977A4" w:rsidRDefault="00B977A4" w:rsidP="00B977A4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如下图</w:t>
      </w: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3</w:t>
      </w:r>
      <w:r w:rsidRPr="004B3447">
        <w:rPr>
          <w:rFonts w:ascii="Arial" w:eastAsia="宋体" w:hAnsi="Arial" w:cs="Arial" w:hint="eastAsia"/>
          <w:color w:val="000000"/>
          <w:kern w:val="0"/>
          <w:szCs w:val="21"/>
        </w:rPr>
        <w:t>所示，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Configuration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里面，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Ordered Group Repositories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，包含了三个仓库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Releases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3rd party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Central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。也就是说我们在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pom.xml</w:t>
      </w:r>
      <w:r w:rsidRPr="004B3447">
        <w:rPr>
          <w:rFonts w:ascii="Arial" w:eastAsia="宋体" w:hAnsi="Arial" w:cs="Arial"/>
          <w:color w:val="000000"/>
          <w:kern w:val="0"/>
          <w:szCs w:val="21"/>
        </w:rPr>
        <w:t>引用这个仓库组，其包含的仓库也被引用。</w:t>
      </w:r>
    </w:p>
    <w:p w:rsidR="00B977A4" w:rsidRDefault="00B977A4" w:rsidP="00B977A4">
      <w:pPr>
        <w:pStyle w:val="a7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4615543" cy="3132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750" cy="31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A4" w:rsidRDefault="00B977A4" w:rsidP="00B977A4">
      <w:pPr>
        <w:pStyle w:val="a7"/>
        <w:spacing w:line="360" w:lineRule="auto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977A4" w:rsidRPr="00AE32FC" w:rsidRDefault="00B977A4" w:rsidP="00B977A4">
      <w:pPr>
        <w:pStyle w:val="3"/>
        <w:ind w:left="210" w:right="210"/>
      </w:pPr>
      <w:r>
        <w:t>2.3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常规</w:t>
      </w:r>
      <w:r>
        <w:t>操作</w:t>
      </w:r>
    </w:p>
    <w:p w:rsidR="00B977A4" w:rsidRDefault="00B977A4" w:rsidP="00B977A4">
      <w:pPr>
        <w:pStyle w:val="10"/>
        <w:numPr>
          <w:ilvl w:val="0"/>
          <w:numId w:val="11"/>
        </w:numPr>
        <w:spacing w:line="360" w:lineRule="auto"/>
        <w:ind w:firstLineChars="0"/>
      </w:pPr>
      <w:r w:rsidRPr="00CB5884">
        <w:rPr>
          <w:rFonts w:hint="eastAsia"/>
        </w:rPr>
        <w:t>修改</w:t>
      </w:r>
      <w:r w:rsidRPr="00CB5884">
        <w:t>admin</w:t>
      </w:r>
      <w:r>
        <w:rPr>
          <w:rFonts w:hint="eastAsia"/>
        </w:rPr>
        <w:t>用户</w:t>
      </w:r>
      <w:r w:rsidRPr="00CB5884">
        <w:t>密码</w:t>
      </w:r>
    </w:p>
    <w:p w:rsidR="00B977A4" w:rsidRPr="00E624A1" w:rsidRDefault="00B977A4" w:rsidP="00B977A4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E624A1">
        <w:rPr>
          <w:rFonts w:ascii="Arial" w:eastAsia="宋体" w:hAnsi="Arial" w:cs="Arial"/>
          <w:color w:val="000000"/>
          <w:kern w:val="0"/>
          <w:szCs w:val="21"/>
        </w:rPr>
        <w:t>点击左侧菜单栏的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Security——&gt;Users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可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看到系统默认的用户。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点击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set pwd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就可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进行</w:t>
      </w:r>
      <w:r>
        <w:rPr>
          <w:rFonts w:ascii="Arial" w:eastAsia="宋体" w:hAnsi="Arial" w:cs="Arial"/>
          <w:color w:val="000000"/>
          <w:kern w:val="0"/>
          <w:szCs w:val="21"/>
        </w:rPr>
        <w:t>新密码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>
        <w:rPr>
          <w:rFonts w:ascii="Arial" w:eastAsia="宋体" w:hAnsi="Arial" w:cs="Arial"/>
          <w:color w:val="000000"/>
          <w:kern w:val="0"/>
          <w:szCs w:val="21"/>
        </w:rPr>
        <w:t>设置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，如</w:t>
      </w:r>
      <w:r>
        <w:rPr>
          <w:rFonts w:ascii="Arial" w:eastAsia="宋体" w:hAnsi="Arial" w:cs="Arial"/>
          <w:color w:val="000000"/>
          <w:kern w:val="0"/>
          <w:szCs w:val="21"/>
        </w:rPr>
        <w:t>下图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所示。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需要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注意：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在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发布构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件</w:t>
      </w:r>
      <w:r w:rsidRPr="00E624A1">
        <w:rPr>
          <w:rFonts w:ascii="Arial" w:eastAsia="宋体" w:hAnsi="Arial" w:cs="Arial"/>
          <w:color w:val="000000"/>
          <w:kern w:val="0"/>
          <w:szCs w:val="21"/>
        </w:rPr>
        <w:t>一般需要帐号和密码</w:t>
      </w:r>
      <w:r w:rsidRPr="00E624A1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B977A4" w:rsidRDefault="00B977A4" w:rsidP="00B977A4">
      <w:pPr>
        <w:pStyle w:val="a7"/>
        <w:spacing w:line="360" w:lineRule="auto"/>
        <w:ind w:left="780" w:firstLineChars="0" w:firstLine="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624A1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04557" cy="252018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428" b="-11428"/>
                    <a:stretch/>
                  </pic:blipFill>
                  <pic:spPr>
                    <a:xfrm>
                      <a:off x="0" y="0"/>
                      <a:ext cx="3804557" cy="25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A4" w:rsidRDefault="00B977A4" w:rsidP="00B977A4">
      <w:pPr>
        <w:pStyle w:val="a7"/>
        <w:spacing w:line="360" w:lineRule="auto"/>
        <w:ind w:left="780" w:firstLineChars="0" w:firstLine="0"/>
        <w:jc w:val="center"/>
      </w:pPr>
      <w:r>
        <w:rPr>
          <w:rFonts w:hint="eastAsia"/>
        </w:rPr>
        <w:t>图</w:t>
      </w:r>
      <w:r>
        <w:t>4</w:t>
      </w:r>
    </w:p>
    <w:p w:rsidR="00B977A4" w:rsidRPr="00CB5884" w:rsidRDefault="00B977A4" w:rsidP="00B977A4">
      <w:pPr>
        <w:pStyle w:val="10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新增</w:t>
      </w:r>
      <w:r>
        <w:t>用户</w:t>
      </w:r>
      <w:r w:rsidRPr="00CB5884">
        <w:t> </w:t>
      </w:r>
    </w:p>
    <w:p w:rsidR="00B977A4" w:rsidRPr="00927396" w:rsidRDefault="00B977A4" w:rsidP="00B977A4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927396">
        <w:rPr>
          <w:rFonts w:ascii="Arial" w:eastAsia="宋体" w:hAnsi="Arial" w:cs="Arial"/>
          <w:color w:val="000000"/>
          <w:kern w:val="0"/>
          <w:szCs w:val="21"/>
        </w:rPr>
        <w:t>点击上方的</w:t>
      </w:r>
      <w:r w:rsidRPr="00927396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927396">
        <w:rPr>
          <w:rFonts w:ascii="Arial" w:eastAsia="宋体" w:hAnsi="Arial" w:cs="Arial"/>
          <w:color w:val="000000"/>
          <w:kern w:val="0"/>
          <w:szCs w:val="21"/>
        </w:rPr>
        <w:t>按钮，在弹出的界面中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设置必填项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>
        <w:rPr>
          <w:rFonts w:ascii="Arial" w:eastAsia="宋体" w:hAnsi="Arial" w:cs="Arial"/>
          <w:color w:val="000000"/>
          <w:kern w:val="0"/>
          <w:szCs w:val="21"/>
        </w:rPr>
        <w:t>角色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>
        <w:rPr>
          <w:rFonts w:ascii="Arial" w:eastAsia="宋体" w:hAnsi="Arial" w:cs="Arial"/>
          <w:color w:val="000000"/>
          <w:kern w:val="0"/>
          <w:szCs w:val="21"/>
        </w:rPr>
        <w:t>状态为激活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。如</w:t>
      </w:r>
      <w:r>
        <w:rPr>
          <w:rFonts w:ascii="Arial" w:eastAsia="宋体" w:hAnsi="Arial" w:cs="Arial"/>
          <w:color w:val="000000"/>
          <w:kern w:val="0"/>
          <w:szCs w:val="21"/>
        </w:rPr>
        <w:t>下图</w:t>
      </w:r>
      <w:r>
        <w:rPr>
          <w:rFonts w:ascii="Arial" w:eastAsia="宋体" w:hAnsi="Arial" w:cs="Arial"/>
          <w:color w:val="000000"/>
          <w:kern w:val="0"/>
          <w:szCs w:val="21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所示。</w:t>
      </w:r>
    </w:p>
    <w:p w:rsidR="00B977A4" w:rsidRDefault="00B977A4" w:rsidP="00B977A4">
      <w:pPr>
        <w:pStyle w:val="a7"/>
        <w:spacing w:line="360" w:lineRule="auto"/>
        <w:ind w:left="780" w:firstLineChars="0" w:firstLine="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96742E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957481" cy="231321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465" cy="23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A4" w:rsidRDefault="00B977A4" w:rsidP="00B977A4">
      <w:pPr>
        <w:pStyle w:val="a7"/>
        <w:spacing w:line="360" w:lineRule="auto"/>
        <w:ind w:left="780" w:firstLineChars="0" w:firstLine="0"/>
        <w:jc w:val="center"/>
      </w:pPr>
      <w:r>
        <w:rPr>
          <w:rFonts w:hint="eastAsia"/>
        </w:rPr>
        <w:t>图</w:t>
      </w:r>
      <w:r>
        <w:t>5</w:t>
      </w:r>
    </w:p>
    <w:p w:rsidR="00F76322" w:rsidRDefault="00F76322" w:rsidP="00B977A4">
      <w:pPr>
        <w:pStyle w:val="a7"/>
        <w:spacing w:line="360" w:lineRule="auto"/>
        <w:ind w:left="780" w:firstLineChars="0" w:firstLine="0"/>
        <w:jc w:val="center"/>
      </w:pPr>
    </w:p>
    <w:p w:rsidR="00F76322" w:rsidRDefault="00F76322" w:rsidP="00F76322">
      <w:pPr>
        <w:pStyle w:val="1"/>
      </w:pPr>
      <w:r>
        <w:rPr>
          <w:rFonts w:hint="eastAsia"/>
        </w:rPr>
        <w:t xml:space="preserve">3 </w:t>
      </w:r>
      <w:r w:rsidR="0002779C">
        <w:rPr>
          <w:rFonts w:hint="eastAsia"/>
        </w:rPr>
        <w:t>IDEA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C6070A" w:rsidRPr="00C6070A" w:rsidRDefault="00C6070A" w:rsidP="00C6070A"/>
    <w:p w:rsidR="00085D61" w:rsidRDefault="006D3373" w:rsidP="00FF6AC6">
      <w:pPr>
        <w:pStyle w:val="2"/>
      </w:pPr>
      <w:r>
        <w:rPr>
          <w:rFonts w:hint="eastAsia"/>
        </w:rPr>
        <w:t>3</w:t>
      </w:r>
      <w:r w:rsidR="00085D61">
        <w:t>.1</w:t>
      </w:r>
      <w:r w:rsidR="00085D61" w:rsidRPr="00BA1108">
        <w:rPr>
          <w:rFonts w:hint="eastAsia"/>
          <w:shd w:val="clear" w:color="auto" w:fill="FFFFFF"/>
        </w:rPr>
        <w:t>自动发布构件到</w:t>
      </w:r>
      <w:r w:rsidR="00085D61">
        <w:rPr>
          <w:rFonts w:hint="eastAsia"/>
          <w:shd w:val="clear" w:color="auto" w:fill="FFFFFF"/>
        </w:rPr>
        <w:t>N</w:t>
      </w:r>
      <w:r w:rsidR="00085D61">
        <w:rPr>
          <w:shd w:val="clear" w:color="auto" w:fill="FFFFFF"/>
        </w:rPr>
        <w:t>exus</w:t>
      </w:r>
      <w:r w:rsidR="00085D61" w:rsidRPr="00BA1108">
        <w:rPr>
          <w:rFonts w:hint="eastAsia"/>
          <w:shd w:val="clear" w:color="auto" w:fill="FFFFFF"/>
        </w:rPr>
        <w:t>仓库</w:t>
      </w:r>
    </w:p>
    <w:p w:rsidR="00085D61" w:rsidRDefault="00085D61" w:rsidP="006D3373">
      <w:pPr>
        <w:pStyle w:val="10"/>
        <w:spacing w:line="360" w:lineRule="auto"/>
        <w:ind w:left="704" w:firstLineChars="0" w:firstLine="0"/>
      </w:pPr>
      <w:r w:rsidRPr="00DC11EE">
        <w:t>在工程的</w:t>
      </w:r>
      <w:r w:rsidRPr="00DC11EE">
        <w:t>pom.xml</w:t>
      </w:r>
      <w:r w:rsidRPr="00DC11EE">
        <w:t>中添加：</w:t>
      </w:r>
      <w:r w:rsidRPr="00DC11EE">
        <w:t>distributionManagement</w:t>
      </w:r>
    </w:p>
    <w:p w:rsidR="00085D61" w:rsidRDefault="00085D61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BA1FC0">
        <w:rPr>
          <w:rFonts w:ascii="Arial" w:eastAsia="宋体" w:hAnsi="Arial" w:cs="Arial"/>
          <w:color w:val="000000"/>
          <w:kern w:val="0"/>
          <w:szCs w:val="21"/>
        </w:rPr>
        <w:lastRenderedPageBreak/>
        <w:t>发布仓库（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distributionManagement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: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负责管理构件的发布包和其他编译生成的支撑文件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那么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我们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自主开发的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jar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需要上传到</w:t>
      </w:r>
      <w:r>
        <w:rPr>
          <w:rFonts w:ascii="Arial" w:eastAsia="宋体" w:hAnsi="Arial" w:cs="Arial"/>
          <w:color w:val="000000"/>
          <w:kern w:val="0"/>
          <w:szCs w:val="21"/>
        </w:rPr>
        <w:t>N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exus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的时候需要在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中增加</w:t>
      </w:r>
      <w:r w:rsidRPr="00BA1FC0">
        <w:rPr>
          <w:rFonts w:ascii="Arial" w:eastAsia="宋体" w:hAnsi="Arial" w:cs="Arial"/>
          <w:color w:val="000000"/>
          <w:kern w:val="0"/>
          <w:szCs w:val="21"/>
        </w:rPr>
        <w:t>distributionManagement</w:t>
      </w:r>
      <w:r w:rsidRPr="00BA1FC0">
        <w:rPr>
          <w:rFonts w:ascii="Arial" w:eastAsia="宋体" w:hAnsi="Arial" w:cs="Arial" w:hint="eastAsia"/>
          <w:color w:val="000000"/>
          <w:kern w:val="0"/>
          <w:szCs w:val="21"/>
        </w:rPr>
        <w:t>节点进行自动打包上传。</w:t>
      </w:r>
    </w:p>
    <w:p w:rsidR="00085D61" w:rsidRPr="006D3373" w:rsidRDefault="00FF6AC6" w:rsidP="006D3373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pom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加入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代码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 </w:t>
      </w:r>
      <w:r w:rsidR="00085D61" w:rsidRPr="006D3373">
        <w:rPr>
          <w:rFonts w:ascii="Arial" w:eastAsia="宋体" w:hAnsi="Arial" w:cs="Arial" w:hint="eastAsia"/>
          <w:color w:val="000000"/>
          <w:kern w:val="0"/>
          <w:szCs w:val="21"/>
          <w:highlight w:val="red"/>
        </w:rPr>
        <w:t>关键</w:t>
      </w:r>
      <w:r w:rsidR="00085D61" w:rsidRPr="006D3373">
        <w:rPr>
          <w:rFonts w:ascii="Arial" w:eastAsia="宋体" w:hAnsi="Arial" w:cs="Arial"/>
          <w:color w:val="000000"/>
          <w:kern w:val="0"/>
          <w:szCs w:val="21"/>
          <w:highlight w:val="red"/>
        </w:rPr>
        <w:t>配置</w:t>
      </w:r>
      <w:r w:rsidR="00085D61" w:rsidRPr="006D3373">
        <w:rPr>
          <w:rFonts w:ascii="Arial" w:eastAsia="宋体" w:hAnsi="Arial" w:cs="Arial" w:hint="eastAsia"/>
          <w:color w:val="000000"/>
          <w:kern w:val="0"/>
          <w:szCs w:val="21"/>
          <w:highlight w:val="red"/>
        </w:rPr>
        <w:t>代码如下：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&lt;distributionManagement&gt;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&lt;repository&gt;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&lt;id&gt;releases&lt;/id&gt;&lt;!--ID</w:t>
            </w:r>
            <w:r w:rsidRPr="00B50E77">
              <w:rPr>
                <w:rFonts w:ascii="Calibri" w:hAnsi="Calibri"/>
                <w:sz w:val="18"/>
                <w:szCs w:val="18"/>
              </w:rPr>
              <w:t>需要与你的</w:t>
            </w:r>
            <w:r w:rsidRPr="00B50E77">
              <w:rPr>
                <w:rFonts w:ascii="Calibri" w:hAnsi="Calibri"/>
                <w:sz w:val="18"/>
                <w:szCs w:val="18"/>
              </w:rPr>
              <w:t>release</w:t>
            </w:r>
            <w:r w:rsidRPr="00B50E77">
              <w:rPr>
                <w:rFonts w:ascii="Calibri" w:hAnsi="Calibri"/>
                <w:sz w:val="18"/>
                <w:szCs w:val="18"/>
              </w:rPr>
              <w:t>仓库的</w:t>
            </w:r>
            <w:r w:rsidRPr="00B50E77">
              <w:rPr>
                <w:rFonts w:ascii="Calibri" w:hAnsi="Calibri"/>
                <w:sz w:val="18"/>
                <w:szCs w:val="18"/>
              </w:rPr>
              <w:t>Repository ID</w:t>
            </w:r>
            <w:r w:rsidRPr="00B50E77">
              <w:rPr>
                <w:rFonts w:ascii="Calibri" w:hAnsi="Calibri"/>
                <w:sz w:val="18"/>
                <w:szCs w:val="18"/>
              </w:rPr>
              <w:t>一致</w:t>
            </w:r>
            <w:r w:rsidRPr="00B50E77">
              <w:rPr>
                <w:rFonts w:ascii="Calibri" w:hAnsi="Calibri"/>
                <w:sz w:val="18"/>
                <w:szCs w:val="18"/>
              </w:rPr>
              <w:t>--&gt;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&lt;url&gt;http://</w:t>
            </w:r>
            <w:r>
              <w:rPr>
                <w:rFonts w:ascii="Calibri" w:hAnsi="Calibri"/>
                <w:sz w:val="18"/>
                <w:szCs w:val="18"/>
              </w:rPr>
              <w:t>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>
              <w:rPr>
                <w:rFonts w:ascii="Calibri" w:hAnsi="Calibri"/>
                <w:sz w:val="18"/>
                <w:szCs w:val="18"/>
              </w:rPr>
              <w:t>168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74.163</w:t>
            </w:r>
            <w:r w:rsidRPr="00B50E77">
              <w:rPr>
                <w:rFonts w:ascii="Calibri" w:hAnsi="Calibri"/>
                <w:sz w:val="18"/>
                <w:szCs w:val="18"/>
              </w:rPr>
              <w:t>:8081/nexus/content/repositories/releases&lt;/url&gt;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&lt;/repository&gt;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&lt;snapshotRepository&gt;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&lt;id&gt;snapshots&lt;/id&gt;&lt;!-- ID</w:t>
            </w:r>
            <w:r w:rsidRPr="00B50E77">
              <w:rPr>
                <w:rFonts w:ascii="Calibri" w:hAnsi="Calibri"/>
                <w:sz w:val="18"/>
                <w:szCs w:val="18"/>
              </w:rPr>
              <w:t>需要与你的</w:t>
            </w:r>
            <w:r w:rsidRPr="00B50E77">
              <w:rPr>
                <w:rFonts w:ascii="Calibri" w:hAnsi="Calibri"/>
                <w:sz w:val="18"/>
                <w:szCs w:val="18"/>
              </w:rPr>
              <w:t>snapshots</w:t>
            </w:r>
            <w:r w:rsidRPr="00B50E77">
              <w:rPr>
                <w:rFonts w:ascii="Calibri" w:hAnsi="Calibri"/>
                <w:sz w:val="18"/>
                <w:szCs w:val="18"/>
              </w:rPr>
              <w:t>仓库的</w:t>
            </w:r>
            <w:r w:rsidRPr="00B50E77">
              <w:rPr>
                <w:rFonts w:ascii="Calibri" w:hAnsi="Calibri"/>
                <w:sz w:val="18"/>
                <w:szCs w:val="18"/>
              </w:rPr>
              <w:t>Repository ID</w:t>
            </w:r>
            <w:r w:rsidRPr="00B50E77">
              <w:rPr>
                <w:rFonts w:ascii="Calibri" w:hAnsi="Calibri"/>
                <w:sz w:val="18"/>
                <w:szCs w:val="18"/>
              </w:rPr>
              <w:t>一致</w:t>
            </w:r>
            <w:r w:rsidRPr="00B50E77">
              <w:rPr>
                <w:rFonts w:ascii="Calibri" w:hAnsi="Calibri"/>
                <w:sz w:val="18"/>
                <w:szCs w:val="18"/>
              </w:rPr>
              <w:t>--&gt;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&lt;url&gt;http://</w:t>
            </w:r>
            <w:r>
              <w:rPr>
                <w:rFonts w:ascii="Calibri" w:hAnsi="Calibri"/>
                <w:sz w:val="18"/>
                <w:szCs w:val="18"/>
              </w:rPr>
              <w:t>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>
              <w:rPr>
                <w:rFonts w:ascii="Calibri" w:hAnsi="Calibri"/>
                <w:sz w:val="18"/>
                <w:szCs w:val="18"/>
              </w:rPr>
              <w:t>168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74.163</w:t>
            </w:r>
            <w:r w:rsidRPr="00B50E77">
              <w:rPr>
                <w:rFonts w:ascii="Calibri" w:hAnsi="Calibri"/>
                <w:sz w:val="18"/>
                <w:szCs w:val="18"/>
              </w:rPr>
              <w:t>:8081/nexus/content/repositories/snapshots&lt;/url&gt;</w:t>
            </w:r>
          </w:p>
          <w:p w:rsidR="00085D61" w:rsidRPr="00B50E7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&lt;/snapshotRepository&gt;</w:t>
            </w:r>
          </w:p>
          <w:p w:rsidR="00085D61" w:rsidRPr="006232DA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B50E77">
              <w:rPr>
                <w:rFonts w:ascii="Calibri" w:hAnsi="Calibri"/>
                <w:sz w:val="18"/>
                <w:szCs w:val="18"/>
              </w:rPr>
              <w:t>&lt;/distributionManagement&gt;</w:t>
            </w:r>
          </w:p>
        </w:tc>
      </w:tr>
    </w:tbl>
    <w:p w:rsidR="00085D61" w:rsidRPr="00FF6AC6" w:rsidRDefault="00085D61" w:rsidP="00085D61">
      <w:pPr>
        <w:pStyle w:val="10"/>
        <w:numPr>
          <w:ilvl w:val="0"/>
          <w:numId w:val="13"/>
        </w:numPr>
        <w:spacing w:line="360" w:lineRule="auto"/>
        <w:ind w:firstLineChars="0"/>
        <w:rPr>
          <w:highlight w:val="yellow"/>
        </w:rPr>
      </w:pPr>
      <w:r w:rsidRPr="00FF6AC6">
        <w:rPr>
          <w:rFonts w:hint="eastAsia"/>
          <w:highlight w:val="yellow"/>
        </w:rPr>
        <w:t>修改</w:t>
      </w:r>
      <w:r w:rsidRPr="00FF6AC6">
        <w:rPr>
          <w:highlight w:val="yellow"/>
        </w:rPr>
        <w:t>本地</w:t>
      </w:r>
      <w:r w:rsidRPr="00FF6AC6">
        <w:rPr>
          <w:highlight w:val="yellow"/>
        </w:rPr>
        <w:t>maven</w:t>
      </w:r>
      <w:r w:rsidRPr="00FF6AC6">
        <w:rPr>
          <w:highlight w:val="yellow"/>
        </w:rPr>
        <w:t>的</w:t>
      </w:r>
      <w:r w:rsidRPr="00FF6AC6">
        <w:rPr>
          <w:highlight w:val="yellow"/>
        </w:rPr>
        <w:t>settings.xml</w:t>
      </w:r>
      <w:r w:rsidRPr="00FF6AC6">
        <w:rPr>
          <w:highlight w:val="yellow"/>
        </w:rPr>
        <w:t>文件</w:t>
      </w:r>
      <w:r w:rsidRPr="00FF6AC6">
        <w:rPr>
          <w:rFonts w:hint="eastAsia"/>
          <w:highlight w:val="yellow"/>
        </w:rPr>
        <w:t>，</w:t>
      </w:r>
      <w:r w:rsidRPr="00FF6AC6">
        <w:rPr>
          <w:highlight w:val="yellow"/>
        </w:rPr>
        <w:t>配置用户名</w:t>
      </w:r>
      <w:r w:rsidRPr="00FF6AC6">
        <w:rPr>
          <w:rFonts w:hint="eastAsia"/>
          <w:highlight w:val="yellow"/>
        </w:rPr>
        <w:t>/</w:t>
      </w:r>
      <w:r w:rsidRPr="00FF6AC6">
        <w:rPr>
          <w:rFonts w:hint="eastAsia"/>
          <w:highlight w:val="yellow"/>
        </w:rPr>
        <w:t>密码，</w:t>
      </w:r>
      <w:r w:rsidRPr="00FF6AC6">
        <w:rPr>
          <w:highlight w:val="yellow"/>
        </w:rPr>
        <w:t>关键配置代码如下</w:t>
      </w:r>
      <w:r w:rsidRPr="00FF6AC6">
        <w:rPr>
          <w:rFonts w:hint="eastAsia"/>
          <w:highlight w:val="yellow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&lt;servers&gt;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&lt;server&gt;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&lt;id&gt;releases&lt;/id&gt;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&lt;username&gt;admin&lt;/username&gt;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&lt;password&gt;admin123&lt;/password&gt;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&lt;/server&gt;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&lt;server&gt;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&lt;id&gt;snapshots&lt;/id&gt;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&lt;username&gt;admin&lt;/username&gt;</w:t>
            </w:r>
          </w:p>
          <w:p w:rsidR="00085D61" w:rsidRPr="00DB50AC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&lt;password&gt;admin123&lt;/password&gt;</w:t>
            </w:r>
          </w:p>
          <w:p w:rsidR="00085D61" w:rsidRDefault="00085D61" w:rsidP="00B851FA">
            <w:pPr>
              <w:spacing w:line="360" w:lineRule="auto"/>
              <w:ind w:firstLine="360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&lt;/server&gt;</w:t>
            </w:r>
          </w:p>
          <w:p w:rsidR="00085D61" w:rsidRPr="006232DA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B50AC">
              <w:rPr>
                <w:rFonts w:ascii="Calibri" w:hAnsi="Calibri"/>
                <w:sz w:val="18"/>
                <w:szCs w:val="18"/>
              </w:rPr>
              <w:t>&lt;/servers&gt;</w:t>
            </w:r>
          </w:p>
        </w:tc>
      </w:tr>
    </w:tbl>
    <w:p w:rsidR="00FF6AC6" w:rsidRPr="00360DAC" w:rsidRDefault="00FF6AC6" w:rsidP="00360DAC">
      <w:pPr>
        <w:spacing w:line="360" w:lineRule="auto"/>
        <w:rPr>
          <w:rFonts w:ascii="Arial" w:eastAsia="宋体" w:hAnsi="Arial" w:cs="Arial"/>
          <w:color w:val="000000"/>
          <w:kern w:val="0"/>
          <w:szCs w:val="21"/>
        </w:rPr>
      </w:pPr>
      <w:r w:rsidRPr="00360DAC">
        <w:rPr>
          <w:rFonts w:ascii="Arial" w:eastAsia="宋体" w:hAnsi="Arial" w:cs="Arial" w:hint="eastAsia"/>
          <w:color w:val="000000"/>
          <w:kern w:val="0"/>
          <w:szCs w:val="21"/>
          <w:highlight w:val="red"/>
        </w:rPr>
        <w:t>3</w:t>
      </w:r>
      <w:r w:rsidR="00360DAC">
        <w:rPr>
          <w:rFonts w:ascii="Arial" w:eastAsia="宋体" w:hAnsi="Arial" w:cs="Arial" w:hint="eastAsia"/>
          <w:color w:val="000000"/>
          <w:kern w:val="0"/>
          <w:szCs w:val="21"/>
          <w:highlight w:val="red"/>
        </w:rPr>
        <w:t xml:space="preserve">   </w:t>
      </w:r>
      <w:r w:rsidRPr="00360DAC">
        <w:rPr>
          <w:rFonts w:ascii="Arial" w:eastAsia="宋体" w:hAnsi="Arial" w:cs="Arial" w:hint="eastAsia"/>
          <w:color w:val="000000"/>
          <w:kern w:val="0"/>
          <w:szCs w:val="21"/>
          <w:highlight w:val="red"/>
        </w:rPr>
        <w:t xml:space="preserve"> </w:t>
      </w:r>
      <w:r w:rsidRPr="00360DAC">
        <w:rPr>
          <w:rFonts w:ascii="Arial" w:eastAsia="宋体" w:hAnsi="Arial" w:cs="Arial"/>
          <w:color w:val="000000"/>
          <w:kern w:val="0"/>
          <w:szCs w:val="21"/>
          <w:highlight w:val="red"/>
        </w:rPr>
        <w:t>deploy</w:t>
      </w:r>
      <w:r w:rsidRPr="00360DAC">
        <w:rPr>
          <w:rFonts w:ascii="Arial" w:eastAsia="宋体" w:hAnsi="Arial" w:cs="Arial"/>
          <w:color w:val="000000"/>
          <w:kern w:val="0"/>
          <w:szCs w:val="21"/>
          <w:highlight w:val="red"/>
        </w:rPr>
        <w:t>时会自动发布到快照版本库中</w:t>
      </w:r>
    </w:p>
    <w:p w:rsidR="00FF6AC6" w:rsidRDefault="00A66D24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299928" cy="2265528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3" cy="226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24" w:rsidRDefault="00A66D24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:rsidR="00A66D24" w:rsidRDefault="00A66D24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:rsidR="00982718" w:rsidRPr="00982718" w:rsidRDefault="00982718" w:rsidP="00982718">
      <w:pPr>
        <w:pStyle w:val="a7"/>
        <w:spacing w:line="360" w:lineRule="auto"/>
        <w:ind w:left="780"/>
        <w:rPr>
          <w:rFonts w:ascii="Arial" w:eastAsia="宋体" w:hAnsi="Arial" w:cs="Arial"/>
          <w:color w:val="000000"/>
          <w:kern w:val="0"/>
          <w:szCs w:val="21"/>
        </w:rPr>
      </w:pPr>
      <w:r w:rsidRPr="00982718">
        <w:rPr>
          <w:rFonts w:ascii="Arial" w:eastAsia="宋体" w:hAnsi="Arial" w:cs="Arial"/>
          <w:color w:val="000000"/>
          <w:kern w:val="0"/>
          <w:szCs w:val="21"/>
        </w:rPr>
        <w:t>&lt;dependency&gt;</w:t>
      </w:r>
    </w:p>
    <w:p w:rsidR="00982718" w:rsidRPr="00982718" w:rsidRDefault="00982718" w:rsidP="00982718">
      <w:pPr>
        <w:pStyle w:val="a7"/>
        <w:spacing w:line="360" w:lineRule="auto"/>
        <w:ind w:left="780"/>
        <w:rPr>
          <w:rFonts w:ascii="Arial" w:eastAsia="宋体" w:hAnsi="Arial" w:cs="Arial"/>
          <w:color w:val="000000"/>
          <w:kern w:val="0"/>
          <w:szCs w:val="21"/>
        </w:rPr>
      </w:pPr>
      <w:r w:rsidRPr="00982718">
        <w:rPr>
          <w:rFonts w:ascii="Arial" w:eastAsia="宋体" w:hAnsi="Arial" w:cs="Arial"/>
          <w:color w:val="000000"/>
          <w:kern w:val="0"/>
          <w:szCs w:val="21"/>
        </w:rPr>
        <w:t xml:space="preserve">  &lt;groupId&gt;com.bdqn&lt;/groupId&gt;</w:t>
      </w:r>
    </w:p>
    <w:p w:rsidR="00982718" w:rsidRPr="00982718" w:rsidRDefault="00982718" w:rsidP="00982718">
      <w:pPr>
        <w:pStyle w:val="a7"/>
        <w:spacing w:line="360" w:lineRule="auto"/>
        <w:ind w:left="780"/>
        <w:rPr>
          <w:rFonts w:ascii="Arial" w:eastAsia="宋体" w:hAnsi="Arial" w:cs="Arial"/>
          <w:color w:val="000000"/>
          <w:kern w:val="0"/>
          <w:szCs w:val="21"/>
        </w:rPr>
      </w:pPr>
      <w:r w:rsidRPr="00982718">
        <w:rPr>
          <w:rFonts w:ascii="Arial" w:eastAsia="宋体" w:hAnsi="Arial" w:cs="Arial"/>
          <w:color w:val="000000"/>
          <w:kern w:val="0"/>
          <w:szCs w:val="21"/>
        </w:rPr>
        <w:t xml:space="preserve">  &lt;artifactId&gt;zry-jdbc&lt;/artifactId&gt;</w:t>
      </w:r>
    </w:p>
    <w:p w:rsidR="00982718" w:rsidRPr="00982718" w:rsidRDefault="00982718" w:rsidP="00982718">
      <w:pPr>
        <w:pStyle w:val="a7"/>
        <w:spacing w:line="360" w:lineRule="auto"/>
        <w:ind w:left="780"/>
        <w:rPr>
          <w:rFonts w:ascii="Arial" w:eastAsia="宋体" w:hAnsi="Arial" w:cs="Arial"/>
          <w:color w:val="000000"/>
          <w:kern w:val="0"/>
          <w:szCs w:val="21"/>
        </w:rPr>
      </w:pPr>
      <w:r w:rsidRPr="00982718">
        <w:rPr>
          <w:rFonts w:ascii="Arial" w:eastAsia="宋体" w:hAnsi="Arial" w:cs="Arial"/>
          <w:color w:val="000000"/>
          <w:kern w:val="0"/>
          <w:szCs w:val="21"/>
        </w:rPr>
        <w:t xml:space="preserve">  &lt;version&gt;0.0.1-SNAPSHOT&lt;/version&gt;</w:t>
      </w:r>
    </w:p>
    <w:p w:rsidR="00982718" w:rsidRDefault="00982718" w:rsidP="00982718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982718">
        <w:rPr>
          <w:rFonts w:ascii="Arial" w:eastAsia="宋体" w:hAnsi="Arial" w:cs="Arial"/>
          <w:color w:val="000000"/>
          <w:kern w:val="0"/>
          <w:szCs w:val="21"/>
        </w:rPr>
        <w:t>&lt;/dependency&gt;</w:t>
      </w:r>
    </w:p>
    <w:p w:rsidR="00A1090F" w:rsidRDefault="00A1090F" w:rsidP="00982718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:rsidR="00085D61" w:rsidRDefault="00085D61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026313">
        <w:rPr>
          <w:rFonts w:ascii="Arial" w:eastAsia="宋体" w:hAnsi="Arial" w:cs="Arial"/>
          <w:color w:val="000000"/>
          <w:kern w:val="0"/>
          <w:szCs w:val="21"/>
        </w:rPr>
        <w:t>当然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若</w:t>
      </w:r>
      <w:r>
        <w:rPr>
          <w:rFonts w:ascii="Arial" w:eastAsia="宋体" w:hAnsi="Arial" w:cs="Arial"/>
          <w:color w:val="000000"/>
          <w:kern w:val="0"/>
          <w:szCs w:val="21"/>
        </w:rPr>
        <w:t>你要上传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构件到</w:t>
      </w:r>
      <w:r>
        <w:rPr>
          <w:rFonts w:ascii="Arial" w:eastAsia="宋体" w:hAnsi="Arial" w:cs="Arial"/>
          <w:color w:val="000000"/>
          <w:kern w:val="0"/>
          <w:szCs w:val="21"/>
        </w:rPr>
        <w:t>其他仓库，可依照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如下</w:t>
      </w:r>
      <w:r>
        <w:rPr>
          <w:rFonts w:ascii="Arial" w:eastAsia="宋体" w:hAnsi="Arial" w:cs="Arial"/>
          <w:color w:val="000000"/>
          <w:kern w:val="0"/>
          <w:szCs w:val="21"/>
        </w:rPr>
        <w:t>代码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进行</w:t>
      </w:r>
      <w:r>
        <w:rPr>
          <w:rFonts w:ascii="Arial" w:eastAsia="宋体" w:hAnsi="Arial" w:cs="Arial"/>
          <w:color w:val="000000"/>
          <w:kern w:val="0"/>
          <w:szCs w:val="21"/>
        </w:rPr>
        <w:t>配置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Pr="00026313">
        <w:rPr>
          <w:rFonts w:ascii="Arial" w:eastAsia="宋体" w:hAnsi="Arial" w:cs="Arial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Default="00085D61" w:rsidP="00B851FA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&lt;server&gt;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&lt;id&gt;</w:t>
            </w:r>
            <w:r w:rsidRPr="00AE7498">
              <w:rPr>
                <w:rFonts w:ascii="Calibri" w:hAnsi="Calibri"/>
                <w:color w:val="FF0000"/>
                <w:sz w:val="18"/>
                <w:szCs w:val="18"/>
              </w:rPr>
              <w:t>thirdparty</w:t>
            </w:r>
            <w:r w:rsidRPr="00AE7498">
              <w:rPr>
                <w:rFonts w:ascii="Calibri" w:hAnsi="Calibri"/>
                <w:sz w:val="18"/>
                <w:szCs w:val="18"/>
              </w:rPr>
              <w:t>&lt;/id&gt;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&lt;username&gt;admin&lt;/username&gt;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</w:t>
            </w:r>
            <w:r>
              <w:rPr>
                <w:rFonts w:ascii="Calibri" w:hAnsi="Calibri"/>
                <w:sz w:val="18"/>
                <w:szCs w:val="18"/>
              </w:rPr>
              <w:t>password&gt;admin123&lt;/password&gt;   </w:t>
            </w:r>
          </w:p>
          <w:p w:rsidR="00085D61" w:rsidRPr="00AE7498" w:rsidRDefault="00085D61" w:rsidP="00B851FA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&lt;/server&gt; </w:t>
            </w:r>
          </w:p>
          <w:p w:rsidR="00085D61" w:rsidRDefault="00085D61" w:rsidP="00B851FA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&lt;server&gt;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&lt;id&gt;</w:t>
            </w:r>
            <w:r w:rsidRPr="00AE7498">
              <w:rPr>
                <w:rFonts w:ascii="Calibri" w:hAnsi="Calibri"/>
                <w:color w:val="FF0000"/>
                <w:sz w:val="18"/>
                <w:szCs w:val="18"/>
              </w:rPr>
              <w:t>central</w:t>
            </w:r>
            <w:r w:rsidRPr="00AE7498">
              <w:rPr>
                <w:rFonts w:ascii="Calibri" w:hAnsi="Calibri"/>
                <w:sz w:val="18"/>
                <w:szCs w:val="18"/>
              </w:rPr>
              <w:t>&lt;/id&gt;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&lt;username&gt;admin&lt;/username&gt;   </w:t>
            </w:r>
            <w:r w:rsidRPr="00AE7498">
              <w:rPr>
                <w:rFonts w:ascii="Calibri" w:hAnsi="Calibri"/>
                <w:sz w:val="18"/>
                <w:szCs w:val="18"/>
              </w:rPr>
              <w:br/>
              <w:t>&lt;</w:t>
            </w:r>
            <w:r>
              <w:rPr>
                <w:rFonts w:ascii="Calibri" w:hAnsi="Calibri"/>
                <w:sz w:val="18"/>
                <w:szCs w:val="18"/>
              </w:rPr>
              <w:t>password&gt;admin123&lt;/password&gt;   </w:t>
            </w:r>
          </w:p>
          <w:p w:rsidR="00085D61" w:rsidRPr="006232DA" w:rsidRDefault="00085D61" w:rsidP="00B851FA">
            <w:pPr>
              <w:spacing w:line="360" w:lineRule="auto"/>
              <w:ind w:left="180" w:hangingChars="100" w:hanging="180"/>
              <w:rPr>
                <w:rFonts w:ascii="Calibri" w:hAnsi="Calibri"/>
                <w:sz w:val="18"/>
                <w:szCs w:val="18"/>
              </w:rPr>
            </w:pPr>
            <w:r w:rsidRPr="00AE7498">
              <w:rPr>
                <w:rFonts w:ascii="Calibri" w:hAnsi="Calibri"/>
                <w:sz w:val="18"/>
                <w:szCs w:val="18"/>
              </w:rPr>
              <w:t>&lt;/server&gt;</w:t>
            </w:r>
          </w:p>
        </w:tc>
      </w:tr>
    </w:tbl>
    <w:p w:rsidR="00FF6AC6" w:rsidRDefault="00FF6AC6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</w:p>
    <w:p w:rsidR="00085D61" w:rsidRDefault="00360DAC" w:rsidP="00FF6AC6">
      <w:pPr>
        <w:pStyle w:val="2"/>
      </w:pPr>
      <w:r>
        <w:rPr>
          <w:rFonts w:hint="eastAsia"/>
        </w:rPr>
        <w:lastRenderedPageBreak/>
        <w:t>3</w:t>
      </w:r>
      <w:r w:rsidR="00FF6AC6">
        <w:t>.</w:t>
      </w:r>
      <w:r w:rsidR="005A1C4C">
        <w:rPr>
          <w:rFonts w:hint="eastAsia"/>
        </w:rPr>
        <w:t>2</w:t>
      </w:r>
      <w:r w:rsidR="00085D61" w:rsidRPr="00664FB0">
        <w:t>配置</w:t>
      </w:r>
      <w:r w:rsidR="00085D61" w:rsidRPr="00664FB0">
        <w:t>Maven</w:t>
      </w:r>
      <w:r w:rsidR="00085D61" w:rsidRPr="00664FB0">
        <w:t>从</w:t>
      </w:r>
      <w:r w:rsidR="00085D61" w:rsidRPr="00664FB0">
        <w:t>Nexus</w:t>
      </w:r>
      <w:r w:rsidR="00085D61" w:rsidRPr="00664FB0">
        <w:t>下载构件</w:t>
      </w:r>
    </w:p>
    <w:p w:rsidR="00085D61" w:rsidRDefault="00085D61" w:rsidP="00085D61">
      <w:pPr>
        <w:pStyle w:val="10"/>
        <w:numPr>
          <w:ilvl w:val="0"/>
          <w:numId w:val="14"/>
        </w:numPr>
        <w:spacing w:line="360" w:lineRule="auto"/>
        <w:ind w:firstLineChars="0"/>
      </w:pPr>
      <w:r w:rsidRPr="000175D6">
        <w:rPr>
          <w:rFonts w:hint="eastAsia"/>
        </w:rPr>
        <w:t>首先</w:t>
      </w:r>
      <w:r w:rsidRPr="000175D6">
        <w:t>配置</w:t>
      </w:r>
      <w:r>
        <w:t>M</w:t>
      </w:r>
      <w:r w:rsidRPr="00574558">
        <w:rPr>
          <w:rFonts w:hint="eastAsia"/>
        </w:rPr>
        <w:t>aven</w:t>
      </w:r>
      <w:r>
        <w:rPr>
          <w:rFonts w:hint="eastAsia"/>
        </w:rPr>
        <w:t>镜像</w:t>
      </w:r>
    </w:p>
    <w:p w:rsidR="00085D61" w:rsidRPr="00E66E58" w:rsidRDefault="00085D61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E66E58">
        <w:rPr>
          <w:rFonts w:ascii="Arial" w:eastAsia="宋体" w:hAnsi="Arial" w:cs="Arial"/>
          <w:color w:val="000000"/>
          <w:kern w:val="0"/>
          <w:szCs w:val="21"/>
        </w:rPr>
        <w:t>配置镜像目的就是让</w:t>
      </w:r>
      <w:r w:rsidRPr="00E66E58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E66E58">
        <w:rPr>
          <w:rFonts w:ascii="Arial" w:eastAsia="宋体" w:hAnsi="Arial" w:cs="Arial"/>
          <w:color w:val="000000"/>
          <w:kern w:val="0"/>
          <w:szCs w:val="21"/>
        </w:rPr>
        <w:t>只使用私服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，修改</w:t>
      </w:r>
      <w:r>
        <w:rPr>
          <w:rFonts w:ascii="Arial" w:eastAsia="宋体" w:hAnsi="Arial" w:cs="Arial"/>
          <w:color w:val="000000"/>
          <w:kern w:val="0"/>
          <w:szCs w:val="21"/>
        </w:rPr>
        <w:t>M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aven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setting.xml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文件，</w:t>
      </w:r>
      <w:r w:rsidRPr="00E66E58">
        <w:rPr>
          <w:rFonts w:ascii="Arial" w:eastAsia="宋体" w:hAnsi="Arial" w:cs="Arial"/>
          <w:color w:val="000000"/>
          <w:kern w:val="0"/>
          <w:szCs w:val="21"/>
        </w:rPr>
        <w:t>具体配置如下</w:t>
      </w:r>
      <w:r w:rsidRPr="00E66E58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Pr="001A7160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&lt;mirror&gt;</w:t>
            </w:r>
          </w:p>
          <w:p w:rsidR="00085D61" w:rsidRPr="001A7160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&lt;id&gt;nexus&lt;/id&gt;</w:t>
            </w:r>
          </w:p>
          <w:p w:rsidR="00085D61" w:rsidRPr="001A7160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&lt;mirrorOf&gt;</w:t>
            </w:r>
            <w:r w:rsidRPr="001A7160">
              <w:rPr>
                <w:rFonts w:ascii="Calibri" w:hAnsi="Calibri"/>
                <w:sz w:val="18"/>
                <w:szCs w:val="18"/>
              </w:rPr>
              <w:t>*</w:t>
            </w:r>
            <w:r w:rsidRPr="001A7160">
              <w:rPr>
                <w:rFonts w:ascii="Calibri" w:hAnsi="Calibri" w:hint="eastAsia"/>
                <w:sz w:val="18"/>
                <w:szCs w:val="18"/>
              </w:rPr>
              <w:t>&lt;/mirrorOf&gt;</w:t>
            </w:r>
          </w:p>
          <w:p w:rsidR="00085D61" w:rsidRPr="001A7160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&lt;name&gt;local nexus repository&lt;/name&gt;</w:t>
            </w:r>
          </w:p>
          <w:p w:rsidR="00085D61" w:rsidRPr="001A7160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&lt;url&gt;http://</w:t>
            </w:r>
            <w:r>
              <w:rPr>
                <w:rFonts w:ascii="Calibri" w:hAnsi="Calibri"/>
                <w:sz w:val="18"/>
                <w:szCs w:val="18"/>
              </w:rPr>
              <w:t>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>
              <w:rPr>
                <w:rFonts w:ascii="Calibri" w:hAnsi="Calibri"/>
                <w:sz w:val="18"/>
                <w:szCs w:val="18"/>
              </w:rPr>
              <w:t>168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74.163</w:t>
            </w:r>
            <w:r w:rsidRPr="001A7160">
              <w:rPr>
                <w:rFonts w:ascii="Calibri" w:hAnsi="Calibri" w:hint="eastAsia"/>
                <w:sz w:val="18"/>
                <w:szCs w:val="18"/>
              </w:rPr>
              <w:t>:8081/nexus/content/groups/public/&lt;/url&gt;</w:t>
            </w:r>
          </w:p>
          <w:p w:rsidR="00085D61" w:rsidRPr="006232DA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1A7160">
              <w:rPr>
                <w:rFonts w:ascii="Calibri" w:hAnsi="Calibri" w:hint="eastAsia"/>
                <w:sz w:val="18"/>
                <w:szCs w:val="18"/>
              </w:rPr>
              <w:t>&lt;/mirror&gt;</w:t>
            </w:r>
          </w:p>
        </w:tc>
      </w:tr>
    </w:tbl>
    <w:p w:rsidR="00085D61" w:rsidRPr="00144543" w:rsidRDefault="00085D61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000000"/>
          <w:kern w:val="0"/>
          <w:szCs w:val="21"/>
        </w:rPr>
      </w:pPr>
      <w:r w:rsidRPr="0014454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文件不做任何配置的情况下，默认是使用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id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central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中央库进行配置的。</w:t>
      </w:r>
      <w:r w:rsidRPr="00144543">
        <w:rPr>
          <w:rFonts w:ascii="Arial" w:eastAsia="宋体" w:hAnsi="Arial" w:cs="Arial" w:hint="eastAsia"/>
          <w:color w:val="000000"/>
          <w:kern w:val="0"/>
          <w:szCs w:val="21"/>
        </w:rPr>
        <w:t>那么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以上配置只取代了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中的下载仓库</w:t>
      </w:r>
      <w:r w:rsidRPr="00144543">
        <w:rPr>
          <w:rFonts w:ascii="Arial" w:eastAsia="宋体" w:hAnsi="Arial" w:cs="Arial" w:hint="eastAsia"/>
          <w:color w:val="000000"/>
          <w:kern w:val="0"/>
          <w:szCs w:val="21"/>
        </w:rPr>
        <w:t>，覆盖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144543">
        <w:rPr>
          <w:rFonts w:ascii="Arial" w:eastAsia="宋体" w:hAnsi="Arial" w:cs="Arial" w:hint="eastAsia"/>
          <w:color w:val="000000"/>
          <w:kern w:val="0"/>
          <w:szCs w:val="21"/>
        </w:rPr>
        <w:t>maven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默认的配置。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mirrorOf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配置为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*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，表示这个镜像配置适用于所有的仓库，是所有仓库的一个镜像，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maven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无论要去那个仓库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下载构件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都会跳转到镜像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URL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（此时配置的是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nexus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的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group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类型的仓库地址，该组仓库包含了其他几个类型的仓库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）去下载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144543">
        <w:rPr>
          <w:rFonts w:ascii="Arial" w:eastAsia="宋体" w:hAnsi="Arial" w:cs="Arial"/>
          <w:color w:val="000000"/>
          <w:kern w:val="0"/>
          <w:szCs w:val="21"/>
        </w:rPr>
        <w:t>不会到中央资源库下载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当然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mirrorOf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也可以配置一个或多个仓库，多个仓库配置值要与对应的仓库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id</w:t>
      </w:r>
      <w:r w:rsidRPr="004C5AA5">
        <w:rPr>
          <w:rFonts w:ascii="Arial" w:eastAsia="宋体" w:hAnsi="Arial" w:cs="Arial" w:hint="eastAsia"/>
          <w:color w:val="000000"/>
          <w:kern w:val="0"/>
          <w:szCs w:val="21"/>
        </w:rPr>
        <w:t>一致，以逗号分隔。</w:t>
      </w:r>
    </w:p>
    <w:p w:rsidR="00085D61" w:rsidRPr="00C4179F" w:rsidRDefault="00085D61" w:rsidP="00085D61">
      <w:pPr>
        <w:pStyle w:val="10"/>
        <w:numPr>
          <w:ilvl w:val="0"/>
          <w:numId w:val="14"/>
        </w:numPr>
        <w:spacing w:line="360" w:lineRule="auto"/>
        <w:ind w:firstLineChars="0"/>
      </w:pPr>
      <w:r w:rsidRPr="00C4179F">
        <w:rPr>
          <w:rFonts w:hint="eastAsia"/>
        </w:rPr>
        <w:t>修改</w:t>
      </w:r>
      <w:r w:rsidRPr="00C4179F">
        <w:t>项目的</w:t>
      </w:r>
      <w:r>
        <w:t>p</w:t>
      </w:r>
      <w:r w:rsidRPr="00C4179F">
        <w:t>om</w:t>
      </w:r>
      <w:r w:rsidRPr="00C4179F">
        <w:t>文件</w:t>
      </w:r>
      <w:r w:rsidRPr="00C4179F">
        <w:rPr>
          <w:rFonts w:hint="eastAsia"/>
        </w:rPr>
        <w:t>，</w:t>
      </w:r>
      <w:r w:rsidRPr="00C4179F">
        <w:t>设置下载仓库（</w:t>
      </w:r>
      <w:r w:rsidRPr="00C4179F">
        <w:t>repostories</w:t>
      </w:r>
      <w:r w:rsidRPr="00C4179F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&lt;repositories&gt;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&lt;repository&gt;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&lt;id&gt;public&lt;/id&gt;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&lt;name&gt;Team Maven Repository&lt;/name&gt;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&lt;url&gt;</w:t>
            </w:r>
            <w:r>
              <w:rPr>
                <w:rFonts w:ascii="Calibri" w:hAnsi="Calibri"/>
                <w:sz w:val="18"/>
                <w:szCs w:val="18"/>
              </w:rPr>
              <w:t>http://19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>
              <w:rPr>
                <w:rFonts w:ascii="Calibri" w:hAnsi="Calibri"/>
                <w:sz w:val="18"/>
                <w:szCs w:val="18"/>
              </w:rPr>
              <w:t>168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74.163</w:t>
            </w:r>
            <w:r w:rsidRPr="00773E0E">
              <w:rPr>
                <w:rFonts w:ascii="Calibri" w:hAnsi="Calibri"/>
                <w:sz w:val="18"/>
                <w:szCs w:val="18"/>
              </w:rPr>
              <w:t>:8081/nexus/content/groups/public/&lt;/url&gt;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&lt;releases&gt;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&lt;enabled&gt;true&lt;/enabled&gt;</w:t>
            </w:r>
            <w:r w:rsidRPr="00773E0E">
              <w:rPr>
                <w:rFonts w:ascii="Calibri" w:hAnsi="Calibri" w:hint="eastAsia"/>
                <w:sz w:val="18"/>
                <w:szCs w:val="18"/>
              </w:rPr>
              <w:t>&lt;!</w:t>
            </w:r>
            <w:r w:rsidRPr="00773E0E">
              <w:rPr>
                <w:rFonts w:ascii="Calibri" w:hAnsi="Calibri"/>
                <w:sz w:val="18"/>
                <w:szCs w:val="18"/>
              </w:rPr>
              <w:t>—</w:t>
            </w:r>
            <w:r w:rsidRPr="00773E0E">
              <w:rPr>
                <w:rFonts w:ascii="Calibri" w:hAnsi="Calibri" w:hint="eastAsia"/>
                <w:sz w:val="18"/>
                <w:szCs w:val="18"/>
              </w:rPr>
              <w:t>是否</w:t>
            </w:r>
            <w:r w:rsidRPr="00773E0E">
              <w:rPr>
                <w:rFonts w:ascii="Calibri" w:hAnsi="Calibri"/>
                <w:sz w:val="18"/>
                <w:szCs w:val="18"/>
              </w:rPr>
              <w:t>支持更新</w:t>
            </w:r>
            <w:r w:rsidRPr="00773E0E">
              <w:rPr>
                <w:rFonts w:ascii="Calibri" w:hAnsi="Calibri"/>
                <w:sz w:val="18"/>
                <w:szCs w:val="18"/>
              </w:rPr>
              <w:t>—&gt;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&lt;/releases&gt;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&lt;snapshots&gt;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&lt;enabled&gt;true&lt;/enabled&gt;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lastRenderedPageBreak/>
              <w:t>&lt;/snapshots&gt;</w:t>
            </w:r>
          </w:p>
          <w:p w:rsidR="00085D61" w:rsidRPr="00773E0E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&lt;/repository&gt;</w:t>
            </w:r>
          </w:p>
          <w:p w:rsidR="00085D61" w:rsidRPr="006232DA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773E0E">
              <w:rPr>
                <w:rFonts w:ascii="Calibri" w:hAnsi="Calibri"/>
                <w:sz w:val="18"/>
                <w:szCs w:val="18"/>
              </w:rPr>
              <w:t>&lt;/repositories&gt;</w:t>
            </w:r>
          </w:p>
        </w:tc>
      </w:tr>
    </w:tbl>
    <w:p w:rsidR="00085D61" w:rsidRPr="00A9310D" w:rsidRDefault="00085D61" w:rsidP="00085D61">
      <w:pPr>
        <w:pStyle w:val="a7"/>
        <w:spacing w:line="360" w:lineRule="auto"/>
        <w:ind w:left="780" w:firstLineChars="0" w:firstLine="0"/>
        <w:rPr>
          <w:rFonts w:ascii="Arial" w:eastAsia="宋体" w:hAnsi="Arial" w:cs="Arial"/>
          <w:color w:val="FF0000"/>
          <w:kern w:val="0"/>
          <w:szCs w:val="21"/>
        </w:rPr>
      </w:pPr>
      <w:r w:rsidRPr="00A9310D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注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：上述配置只对当前项目有效，若需让本机所有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Maven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项目均使用</w:t>
      </w:r>
      <w:r w:rsidRPr="00A9310D">
        <w:rPr>
          <w:rFonts w:ascii="Arial" w:eastAsia="宋体" w:hAnsi="Arial" w:cs="Arial" w:hint="eastAsia"/>
          <w:color w:val="FF0000"/>
          <w:kern w:val="0"/>
          <w:szCs w:val="21"/>
        </w:rPr>
        <w:t>该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Mavne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私服，应该在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setting.xml</w:t>
      </w:r>
      <w:r w:rsidRPr="00A9310D">
        <w:rPr>
          <w:rFonts w:ascii="Arial" w:eastAsia="宋体" w:hAnsi="Arial" w:cs="Arial"/>
          <w:color w:val="FF0000"/>
          <w:kern w:val="0"/>
          <w:szCs w:val="21"/>
        </w:rPr>
        <w:t>中进行配置。</w:t>
      </w:r>
    </w:p>
    <w:p w:rsidR="00085D61" w:rsidRDefault="00085D61" w:rsidP="00085D61">
      <w:pPr>
        <w:pStyle w:val="10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通过</w:t>
      </w:r>
      <w:r w:rsidRPr="008308F8">
        <w:t>在</w:t>
      </w:r>
      <w:r w:rsidRPr="008308F8">
        <w:t>settings.xml</w:t>
      </w:r>
      <w:r w:rsidRPr="008308F8">
        <w:t>中配置</w:t>
      </w:r>
      <w:r w:rsidRPr="008308F8">
        <w:t>profile</w:t>
      </w:r>
      <w:r w:rsidRPr="008308F8">
        <w:t>元素，</w:t>
      </w:r>
      <w:r>
        <w:rPr>
          <w:rFonts w:hint="eastAsia"/>
        </w:rPr>
        <w:t>可以</w:t>
      </w:r>
      <w:r w:rsidRPr="008308F8">
        <w:t>让本机所有的</w:t>
      </w:r>
      <w:r w:rsidRPr="008308F8">
        <w:t>Maven</w:t>
      </w:r>
      <w:r w:rsidRPr="008308F8">
        <w:t>项目都使用</w:t>
      </w:r>
      <w:r w:rsidRPr="008308F8">
        <w:t>Maven</w:t>
      </w:r>
      <w:r w:rsidRPr="008308F8">
        <w:t>私服。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085D61" w:rsidTr="00B851FA">
        <w:tc>
          <w:tcPr>
            <w:tcW w:w="8522" w:type="dxa"/>
          </w:tcPr>
          <w:p w:rsidR="00085D61" w:rsidRPr="00D7414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74147">
              <w:rPr>
                <w:rFonts w:ascii="Calibri" w:hAnsi="Calibri"/>
                <w:sz w:val="18"/>
                <w:szCs w:val="18"/>
              </w:rPr>
              <w:t>&lt;profiles&gt;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 &lt;profile&gt;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 &lt;id&gt;</w:t>
            </w:r>
            <w:r w:rsidRPr="00333CD7">
              <w:rPr>
                <w:rFonts w:ascii="Calibri" w:hAnsi="Calibri"/>
                <w:bCs/>
                <w:sz w:val="18"/>
                <w:szCs w:val="18"/>
              </w:rPr>
              <w:t>public</w:t>
            </w:r>
            <w:r w:rsidRPr="00D74147">
              <w:rPr>
                <w:rFonts w:ascii="Calibri" w:hAnsi="Calibri"/>
                <w:sz w:val="18"/>
                <w:szCs w:val="18"/>
              </w:rPr>
              <w:t>&lt;/id&gt;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 &lt;repositories&gt;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 &lt;repository&gt;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&lt;id&gt;</w:t>
            </w:r>
            <w:r w:rsidRPr="00333CD7">
              <w:rPr>
                <w:rFonts w:ascii="Calibri" w:hAnsi="Calibri"/>
                <w:bCs/>
                <w:sz w:val="18"/>
                <w:szCs w:val="18"/>
              </w:rPr>
              <w:t>public</w:t>
            </w:r>
            <w:r w:rsidRPr="00D74147">
              <w:rPr>
                <w:rFonts w:ascii="Calibri" w:hAnsi="Calibri"/>
                <w:sz w:val="18"/>
                <w:szCs w:val="18"/>
              </w:rPr>
              <w:t>&lt;/id&gt;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&lt;name&gt;Nexus&lt;/name&gt;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&lt;url&gt;http://</w:t>
            </w:r>
            <w:r>
              <w:rPr>
                <w:rFonts w:ascii="Calibri" w:hAnsi="Calibri"/>
                <w:sz w:val="18"/>
                <w:szCs w:val="18"/>
              </w:rPr>
              <w:t>19</w:t>
            </w:r>
            <w:r w:rsidRPr="00773E0E">
              <w:rPr>
                <w:rFonts w:ascii="Calibri" w:hAnsi="Calibri"/>
                <w:sz w:val="18"/>
                <w:szCs w:val="18"/>
              </w:rPr>
              <w:t>2.</w:t>
            </w:r>
            <w:r>
              <w:rPr>
                <w:rFonts w:ascii="Calibri" w:hAnsi="Calibri"/>
                <w:sz w:val="18"/>
                <w:szCs w:val="18"/>
              </w:rPr>
              <w:t>168</w:t>
            </w:r>
            <w:r w:rsidRPr="00773E0E">
              <w:rPr>
                <w:rFonts w:ascii="Calibri" w:hAnsi="Calibri"/>
                <w:sz w:val="18"/>
                <w:szCs w:val="18"/>
              </w:rPr>
              <w:t>.</w:t>
            </w:r>
            <w:r w:rsidR="008A73A9">
              <w:rPr>
                <w:rFonts w:ascii="Calibri" w:hAnsi="Calibri" w:hint="eastAsia"/>
                <w:sz w:val="18"/>
                <w:szCs w:val="18"/>
              </w:rPr>
              <w:t>6</w:t>
            </w:r>
            <w:r w:rsidR="008A73A9">
              <w:rPr>
                <w:rFonts w:ascii="Calibri" w:hAnsi="Calibri"/>
                <w:sz w:val="18"/>
                <w:szCs w:val="18"/>
              </w:rPr>
              <w:t>4.1</w:t>
            </w:r>
            <w:r w:rsidR="008A73A9">
              <w:rPr>
                <w:rFonts w:ascii="Calibri" w:hAnsi="Calibri" w:hint="eastAsia"/>
                <w:sz w:val="18"/>
                <w:szCs w:val="18"/>
              </w:rPr>
              <w:t>28</w:t>
            </w:r>
            <w:r w:rsidRPr="00D74147">
              <w:rPr>
                <w:rFonts w:ascii="Calibri" w:hAnsi="Calibri"/>
                <w:sz w:val="18"/>
                <w:szCs w:val="18"/>
              </w:rPr>
              <w:t>:8081/nexus/content/groups/public/&lt;url&gt;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&lt;release&gt;&lt;enabled&gt;true&lt;/enabled&gt;&lt;/release&gt;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   &lt;snapshots&gt;&lt;enabled&gt;true&gt;&lt;/enabled&gt;&lt;/snapshots&gt;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    &lt;/repository&gt;</w:t>
            </w:r>
            <w:r w:rsidRPr="00D74147">
              <w:rPr>
                <w:rFonts w:ascii="Calibri" w:hAnsi="Calibri"/>
                <w:sz w:val="18"/>
                <w:szCs w:val="18"/>
              </w:rPr>
              <w:br/>
              <w:t>                     &lt;/repositories&gt;</w:t>
            </w:r>
          </w:p>
          <w:p w:rsidR="00085D61" w:rsidRPr="00D74147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D74147">
              <w:rPr>
                <w:rFonts w:ascii="Calibri" w:hAnsi="Calibri"/>
                <w:sz w:val="18"/>
                <w:szCs w:val="18"/>
              </w:rPr>
              <w:t>&lt;/profile&gt;</w:t>
            </w:r>
          </w:p>
          <w:p w:rsidR="00085D61" w:rsidRDefault="00085D61" w:rsidP="00B851FA">
            <w:pPr>
              <w:spacing w:line="360" w:lineRule="auto"/>
              <w:rPr>
                <w:rFonts w:ascii="Calibri" w:hAnsi="Calibri"/>
                <w:bCs/>
                <w:sz w:val="18"/>
                <w:szCs w:val="18"/>
              </w:rPr>
            </w:pPr>
            <w:r w:rsidRPr="00CC5928">
              <w:rPr>
                <w:rFonts w:ascii="Calibri" w:hAnsi="Calibri"/>
                <w:bCs/>
                <w:sz w:val="18"/>
                <w:szCs w:val="18"/>
              </w:rPr>
              <w:t xml:space="preserve">&lt;activeProfiles&gt;&lt;!-- </w:t>
            </w:r>
            <w:r w:rsidRPr="00CC5928">
              <w:rPr>
                <w:rFonts w:ascii="Calibri" w:hAnsi="Calibri"/>
                <w:sz w:val="18"/>
                <w:szCs w:val="18"/>
              </w:rPr>
              <w:t>activeProfiles</w:t>
            </w:r>
            <w:r w:rsidRPr="00CC5928">
              <w:rPr>
                <w:rFonts w:ascii="Calibri" w:hAnsi="Calibri"/>
                <w:sz w:val="18"/>
                <w:szCs w:val="18"/>
              </w:rPr>
              <w:t>用来激活</w:t>
            </w:r>
            <w:r>
              <w:rPr>
                <w:rFonts w:ascii="Calibri" w:hAnsi="Calibri"/>
                <w:sz w:val="18"/>
                <w:szCs w:val="18"/>
              </w:rPr>
              <w:t>—</w:t>
            </w:r>
            <w:r>
              <w:rPr>
                <w:rFonts w:ascii="Calibri" w:hAnsi="Calibri" w:hint="eastAsia"/>
                <w:sz w:val="18"/>
                <w:szCs w:val="18"/>
              </w:rPr>
              <w:t>&gt;</w:t>
            </w:r>
            <w:r w:rsidRPr="00CC5928">
              <w:rPr>
                <w:rFonts w:ascii="Calibri" w:hAnsi="Calibri"/>
                <w:sz w:val="18"/>
                <w:szCs w:val="18"/>
              </w:rPr>
              <w:br/>
            </w:r>
            <w:r w:rsidRPr="00CC5928">
              <w:rPr>
                <w:rFonts w:ascii="Calibri" w:hAnsi="Calibri"/>
                <w:bCs/>
                <w:sz w:val="18"/>
                <w:szCs w:val="18"/>
              </w:rPr>
              <w:t>               &lt;activeProfile&gt;public&lt;/activeProfiles&gt;</w:t>
            </w:r>
          </w:p>
          <w:p w:rsidR="00085D61" w:rsidRPr="00CC5928" w:rsidRDefault="00085D61" w:rsidP="00B851FA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CC5928">
              <w:rPr>
                <w:rFonts w:ascii="Calibri" w:hAnsi="Calibri"/>
                <w:bCs/>
                <w:sz w:val="18"/>
                <w:szCs w:val="18"/>
              </w:rPr>
              <w:t> &lt;/activaProfiles&gt;</w:t>
            </w:r>
          </w:p>
        </w:tc>
      </w:tr>
    </w:tbl>
    <w:p w:rsidR="00085D61" w:rsidRDefault="00085D61" w:rsidP="00085D61"/>
    <w:p w:rsidR="009B5BE1" w:rsidRDefault="009B5BE1" w:rsidP="00085D61"/>
    <w:p w:rsidR="009B5BE1" w:rsidRDefault="009B5BE1" w:rsidP="009B5BE1">
      <w:r>
        <w:t>&lt;dependency&gt;</w:t>
      </w:r>
    </w:p>
    <w:p w:rsidR="009B5BE1" w:rsidRDefault="009B5BE1" w:rsidP="009B5BE1">
      <w:r>
        <w:t xml:space="preserve">  &lt;groupId&gt;com.bdqn&lt;/groupId&gt;</w:t>
      </w:r>
    </w:p>
    <w:p w:rsidR="009B5BE1" w:rsidRDefault="009B5BE1" w:rsidP="009B5BE1">
      <w:r>
        <w:t xml:space="preserve">  &lt;artifactId&gt;bdqn-test&lt;/artifactId&gt;</w:t>
      </w:r>
    </w:p>
    <w:p w:rsidR="009B5BE1" w:rsidRDefault="009B5BE1" w:rsidP="009B5BE1">
      <w:r>
        <w:t xml:space="preserve">  &lt;version&gt;0.0.1-SNAPSHOT&lt;/version&gt;</w:t>
      </w:r>
    </w:p>
    <w:p w:rsidR="009B5BE1" w:rsidRDefault="009B5BE1" w:rsidP="009B5BE1">
      <w:r>
        <w:t xml:space="preserve">  &lt;type&gt;war&lt;/type&gt;</w:t>
      </w:r>
    </w:p>
    <w:p w:rsidR="009B5BE1" w:rsidRDefault="009B5BE1" w:rsidP="009B5BE1">
      <w:r>
        <w:t>&lt;/dependency&gt;</w:t>
      </w:r>
    </w:p>
    <w:p w:rsidR="00360DAC" w:rsidRPr="00085D61" w:rsidRDefault="00360DAC" w:rsidP="009B5BE1">
      <w:r>
        <w:rPr>
          <w:noProof/>
        </w:rPr>
        <w:lastRenderedPageBreak/>
        <w:drawing>
          <wp:inline distT="0" distB="0" distL="0" distR="0">
            <wp:extent cx="5274310" cy="2674008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0DAC" w:rsidRPr="00085D61" w:rsidSect="000D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B6E" w:rsidRDefault="009D6B6E" w:rsidP="00B977A4">
      <w:r>
        <w:separator/>
      </w:r>
    </w:p>
  </w:endnote>
  <w:endnote w:type="continuationSeparator" w:id="1">
    <w:p w:rsidR="009D6B6E" w:rsidRDefault="009D6B6E" w:rsidP="00B97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B6E" w:rsidRDefault="009D6B6E" w:rsidP="00B977A4">
      <w:r>
        <w:separator/>
      </w:r>
    </w:p>
  </w:footnote>
  <w:footnote w:type="continuationSeparator" w:id="1">
    <w:p w:rsidR="009D6B6E" w:rsidRDefault="009D6B6E" w:rsidP="00B977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012F"/>
    <w:multiLevelType w:val="hybridMultilevel"/>
    <w:tmpl w:val="D45EB568"/>
    <w:lvl w:ilvl="0" w:tplc="98988EF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367CA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F4963F4"/>
    <w:multiLevelType w:val="hybridMultilevel"/>
    <w:tmpl w:val="D45EB568"/>
    <w:lvl w:ilvl="0" w:tplc="98988EF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C3003"/>
    <w:multiLevelType w:val="hybridMultilevel"/>
    <w:tmpl w:val="00F032E0"/>
    <w:lvl w:ilvl="0" w:tplc="4E488990">
      <w:start w:val="1"/>
      <w:numFmt w:val="decimal"/>
      <w:lvlText w:val="%1&gt;"/>
      <w:lvlJc w:val="left"/>
      <w:pPr>
        <w:ind w:left="786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CA73AC6"/>
    <w:multiLevelType w:val="hybridMultilevel"/>
    <w:tmpl w:val="9612BA1A"/>
    <w:lvl w:ilvl="0" w:tplc="E7EE2E1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E04434"/>
    <w:multiLevelType w:val="hybridMultilevel"/>
    <w:tmpl w:val="8B325E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9AE5B2A"/>
    <w:multiLevelType w:val="multilevel"/>
    <w:tmpl w:val="3F475600"/>
    <w:lvl w:ilvl="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51F8656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23C0B0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36A1C65"/>
    <w:multiLevelType w:val="hybridMultilevel"/>
    <w:tmpl w:val="258AA5CA"/>
    <w:lvl w:ilvl="0" w:tplc="2D2A045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F66E4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2972C1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3C3493"/>
    <w:multiLevelType w:val="hybridMultilevel"/>
    <w:tmpl w:val="8676BEB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7A4"/>
    <w:rsid w:val="0002779C"/>
    <w:rsid w:val="00085D61"/>
    <w:rsid w:val="000D67D4"/>
    <w:rsid w:val="000F3508"/>
    <w:rsid w:val="00182EAC"/>
    <w:rsid w:val="00246535"/>
    <w:rsid w:val="002966B9"/>
    <w:rsid w:val="002E1F55"/>
    <w:rsid w:val="00360DAC"/>
    <w:rsid w:val="003F40C7"/>
    <w:rsid w:val="00434F03"/>
    <w:rsid w:val="004A6FE2"/>
    <w:rsid w:val="004F6E64"/>
    <w:rsid w:val="00517413"/>
    <w:rsid w:val="0059418E"/>
    <w:rsid w:val="005A1C4C"/>
    <w:rsid w:val="00643B31"/>
    <w:rsid w:val="006B781A"/>
    <w:rsid w:val="006D3373"/>
    <w:rsid w:val="00792586"/>
    <w:rsid w:val="008A73A9"/>
    <w:rsid w:val="00906F89"/>
    <w:rsid w:val="00982718"/>
    <w:rsid w:val="009B5BE1"/>
    <w:rsid w:val="009D6B6E"/>
    <w:rsid w:val="00A1090F"/>
    <w:rsid w:val="00A66D24"/>
    <w:rsid w:val="00B13FFA"/>
    <w:rsid w:val="00B46AEF"/>
    <w:rsid w:val="00B977A4"/>
    <w:rsid w:val="00BC11C5"/>
    <w:rsid w:val="00BC1F83"/>
    <w:rsid w:val="00C00875"/>
    <w:rsid w:val="00C074B7"/>
    <w:rsid w:val="00C1478F"/>
    <w:rsid w:val="00C3359B"/>
    <w:rsid w:val="00C6070A"/>
    <w:rsid w:val="00CA326B"/>
    <w:rsid w:val="00D8543C"/>
    <w:rsid w:val="00EE6D92"/>
    <w:rsid w:val="00F535B6"/>
    <w:rsid w:val="00F76322"/>
    <w:rsid w:val="00FF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7A4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77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07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7A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977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97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977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977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977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977A4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977A4"/>
    <w:pPr>
      <w:ind w:firstLineChars="200" w:firstLine="420"/>
    </w:pPr>
  </w:style>
  <w:style w:type="paragraph" w:styleId="a7">
    <w:name w:val="List Paragraph"/>
    <w:basedOn w:val="a"/>
    <w:uiPriority w:val="34"/>
    <w:qFormat/>
    <w:rsid w:val="00B977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77A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977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B977A4"/>
    <w:rPr>
      <w:b/>
      <w:bCs/>
    </w:rPr>
  </w:style>
  <w:style w:type="paragraph" w:styleId="a9">
    <w:name w:val="Document Map"/>
    <w:basedOn w:val="a"/>
    <w:link w:val="Char3"/>
    <w:uiPriority w:val="99"/>
    <w:semiHidden/>
    <w:unhideWhenUsed/>
    <w:rsid w:val="00B977A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977A4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6070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972</Words>
  <Characters>5542</Characters>
  <Application>Microsoft Office Word</Application>
  <DocSecurity>0</DocSecurity>
  <Lines>46</Lines>
  <Paragraphs>13</Paragraphs>
  <ScaleCrop>false</ScaleCrop>
  <Company>Microsoft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2019-03-11T02:13:00Z</dcterms:created>
  <dcterms:modified xsi:type="dcterms:W3CDTF">2022-03-05T05:58:00Z</dcterms:modified>
</cp:coreProperties>
</file>