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BA5" w:rsidRDefault="006D5BA5">
      <w:pPr>
        <w:rPr>
          <w:b/>
          <w:u w:val="single"/>
        </w:rPr>
      </w:pPr>
      <w:r>
        <w:rPr>
          <w:b/>
          <w:u w:val="single"/>
        </w:rPr>
        <w:t xml:space="preserve">3.1&gt; </w:t>
      </w:r>
    </w:p>
    <w:p w:rsidR="006D5BA5" w:rsidRDefault="006D5BA5" w:rsidP="006D5BA5">
      <w:r>
        <w:t>CRF vs Logistic Regeression:</w:t>
      </w:r>
    </w:p>
    <w:p w:rsidR="006D5BA5" w:rsidRDefault="006D5BA5" w:rsidP="006D5BA5">
      <w:r>
        <w:t>CRF is multi class Logistic Regeression model</w:t>
      </w:r>
    </w:p>
    <w:p w:rsidR="006D5BA5" w:rsidRDefault="006D5BA5" w:rsidP="006D5BA5">
      <w:r>
        <w:t>When you restrict the number of possible outcomes of a CRF model to 2, we get a binary logistic regression model.</w:t>
      </w:r>
    </w:p>
    <w:p w:rsidR="006D5BA5" w:rsidRDefault="006D5BA5" w:rsidP="006D5BA5"/>
    <w:p w:rsidR="006D5BA5" w:rsidRDefault="006D5BA5" w:rsidP="006D5BA5">
      <w:r>
        <w:t>And as we know, Logistic Regression tends to normalize locally which leads to label biasing.</w:t>
      </w:r>
    </w:p>
    <w:p w:rsidR="006D5BA5" w:rsidRPr="006D5BA5" w:rsidRDefault="006D5BA5" w:rsidP="006D5BA5">
      <m:oMath>
        <m:r>
          <w:rPr>
            <w:rFonts w:ascii="Cambria Math" w:hAnsi="Cambria Math"/>
          </w:rPr>
          <m:t>P</m:t>
        </m:r>
        <m:d>
          <m:dPr>
            <m:ctrlPr>
              <w:rPr>
                <w:rFonts w:ascii="Cambria Math" w:hAnsi="Cambria Math"/>
                <w:i/>
                <w:iCs/>
              </w:rPr>
            </m:ctrlPr>
          </m:dPr>
          <m:e>
            <m:r>
              <m:rPr>
                <m:sty m:val="bi"/>
              </m:rPr>
              <w:rPr>
                <w:rFonts w:ascii="Cambria Math" w:hAnsi="Cambria Math"/>
              </w:rPr>
              <m:t>t</m:t>
            </m:r>
          </m:e>
          <m:e>
            <m:r>
              <m:rPr>
                <m:sty m:val="bi"/>
              </m:rPr>
              <w:rPr>
                <w:rFonts w:ascii="Cambria Math" w:hAnsi="Cambria Math"/>
              </w:rPr>
              <m:t>w</m:t>
            </m:r>
          </m:e>
        </m:d>
        <m:r>
          <w:rPr>
            <w:rFonts w:ascii="Cambria Math" w:hAnsi="Cambria Math"/>
          </w:rPr>
          <m:t>=</m:t>
        </m:r>
        <m:nary>
          <m:naryPr>
            <m:chr m:val="∏"/>
            <m:supHide m:val="1"/>
            <m:ctrlPr>
              <w:rPr>
                <w:rFonts w:ascii="Cambria Math" w:hAnsi="Cambria Math"/>
                <w:i/>
                <w:iCs/>
              </w:rPr>
            </m:ctrlPr>
          </m:naryPr>
          <m:sub>
            <m:r>
              <w:rPr>
                <w:rFonts w:ascii="Cambria Math" w:hAnsi="Cambria Math"/>
              </w:rPr>
              <m:t>i</m:t>
            </m:r>
          </m:sub>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e>
              <m:e>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i-1</m:t>
                    </m:r>
                  </m:sub>
                </m:sSub>
              </m:e>
            </m:d>
          </m:e>
        </m:nary>
        <m:r>
          <w:rPr>
            <w:rFonts w:ascii="Cambria Math" w:hAnsi="Cambria Math"/>
          </w:rPr>
          <m:t>=</m:t>
        </m:r>
        <m:f>
          <m:fPr>
            <m:ctrlPr>
              <w:rPr>
                <w:rFonts w:ascii="Cambria Math" w:hAnsi="Cambria Math"/>
                <w:i/>
                <w:iCs/>
              </w:rPr>
            </m:ctrlPr>
          </m:fPr>
          <m:num>
            <m:nary>
              <m:naryPr>
                <m:chr m:val="∏"/>
                <m:supHide m:val="1"/>
                <m:ctrlPr>
                  <w:rPr>
                    <w:rFonts w:ascii="Cambria Math" w:hAnsi="Cambria Math"/>
                    <w:i/>
                    <w:iCs/>
                  </w:rPr>
                </m:ctrlPr>
              </m:naryPr>
              <m:sub>
                <m:r>
                  <w:rPr>
                    <w:rFonts w:ascii="Cambria Math" w:hAnsi="Cambria Math"/>
                  </w:rPr>
                  <m:t>i</m:t>
                </m:r>
              </m:sub>
              <m:sup/>
              <m:e>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w:rPr>
                            <w:rFonts w:ascii="Cambria Math" w:hAnsi="Cambria Math"/>
                          </w:rPr>
                          <m:t>f(</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e>
                    </m:d>
                  </m:e>
                </m:func>
              </m:e>
            </m:nary>
          </m:num>
          <m:den>
            <m:nary>
              <m:naryPr>
                <m:chr m:val="∏"/>
                <m:supHide m:val="1"/>
                <m:ctrlPr>
                  <w:rPr>
                    <w:rFonts w:ascii="Cambria Math" w:hAnsi="Cambria Math"/>
                    <w:i/>
                    <w:iCs/>
                  </w:rPr>
                </m:ctrlPr>
              </m:naryPr>
              <m:sub>
                <m:r>
                  <w:rPr>
                    <w:rFonts w:ascii="Cambria Math" w:hAnsi="Cambria Math"/>
                  </w:rPr>
                  <m:t>i</m:t>
                </m:r>
              </m:sub>
              <m:sup/>
              <m:e>
                <m:nary>
                  <m:naryPr>
                    <m:chr m:val="∑"/>
                    <m:supHide m:val="1"/>
                    <m:ctrlPr>
                      <w:rPr>
                        <w:rFonts w:ascii="Cambria Math" w:hAnsi="Cambria Math"/>
                        <w:i/>
                        <w:iCs/>
                      </w:rPr>
                    </m:ctrlPr>
                  </m:naryPr>
                  <m:sub>
                    <m:r>
                      <w:rPr>
                        <w:rFonts w:ascii="Cambria Math" w:hAnsi="Cambria Math"/>
                      </w:rPr>
                      <m:t>t</m:t>
                    </m:r>
                  </m:sub>
                  <m:sup/>
                  <m:e>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w:rPr>
                                <w:rFonts w:ascii="Cambria Math" w:hAnsi="Cambria Math"/>
                              </w:rPr>
                              <m:t>f</m:t>
                            </m:r>
                            <m:d>
                              <m:dPr>
                                <m:ctrlPr>
                                  <w:rPr>
                                    <w:rFonts w:ascii="Cambria Math" w:hAnsi="Cambria Math"/>
                                    <w:i/>
                                    <w:iCs/>
                                  </w:rPr>
                                </m:ctrlPr>
                              </m:dPr>
                              <m:e>
                                <m:r>
                                  <w:rPr>
                                    <w:rFonts w:ascii="Cambria Math" w:hAnsi="Cambria Math"/>
                                  </w:rPr>
                                  <m:t>t,</m:t>
                                </m:r>
                                <m:sSub>
                                  <m:sSubPr>
                                    <m:ctrlPr>
                                      <w:rPr>
                                        <w:rFonts w:ascii="Cambria Math" w:hAnsi="Cambria Math"/>
                                        <w:i/>
                                        <w:iCs/>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e>
                            </m:d>
                          </m:e>
                        </m:d>
                      </m:e>
                    </m:func>
                  </m:e>
                </m:nary>
              </m:e>
            </m:nary>
          </m:den>
        </m:f>
      </m:oMath>
      <w:r w:rsidRPr="006D5BA5">
        <w:t xml:space="preserve"> </w:t>
      </w:r>
    </w:p>
    <w:p w:rsidR="006D5BA5" w:rsidRDefault="006D5BA5" w:rsidP="006D5BA5"/>
    <w:p w:rsidR="006D5BA5" w:rsidRDefault="006D5BA5" w:rsidP="006D5BA5">
      <w:r>
        <w:t>while CRF tends to normalize globally</w:t>
      </w:r>
    </w:p>
    <w:p w:rsidR="006D5BA5" w:rsidRPr="006D5BA5" w:rsidRDefault="006D5BA5" w:rsidP="006D5BA5">
      <m:oMath>
        <m:r>
          <w:rPr>
            <w:rFonts w:ascii="Cambria Math" w:hAnsi="Cambria Math"/>
          </w:rPr>
          <m:t>P</m:t>
        </m:r>
        <m:d>
          <m:dPr>
            <m:ctrlPr>
              <w:rPr>
                <w:rFonts w:ascii="Cambria Math" w:hAnsi="Cambria Math"/>
                <w:i/>
                <w:iCs/>
              </w:rPr>
            </m:ctrlPr>
          </m:dPr>
          <m:e>
            <m:r>
              <m:rPr>
                <m:sty m:val="bi"/>
              </m:rPr>
              <w:rPr>
                <w:rFonts w:ascii="Cambria Math" w:hAnsi="Cambria Math"/>
              </w:rPr>
              <m:t>t</m:t>
            </m:r>
          </m:e>
          <m:e>
            <m:r>
              <m:rPr>
                <m:sty m:val="bi"/>
              </m:rPr>
              <w:rPr>
                <w:rFonts w:ascii="Cambria Math" w:hAnsi="Cambria Math"/>
              </w:rPr>
              <m:t>w</m:t>
            </m:r>
          </m:e>
        </m:d>
        <m:r>
          <w:rPr>
            <w:rFonts w:ascii="Cambria Math" w:hAnsi="Cambria Math"/>
          </w:rPr>
          <m:t>=</m:t>
        </m:r>
        <m:f>
          <m:fPr>
            <m:ctrlPr>
              <w:rPr>
                <w:rFonts w:ascii="Cambria Math" w:hAnsi="Cambria Math"/>
                <w:i/>
                <w:iCs/>
              </w:rPr>
            </m:ctrlPr>
          </m:fPr>
          <m:num>
            <m:func>
              <m:funcPr>
                <m:ctrlPr>
                  <w:rPr>
                    <w:rFonts w:ascii="Cambria Math" w:hAnsi="Cambria Math"/>
                    <w:i/>
                    <w:iCs/>
                  </w:rPr>
                </m:ctrlPr>
              </m:funcPr>
              <m:fName>
                <m:r>
                  <m:rPr>
                    <m:sty m:val="p"/>
                  </m:rPr>
                  <w:rPr>
                    <w:rFonts w:ascii="Cambria Math" w:hAnsi="Cambria Math"/>
                  </w:rPr>
                  <m:t>exp  (S</m:t>
                </m:r>
              </m:fName>
              <m:e>
                <m:d>
                  <m:dPr>
                    <m:ctrlPr>
                      <w:rPr>
                        <w:rFonts w:ascii="Cambria Math" w:hAnsi="Cambria Math"/>
                        <w:i/>
                        <w:iCs/>
                      </w:rPr>
                    </m:ctrlPr>
                  </m:dPr>
                  <m:e>
                    <m:r>
                      <m:rPr>
                        <m:sty m:val="bi"/>
                      </m:rPr>
                      <w:rPr>
                        <w:rFonts w:ascii="Cambria Math" w:hAnsi="Cambria Math"/>
                      </w:rPr>
                      <m:t>t,w</m:t>
                    </m:r>
                  </m:e>
                </m:d>
              </m:e>
            </m:func>
            <m:r>
              <w:rPr>
                <w:rFonts w:ascii="Cambria Math" w:hAnsi="Cambria Math"/>
              </w:rPr>
              <m:t>) </m:t>
            </m:r>
          </m:num>
          <m:den>
            <m:nary>
              <m:naryPr>
                <m:chr m:val="∑"/>
                <m:supHide m:val="1"/>
                <m:ctrlPr>
                  <w:rPr>
                    <w:rFonts w:ascii="Cambria Math" w:hAnsi="Cambria Math"/>
                    <w:i/>
                    <w:iCs/>
                  </w:rPr>
                </m:ctrlPr>
              </m:naryPr>
              <m:sub>
                <m:r>
                  <m:rPr>
                    <m:sty m:val="bi"/>
                  </m:rPr>
                  <w:rPr>
                    <w:rFonts w:ascii="Cambria Math" w:hAnsi="Cambria Math"/>
                  </w:rPr>
                  <m:t>t</m:t>
                </m:r>
              </m:sub>
              <m:sup/>
              <m:e>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w:rPr>
                            <w:rFonts w:ascii="Cambria Math" w:hAnsi="Cambria Math"/>
                          </w:rPr>
                          <m:t>S</m:t>
                        </m:r>
                        <m:d>
                          <m:dPr>
                            <m:ctrlPr>
                              <w:rPr>
                                <w:rFonts w:ascii="Cambria Math" w:hAnsi="Cambria Math"/>
                                <w:i/>
                                <w:iCs/>
                              </w:rPr>
                            </m:ctrlPr>
                          </m:dPr>
                          <m:e>
                            <m:r>
                              <m:rPr>
                                <m:sty m:val="bi"/>
                              </m:rPr>
                              <w:rPr>
                                <w:rFonts w:ascii="Cambria Math" w:hAnsi="Cambria Math"/>
                              </w:rPr>
                              <m:t>t,w</m:t>
                            </m:r>
                          </m:e>
                        </m:d>
                      </m:e>
                    </m:d>
                  </m:e>
                </m:func>
              </m:e>
            </m:nary>
          </m:den>
        </m:f>
        <m:r>
          <w:rPr>
            <w:rFonts w:ascii="Cambria Math" w:hAnsi="Cambria Math"/>
          </w:rPr>
          <m:t>=</m:t>
        </m:r>
        <m:f>
          <m:fPr>
            <m:ctrlPr>
              <w:rPr>
                <w:rFonts w:ascii="Cambria Math" w:hAnsi="Cambria Math"/>
                <w:i/>
                <w:iCs/>
              </w:rPr>
            </m:ctrlPr>
          </m:fPr>
          <m:num>
            <m:nary>
              <m:naryPr>
                <m:chr m:val="∏"/>
                <m:supHide m:val="1"/>
                <m:ctrlPr>
                  <w:rPr>
                    <w:rFonts w:ascii="Cambria Math" w:hAnsi="Cambria Math"/>
                    <w:i/>
                    <w:iCs/>
                  </w:rPr>
                </m:ctrlPr>
              </m:naryPr>
              <m:sub>
                <m:r>
                  <w:rPr>
                    <w:rFonts w:ascii="Cambria Math" w:hAnsi="Cambria Math"/>
                  </w:rPr>
                  <m:t>i</m:t>
                </m:r>
              </m:sub>
              <m:sup/>
              <m:e>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w:rPr>
                            <w:rFonts w:ascii="Cambria Math" w:hAnsi="Cambria Math"/>
                          </w:rPr>
                          <m:t>f(</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e>
                    </m:d>
                  </m:e>
                </m:func>
              </m:e>
            </m:nary>
          </m:num>
          <m:den>
            <m:nary>
              <m:naryPr>
                <m:chr m:val="∑"/>
                <m:supHide m:val="1"/>
                <m:ctrlPr>
                  <w:rPr>
                    <w:rFonts w:ascii="Cambria Math" w:hAnsi="Cambria Math"/>
                    <w:i/>
                    <w:iCs/>
                  </w:rPr>
                </m:ctrlPr>
              </m:naryPr>
              <m:sub>
                <m:r>
                  <m:rPr>
                    <m:sty m:val="bi"/>
                  </m:rPr>
                  <w:rPr>
                    <w:rFonts w:ascii="Cambria Math" w:hAnsi="Cambria Math"/>
                  </w:rPr>
                  <m:t>t</m:t>
                </m:r>
              </m:sub>
              <m:sup/>
              <m:e>
                <m:nary>
                  <m:naryPr>
                    <m:chr m:val="∏"/>
                    <m:supHide m:val="1"/>
                    <m:ctrlPr>
                      <w:rPr>
                        <w:rFonts w:ascii="Cambria Math" w:hAnsi="Cambria Math"/>
                        <w:i/>
                        <w:iCs/>
                      </w:rPr>
                    </m:ctrlPr>
                  </m:naryPr>
                  <m:sub>
                    <m:r>
                      <w:rPr>
                        <w:rFonts w:ascii="Cambria Math" w:hAnsi="Cambria Math"/>
                      </w:rPr>
                      <m:t>i</m:t>
                    </m:r>
                  </m:sub>
                  <m:sup/>
                  <m:e>
                    <m:func>
                      <m:funcPr>
                        <m:ctrlPr>
                          <w:rPr>
                            <w:rFonts w:ascii="Cambria Math" w:hAnsi="Cambria Math"/>
                            <w:i/>
                            <w:iCs/>
                          </w:rPr>
                        </m:ctrlPr>
                      </m:funcPr>
                      <m:fName>
                        <m:r>
                          <m:rPr>
                            <m:sty m:val="p"/>
                          </m:rPr>
                          <w:rPr>
                            <w:rFonts w:ascii="Cambria Math" w:hAnsi="Cambria Math"/>
                          </w:rPr>
                          <m:t>exp</m:t>
                        </m:r>
                      </m:fName>
                      <m:e>
                        <m:d>
                          <m:dPr>
                            <m:ctrlPr>
                              <w:rPr>
                                <w:rFonts w:ascii="Cambria Math" w:hAnsi="Cambria Math"/>
                                <w:i/>
                                <w:iCs/>
                              </w:rPr>
                            </m:ctrlPr>
                          </m:dPr>
                          <m:e>
                            <m:r>
                              <w:rPr>
                                <w:rFonts w:ascii="Cambria Math" w:hAnsi="Cambria Math"/>
                              </w:rPr>
                              <m:t>f(</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e>
                        </m:d>
                      </m:e>
                    </m:func>
                  </m:e>
                </m:nary>
              </m:e>
            </m:nary>
          </m:den>
        </m:f>
      </m:oMath>
      <w:r w:rsidRPr="006D5BA5">
        <w:t xml:space="preserve"> </w:t>
      </w:r>
    </w:p>
    <w:p w:rsidR="006D5BA5" w:rsidRDefault="006D5BA5" w:rsidP="006D5BA5"/>
    <w:p w:rsidR="006D5BA5" w:rsidRPr="006D5BA5" w:rsidRDefault="006D5BA5" w:rsidP="006D5BA5">
      <w:r>
        <w:t>In CRF we tend to get the most optimal output by using Inferen</w:t>
      </w:r>
      <w:r>
        <w:t>ce algorithms like Viterbi and so it gives the best scoring output given the model.H</w:t>
      </w:r>
      <w:r>
        <w:t xml:space="preserve">ence </w:t>
      </w:r>
      <w:r>
        <w:t>its is better than Logistic Reg</w:t>
      </w:r>
      <w:r>
        <w:t>ression.</w:t>
      </w:r>
    </w:p>
    <w:p w:rsidR="006D5BA5" w:rsidRDefault="006D5BA5">
      <w:pPr>
        <w:rPr>
          <w:b/>
          <w:u w:val="single"/>
        </w:rPr>
      </w:pPr>
    </w:p>
    <w:p w:rsidR="004E0ABB" w:rsidRDefault="004E0ABB">
      <w:pPr>
        <w:rPr>
          <w:b/>
          <w:u w:val="single"/>
        </w:rPr>
      </w:pPr>
    </w:p>
    <w:p w:rsidR="004E0ABB" w:rsidRDefault="004E0ABB">
      <w:pPr>
        <w:rPr>
          <w:b/>
          <w:u w:val="single"/>
        </w:rPr>
      </w:pPr>
    </w:p>
    <w:p w:rsidR="004E0ABB" w:rsidRDefault="004E0ABB">
      <w:pPr>
        <w:rPr>
          <w:b/>
          <w:u w:val="single"/>
        </w:rPr>
      </w:pPr>
    </w:p>
    <w:p w:rsidR="004E0ABB" w:rsidRDefault="004E0ABB">
      <w:pPr>
        <w:rPr>
          <w:b/>
          <w:u w:val="single"/>
        </w:rPr>
      </w:pPr>
    </w:p>
    <w:p w:rsidR="004E0ABB" w:rsidRDefault="004E0ABB">
      <w:pPr>
        <w:rPr>
          <w:b/>
          <w:u w:val="single"/>
        </w:rPr>
      </w:pPr>
    </w:p>
    <w:p w:rsidR="004E0ABB" w:rsidRDefault="004E0ABB">
      <w:pPr>
        <w:rPr>
          <w:b/>
          <w:u w:val="single"/>
        </w:rPr>
      </w:pPr>
    </w:p>
    <w:p w:rsidR="004E0ABB" w:rsidRDefault="004E0ABB">
      <w:pPr>
        <w:rPr>
          <w:b/>
          <w:u w:val="single"/>
        </w:rPr>
      </w:pPr>
    </w:p>
    <w:p w:rsidR="004E0ABB" w:rsidRDefault="004E0ABB">
      <w:pPr>
        <w:rPr>
          <w:b/>
          <w:u w:val="single"/>
        </w:rPr>
      </w:pPr>
    </w:p>
    <w:p w:rsidR="004E0ABB" w:rsidRDefault="004E0ABB">
      <w:pPr>
        <w:rPr>
          <w:b/>
          <w:u w:val="single"/>
        </w:rPr>
      </w:pPr>
    </w:p>
    <w:p w:rsidR="004E0ABB" w:rsidRDefault="004E0ABB">
      <w:pPr>
        <w:rPr>
          <w:b/>
          <w:u w:val="single"/>
        </w:rPr>
      </w:pPr>
    </w:p>
    <w:p w:rsidR="004E0ABB" w:rsidRDefault="004E0ABB">
      <w:pPr>
        <w:rPr>
          <w:b/>
          <w:u w:val="single"/>
        </w:rPr>
      </w:pPr>
    </w:p>
    <w:p w:rsidR="004E0ABB" w:rsidRDefault="004E0ABB">
      <w:pPr>
        <w:rPr>
          <w:b/>
          <w:u w:val="single"/>
        </w:rPr>
      </w:pPr>
    </w:p>
    <w:p w:rsidR="004E0ABB" w:rsidRDefault="004E0ABB">
      <w:pPr>
        <w:rPr>
          <w:b/>
          <w:u w:val="single"/>
        </w:rPr>
      </w:pPr>
    </w:p>
    <w:p w:rsidR="004E0ABB" w:rsidRDefault="004E0ABB">
      <w:pPr>
        <w:rPr>
          <w:b/>
          <w:u w:val="single"/>
        </w:rPr>
      </w:pPr>
    </w:p>
    <w:p w:rsidR="006D5BA5" w:rsidRDefault="006D5BA5">
      <w:pPr>
        <w:rPr>
          <w:b/>
          <w:u w:val="single"/>
        </w:rPr>
      </w:pPr>
      <w:r>
        <w:rPr>
          <w:b/>
          <w:u w:val="single"/>
        </w:rPr>
        <w:lastRenderedPageBreak/>
        <w:t xml:space="preserve">3.2&gt; </w:t>
      </w:r>
    </w:p>
    <w:p w:rsidR="00DA0B27" w:rsidRDefault="00DA0B27">
      <w:pPr>
        <w:rPr>
          <w:b/>
          <w:u w:val="single"/>
        </w:rPr>
      </w:pPr>
      <w:r w:rsidRPr="00DA0B27">
        <w:rPr>
          <w:b/>
          <w:u w:val="single"/>
        </w:rPr>
        <w:t>BEFORE ADDING FEATURES:</w:t>
      </w:r>
    </w:p>
    <w:p w:rsidR="002F0D84" w:rsidRPr="00DA0B27" w:rsidRDefault="002F0D84">
      <w:pPr>
        <w:rPr>
          <w:b/>
          <w:u w:val="single"/>
        </w:rPr>
      </w:pPr>
    </w:p>
    <w:tbl>
      <w:tblPr>
        <w:tblStyle w:val="TableGrid"/>
        <w:tblW w:w="0" w:type="auto"/>
        <w:tblLook w:val="04A0" w:firstRow="1" w:lastRow="0" w:firstColumn="1" w:lastColumn="0" w:noHBand="0" w:noVBand="1"/>
      </w:tblPr>
      <w:tblGrid>
        <w:gridCol w:w="2264"/>
        <w:gridCol w:w="2341"/>
        <w:gridCol w:w="2605"/>
        <w:gridCol w:w="2140"/>
      </w:tblGrid>
      <w:tr w:rsidR="00101752" w:rsidTr="00E32A9F">
        <w:tc>
          <w:tcPr>
            <w:tcW w:w="9350" w:type="dxa"/>
            <w:gridSpan w:val="4"/>
            <w:tcBorders>
              <w:bottom w:val="single" w:sz="4" w:space="0" w:color="auto"/>
            </w:tcBorders>
          </w:tcPr>
          <w:p w:rsidR="00101752" w:rsidRPr="008248C9" w:rsidRDefault="00101752">
            <w:pPr>
              <w:rPr>
                <w:b/>
              </w:rPr>
            </w:pPr>
            <w:r w:rsidRPr="008248C9">
              <w:rPr>
                <w:b/>
              </w:rPr>
              <w:t xml:space="preserve">                                             Python script metrics -before adding features</w:t>
            </w:r>
          </w:p>
        </w:tc>
      </w:tr>
      <w:tr w:rsidR="00101752" w:rsidTr="00D506A7">
        <w:tc>
          <w:tcPr>
            <w:tcW w:w="9350" w:type="dxa"/>
            <w:gridSpan w:val="4"/>
            <w:tcBorders>
              <w:top w:val="single" w:sz="4" w:space="0" w:color="auto"/>
            </w:tcBorders>
          </w:tcPr>
          <w:p w:rsidR="00101752" w:rsidRPr="008248C9" w:rsidRDefault="00101752">
            <w:pPr>
              <w:rPr>
                <w:b/>
              </w:rPr>
            </w:pPr>
            <w:r w:rsidRPr="008248C9">
              <w:rPr>
                <w:b/>
              </w:rPr>
              <w:t xml:space="preserve">                                                                      Logistic Regression</w:t>
            </w:r>
          </w:p>
        </w:tc>
      </w:tr>
      <w:tr w:rsidR="00101752" w:rsidTr="008248C9">
        <w:tc>
          <w:tcPr>
            <w:tcW w:w="2264" w:type="dxa"/>
          </w:tcPr>
          <w:p w:rsidR="00101752" w:rsidRPr="008248C9" w:rsidRDefault="00101752">
            <w:pPr>
              <w:rPr>
                <w:b/>
              </w:rPr>
            </w:pPr>
            <w:r w:rsidRPr="008248C9">
              <w:rPr>
                <w:b/>
              </w:rPr>
              <w:t>metric</w:t>
            </w:r>
          </w:p>
        </w:tc>
        <w:tc>
          <w:tcPr>
            <w:tcW w:w="2341" w:type="dxa"/>
          </w:tcPr>
          <w:p w:rsidR="00101752" w:rsidRPr="008248C9" w:rsidRDefault="00101752">
            <w:pPr>
              <w:rPr>
                <w:b/>
              </w:rPr>
            </w:pPr>
            <w:r w:rsidRPr="008248C9">
              <w:rPr>
                <w:b/>
              </w:rPr>
              <w:t>twitter_dev.ner.pred</w:t>
            </w:r>
          </w:p>
        </w:tc>
        <w:tc>
          <w:tcPr>
            <w:tcW w:w="2605" w:type="dxa"/>
          </w:tcPr>
          <w:p w:rsidR="00101752" w:rsidRPr="008248C9" w:rsidRDefault="00101752">
            <w:pPr>
              <w:rPr>
                <w:b/>
              </w:rPr>
            </w:pPr>
            <w:r w:rsidRPr="008248C9">
              <w:rPr>
                <w:b/>
              </w:rPr>
              <w:t>twitter_dev_test.ner.pred</w:t>
            </w:r>
          </w:p>
        </w:tc>
        <w:tc>
          <w:tcPr>
            <w:tcW w:w="2140" w:type="dxa"/>
          </w:tcPr>
          <w:p w:rsidR="00101752" w:rsidRPr="008248C9" w:rsidRDefault="00101752">
            <w:pPr>
              <w:rPr>
                <w:b/>
              </w:rPr>
            </w:pPr>
            <w:r w:rsidRPr="008248C9">
              <w:rPr>
                <w:b/>
              </w:rPr>
              <w:t>twitter_test.ner</w:t>
            </w:r>
          </w:p>
        </w:tc>
      </w:tr>
      <w:tr w:rsidR="00101752" w:rsidTr="008248C9">
        <w:tc>
          <w:tcPr>
            <w:tcW w:w="2264" w:type="dxa"/>
          </w:tcPr>
          <w:p w:rsidR="00101752" w:rsidRPr="008248C9" w:rsidRDefault="00101752">
            <w:pPr>
              <w:rPr>
                <w:i/>
              </w:rPr>
            </w:pPr>
            <w:r w:rsidRPr="008248C9">
              <w:rPr>
                <w:i/>
              </w:rPr>
              <w:t>Token-wise accuracy</w:t>
            </w:r>
          </w:p>
        </w:tc>
        <w:tc>
          <w:tcPr>
            <w:tcW w:w="2341" w:type="dxa"/>
          </w:tcPr>
          <w:p w:rsidR="00101752" w:rsidRDefault="00101752">
            <w:r w:rsidRPr="00101752">
              <w:t>95.5361012395</w:t>
            </w:r>
          </w:p>
        </w:tc>
        <w:tc>
          <w:tcPr>
            <w:tcW w:w="2605" w:type="dxa"/>
          </w:tcPr>
          <w:p w:rsidR="00101752" w:rsidRDefault="00101752">
            <w:r w:rsidRPr="00101752">
              <w:t>91.0152104705</w:t>
            </w:r>
          </w:p>
        </w:tc>
        <w:tc>
          <w:tcPr>
            <w:tcW w:w="2140" w:type="dxa"/>
          </w:tcPr>
          <w:p w:rsidR="00101752" w:rsidRDefault="00101752">
            <w:r w:rsidRPr="00101752">
              <w:t>98.3735177866</w:t>
            </w:r>
          </w:p>
        </w:tc>
      </w:tr>
      <w:tr w:rsidR="00101752" w:rsidTr="008248C9">
        <w:tc>
          <w:tcPr>
            <w:tcW w:w="2264" w:type="dxa"/>
          </w:tcPr>
          <w:p w:rsidR="00101752" w:rsidRPr="008248C9" w:rsidRDefault="00101752">
            <w:pPr>
              <w:rPr>
                <w:i/>
              </w:rPr>
            </w:pPr>
            <w:r w:rsidRPr="008248C9">
              <w:rPr>
                <w:i/>
              </w:rPr>
              <w:t>Token-wise F1 (macro)</w:t>
            </w:r>
          </w:p>
        </w:tc>
        <w:tc>
          <w:tcPr>
            <w:tcW w:w="2341" w:type="dxa"/>
          </w:tcPr>
          <w:p w:rsidR="00101752" w:rsidRDefault="00101752">
            <w:r w:rsidRPr="00101752">
              <w:t>21.5780375334</w:t>
            </w:r>
          </w:p>
        </w:tc>
        <w:tc>
          <w:tcPr>
            <w:tcW w:w="2605" w:type="dxa"/>
          </w:tcPr>
          <w:p w:rsidR="00101752" w:rsidRDefault="00101752">
            <w:r w:rsidRPr="00101752">
              <w:t>10.9195384447</w:t>
            </w:r>
          </w:p>
        </w:tc>
        <w:tc>
          <w:tcPr>
            <w:tcW w:w="2140" w:type="dxa"/>
          </w:tcPr>
          <w:p w:rsidR="00101752" w:rsidRDefault="00101752">
            <w:r w:rsidRPr="00101752">
              <w:t>7.08429221834</w:t>
            </w:r>
          </w:p>
        </w:tc>
      </w:tr>
      <w:tr w:rsidR="00101752" w:rsidTr="008248C9">
        <w:tc>
          <w:tcPr>
            <w:tcW w:w="2264" w:type="dxa"/>
          </w:tcPr>
          <w:p w:rsidR="00101752" w:rsidRPr="008248C9" w:rsidRDefault="00101752">
            <w:pPr>
              <w:rPr>
                <w:i/>
              </w:rPr>
            </w:pPr>
            <w:r w:rsidRPr="008248C9">
              <w:rPr>
                <w:i/>
              </w:rPr>
              <w:t>Token-wise F1 (micro)</w:t>
            </w:r>
          </w:p>
        </w:tc>
        <w:tc>
          <w:tcPr>
            <w:tcW w:w="2341" w:type="dxa"/>
          </w:tcPr>
          <w:p w:rsidR="00101752" w:rsidRDefault="00101752">
            <w:r w:rsidRPr="00101752">
              <w:t>95.5361012395</w:t>
            </w:r>
          </w:p>
        </w:tc>
        <w:tc>
          <w:tcPr>
            <w:tcW w:w="2605" w:type="dxa"/>
          </w:tcPr>
          <w:p w:rsidR="00101752" w:rsidRDefault="00101752">
            <w:r w:rsidRPr="00101752">
              <w:t>91.0152104705</w:t>
            </w:r>
          </w:p>
        </w:tc>
        <w:tc>
          <w:tcPr>
            <w:tcW w:w="2140" w:type="dxa"/>
          </w:tcPr>
          <w:p w:rsidR="00101752" w:rsidRDefault="00101752">
            <w:r w:rsidRPr="00101752">
              <w:t>98.3735177866</w:t>
            </w:r>
          </w:p>
        </w:tc>
      </w:tr>
      <w:tr w:rsidR="00101752" w:rsidTr="008248C9">
        <w:tc>
          <w:tcPr>
            <w:tcW w:w="2264" w:type="dxa"/>
          </w:tcPr>
          <w:p w:rsidR="00101752" w:rsidRPr="008248C9" w:rsidRDefault="00101752">
            <w:pPr>
              <w:rPr>
                <w:i/>
              </w:rPr>
            </w:pPr>
            <w:r w:rsidRPr="008248C9">
              <w:rPr>
                <w:i/>
              </w:rPr>
              <w:t>Sentence-wise accuracy</w:t>
            </w:r>
          </w:p>
        </w:tc>
        <w:tc>
          <w:tcPr>
            <w:tcW w:w="2341" w:type="dxa"/>
          </w:tcPr>
          <w:p w:rsidR="00101752" w:rsidRDefault="00101752">
            <w:r w:rsidRPr="00101752">
              <w:t>66.6101694915</w:t>
            </w:r>
          </w:p>
        </w:tc>
        <w:tc>
          <w:tcPr>
            <w:tcW w:w="2605" w:type="dxa"/>
          </w:tcPr>
          <w:p w:rsidR="00101752" w:rsidRDefault="00101752">
            <w:r w:rsidRPr="00101752">
              <w:t>48.6486486486</w:t>
            </w:r>
          </w:p>
        </w:tc>
        <w:tc>
          <w:tcPr>
            <w:tcW w:w="2140" w:type="dxa"/>
          </w:tcPr>
          <w:p w:rsidR="00101752" w:rsidRDefault="00101752">
            <w:r w:rsidRPr="00101752">
              <w:t>81.4744200826</w:t>
            </w:r>
          </w:p>
        </w:tc>
      </w:tr>
      <w:tr w:rsidR="00101752" w:rsidTr="008248C9">
        <w:tc>
          <w:tcPr>
            <w:tcW w:w="2264" w:type="dxa"/>
          </w:tcPr>
          <w:p w:rsidR="00101752" w:rsidRPr="008248C9" w:rsidRDefault="0079234F">
            <w:pPr>
              <w:rPr>
                <w:i/>
              </w:rPr>
            </w:pPr>
            <w:r w:rsidRPr="008248C9">
              <w:rPr>
                <w:i/>
              </w:rPr>
              <w:t>Avg F1 score</w:t>
            </w:r>
          </w:p>
        </w:tc>
        <w:tc>
          <w:tcPr>
            <w:tcW w:w="2341" w:type="dxa"/>
          </w:tcPr>
          <w:p w:rsidR="00101752" w:rsidRPr="00DA0B27" w:rsidRDefault="0079234F">
            <w:pPr>
              <w:rPr>
                <w:b/>
              </w:rPr>
            </w:pPr>
            <w:r w:rsidRPr="00DA0B27">
              <w:rPr>
                <w:b/>
              </w:rPr>
              <w:t>0.94</w:t>
            </w:r>
          </w:p>
        </w:tc>
        <w:tc>
          <w:tcPr>
            <w:tcW w:w="2605" w:type="dxa"/>
          </w:tcPr>
          <w:p w:rsidR="00101752" w:rsidRPr="00DA0B27" w:rsidRDefault="0079234F">
            <w:pPr>
              <w:rPr>
                <w:b/>
              </w:rPr>
            </w:pPr>
            <w:r w:rsidRPr="00DA0B27">
              <w:rPr>
                <w:b/>
              </w:rPr>
              <w:t>0.88</w:t>
            </w:r>
          </w:p>
        </w:tc>
        <w:tc>
          <w:tcPr>
            <w:tcW w:w="2140" w:type="dxa"/>
          </w:tcPr>
          <w:p w:rsidR="00101752" w:rsidRDefault="0079234F">
            <w:r w:rsidRPr="0079234F">
              <w:t>0.99</w:t>
            </w:r>
          </w:p>
        </w:tc>
      </w:tr>
    </w:tbl>
    <w:p w:rsidR="0068657D" w:rsidRDefault="0068657D">
      <w:pPr>
        <w:rPr>
          <w:b/>
        </w:rPr>
      </w:pPr>
    </w:p>
    <w:p w:rsidR="002F0D84" w:rsidRDefault="002F0D84">
      <w:pPr>
        <w:rPr>
          <w:b/>
        </w:rPr>
      </w:pPr>
    </w:p>
    <w:p w:rsidR="002F0D84" w:rsidRPr="0068657D" w:rsidRDefault="002F0D84">
      <w:pPr>
        <w:rPr>
          <w:b/>
        </w:rPr>
      </w:pPr>
    </w:p>
    <w:tbl>
      <w:tblPr>
        <w:tblStyle w:val="TableGrid"/>
        <w:tblW w:w="0" w:type="auto"/>
        <w:tblLook w:val="04A0" w:firstRow="1" w:lastRow="0" w:firstColumn="1" w:lastColumn="0" w:noHBand="0" w:noVBand="1"/>
      </w:tblPr>
      <w:tblGrid>
        <w:gridCol w:w="2256"/>
        <w:gridCol w:w="2346"/>
        <w:gridCol w:w="2605"/>
        <w:gridCol w:w="2143"/>
      </w:tblGrid>
      <w:tr w:rsidR="0079234F" w:rsidTr="00AF516D">
        <w:tc>
          <w:tcPr>
            <w:tcW w:w="9350" w:type="dxa"/>
            <w:gridSpan w:val="4"/>
            <w:tcBorders>
              <w:bottom w:val="single" w:sz="4" w:space="0" w:color="auto"/>
            </w:tcBorders>
          </w:tcPr>
          <w:p w:rsidR="0079234F" w:rsidRPr="008248C9" w:rsidRDefault="0079234F" w:rsidP="00AF516D">
            <w:pPr>
              <w:rPr>
                <w:b/>
              </w:rPr>
            </w:pPr>
            <w:r w:rsidRPr="008248C9">
              <w:rPr>
                <w:b/>
              </w:rPr>
              <w:t xml:space="preserve">                                             Python script metrics -before adding features</w:t>
            </w:r>
          </w:p>
        </w:tc>
      </w:tr>
      <w:tr w:rsidR="0079234F" w:rsidTr="00AF516D">
        <w:tc>
          <w:tcPr>
            <w:tcW w:w="9350" w:type="dxa"/>
            <w:gridSpan w:val="4"/>
            <w:tcBorders>
              <w:top w:val="single" w:sz="4" w:space="0" w:color="auto"/>
            </w:tcBorders>
          </w:tcPr>
          <w:p w:rsidR="0079234F" w:rsidRPr="008248C9" w:rsidRDefault="0079234F" w:rsidP="00AF516D">
            <w:pPr>
              <w:rPr>
                <w:b/>
              </w:rPr>
            </w:pPr>
            <w:r w:rsidRPr="008248C9">
              <w:rPr>
                <w:b/>
              </w:rPr>
              <w:t xml:space="preserve">                                                                                       CRF</w:t>
            </w:r>
          </w:p>
        </w:tc>
      </w:tr>
      <w:tr w:rsidR="0079234F" w:rsidTr="00AF516D">
        <w:tc>
          <w:tcPr>
            <w:tcW w:w="2491" w:type="dxa"/>
          </w:tcPr>
          <w:p w:rsidR="0079234F" w:rsidRPr="008248C9" w:rsidRDefault="0079234F" w:rsidP="00AF516D">
            <w:pPr>
              <w:rPr>
                <w:b/>
              </w:rPr>
            </w:pPr>
            <w:r w:rsidRPr="008248C9">
              <w:rPr>
                <w:b/>
              </w:rPr>
              <w:t>metric</w:t>
            </w:r>
          </w:p>
        </w:tc>
        <w:tc>
          <w:tcPr>
            <w:tcW w:w="2387" w:type="dxa"/>
          </w:tcPr>
          <w:p w:rsidR="0079234F" w:rsidRPr="008248C9" w:rsidRDefault="0079234F" w:rsidP="00AF516D">
            <w:pPr>
              <w:rPr>
                <w:b/>
              </w:rPr>
            </w:pPr>
            <w:r w:rsidRPr="008248C9">
              <w:rPr>
                <w:b/>
              </w:rPr>
              <w:t>twitter_dev.ner.pred</w:t>
            </w:r>
          </w:p>
        </w:tc>
        <w:tc>
          <w:tcPr>
            <w:tcW w:w="2236" w:type="dxa"/>
          </w:tcPr>
          <w:p w:rsidR="0079234F" w:rsidRPr="008248C9" w:rsidRDefault="0079234F" w:rsidP="00AF516D">
            <w:pPr>
              <w:rPr>
                <w:b/>
              </w:rPr>
            </w:pPr>
            <w:r w:rsidRPr="008248C9">
              <w:rPr>
                <w:b/>
              </w:rPr>
              <w:t>twitter_dev_test.ner.pred</w:t>
            </w:r>
          </w:p>
        </w:tc>
        <w:tc>
          <w:tcPr>
            <w:tcW w:w="2236" w:type="dxa"/>
          </w:tcPr>
          <w:p w:rsidR="0079234F" w:rsidRPr="008248C9" w:rsidRDefault="0079234F" w:rsidP="00AF516D">
            <w:pPr>
              <w:rPr>
                <w:b/>
              </w:rPr>
            </w:pPr>
            <w:r w:rsidRPr="008248C9">
              <w:rPr>
                <w:b/>
              </w:rPr>
              <w:t>twitter_test.ner</w:t>
            </w:r>
          </w:p>
        </w:tc>
      </w:tr>
      <w:tr w:rsidR="0079234F" w:rsidTr="00AF516D">
        <w:tc>
          <w:tcPr>
            <w:tcW w:w="2491" w:type="dxa"/>
          </w:tcPr>
          <w:p w:rsidR="0079234F" w:rsidRPr="008248C9" w:rsidRDefault="0079234F" w:rsidP="00AF516D">
            <w:pPr>
              <w:rPr>
                <w:i/>
              </w:rPr>
            </w:pPr>
            <w:r w:rsidRPr="008248C9">
              <w:rPr>
                <w:i/>
              </w:rPr>
              <w:t>Token-wise accuracy</w:t>
            </w:r>
          </w:p>
        </w:tc>
        <w:tc>
          <w:tcPr>
            <w:tcW w:w="2387" w:type="dxa"/>
          </w:tcPr>
          <w:p w:rsidR="0079234F" w:rsidRDefault="0079234F" w:rsidP="00AF516D">
            <w:r w:rsidRPr="0079234F">
              <w:t>95.7701308832</w:t>
            </w:r>
          </w:p>
        </w:tc>
        <w:tc>
          <w:tcPr>
            <w:tcW w:w="2236" w:type="dxa"/>
          </w:tcPr>
          <w:p w:rsidR="0079234F" w:rsidRDefault="0079234F" w:rsidP="00AF516D">
            <w:r w:rsidRPr="0079234F">
              <w:t>91.3070392642</w:t>
            </w:r>
          </w:p>
        </w:tc>
        <w:tc>
          <w:tcPr>
            <w:tcW w:w="2236" w:type="dxa"/>
          </w:tcPr>
          <w:p w:rsidR="0079234F" w:rsidRDefault="0079234F" w:rsidP="00AF516D">
            <w:r w:rsidRPr="0079234F">
              <w:t>97.0948616601</w:t>
            </w:r>
          </w:p>
        </w:tc>
      </w:tr>
      <w:tr w:rsidR="0079234F" w:rsidTr="00AF516D">
        <w:tc>
          <w:tcPr>
            <w:tcW w:w="2491" w:type="dxa"/>
          </w:tcPr>
          <w:p w:rsidR="0079234F" w:rsidRPr="008248C9" w:rsidRDefault="0079234F" w:rsidP="00AF516D">
            <w:pPr>
              <w:rPr>
                <w:i/>
              </w:rPr>
            </w:pPr>
            <w:r w:rsidRPr="008248C9">
              <w:rPr>
                <w:i/>
              </w:rPr>
              <w:t>Token-wise F1 (macro)</w:t>
            </w:r>
          </w:p>
        </w:tc>
        <w:tc>
          <w:tcPr>
            <w:tcW w:w="2387" w:type="dxa"/>
          </w:tcPr>
          <w:p w:rsidR="0079234F" w:rsidRDefault="0079234F" w:rsidP="00AF516D">
            <w:r w:rsidRPr="0079234F">
              <w:t>29.5648858833</w:t>
            </w:r>
          </w:p>
        </w:tc>
        <w:tc>
          <w:tcPr>
            <w:tcW w:w="2236" w:type="dxa"/>
          </w:tcPr>
          <w:p w:rsidR="0079234F" w:rsidRDefault="0079234F" w:rsidP="00AF516D">
            <w:r w:rsidRPr="0079234F">
              <w:t>17.9817691763</w:t>
            </w:r>
          </w:p>
        </w:tc>
        <w:tc>
          <w:tcPr>
            <w:tcW w:w="2236" w:type="dxa"/>
          </w:tcPr>
          <w:p w:rsidR="0079234F" w:rsidRDefault="0079234F" w:rsidP="00AF516D">
            <w:r w:rsidRPr="0079234F">
              <w:t>4.92630101273</w:t>
            </w:r>
          </w:p>
        </w:tc>
      </w:tr>
      <w:tr w:rsidR="0079234F" w:rsidTr="00AF516D">
        <w:tc>
          <w:tcPr>
            <w:tcW w:w="2491" w:type="dxa"/>
          </w:tcPr>
          <w:p w:rsidR="0079234F" w:rsidRPr="008248C9" w:rsidRDefault="0079234F" w:rsidP="00AF516D">
            <w:pPr>
              <w:rPr>
                <w:i/>
              </w:rPr>
            </w:pPr>
            <w:r w:rsidRPr="008248C9">
              <w:rPr>
                <w:i/>
              </w:rPr>
              <w:t>Token-wise F1 (micro)</w:t>
            </w:r>
          </w:p>
        </w:tc>
        <w:tc>
          <w:tcPr>
            <w:tcW w:w="2387" w:type="dxa"/>
          </w:tcPr>
          <w:p w:rsidR="0079234F" w:rsidRDefault="0079234F" w:rsidP="00AF516D">
            <w:r w:rsidRPr="0079234F">
              <w:t>95.7701308832</w:t>
            </w:r>
          </w:p>
        </w:tc>
        <w:tc>
          <w:tcPr>
            <w:tcW w:w="2236" w:type="dxa"/>
          </w:tcPr>
          <w:p w:rsidR="0079234F" w:rsidRDefault="0079234F" w:rsidP="00AF516D">
            <w:r w:rsidRPr="0079234F">
              <w:t>91.3070392642</w:t>
            </w:r>
          </w:p>
        </w:tc>
        <w:tc>
          <w:tcPr>
            <w:tcW w:w="2236" w:type="dxa"/>
          </w:tcPr>
          <w:p w:rsidR="0079234F" w:rsidRDefault="0079234F" w:rsidP="00AF516D">
            <w:r w:rsidRPr="0079234F">
              <w:t>97.0948616601</w:t>
            </w:r>
          </w:p>
        </w:tc>
      </w:tr>
      <w:tr w:rsidR="0079234F" w:rsidTr="00AF516D">
        <w:tc>
          <w:tcPr>
            <w:tcW w:w="2491" w:type="dxa"/>
          </w:tcPr>
          <w:p w:rsidR="0079234F" w:rsidRPr="008248C9" w:rsidRDefault="0079234F" w:rsidP="00AF516D">
            <w:pPr>
              <w:rPr>
                <w:i/>
              </w:rPr>
            </w:pPr>
            <w:r w:rsidRPr="008248C9">
              <w:rPr>
                <w:i/>
              </w:rPr>
              <w:t>Sentence-wise accuracy</w:t>
            </w:r>
          </w:p>
        </w:tc>
        <w:tc>
          <w:tcPr>
            <w:tcW w:w="2387" w:type="dxa"/>
          </w:tcPr>
          <w:p w:rsidR="0079234F" w:rsidRDefault="0079234F" w:rsidP="00AF516D">
            <w:r w:rsidRPr="0079234F">
              <w:t>68.6440677966</w:t>
            </w:r>
          </w:p>
        </w:tc>
        <w:tc>
          <w:tcPr>
            <w:tcW w:w="2236" w:type="dxa"/>
          </w:tcPr>
          <w:p w:rsidR="0079234F" w:rsidRDefault="0079234F" w:rsidP="00AF516D">
            <w:r w:rsidRPr="0079234F">
              <w:t>50.4978662873</w:t>
            </w:r>
          </w:p>
        </w:tc>
        <w:tc>
          <w:tcPr>
            <w:tcW w:w="2236" w:type="dxa"/>
          </w:tcPr>
          <w:p w:rsidR="0079234F" w:rsidRDefault="0079234F" w:rsidP="00AF516D">
            <w:r w:rsidRPr="0079234F">
              <w:t>76.3902129012</w:t>
            </w:r>
          </w:p>
        </w:tc>
      </w:tr>
      <w:tr w:rsidR="0079234F" w:rsidTr="00AF516D">
        <w:tc>
          <w:tcPr>
            <w:tcW w:w="2491" w:type="dxa"/>
          </w:tcPr>
          <w:p w:rsidR="0079234F" w:rsidRPr="008248C9" w:rsidRDefault="0079234F" w:rsidP="00AF516D">
            <w:pPr>
              <w:rPr>
                <w:i/>
              </w:rPr>
            </w:pPr>
            <w:r w:rsidRPr="008248C9">
              <w:rPr>
                <w:i/>
              </w:rPr>
              <w:t>Avg F1 score</w:t>
            </w:r>
          </w:p>
        </w:tc>
        <w:tc>
          <w:tcPr>
            <w:tcW w:w="2387" w:type="dxa"/>
          </w:tcPr>
          <w:p w:rsidR="0079234F" w:rsidRPr="00DA0B27" w:rsidRDefault="0079234F" w:rsidP="00AF516D">
            <w:pPr>
              <w:rPr>
                <w:b/>
              </w:rPr>
            </w:pPr>
            <w:r w:rsidRPr="00DA0B27">
              <w:rPr>
                <w:b/>
              </w:rPr>
              <w:t>0.95</w:t>
            </w:r>
          </w:p>
        </w:tc>
        <w:tc>
          <w:tcPr>
            <w:tcW w:w="2236" w:type="dxa"/>
          </w:tcPr>
          <w:p w:rsidR="0079234F" w:rsidRPr="00DA0B27" w:rsidRDefault="0079234F" w:rsidP="00AF516D">
            <w:pPr>
              <w:rPr>
                <w:b/>
              </w:rPr>
            </w:pPr>
            <w:r w:rsidRPr="00DA0B27">
              <w:rPr>
                <w:b/>
              </w:rPr>
              <w:t>0.89</w:t>
            </w:r>
          </w:p>
        </w:tc>
        <w:tc>
          <w:tcPr>
            <w:tcW w:w="2236" w:type="dxa"/>
          </w:tcPr>
          <w:p w:rsidR="0079234F" w:rsidRDefault="0079234F" w:rsidP="00AF516D">
            <w:r w:rsidRPr="0079234F">
              <w:t>0.99</w:t>
            </w:r>
          </w:p>
        </w:tc>
      </w:tr>
    </w:tbl>
    <w:p w:rsidR="0079234F" w:rsidRDefault="0079234F"/>
    <w:p w:rsidR="002F0D84" w:rsidRDefault="002F0D84"/>
    <w:p w:rsidR="00B76859" w:rsidRDefault="00B76859" w:rsidP="00B76859">
      <w:pPr>
        <w:rPr>
          <w:b/>
        </w:rPr>
      </w:pPr>
      <w:r w:rsidRPr="00B76859">
        <w:rPr>
          <w:b/>
        </w:rPr>
        <w:t>Avg F1 Score for dev and dev-test before adding features for Logistic Regression :                               0.94+0.88/2 = 0.91          = A</w:t>
      </w:r>
    </w:p>
    <w:p w:rsidR="002F0D84" w:rsidRPr="00B76859" w:rsidRDefault="002F0D84" w:rsidP="00B76859">
      <w:pPr>
        <w:rPr>
          <w:b/>
        </w:rPr>
      </w:pPr>
    </w:p>
    <w:p w:rsidR="0068657D" w:rsidRDefault="0068657D" w:rsidP="0068657D">
      <w:pPr>
        <w:rPr>
          <w:b/>
        </w:rPr>
      </w:pPr>
      <w:r w:rsidRPr="0068657D">
        <w:rPr>
          <w:b/>
        </w:rPr>
        <w:t>Avg F1 S</w:t>
      </w:r>
      <w:r>
        <w:rPr>
          <w:b/>
        </w:rPr>
        <w:t xml:space="preserve">core for dev and dev-test </w:t>
      </w:r>
      <w:r w:rsidR="002F0D84">
        <w:rPr>
          <w:b/>
        </w:rPr>
        <w:t>before</w:t>
      </w:r>
      <w:r>
        <w:rPr>
          <w:b/>
        </w:rPr>
        <w:t xml:space="preserve"> adding features</w:t>
      </w:r>
      <w:r w:rsidR="00B76859">
        <w:rPr>
          <w:b/>
        </w:rPr>
        <w:t xml:space="preserve"> for CRF </w:t>
      </w:r>
      <w:r>
        <w:rPr>
          <w:b/>
        </w:rPr>
        <w:t xml:space="preserve">: </w:t>
      </w:r>
      <w:r w:rsidR="00B76859">
        <w:rPr>
          <w:b/>
        </w:rPr>
        <w:t xml:space="preserve">    </w:t>
      </w:r>
      <w:r>
        <w:rPr>
          <w:b/>
        </w:rPr>
        <w:t>0.95+0.88/2 = 0.915</w:t>
      </w:r>
      <w:r w:rsidR="00B76859">
        <w:rPr>
          <w:b/>
        </w:rPr>
        <w:t xml:space="preserve">             </w:t>
      </w:r>
      <w:r w:rsidR="00DA0B27">
        <w:rPr>
          <w:b/>
        </w:rPr>
        <w:t xml:space="preserve"> = B</w:t>
      </w:r>
    </w:p>
    <w:p w:rsidR="002F0D84" w:rsidRPr="0068657D" w:rsidRDefault="002F0D84" w:rsidP="0068657D">
      <w:pPr>
        <w:rPr>
          <w:b/>
        </w:rPr>
      </w:pPr>
    </w:p>
    <w:p w:rsidR="00B76859" w:rsidRPr="00DA0B27" w:rsidRDefault="00DA0B27">
      <w:pPr>
        <w:rPr>
          <w:b/>
        </w:rPr>
      </w:pPr>
      <w:r w:rsidRPr="00DA0B27">
        <w:rPr>
          <w:b/>
        </w:rPr>
        <w:t>Based on this, B</w:t>
      </w:r>
      <w:r w:rsidR="002F0D84">
        <w:rPr>
          <w:b/>
        </w:rPr>
        <w:t xml:space="preserve"> </w:t>
      </w:r>
      <w:r w:rsidRPr="00DA0B27">
        <w:rPr>
          <w:b/>
        </w:rPr>
        <w:t>&gt;</w:t>
      </w:r>
      <w:r w:rsidR="002F0D84">
        <w:rPr>
          <w:b/>
        </w:rPr>
        <w:t xml:space="preserve"> </w:t>
      </w:r>
      <w:r w:rsidRPr="00DA0B27">
        <w:rPr>
          <w:b/>
        </w:rPr>
        <w:t>A , we can roughly say that CRF gave a higher Avg F1 score(of dev and dev-test)</w:t>
      </w:r>
      <w:r w:rsidR="00B76859">
        <w:rPr>
          <w:b/>
        </w:rPr>
        <w:t xml:space="preserve"> by a difference of B-A = 0.005</w:t>
      </w:r>
    </w:p>
    <w:p w:rsidR="00DA0B27" w:rsidRDefault="00DA0B27"/>
    <w:p w:rsidR="00B76859" w:rsidRDefault="00B76859"/>
    <w:p w:rsidR="00B76859" w:rsidRDefault="00B76859"/>
    <w:p w:rsidR="00B76859" w:rsidRDefault="00B76859"/>
    <w:p w:rsidR="00B76859" w:rsidRDefault="00B76859"/>
    <w:p w:rsidR="00B76859" w:rsidRDefault="00B76859"/>
    <w:p w:rsidR="00B76859" w:rsidRDefault="00B76859"/>
    <w:p w:rsidR="00B76859" w:rsidRDefault="00B76859"/>
    <w:p w:rsidR="00B76859" w:rsidRDefault="00B76859"/>
    <w:p w:rsidR="00B76859" w:rsidRDefault="00B76859"/>
    <w:tbl>
      <w:tblPr>
        <w:tblStyle w:val="TableGrid"/>
        <w:tblW w:w="0" w:type="auto"/>
        <w:tblLook w:val="04A0" w:firstRow="1" w:lastRow="0" w:firstColumn="1" w:lastColumn="0" w:noHBand="0" w:noVBand="1"/>
      </w:tblPr>
      <w:tblGrid>
        <w:gridCol w:w="2271"/>
        <w:gridCol w:w="2316"/>
        <w:gridCol w:w="2605"/>
      </w:tblGrid>
      <w:tr w:rsidR="009B5F91" w:rsidTr="007A7D35">
        <w:trPr>
          <w:trHeight w:val="255"/>
        </w:trPr>
        <w:tc>
          <w:tcPr>
            <w:tcW w:w="7135" w:type="dxa"/>
            <w:gridSpan w:val="3"/>
            <w:tcBorders>
              <w:bottom w:val="single" w:sz="4" w:space="0" w:color="auto"/>
            </w:tcBorders>
          </w:tcPr>
          <w:p w:rsidR="009B5F91" w:rsidRPr="008248C9" w:rsidRDefault="009B5F91" w:rsidP="007A7D35">
            <w:pPr>
              <w:rPr>
                <w:b/>
              </w:rPr>
            </w:pPr>
            <w:r w:rsidRPr="008248C9">
              <w:rPr>
                <w:b/>
              </w:rPr>
              <w:t xml:space="preserve">                                             Conlleval script metrics -before adding features</w:t>
            </w:r>
          </w:p>
        </w:tc>
      </w:tr>
      <w:tr w:rsidR="009B5F91" w:rsidTr="007A7D35">
        <w:trPr>
          <w:trHeight w:val="255"/>
        </w:trPr>
        <w:tc>
          <w:tcPr>
            <w:tcW w:w="7135" w:type="dxa"/>
            <w:gridSpan w:val="3"/>
            <w:tcBorders>
              <w:top w:val="single" w:sz="4" w:space="0" w:color="auto"/>
            </w:tcBorders>
          </w:tcPr>
          <w:p w:rsidR="009B5F91" w:rsidRPr="008248C9" w:rsidRDefault="009B5F91" w:rsidP="007A7D35">
            <w:pPr>
              <w:rPr>
                <w:b/>
              </w:rPr>
            </w:pPr>
            <w:r w:rsidRPr="008248C9">
              <w:rPr>
                <w:b/>
              </w:rPr>
              <w:t xml:space="preserve">                                                            Logistic Regression</w:t>
            </w:r>
          </w:p>
        </w:tc>
      </w:tr>
      <w:tr w:rsidR="009B5F91" w:rsidTr="007A7D35">
        <w:trPr>
          <w:trHeight w:val="255"/>
        </w:trPr>
        <w:tc>
          <w:tcPr>
            <w:tcW w:w="2271" w:type="dxa"/>
          </w:tcPr>
          <w:p w:rsidR="009B5F91" w:rsidRPr="008248C9" w:rsidRDefault="009B5F91" w:rsidP="007A7D35">
            <w:pPr>
              <w:rPr>
                <w:b/>
              </w:rPr>
            </w:pPr>
            <w:r w:rsidRPr="008248C9">
              <w:rPr>
                <w:b/>
              </w:rPr>
              <w:t>metric</w:t>
            </w:r>
          </w:p>
        </w:tc>
        <w:tc>
          <w:tcPr>
            <w:tcW w:w="2316" w:type="dxa"/>
          </w:tcPr>
          <w:p w:rsidR="009B5F91" w:rsidRPr="008248C9" w:rsidRDefault="009B5F91" w:rsidP="007A7D35">
            <w:pPr>
              <w:rPr>
                <w:b/>
              </w:rPr>
            </w:pPr>
            <w:r w:rsidRPr="008248C9">
              <w:rPr>
                <w:b/>
              </w:rPr>
              <w:t>twitter_dev.ner.pred</w:t>
            </w:r>
          </w:p>
        </w:tc>
        <w:tc>
          <w:tcPr>
            <w:tcW w:w="2548" w:type="dxa"/>
          </w:tcPr>
          <w:p w:rsidR="009B5F91" w:rsidRPr="008248C9" w:rsidRDefault="009B5F91" w:rsidP="007A7D35">
            <w:pPr>
              <w:rPr>
                <w:b/>
              </w:rPr>
            </w:pPr>
            <w:r w:rsidRPr="008248C9">
              <w:rPr>
                <w:b/>
              </w:rPr>
              <w:t>twitter_dev_test.ner.pred</w:t>
            </w:r>
          </w:p>
        </w:tc>
      </w:tr>
      <w:tr w:rsidR="009B5F91" w:rsidTr="007A7D35">
        <w:trPr>
          <w:trHeight w:val="246"/>
        </w:trPr>
        <w:tc>
          <w:tcPr>
            <w:tcW w:w="2271" w:type="dxa"/>
          </w:tcPr>
          <w:p w:rsidR="009B5F91" w:rsidRPr="008248C9" w:rsidRDefault="009B5F91" w:rsidP="007A7D35">
            <w:pPr>
              <w:rPr>
                <w:i/>
              </w:rPr>
            </w:pPr>
            <w:r w:rsidRPr="008248C9">
              <w:rPr>
                <w:i/>
              </w:rPr>
              <w:t>Accuracy</w:t>
            </w:r>
          </w:p>
        </w:tc>
        <w:tc>
          <w:tcPr>
            <w:tcW w:w="2316" w:type="dxa"/>
          </w:tcPr>
          <w:p w:rsidR="009B5F91" w:rsidRDefault="009B5F91" w:rsidP="007A7D35">
            <w:r w:rsidRPr="008248C9">
              <w:t>95.54%</w:t>
            </w:r>
          </w:p>
        </w:tc>
        <w:tc>
          <w:tcPr>
            <w:tcW w:w="2548" w:type="dxa"/>
          </w:tcPr>
          <w:p w:rsidR="009B5F91" w:rsidRDefault="009B5F91" w:rsidP="007A7D35">
            <w:r w:rsidRPr="008248C9">
              <w:t>91.02%</w:t>
            </w:r>
          </w:p>
        </w:tc>
      </w:tr>
      <w:tr w:rsidR="009B5F91" w:rsidTr="007A7D35">
        <w:trPr>
          <w:trHeight w:val="255"/>
        </w:trPr>
        <w:tc>
          <w:tcPr>
            <w:tcW w:w="2271" w:type="dxa"/>
          </w:tcPr>
          <w:p w:rsidR="009B5F91" w:rsidRPr="008248C9" w:rsidRDefault="009B5F91" w:rsidP="007A7D35">
            <w:pPr>
              <w:rPr>
                <w:i/>
              </w:rPr>
            </w:pPr>
            <w:r w:rsidRPr="008248C9">
              <w:rPr>
                <w:i/>
              </w:rPr>
              <w:t>Precision</w:t>
            </w:r>
          </w:p>
        </w:tc>
        <w:tc>
          <w:tcPr>
            <w:tcW w:w="2316" w:type="dxa"/>
          </w:tcPr>
          <w:p w:rsidR="009B5F91" w:rsidRDefault="009B5F91" w:rsidP="007A7D35">
            <w:r w:rsidRPr="008248C9">
              <w:t>49.61%</w:t>
            </w:r>
          </w:p>
        </w:tc>
        <w:tc>
          <w:tcPr>
            <w:tcW w:w="2548" w:type="dxa"/>
          </w:tcPr>
          <w:p w:rsidR="009B5F91" w:rsidRDefault="009B5F91" w:rsidP="007A7D35">
            <w:r w:rsidRPr="008248C9">
              <w:t>32.35%</w:t>
            </w:r>
          </w:p>
        </w:tc>
      </w:tr>
      <w:tr w:rsidR="009B5F91" w:rsidTr="007A7D35">
        <w:trPr>
          <w:trHeight w:val="255"/>
        </w:trPr>
        <w:tc>
          <w:tcPr>
            <w:tcW w:w="2271" w:type="dxa"/>
          </w:tcPr>
          <w:p w:rsidR="009B5F91" w:rsidRPr="008248C9" w:rsidRDefault="009B5F91" w:rsidP="007A7D35">
            <w:pPr>
              <w:rPr>
                <w:i/>
              </w:rPr>
            </w:pPr>
            <w:r w:rsidRPr="008248C9">
              <w:rPr>
                <w:i/>
              </w:rPr>
              <w:t>Recall</w:t>
            </w:r>
          </w:p>
        </w:tc>
        <w:tc>
          <w:tcPr>
            <w:tcW w:w="2316" w:type="dxa"/>
          </w:tcPr>
          <w:p w:rsidR="009B5F91" w:rsidRDefault="009B5F91" w:rsidP="007A7D35">
            <w:r w:rsidRPr="008248C9">
              <w:t>16.89%</w:t>
            </w:r>
          </w:p>
        </w:tc>
        <w:tc>
          <w:tcPr>
            <w:tcW w:w="2548" w:type="dxa"/>
          </w:tcPr>
          <w:p w:rsidR="009B5F91" w:rsidRDefault="009B5F91" w:rsidP="007A7D35">
            <w:r w:rsidRPr="008248C9">
              <w:t>8.54%</w:t>
            </w:r>
          </w:p>
        </w:tc>
      </w:tr>
      <w:tr w:rsidR="009B5F91" w:rsidTr="007A7D35">
        <w:trPr>
          <w:trHeight w:val="511"/>
        </w:trPr>
        <w:tc>
          <w:tcPr>
            <w:tcW w:w="2271" w:type="dxa"/>
          </w:tcPr>
          <w:p w:rsidR="009B5F91" w:rsidRPr="008248C9" w:rsidRDefault="009B5F91" w:rsidP="007A7D35">
            <w:pPr>
              <w:rPr>
                <w:i/>
              </w:rPr>
            </w:pPr>
            <w:r w:rsidRPr="008248C9">
              <w:rPr>
                <w:i/>
              </w:rPr>
              <w:t>FB1</w:t>
            </w:r>
          </w:p>
        </w:tc>
        <w:tc>
          <w:tcPr>
            <w:tcW w:w="2316" w:type="dxa"/>
          </w:tcPr>
          <w:p w:rsidR="009B5F91" w:rsidRPr="00B76859" w:rsidRDefault="009B5F91" w:rsidP="007A7D35">
            <w:pPr>
              <w:rPr>
                <w:b/>
              </w:rPr>
            </w:pPr>
            <w:r w:rsidRPr="00B76859">
              <w:rPr>
                <w:b/>
              </w:rPr>
              <w:t>25.20</w:t>
            </w:r>
          </w:p>
        </w:tc>
        <w:tc>
          <w:tcPr>
            <w:tcW w:w="2548" w:type="dxa"/>
          </w:tcPr>
          <w:p w:rsidR="009B5F91" w:rsidRPr="00B76859" w:rsidRDefault="009B5F91" w:rsidP="007A7D35">
            <w:pPr>
              <w:rPr>
                <w:b/>
              </w:rPr>
            </w:pPr>
            <w:r w:rsidRPr="00B76859">
              <w:rPr>
                <w:b/>
              </w:rPr>
              <w:t>13.51</w:t>
            </w:r>
          </w:p>
        </w:tc>
      </w:tr>
    </w:tbl>
    <w:p w:rsidR="004519C8" w:rsidRDefault="004519C8"/>
    <w:tbl>
      <w:tblPr>
        <w:tblStyle w:val="TableGrid"/>
        <w:tblW w:w="0" w:type="auto"/>
        <w:tblLook w:val="04A0" w:firstRow="1" w:lastRow="0" w:firstColumn="1" w:lastColumn="0" w:noHBand="0" w:noVBand="1"/>
      </w:tblPr>
      <w:tblGrid>
        <w:gridCol w:w="2271"/>
        <w:gridCol w:w="2316"/>
        <w:gridCol w:w="2605"/>
      </w:tblGrid>
      <w:tr w:rsidR="009B5F91" w:rsidRPr="008248C9" w:rsidTr="007A7D35">
        <w:trPr>
          <w:trHeight w:val="255"/>
        </w:trPr>
        <w:tc>
          <w:tcPr>
            <w:tcW w:w="7135" w:type="dxa"/>
            <w:gridSpan w:val="3"/>
            <w:tcBorders>
              <w:bottom w:val="single" w:sz="4" w:space="0" w:color="auto"/>
            </w:tcBorders>
          </w:tcPr>
          <w:p w:rsidR="009B5F91" w:rsidRPr="008248C9" w:rsidRDefault="009B5F91" w:rsidP="007A7D35">
            <w:pPr>
              <w:rPr>
                <w:b/>
              </w:rPr>
            </w:pPr>
            <w:r w:rsidRPr="008248C9">
              <w:rPr>
                <w:b/>
              </w:rPr>
              <w:t xml:space="preserve">                                             Conlleval script metrics -before adding features</w:t>
            </w:r>
          </w:p>
        </w:tc>
      </w:tr>
      <w:tr w:rsidR="009B5F91" w:rsidRPr="008248C9" w:rsidTr="007A7D35">
        <w:trPr>
          <w:trHeight w:val="255"/>
        </w:trPr>
        <w:tc>
          <w:tcPr>
            <w:tcW w:w="7135" w:type="dxa"/>
            <w:gridSpan w:val="3"/>
            <w:tcBorders>
              <w:top w:val="single" w:sz="4" w:space="0" w:color="auto"/>
            </w:tcBorders>
          </w:tcPr>
          <w:p w:rsidR="009B5F91" w:rsidRPr="008248C9" w:rsidRDefault="009B5F91" w:rsidP="007A7D35">
            <w:pPr>
              <w:rPr>
                <w:b/>
              </w:rPr>
            </w:pPr>
            <w:r w:rsidRPr="008248C9">
              <w:rPr>
                <w:b/>
              </w:rPr>
              <w:t xml:space="preserve">                                                            CRF</w:t>
            </w:r>
          </w:p>
        </w:tc>
      </w:tr>
      <w:tr w:rsidR="009B5F91" w:rsidRPr="008248C9" w:rsidTr="007A7D35">
        <w:trPr>
          <w:trHeight w:val="255"/>
        </w:trPr>
        <w:tc>
          <w:tcPr>
            <w:tcW w:w="2271" w:type="dxa"/>
          </w:tcPr>
          <w:p w:rsidR="009B5F91" w:rsidRPr="008248C9" w:rsidRDefault="009B5F91" w:rsidP="007A7D35">
            <w:pPr>
              <w:rPr>
                <w:b/>
              </w:rPr>
            </w:pPr>
            <w:r w:rsidRPr="008248C9">
              <w:rPr>
                <w:b/>
              </w:rPr>
              <w:t>metric</w:t>
            </w:r>
          </w:p>
        </w:tc>
        <w:tc>
          <w:tcPr>
            <w:tcW w:w="2316" w:type="dxa"/>
          </w:tcPr>
          <w:p w:rsidR="009B5F91" w:rsidRPr="008248C9" w:rsidRDefault="009B5F91" w:rsidP="007A7D35">
            <w:pPr>
              <w:rPr>
                <w:b/>
              </w:rPr>
            </w:pPr>
            <w:r w:rsidRPr="008248C9">
              <w:rPr>
                <w:b/>
              </w:rPr>
              <w:t>twitter_dev.ner.pred</w:t>
            </w:r>
          </w:p>
        </w:tc>
        <w:tc>
          <w:tcPr>
            <w:tcW w:w="2548" w:type="dxa"/>
          </w:tcPr>
          <w:p w:rsidR="009B5F91" w:rsidRPr="008248C9" w:rsidRDefault="009B5F91" w:rsidP="007A7D35">
            <w:pPr>
              <w:rPr>
                <w:b/>
              </w:rPr>
            </w:pPr>
            <w:r w:rsidRPr="008248C9">
              <w:rPr>
                <w:b/>
              </w:rPr>
              <w:t>twitter_dev_test.ner.pred</w:t>
            </w:r>
          </w:p>
        </w:tc>
      </w:tr>
      <w:tr w:rsidR="009B5F91" w:rsidTr="007A7D35">
        <w:trPr>
          <w:trHeight w:val="246"/>
        </w:trPr>
        <w:tc>
          <w:tcPr>
            <w:tcW w:w="2271" w:type="dxa"/>
          </w:tcPr>
          <w:p w:rsidR="009B5F91" w:rsidRPr="008248C9" w:rsidRDefault="009B5F91" w:rsidP="007A7D35">
            <w:pPr>
              <w:rPr>
                <w:i/>
              </w:rPr>
            </w:pPr>
            <w:r w:rsidRPr="008248C9">
              <w:rPr>
                <w:i/>
              </w:rPr>
              <w:t>Accuracy</w:t>
            </w:r>
          </w:p>
        </w:tc>
        <w:tc>
          <w:tcPr>
            <w:tcW w:w="2316" w:type="dxa"/>
          </w:tcPr>
          <w:p w:rsidR="009B5F91" w:rsidRDefault="009B5F91" w:rsidP="007A7D35">
            <w:r w:rsidRPr="008248C9">
              <w:t>95.77%</w:t>
            </w:r>
          </w:p>
        </w:tc>
        <w:tc>
          <w:tcPr>
            <w:tcW w:w="2548" w:type="dxa"/>
          </w:tcPr>
          <w:p w:rsidR="009B5F91" w:rsidRDefault="009B5F91" w:rsidP="007A7D35">
            <w:r w:rsidRPr="008248C9">
              <w:t>91.31%</w:t>
            </w:r>
          </w:p>
        </w:tc>
      </w:tr>
      <w:tr w:rsidR="009B5F91" w:rsidTr="007A7D35">
        <w:trPr>
          <w:trHeight w:val="255"/>
        </w:trPr>
        <w:tc>
          <w:tcPr>
            <w:tcW w:w="2271" w:type="dxa"/>
          </w:tcPr>
          <w:p w:rsidR="009B5F91" w:rsidRPr="008248C9" w:rsidRDefault="009B5F91" w:rsidP="007A7D35">
            <w:pPr>
              <w:rPr>
                <w:i/>
              </w:rPr>
            </w:pPr>
            <w:r w:rsidRPr="008248C9">
              <w:rPr>
                <w:i/>
              </w:rPr>
              <w:t>Precision</w:t>
            </w:r>
          </w:p>
        </w:tc>
        <w:tc>
          <w:tcPr>
            <w:tcW w:w="2316" w:type="dxa"/>
          </w:tcPr>
          <w:p w:rsidR="009B5F91" w:rsidRDefault="009B5F91" w:rsidP="007A7D35">
            <w:r w:rsidRPr="008248C9">
              <w:t>60.61%</w:t>
            </w:r>
          </w:p>
        </w:tc>
        <w:tc>
          <w:tcPr>
            <w:tcW w:w="2548" w:type="dxa"/>
          </w:tcPr>
          <w:p w:rsidR="009B5F91" w:rsidRDefault="009B5F91" w:rsidP="007A7D35">
            <w:r w:rsidRPr="008248C9">
              <w:t>46.82%</w:t>
            </w:r>
          </w:p>
        </w:tc>
      </w:tr>
      <w:tr w:rsidR="009B5F91" w:rsidTr="007A7D35">
        <w:trPr>
          <w:trHeight w:val="255"/>
        </w:trPr>
        <w:tc>
          <w:tcPr>
            <w:tcW w:w="2271" w:type="dxa"/>
          </w:tcPr>
          <w:p w:rsidR="009B5F91" w:rsidRPr="008248C9" w:rsidRDefault="009B5F91" w:rsidP="007A7D35">
            <w:pPr>
              <w:rPr>
                <w:i/>
              </w:rPr>
            </w:pPr>
            <w:r w:rsidRPr="008248C9">
              <w:rPr>
                <w:i/>
              </w:rPr>
              <w:t>Recall</w:t>
            </w:r>
          </w:p>
        </w:tc>
        <w:tc>
          <w:tcPr>
            <w:tcW w:w="2316" w:type="dxa"/>
          </w:tcPr>
          <w:p w:rsidR="009B5F91" w:rsidRDefault="009B5F91" w:rsidP="007A7D35">
            <w:r w:rsidRPr="008248C9">
              <w:t>26.81%</w:t>
            </w:r>
          </w:p>
        </w:tc>
        <w:tc>
          <w:tcPr>
            <w:tcW w:w="2548" w:type="dxa"/>
          </w:tcPr>
          <w:p w:rsidR="009B5F91" w:rsidRDefault="009B5F91" w:rsidP="007A7D35">
            <w:r w:rsidRPr="008248C9">
              <w:t>15.99%</w:t>
            </w:r>
          </w:p>
        </w:tc>
      </w:tr>
      <w:tr w:rsidR="009B5F91" w:rsidTr="007A7D35">
        <w:trPr>
          <w:trHeight w:val="511"/>
        </w:trPr>
        <w:tc>
          <w:tcPr>
            <w:tcW w:w="2271" w:type="dxa"/>
          </w:tcPr>
          <w:p w:rsidR="009B5F91" w:rsidRPr="008248C9" w:rsidRDefault="009B5F91" w:rsidP="007A7D35">
            <w:pPr>
              <w:rPr>
                <w:i/>
              </w:rPr>
            </w:pPr>
            <w:r w:rsidRPr="008248C9">
              <w:rPr>
                <w:i/>
              </w:rPr>
              <w:t>FB1</w:t>
            </w:r>
          </w:p>
        </w:tc>
        <w:tc>
          <w:tcPr>
            <w:tcW w:w="2316" w:type="dxa"/>
          </w:tcPr>
          <w:p w:rsidR="009B5F91" w:rsidRPr="00B76859" w:rsidRDefault="009B5F91" w:rsidP="007A7D35">
            <w:pPr>
              <w:rPr>
                <w:b/>
              </w:rPr>
            </w:pPr>
            <w:r w:rsidRPr="00B76859">
              <w:rPr>
                <w:b/>
              </w:rPr>
              <w:t>37.17</w:t>
            </w:r>
          </w:p>
        </w:tc>
        <w:tc>
          <w:tcPr>
            <w:tcW w:w="2548" w:type="dxa"/>
          </w:tcPr>
          <w:p w:rsidR="009B5F91" w:rsidRPr="00B76859" w:rsidRDefault="009B5F91" w:rsidP="007A7D35">
            <w:pPr>
              <w:rPr>
                <w:b/>
              </w:rPr>
            </w:pPr>
            <w:r w:rsidRPr="00B76859">
              <w:rPr>
                <w:b/>
              </w:rPr>
              <w:t>23.84</w:t>
            </w:r>
          </w:p>
        </w:tc>
      </w:tr>
    </w:tbl>
    <w:p w:rsidR="009B5F91" w:rsidRDefault="009B5F91"/>
    <w:p w:rsidR="009B5F91" w:rsidRDefault="009B5F91"/>
    <w:p w:rsidR="00B76859" w:rsidRPr="00B76859" w:rsidRDefault="00B76859" w:rsidP="00B76859">
      <w:pPr>
        <w:rPr>
          <w:b/>
        </w:rPr>
      </w:pPr>
      <w:r w:rsidRPr="00B76859">
        <w:rPr>
          <w:b/>
        </w:rPr>
        <w:t>Avg F</w:t>
      </w:r>
      <w:r>
        <w:rPr>
          <w:b/>
        </w:rPr>
        <w:t>B</w:t>
      </w:r>
      <w:r w:rsidRPr="00B76859">
        <w:rPr>
          <w:b/>
        </w:rPr>
        <w:t xml:space="preserve">1 Score for dev and dev-test before adding features for Logistic Regression :                               </w:t>
      </w:r>
      <w:r>
        <w:rPr>
          <w:b/>
        </w:rPr>
        <w:t xml:space="preserve">25.2+13.51 </w:t>
      </w:r>
      <w:r w:rsidRPr="00B76859">
        <w:rPr>
          <w:b/>
        </w:rPr>
        <w:t>/</w:t>
      </w:r>
      <w:r>
        <w:rPr>
          <w:b/>
        </w:rPr>
        <w:t xml:space="preserve"> 2 = 19.355</w:t>
      </w:r>
      <w:r w:rsidR="002F0D84">
        <w:rPr>
          <w:b/>
        </w:rPr>
        <w:t xml:space="preserve">          = C</w:t>
      </w:r>
    </w:p>
    <w:p w:rsidR="00B76859" w:rsidRPr="0068657D" w:rsidRDefault="00B76859" w:rsidP="00B76859">
      <w:pPr>
        <w:rPr>
          <w:b/>
        </w:rPr>
      </w:pPr>
      <w:r w:rsidRPr="0068657D">
        <w:rPr>
          <w:b/>
        </w:rPr>
        <w:t>Avg F</w:t>
      </w:r>
      <w:r>
        <w:rPr>
          <w:b/>
        </w:rPr>
        <w:t>B</w:t>
      </w:r>
      <w:r w:rsidRPr="0068657D">
        <w:rPr>
          <w:b/>
        </w:rPr>
        <w:t>1 S</w:t>
      </w:r>
      <w:r>
        <w:rPr>
          <w:b/>
        </w:rPr>
        <w:t xml:space="preserve">core for dev and dev-test </w:t>
      </w:r>
      <w:r w:rsidR="002F0D84">
        <w:rPr>
          <w:b/>
        </w:rPr>
        <w:t>before</w:t>
      </w:r>
      <w:r>
        <w:rPr>
          <w:b/>
        </w:rPr>
        <w:t xml:space="preserve"> adding features for CRF :     37.17+23.84 / 2 = 30.49</w:t>
      </w:r>
      <w:r w:rsidR="00880688">
        <w:rPr>
          <w:b/>
        </w:rPr>
        <w:t xml:space="preserve">           </w:t>
      </w:r>
      <w:r w:rsidR="002F0D84">
        <w:rPr>
          <w:b/>
        </w:rPr>
        <w:t>= D</w:t>
      </w:r>
    </w:p>
    <w:p w:rsidR="00B76859" w:rsidRDefault="00B76859" w:rsidP="00B76859">
      <w:pPr>
        <w:rPr>
          <w:b/>
        </w:rPr>
      </w:pPr>
      <w:r w:rsidRPr="00DA0B27">
        <w:rPr>
          <w:b/>
        </w:rPr>
        <w:t>Based on this</w:t>
      </w:r>
      <w:r w:rsidR="002F0D84">
        <w:rPr>
          <w:b/>
        </w:rPr>
        <w:t>, D &gt; C</w:t>
      </w:r>
      <w:r w:rsidRPr="00DA0B27">
        <w:rPr>
          <w:b/>
        </w:rPr>
        <w:t xml:space="preserve"> , we can roughly say that CRF gave a higher Avg F1 score(of dev and dev-test)</w:t>
      </w:r>
      <w:r>
        <w:rPr>
          <w:b/>
        </w:rPr>
        <w:t xml:space="preserve"> by a difference of </w:t>
      </w:r>
      <w:r w:rsidR="002F0D84">
        <w:rPr>
          <w:b/>
        </w:rPr>
        <w:t>D-C</w:t>
      </w:r>
      <w:r>
        <w:rPr>
          <w:b/>
        </w:rPr>
        <w:t xml:space="preserve"> = </w:t>
      </w:r>
      <w:r w:rsidR="002F0D84">
        <w:rPr>
          <w:b/>
        </w:rPr>
        <w:t>11.135</w:t>
      </w:r>
    </w:p>
    <w:p w:rsidR="002F0D84" w:rsidRDefault="002F0D84" w:rsidP="00B76859">
      <w:pPr>
        <w:rPr>
          <w:b/>
        </w:rPr>
      </w:pPr>
    </w:p>
    <w:p w:rsidR="002F0D84" w:rsidRPr="002F0D84" w:rsidRDefault="002F0D84" w:rsidP="00B76859">
      <w:pPr>
        <w:rPr>
          <w:b/>
          <w:u w:val="single"/>
        </w:rPr>
      </w:pPr>
      <w:r w:rsidRPr="002F0D84">
        <w:rPr>
          <w:b/>
          <w:u w:val="single"/>
        </w:rPr>
        <w:t>Conclusion</w:t>
      </w:r>
      <w:r>
        <w:rPr>
          <w:b/>
          <w:u w:val="single"/>
        </w:rPr>
        <w:t>:</w:t>
      </w:r>
    </w:p>
    <w:p w:rsidR="009B5F91" w:rsidRPr="00880688" w:rsidRDefault="002F0D84">
      <w:pPr>
        <w:rPr>
          <w:b/>
        </w:rPr>
      </w:pPr>
      <w:r w:rsidRPr="00880688">
        <w:rPr>
          <w:b/>
        </w:rPr>
        <w:t xml:space="preserve">Based on the average FB1 scores( C and D) from Conlleval metrics and based on the average F1 scores(A and B) from Python script metrics, it is evident that CRF performed better than Logistic Regression before adding features. However, the difference is </w:t>
      </w:r>
      <w:r w:rsidR="00880688" w:rsidRPr="00880688">
        <w:rPr>
          <w:b/>
        </w:rPr>
        <w:t>marginal in case of the Python script metrics(0.005) and it is significant in case of the Conlleval metrics(11.135)</w:t>
      </w:r>
    </w:p>
    <w:p w:rsidR="00880688" w:rsidRDefault="00880688"/>
    <w:p w:rsidR="009B5F91" w:rsidRDefault="00DA0B27">
      <w:pPr>
        <w:rPr>
          <w:b/>
          <w:u w:val="single"/>
        </w:rPr>
      </w:pPr>
      <w:r>
        <w:rPr>
          <w:b/>
          <w:u w:val="single"/>
        </w:rPr>
        <w:t>AFTER</w:t>
      </w:r>
      <w:r w:rsidRPr="00DA0B27">
        <w:rPr>
          <w:b/>
          <w:u w:val="single"/>
        </w:rPr>
        <w:t xml:space="preserve"> ADDING FEATURES:</w:t>
      </w:r>
    </w:p>
    <w:p w:rsidR="00DA0B27" w:rsidRPr="00DA0B27" w:rsidRDefault="00DA0B27">
      <w:pPr>
        <w:rPr>
          <w:b/>
          <w:u w:val="single"/>
        </w:rPr>
      </w:pPr>
    </w:p>
    <w:tbl>
      <w:tblPr>
        <w:tblStyle w:val="TableGrid"/>
        <w:tblW w:w="0" w:type="auto"/>
        <w:tblLook w:val="04A0" w:firstRow="1" w:lastRow="0" w:firstColumn="1" w:lastColumn="0" w:noHBand="0" w:noVBand="1"/>
      </w:tblPr>
      <w:tblGrid>
        <w:gridCol w:w="2264"/>
        <w:gridCol w:w="2341"/>
        <w:gridCol w:w="2605"/>
        <w:gridCol w:w="2140"/>
      </w:tblGrid>
      <w:tr w:rsidR="004519C8" w:rsidTr="007A7D35">
        <w:tc>
          <w:tcPr>
            <w:tcW w:w="9350" w:type="dxa"/>
            <w:gridSpan w:val="4"/>
            <w:tcBorders>
              <w:bottom w:val="single" w:sz="4" w:space="0" w:color="auto"/>
            </w:tcBorders>
          </w:tcPr>
          <w:p w:rsidR="004519C8" w:rsidRPr="008248C9" w:rsidRDefault="004519C8" w:rsidP="007A7D35">
            <w:pPr>
              <w:rPr>
                <w:b/>
              </w:rPr>
            </w:pPr>
            <w:r w:rsidRPr="008248C9">
              <w:rPr>
                <w:b/>
              </w:rPr>
              <w:t xml:space="preserve">                                          </w:t>
            </w:r>
            <w:r>
              <w:rPr>
                <w:b/>
              </w:rPr>
              <w:t xml:space="preserve">   Python script metrics -after</w:t>
            </w:r>
            <w:r w:rsidRPr="008248C9">
              <w:rPr>
                <w:b/>
              </w:rPr>
              <w:t xml:space="preserve"> adding features</w:t>
            </w:r>
          </w:p>
        </w:tc>
      </w:tr>
      <w:tr w:rsidR="004519C8" w:rsidTr="007A7D35">
        <w:tc>
          <w:tcPr>
            <w:tcW w:w="9350" w:type="dxa"/>
            <w:gridSpan w:val="4"/>
            <w:tcBorders>
              <w:top w:val="single" w:sz="4" w:space="0" w:color="auto"/>
            </w:tcBorders>
          </w:tcPr>
          <w:p w:rsidR="004519C8" w:rsidRPr="008248C9" w:rsidRDefault="004519C8" w:rsidP="007A7D35">
            <w:pPr>
              <w:rPr>
                <w:b/>
              </w:rPr>
            </w:pPr>
            <w:r w:rsidRPr="008248C9">
              <w:rPr>
                <w:b/>
              </w:rPr>
              <w:t xml:space="preserve">                                                                      Logistic Regression</w:t>
            </w:r>
          </w:p>
        </w:tc>
      </w:tr>
      <w:tr w:rsidR="004519C8" w:rsidTr="007A7D35">
        <w:tc>
          <w:tcPr>
            <w:tcW w:w="2264" w:type="dxa"/>
          </w:tcPr>
          <w:p w:rsidR="004519C8" w:rsidRPr="008248C9" w:rsidRDefault="004519C8" w:rsidP="007A7D35">
            <w:pPr>
              <w:rPr>
                <w:b/>
              </w:rPr>
            </w:pPr>
            <w:r w:rsidRPr="008248C9">
              <w:rPr>
                <w:b/>
              </w:rPr>
              <w:t>metric</w:t>
            </w:r>
          </w:p>
        </w:tc>
        <w:tc>
          <w:tcPr>
            <w:tcW w:w="2341" w:type="dxa"/>
          </w:tcPr>
          <w:p w:rsidR="004519C8" w:rsidRPr="008248C9" w:rsidRDefault="004519C8" w:rsidP="007A7D35">
            <w:pPr>
              <w:rPr>
                <w:b/>
              </w:rPr>
            </w:pPr>
            <w:r w:rsidRPr="008248C9">
              <w:rPr>
                <w:b/>
              </w:rPr>
              <w:t>twitter_dev.ner.pred</w:t>
            </w:r>
          </w:p>
        </w:tc>
        <w:tc>
          <w:tcPr>
            <w:tcW w:w="2605" w:type="dxa"/>
          </w:tcPr>
          <w:p w:rsidR="004519C8" w:rsidRPr="008248C9" w:rsidRDefault="004519C8" w:rsidP="007A7D35">
            <w:pPr>
              <w:rPr>
                <w:b/>
              </w:rPr>
            </w:pPr>
            <w:r w:rsidRPr="008248C9">
              <w:rPr>
                <w:b/>
              </w:rPr>
              <w:t>twitter_dev_test.ner.pred</w:t>
            </w:r>
          </w:p>
        </w:tc>
        <w:tc>
          <w:tcPr>
            <w:tcW w:w="2140" w:type="dxa"/>
          </w:tcPr>
          <w:p w:rsidR="004519C8" w:rsidRPr="008248C9" w:rsidRDefault="004519C8" w:rsidP="007A7D35">
            <w:pPr>
              <w:rPr>
                <w:b/>
              </w:rPr>
            </w:pPr>
            <w:r w:rsidRPr="008248C9">
              <w:rPr>
                <w:b/>
              </w:rPr>
              <w:t>twitter_test.ner</w:t>
            </w:r>
          </w:p>
        </w:tc>
      </w:tr>
      <w:tr w:rsidR="004519C8" w:rsidTr="007A7D35">
        <w:tc>
          <w:tcPr>
            <w:tcW w:w="2264" w:type="dxa"/>
          </w:tcPr>
          <w:p w:rsidR="004519C8" w:rsidRPr="008248C9" w:rsidRDefault="004519C8" w:rsidP="007A7D35">
            <w:pPr>
              <w:rPr>
                <w:i/>
              </w:rPr>
            </w:pPr>
            <w:r w:rsidRPr="008248C9">
              <w:rPr>
                <w:i/>
              </w:rPr>
              <w:t>Token-wise accuracy</w:t>
            </w:r>
          </w:p>
        </w:tc>
        <w:tc>
          <w:tcPr>
            <w:tcW w:w="2341" w:type="dxa"/>
          </w:tcPr>
          <w:p w:rsidR="004519C8" w:rsidRDefault="00BF6DC0" w:rsidP="007A7D35">
            <w:r w:rsidRPr="00BF6DC0">
              <w:t>95.8654762937</w:t>
            </w:r>
          </w:p>
        </w:tc>
        <w:tc>
          <w:tcPr>
            <w:tcW w:w="2605" w:type="dxa"/>
          </w:tcPr>
          <w:p w:rsidR="004519C8" w:rsidRDefault="00BF6DC0" w:rsidP="007A7D35">
            <w:r w:rsidRPr="00BF6DC0">
              <w:t>91.5458082773</w:t>
            </w:r>
          </w:p>
        </w:tc>
        <w:tc>
          <w:tcPr>
            <w:tcW w:w="2140" w:type="dxa"/>
          </w:tcPr>
          <w:p w:rsidR="004519C8" w:rsidRDefault="009B5F91" w:rsidP="007A7D35">
            <w:r w:rsidRPr="009B5F91">
              <w:t>96.2924901186</w:t>
            </w:r>
          </w:p>
        </w:tc>
      </w:tr>
      <w:tr w:rsidR="004519C8" w:rsidTr="007A7D35">
        <w:tc>
          <w:tcPr>
            <w:tcW w:w="2264" w:type="dxa"/>
          </w:tcPr>
          <w:p w:rsidR="004519C8" w:rsidRPr="008248C9" w:rsidRDefault="004519C8" w:rsidP="007A7D35">
            <w:pPr>
              <w:rPr>
                <w:i/>
              </w:rPr>
            </w:pPr>
            <w:r w:rsidRPr="008248C9">
              <w:rPr>
                <w:i/>
              </w:rPr>
              <w:t>Token-wise F1 (macro)</w:t>
            </w:r>
          </w:p>
        </w:tc>
        <w:tc>
          <w:tcPr>
            <w:tcW w:w="2341" w:type="dxa"/>
          </w:tcPr>
          <w:p w:rsidR="004519C8" w:rsidRDefault="00BF6DC0" w:rsidP="007A7D35">
            <w:r w:rsidRPr="00BF6DC0">
              <w:t>26.7681222275</w:t>
            </w:r>
          </w:p>
        </w:tc>
        <w:tc>
          <w:tcPr>
            <w:tcW w:w="2605" w:type="dxa"/>
          </w:tcPr>
          <w:p w:rsidR="004519C8" w:rsidRDefault="00BF6DC0" w:rsidP="007A7D35">
            <w:r w:rsidRPr="00BF6DC0">
              <w:t>16.6265947943</w:t>
            </w:r>
          </w:p>
        </w:tc>
        <w:tc>
          <w:tcPr>
            <w:tcW w:w="2140" w:type="dxa"/>
          </w:tcPr>
          <w:p w:rsidR="004519C8" w:rsidRDefault="009B5F91" w:rsidP="007A7D35">
            <w:r w:rsidRPr="009B5F91">
              <w:t>5.45062399599</w:t>
            </w:r>
          </w:p>
        </w:tc>
      </w:tr>
      <w:tr w:rsidR="004519C8" w:rsidTr="007A7D35">
        <w:tc>
          <w:tcPr>
            <w:tcW w:w="2264" w:type="dxa"/>
          </w:tcPr>
          <w:p w:rsidR="004519C8" w:rsidRPr="008248C9" w:rsidRDefault="004519C8" w:rsidP="007A7D35">
            <w:pPr>
              <w:rPr>
                <w:i/>
              </w:rPr>
            </w:pPr>
            <w:r w:rsidRPr="008248C9">
              <w:rPr>
                <w:i/>
              </w:rPr>
              <w:t>Token-wise F1 (micro)</w:t>
            </w:r>
          </w:p>
        </w:tc>
        <w:tc>
          <w:tcPr>
            <w:tcW w:w="2341" w:type="dxa"/>
          </w:tcPr>
          <w:p w:rsidR="004519C8" w:rsidRDefault="00BF6DC0" w:rsidP="007A7D35">
            <w:r w:rsidRPr="00BF6DC0">
              <w:t>95.8654762937</w:t>
            </w:r>
          </w:p>
        </w:tc>
        <w:tc>
          <w:tcPr>
            <w:tcW w:w="2605" w:type="dxa"/>
          </w:tcPr>
          <w:p w:rsidR="004519C8" w:rsidRDefault="00BF6DC0" w:rsidP="007A7D35">
            <w:r w:rsidRPr="00BF6DC0">
              <w:t>91.5458082773</w:t>
            </w:r>
          </w:p>
        </w:tc>
        <w:tc>
          <w:tcPr>
            <w:tcW w:w="2140" w:type="dxa"/>
          </w:tcPr>
          <w:p w:rsidR="004519C8" w:rsidRDefault="009B5F91" w:rsidP="007A7D35">
            <w:r w:rsidRPr="009B5F91">
              <w:t>96.2924901186</w:t>
            </w:r>
          </w:p>
        </w:tc>
      </w:tr>
      <w:tr w:rsidR="004519C8" w:rsidTr="007A7D35">
        <w:tc>
          <w:tcPr>
            <w:tcW w:w="2264" w:type="dxa"/>
          </w:tcPr>
          <w:p w:rsidR="004519C8" w:rsidRPr="008248C9" w:rsidRDefault="004519C8" w:rsidP="007A7D35">
            <w:pPr>
              <w:rPr>
                <w:i/>
              </w:rPr>
            </w:pPr>
            <w:r w:rsidRPr="008248C9">
              <w:rPr>
                <w:i/>
              </w:rPr>
              <w:t>Sentence-wise accuracy</w:t>
            </w:r>
          </w:p>
        </w:tc>
        <w:tc>
          <w:tcPr>
            <w:tcW w:w="2341" w:type="dxa"/>
          </w:tcPr>
          <w:p w:rsidR="004519C8" w:rsidRDefault="00BF6DC0" w:rsidP="007A7D35">
            <w:r w:rsidRPr="00BF6DC0">
              <w:t>67.6271186441</w:t>
            </w:r>
          </w:p>
        </w:tc>
        <w:tc>
          <w:tcPr>
            <w:tcW w:w="2605" w:type="dxa"/>
          </w:tcPr>
          <w:p w:rsidR="004519C8" w:rsidRDefault="009B5F91" w:rsidP="007A7D35">
            <w:r w:rsidRPr="00BF6DC0">
              <w:t>49.5021337127</w:t>
            </w:r>
          </w:p>
        </w:tc>
        <w:tc>
          <w:tcPr>
            <w:tcW w:w="2140" w:type="dxa"/>
          </w:tcPr>
          <w:p w:rsidR="004519C8" w:rsidRDefault="009B5F91" w:rsidP="007A7D35">
            <w:r w:rsidRPr="009B5F91">
              <w:t>68.9863361932</w:t>
            </w:r>
          </w:p>
        </w:tc>
      </w:tr>
      <w:tr w:rsidR="004519C8" w:rsidTr="007A7D35">
        <w:tc>
          <w:tcPr>
            <w:tcW w:w="2264" w:type="dxa"/>
          </w:tcPr>
          <w:p w:rsidR="004519C8" w:rsidRPr="008248C9" w:rsidRDefault="004519C8" w:rsidP="007A7D35">
            <w:pPr>
              <w:rPr>
                <w:i/>
              </w:rPr>
            </w:pPr>
            <w:r w:rsidRPr="008248C9">
              <w:rPr>
                <w:i/>
              </w:rPr>
              <w:t>Avg F1 score</w:t>
            </w:r>
          </w:p>
        </w:tc>
        <w:tc>
          <w:tcPr>
            <w:tcW w:w="2341" w:type="dxa"/>
          </w:tcPr>
          <w:p w:rsidR="004519C8" w:rsidRPr="00DA0B27" w:rsidRDefault="00BF6DC0" w:rsidP="007A7D35">
            <w:pPr>
              <w:rPr>
                <w:b/>
              </w:rPr>
            </w:pPr>
            <w:r w:rsidRPr="00DA0B27">
              <w:rPr>
                <w:b/>
              </w:rPr>
              <w:t>0.95</w:t>
            </w:r>
          </w:p>
        </w:tc>
        <w:tc>
          <w:tcPr>
            <w:tcW w:w="2605" w:type="dxa"/>
          </w:tcPr>
          <w:p w:rsidR="004519C8" w:rsidRPr="00DA0B27" w:rsidRDefault="009B5F91" w:rsidP="007A7D35">
            <w:pPr>
              <w:rPr>
                <w:b/>
              </w:rPr>
            </w:pPr>
            <w:r w:rsidRPr="00DA0B27">
              <w:rPr>
                <w:b/>
              </w:rPr>
              <w:t>0.89</w:t>
            </w:r>
          </w:p>
        </w:tc>
        <w:tc>
          <w:tcPr>
            <w:tcW w:w="2140" w:type="dxa"/>
          </w:tcPr>
          <w:p w:rsidR="004519C8" w:rsidRDefault="009B5F91" w:rsidP="007A7D35">
            <w:r>
              <w:t>0.98</w:t>
            </w:r>
          </w:p>
        </w:tc>
      </w:tr>
    </w:tbl>
    <w:p w:rsidR="004519C8" w:rsidRDefault="004519C8"/>
    <w:p w:rsidR="00880688" w:rsidRDefault="00880688"/>
    <w:p w:rsidR="00880688" w:rsidRDefault="00880688"/>
    <w:tbl>
      <w:tblPr>
        <w:tblStyle w:val="TableGrid"/>
        <w:tblW w:w="0" w:type="auto"/>
        <w:tblLook w:val="04A0" w:firstRow="1" w:lastRow="0" w:firstColumn="1" w:lastColumn="0" w:noHBand="0" w:noVBand="1"/>
      </w:tblPr>
      <w:tblGrid>
        <w:gridCol w:w="2256"/>
        <w:gridCol w:w="2346"/>
        <w:gridCol w:w="2605"/>
        <w:gridCol w:w="2143"/>
      </w:tblGrid>
      <w:tr w:rsidR="004519C8" w:rsidTr="007A7D35">
        <w:tc>
          <w:tcPr>
            <w:tcW w:w="9350" w:type="dxa"/>
            <w:gridSpan w:val="4"/>
            <w:tcBorders>
              <w:bottom w:val="single" w:sz="4" w:space="0" w:color="auto"/>
            </w:tcBorders>
          </w:tcPr>
          <w:p w:rsidR="004519C8" w:rsidRPr="008248C9" w:rsidRDefault="004519C8" w:rsidP="007A7D35">
            <w:pPr>
              <w:rPr>
                <w:b/>
              </w:rPr>
            </w:pPr>
            <w:r w:rsidRPr="008248C9">
              <w:rPr>
                <w:b/>
              </w:rPr>
              <w:t xml:space="preserve">                                          </w:t>
            </w:r>
            <w:r>
              <w:rPr>
                <w:b/>
              </w:rPr>
              <w:t xml:space="preserve">   Python script metrics -after</w:t>
            </w:r>
            <w:r w:rsidRPr="008248C9">
              <w:rPr>
                <w:b/>
              </w:rPr>
              <w:t xml:space="preserve"> adding features</w:t>
            </w:r>
          </w:p>
        </w:tc>
      </w:tr>
      <w:tr w:rsidR="004519C8" w:rsidTr="007A7D35">
        <w:tc>
          <w:tcPr>
            <w:tcW w:w="9350" w:type="dxa"/>
            <w:gridSpan w:val="4"/>
            <w:tcBorders>
              <w:top w:val="single" w:sz="4" w:space="0" w:color="auto"/>
            </w:tcBorders>
          </w:tcPr>
          <w:p w:rsidR="004519C8" w:rsidRPr="008248C9" w:rsidRDefault="004519C8" w:rsidP="007A7D35">
            <w:pPr>
              <w:rPr>
                <w:b/>
              </w:rPr>
            </w:pPr>
            <w:r w:rsidRPr="008248C9">
              <w:rPr>
                <w:b/>
              </w:rPr>
              <w:t xml:space="preserve">                                                                                       CRF</w:t>
            </w:r>
          </w:p>
        </w:tc>
      </w:tr>
      <w:tr w:rsidR="004519C8" w:rsidTr="007A7D35">
        <w:tc>
          <w:tcPr>
            <w:tcW w:w="2491" w:type="dxa"/>
          </w:tcPr>
          <w:p w:rsidR="004519C8" w:rsidRPr="008248C9" w:rsidRDefault="004519C8" w:rsidP="007A7D35">
            <w:pPr>
              <w:rPr>
                <w:b/>
              </w:rPr>
            </w:pPr>
            <w:r w:rsidRPr="008248C9">
              <w:rPr>
                <w:b/>
              </w:rPr>
              <w:t>metric</w:t>
            </w:r>
          </w:p>
        </w:tc>
        <w:tc>
          <w:tcPr>
            <w:tcW w:w="2387" w:type="dxa"/>
          </w:tcPr>
          <w:p w:rsidR="004519C8" w:rsidRPr="008248C9" w:rsidRDefault="004519C8" w:rsidP="007A7D35">
            <w:pPr>
              <w:rPr>
                <w:b/>
              </w:rPr>
            </w:pPr>
            <w:r w:rsidRPr="008248C9">
              <w:rPr>
                <w:b/>
              </w:rPr>
              <w:t>twitter_dev.ner.pred</w:t>
            </w:r>
          </w:p>
        </w:tc>
        <w:tc>
          <w:tcPr>
            <w:tcW w:w="2236" w:type="dxa"/>
          </w:tcPr>
          <w:p w:rsidR="004519C8" w:rsidRPr="008248C9" w:rsidRDefault="004519C8" w:rsidP="007A7D35">
            <w:pPr>
              <w:rPr>
                <w:b/>
              </w:rPr>
            </w:pPr>
            <w:r w:rsidRPr="008248C9">
              <w:rPr>
                <w:b/>
              </w:rPr>
              <w:t>twitter_dev_test.ner.pred</w:t>
            </w:r>
          </w:p>
        </w:tc>
        <w:tc>
          <w:tcPr>
            <w:tcW w:w="2236" w:type="dxa"/>
          </w:tcPr>
          <w:p w:rsidR="004519C8" w:rsidRPr="008248C9" w:rsidRDefault="004519C8" w:rsidP="007A7D35">
            <w:pPr>
              <w:rPr>
                <w:b/>
              </w:rPr>
            </w:pPr>
            <w:r w:rsidRPr="008248C9">
              <w:rPr>
                <w:b/>
              </w:rPr>
              <w:t>twitter_test.ner</w:t>
            </w:r>
          </w:p>
        </w:tc>
      </w:tr>
      <w:tr w:rsidR="004519C8" w:rsidTr="007A7D35">
        <w:tc>
          <w:tcPr>
            <w:tcW w:w="2491" w:type="dxa"/>
          </w:tcPr>
          <w:p w:rsidR="004519C8" w:rsidRPr="008248C9" w:rsidRDefault="004519C8" w:rsidP="007A7D35">
            <w:pPr>
              <w:rPr>
                <w:i/>
              </w:rPr>
            </w:pPr>
            <w:r w:rsidRPr="008248C9">
              <w:rPr>
                <w:i/>
              </w:rPr>
              <w:t>Token-wise accuracy</w:t>
            </w:r>
          </w:p>
        </w:tc>
        <w:tc>
          <w:tcPr>
            <w:tcW w:w="2387" w:type="dxa"/>
          </w:tcPr>
          <w:p w:rsidR="004519C8" w:rsidRDefault="004519C8" w:rsidP="007A7D35">
            <w:r w:rsidRPr="004519C8">
              <w:t>96.0648348791</w:t>
            </w:r>
          </w:p>
        </w:tc>
        <w:tc>
          <w:tcPr>
            <w:tcW w:w="2236" w:type="dxa"/>
          </w:tcPr>
          <w:p w:rsidR="004519C8" w:rsidRDefault="004519C8" w:rsidP="007A7D35">
            <w:r w:rsidRPr="004519C8">
              <w:t>91.9260700389</w:t>
            </w:r>
          </w:p>
        </w:tc>
        <w:tc>
          <w:tcPr>
            <w:tcW w:w="2236" w:type="dxa"/>
          </w:tcPr>
          <w:p w:rsidR="004519C8" w:rsidRDefault="004519C8" w:rsidP="007A7D35">
            <w:r w:rsidRPr="004519C8">
              <w:t>94.9090909091</w:t>
            </w:r>
          </w:p>
        </w:tc>
      </w:tr>
      <w:tr w:rsidR="004519C8" w:rsidTr="007A7D35">
        <w:tc>
          <w:tcPr>
            <w:tcW w:w="2491" w:type="dxa"/>
          </w:tcPr>
          <w:p w:rsidR="004519C8" w:rsidRPr="008248C9" w:rsidRDefault="004519C8" w:rsidP="007A7D35">
            <w:pPr>
              <w:rPr>
                <w:i/>
              </w:rPr>
            </w:pPr>
            <w:r w:rsidRPr="008248C9">
              <w:rPr>
                <w:i/>
              </w:rPr>
              <w:t>Token-wise F1 (macro)</w:t>
            </w:r>
          </w:p>
        </w:tc>
        <w:tc>
          <w:tcPr>
            <w:tcW w:w="2387" w:type="dxa"/>
          </w:tcPr>
          <w:p w:rsidR="004519C8" w:rsidRDefault="004519C8" w:rsidP="007A7D35">
            <w:r w:rsidRPr="004519C8">
              <w:t>31.9997259261</w:t>
            </w:r>
          </w:p>
        </w:tc>
        <w:tc>
          <w:tcPr>
            <w:tcW w:w="2236" w:type="dxa"/>
          </w:tcPr>
          <w:p w:rsidR="004519C8" w:rsidRDefault="004519C8" w:rsidP="007A7D35">
            <w:r w:rsidRPr="004519C8">
              <w:t>22.111402421</w:t>
            </w:r>
          </w:p>
        </w:tc>
        <w:tc>
          <w:tcPr>
            <w:tcW w:w="2236" w:type="dxa"/>
          </w:tcPr>
          <w:p w:rsidR="004519C8" w:rsidRDefault="004519C8" w:rsidP="007A7D35">
            <w:r w:rsidRPr="004519C8">
              <w:t>4.63752665245</w:t>
            </w:r>
          </w:p>
        </w:tc>
      </w:tr>
      <w:tr w:rsidR="004519C8" w:rsidTr="007A7D35">
        <w:tc>
          <w:tcPr>
            <w:tcW w:w="2491" w:type="dxa"/>
          </w:tcPr>
          <w:p w:rsidR="004519C8" w:rsidRPr="008248C9" w:rsidRDefault="004519C8" w:rsidP="007A7D35">
            <w:pPr>
              <w:rPr>
                <w:i/>
              </w:rPr>
            </w:pPr>
            <w:r w:rsidRPr="008248C9">
              <w:rPr>
                <w:i/>
              </w:rPr>
              <w:t>Token-wise F1 (micro)</w:t>
            </w:r>
          </w:p>
        </w:tc>
        <w:tc>
          <w:tcPr>
            <w:tcW w:w="2387" w:type="dxa"/>
          </w:tcPr>
          <w:p w:rsidR="004519C8" w:rsidRDefault="004519C8" w:rsidP="007A7D35">
            <w:r w:rsidRPr="004519C8">
              <w:t>96.0648348791</w:t>
            </w:r>
          </w:p>
        </w:tc>
        <w:tc>
          <w:tcPr>
            <w:tcW w:w="2236" w:type="dxa"/>
          </w:tcPr>
          <w:p w:rsidR="004519C8" w:rsidRDefault="004519C8" w:rsidP="007A7D35">
            <w:r w:rsidRPr="004519C8">
              <w:t>91.9260700389</w:t>
            </w:r>
          </w:p>
        </w:tc>
        <w:tc>
          <w:tcPr>
            <w:tcW w:w="2236" w:type="dxa"/>
          </w:tcPr>
          <w:p w:rsidR="004519C8" w:rsidRDefault="004519C8" w:rsidP="007A7D35">
            <w:r w:rsidRPr="004519C8">
              <w:t>94.9090909091</w:t>
            </w:r>
          </w:p>
        </w:tc>
      </w:tr>
      <w:tr w:rsidR="004519C8" w:rsidTr="007A7D35">
        <w:tc>
          <w:tcPr>
            <w:tcW w:w="2491" w:type="dxa"/>
          </w:tcPr>
          <w:p w:rsidR="004519C8" w:rsidRPr="008248C9" w:rsidRDefault="004519C8" w:rsidP="007A7D35">
            <w:pPr>
              <w:rPr>
                <w:i/>
              </w:rPr>
            </w:pPr>
            <w:r w:rsidRPr="008248C9">
              <w:rPr>
                <w:i/>
              </w:rPr>
              <w:t>Sentence-wise accuracy</w:t>
            </w:r>
          </w:p>
        </w:tc>
        <w:tc>
          <w:tcPr>
            <w:tcW w:w="2387" w:type="dxa"/>
          </w:tcPr>
          <w:p w:rsidR="004519C8" w:rsidRDefault="004519C8" w:rsidP="007A7D35">
            <w:r w:rsidRPr="004519C8">
              <w:t>69.6610169492</w:t>
            </w:r>
          </w:p>
        </w:tc>
        <w:tc>
          <w:tcPr>
            <w:tcW w:w="2236" w:type="dxa"/>
          </w:tcPr>
          <w:p w:rsidR="004519C8" w:rsidRDefault="004519C8" w:rsidP="007A7D35">
            <w:r w:rsidRPr="004519C8">
              <w:t>52.0625889047</w:t>
            </w:r>
          </w:p>
        </w:tc>
        <w:tc>
          <w:tcPr>
            <w:tcW w:w="2236" w:type="dxa"/>
          </w:tcPr>
          <w:p w:rsidR="004519C8" w:rsidRDefault="004519C8" w:rsidP="007A7D35">
            <w:r w:rsidRPr="004519C8">
              <w:t>64.4423260248</w:t>
            </w:r>
          </w:p>
        </w:tc>
      </w:tr>
      <w:tr w:rsidR="004519C8" w:rsidTr="007A7D35">
        <w:tc>
          <w:tcPr>
            <w:tcW w:w="2491" w:type="dxa"/>
          </w:tcPr>
          <w:p w:rsidR="004519C8" w:rsidRPr="008248C9" w:rsidRDefault="004519C8" w:rsidP="007A7D35">
            <w:pPr>
              <w:rPr>
                <w:i/>
              </w:rPr>
            </w:pPr>
            <w:r w:rsidRPr="008248C9">
              <w:rPr>
                <w:i/>
              </w:rPr>
              <w:t>Avg F1 score</w:t>
            </w:r>
          </w:p>
        </w:tc>
        <w:tc>
          <w:tcPr>
            <w:tcW w:w="2387" w:type="dxa"/>
          </w:tcPr>
          <w:p w:rsidR="004519C8" w:rsidRPr="00DA0B27" w:rsidRDefault="004519C8" w:rsidP="007A7D35">
            <w:pPr>
              <w:rPr>
                <w:b/>
              </w:rPr>
            </w:pPr>
            <w:r w:rsidRPr="00DA0B27">
              <w:rPr>
                <w:b/>
              </w:rPr>
              <w:t>0.95</w:t>
            </w:r>
          </w:p>
        </w:tc>
        <w:tc>
          <w:tcPr>
            <w:tcW w:w="2236" w:type="dxa"/>
          </w:tcPr>
          <w:p w:rsidR="004519C8" w:rsidRPr="00DA0B27" w:rsidRDefault="004519C8" w:rsidP="007A7D35">
            <w:pPr>
              <w:rPr>
                <w:b/>
              </w:rPr>
            </w:pPr>
            <w:r w:rsidRPr="00DA0B27">
              <w:rPr>
                <w:b/>
              </w:rPr>
              <w:t>0.90</w:t>
            </w:r>
          </w:p>
        </w:tc>
        <w:tc>
          <w:tcPr>
            <w:tcW w:w="2236" w:type="dxa"/>
          </w:tcPr>
          <w:p w:rsidR="004519C8" w:rsidRDefault="004519C8" w:rsidP="007A7D35">
            <w:r w:rsidRPr="004519C8">
              <w:t>0.97</w:t>
            </w:r>
          </w:p>
        </w:tc>
      </w:tr>
    </w:tbl>
    <w:p w:rsidR="004519C8" w:rsidRDefault="004519C8"/>
    <w:p w:rsidR="00880688" w:rsidRDefault="00880688"/>
    <w:p w:rsidR="00880688" w:rsidRPr="00880688" w:rsidRDefault="00880688">
      <w:pPr>
        <w:rPr>
          <w:b/>
        </w:rPr>
      </w:pPr>
      <w:r w:rsidRPr="0068657D">
        <w:rPr>
          <w:b/>
        </w:rPr>
        <w:t>Avg F1 Score for dev and dev-test</w:t>
      </w:r>
      <w:r>
        <w:rPr>
          <w:b/>
        </w:rPr>
        <w:t xml:space="preserve"> after adding features : 0.95+0.89 / 2 = 0.92            = A</w:t>
      </w:r>
    </w:p>
    <w:p w:rsidR="00880688" w:rsidRDefault="00880688" w:rsidP="00DA0B27">
      <w:pPr>
        <w:rPr>
          <w:b/>
        </w:rPr>
      </w:pPr>
    </w:p>
    <w:p w:rsidR="00DA0B27" w:rsidRPr="0068657D" w:rsidRDefault="00DA0B27" w:rsidP="00DA0B27">
      <w:pPr>
        <w:rPr>
          <w:b/>
        </w:rPr>
      </w:pPr>
      <w:r w:rsidRPr="0068657D">
        <w:rPr>
          <w:b/>
        </w:rPr>
        <w:t>Avg F1 S</w:t>
      </w:r>
      <w:r>
        <w:rPr>
          <w:b/>
        </w:rPr>
        <w:t xml:space="preserve">core for dev and dev-test after adding features: 0.95+0.90 / 2 = 0.925 </w:t>
      </w:r>
      <w:r w:rsidR="00880688">
        <w:rPr>
          <w:b/>
        </w:rPr>
        <w:t xml:space="preserve">          </w:t>
      </w:r>
      <w:r>
        <w:rPr>
          <w:b/>
        </w:rPr>
        <w:t>= B</w:t>
      </w:r>
    </w:p>
    <w:p w:rsidR="00880688" w:rsidRDefault="00880688" w:rsidP="00880688">
      <w:pPr>
        <w:rPr>
          <w:b/>
        </w:rPr>
      </w:pPr>
    </w:p>
    <w:p w:rsidR="00880688" w:rsidRPr="00DA0B27" w:rsidRDefault="00880688" w:rsidP="00880688">
      <w:pPr>
        <w:rPr>
          <w:b/>
        </w:rPr>
      </w:pPr>
      <w:r w:rsidRPr="00DA0B27">
        <w:rPr>
          <w:b/>
        </w:rPr>
        <w:t>Based on this, B</w:t>
      </w:r>
      <w:r>
        <w:rPr>
          <w:b/>
        </w:rPr>
        <w:t xml:space="preserve"> </w:t>
      </w:r>
      <w:r w:rsidRPr="00DA0B27">
        <w:rPr>
          <w:b/>
        </w:rPr>
        <w:t>&gt;</w:t>
      </w:r>
      <w:r>
        <w:rPr>
          <w:b/>
        </w:rPr>
        <w:t xml:space="preserve"> </w:t>
      </w:r>
      <w:r w:rsidRPr="00DA0B27">
        <w:rPr>
          <w:b/>
        </w:rPr>
        <w:t>A , we can roughly say that CRF gave a higher Avg F1 score(of dev and dev-test)</w:t>
      </w:r>
      <w:r>
        <w:rPr>
          <w:b/>
        </w:rPr>
        <w:t xml:space="preserve"> by a difference of B-A = 0.005</w:t>
      </w:r>
    </w:p>
    <w:p w:rsidR="0079234F" w:rsidRDefault="0079234F"/>
    <w:p w:rsidR="004519C8" w:rsidRDefault="004519C8"/>
    <w:p w:rsidR="00880688" w:rsidRDefault="00880688"/>
    <w:p w:rsidR="00880688" w:rsidRDefault="00880688"/>
    <w:p w:rsidR="00880688" w:rsidRDefault="00880688"/>
    <w:p w:rsidR="00880688" w:rsidRDefault="00880688"/>
    <w:tbl>
      <w:tblPr>
        <w:tblStyle w:val="TableGrid"/>
        <w:tblW w:w="0" w:type="auto"/>
        <w:tblLook w:val="04A0" w:firstRow="1" w:lastRow="0" w:firstColumn="1" w:lastColumn="0" w:noHBand="0" w:noVBand="1"/>
      </w:tblPr>
      <w:tblGrid>
        <w:gridCol w:w="2271"/>
        <w:gridCol w:w="2316"/>
        <w:gridCol w:w="2605"/>
      </w:tblGrid>
      <w:tr w:rsidR="00880688" w:rsidTr="007A7D35">
        <w:trPr>
          <w:trHeight w:val="255"/>
        </w:trPr>
        <w:tc>
          <w:tcPr>
            <w:tcW w:w="7135" w:type="dxa"/>
            <w:gridSpan w:val="3"/>
            <w:tcBorders>
              <w:bottom w:val="single" w:sz="4" w:space="0" w:color="auto"/>
            </w:tcBorders>
          </w:tcPr>
          <w:p w:rsidR="00880688" w:rsidRPr="008248C9" w:rsidRDefault="00880688" w:rsidP="007A7D35">
            <w:pPr>
              <w:rPr>
                <w:b/>
              </w:rPr>
            </w:pPr>
            <w:r w:rsidRPr="008248C9">
              <w:rPr>
                <w:b/>
              </w:rPr>
              <w:t xml:space="preserve">                                             </w:t>
            </w:r>
            <w:r>
              <w:rPr>
                <w:b/>
              </w:rPr>
              <w:t>Conlleval script metrics -after</w:t>
            </w:r>
            <w:r w:rsidRPr="008248C9">
              <w:rPr>
                <w:b/>
              </w:rPr>
              <w:t xml:space="preserve"> adding features</w:t>
            </w:r>
          </w:p>
        </w:tc>
      </w:tr>
      <w:tr w:rsidR="00880688" w:rsidTr="007A7D35">
        <w:trPr>
          <w:trHeight w:val="255"/>
        </w:trPr>
        <w:tc>
          <w:tcPr>
            <w:tcW w:w="7135" w:type="dxa"/>
            <w:gridSpan w:val="3"/>
            <w:tcBorders>
              <w:top w:val="single" w:sz="4" w:space="0" w:color="auto"/>
            </w:tcBorders>
          </w:tcPr>
          <w:p w:rsidR="00880688" w:rsidRPr="008248C9" w:rsidRDefault="00880688" w:rsidP="007A7D35">
            <w:pPr>
              <w:rPr>
                <w:b/>
              </w:rPr>
            </w:pPr>
            <w:r w:rsidRPr="008248C9">
              <w:rPr>
                <w:b/>
              </w:rPr>
              <w:t xml:space="preserve">                                                            </w:t>
            </w:r>
            <w:r>
              <w:rPr>
                <w:b/>
              </w:rPr>
              <w:t xml:space="preserve">    </w:t>
            </w:r>
            <w:r w:rsidRPr="008248C9">
              <w:rPr>
                <w:b/>
              </w:rPr>
              <w:t>Logistic Regression</w:t>
            </w:r>
          </w:p>
        </w:tc>
      </w:tr>
      <w:tr w:rsidR="00880688" w:rsidTr="007A7D35">
        <w:trPr>
          <w:trHeight w:val="255"/>
        </w:trPr>
        <w:tc>
          <w:tcPr>
            <w:tcW w:w="2271" w:type="dxa"/>
          </w:tcPr>
          <w:p w:rsidR="00880688" w:rsidRPr="008248C9" w:rsidRDefault="00880688" w:rsidP="007A7D35">
            <w:pPr>
              <w:rPr>
                <w:b/>
              </w:rPr>
            </w:pPr>
            <w:r w:rsidRPr="008248C9">
              <w:rPr>
                <w:b/>
              </w:rPr>
              <w:t>metric</w:t>
            </w:r>
          </w:p>
        </w:tc>
        <w:tc>
          <w:tcPr>
            <w:tcW w:w="2316" w:type="dxa"/>
          </w:tcPr>
          <w:p w:rsidR="00880688" w:rsidRPr="008248C9" w:rsidRDefault="00880688" w:rsidP="007A7D35">
            <w:pPr>
              <w:rPr>
                <w:b/>
              </w:rPr>
            </w:pPr>
            <w:r w:rsidRPr="008248C9">
              <w:rPr>
                <w:b/>
              </w:rPr>
              <w:t>twitter_dev.ner.pred</w:t>
            </w:r>
          </w:p>
        </w:tc>
        <w:tc>
          <w:tcPr>
            <w:tcW w:w="2548" w:type="dxa"/>
          </w:tcPr>
          <w:p w:rsidR="00880688" w:rsidRPr="008248C9" w:rsidRDefault="00880688" w:rsidP="007A7D35">
            <w:pPr>
              <w:rPr>
                <w:b/>
              </w:rPr>
            </w:pPr>
            <w:r w:rsidRPr="008248C9">
              <w:rPr>
                <w:b/>
              </w:rPr>
              <w:t>twitter_dev_test.ner.pred</w:t>
            </w:r>
          </w:p>
        </w:tc>
      </w:tr>
      <w:tr w:rsidR="00880688" w:rsidTr="007A7D35">
        <w:trPr>
          <w:trHeight w:val="246"/>
        </w:trPr>
        <w:tc>
          <w:tcPr>
            <w:tcW w:w="2271" w:type="dxa"/>
          </w:tcPr>
          <w:p w:rsidR="00880688" w:rsidRPr="008248C9" w:rsidRDefault="00880688" w:rsidP="007A7D35">
            <w:pPr>
              <w:rPr>
                <w:i/>
              </w:rPr>
            </w:pPr>
            <w:r w:rsidRPr="008248C9">
              <w:rPr>
                <w:i/>
              </w:rPr>
              <w:t>Accuracy</w:t>
            </w:r>
          </w:p>
        </w:tc>
        <w:tc>
          <w:tcPr>
            <w:tcW w:w="2316" w:type="dxa"/>
          </w:tcPr>
          <w:p w:rsidR="00880688" w:rsidRDefault="00880688" w:rsidP="007A7D35">
            <w:r w:rsidRPr="009B5F91">
              <w:t>95.87%</w:t>
            </w:r>
          </w:p>
        </w:tc>
        <w:tc>
          <w:tcPr>
            <w:tcW w:w="2548" w:type="dxa"/>
          </w:tcPr>
          <w:p w:rsidR="00880688" w:rsidRDefault="00880688" w:rsidP="007A7D35">
            <w:r w:rsidRPr="009B5F91">
              <w:t>91.55%</w:t>
            </w:r>
          </w:p>
        </w:tc>
      </w:tr>
      <w:tr w:rsidR="00880688" w:rsidTr="007A7D35">
        <w:trPr>
          <w:trHeight w:val="255"/>
        </w:trPr>
        <w:tc>
          <w:tcPr>
            <w:tcW w:w="2271" w:type="dxa"/>
          </w:tcPr>
          <w:p w:rsidR="00880688" w:rsidRPr="008248C9" w:rsidRDefault="00880688" w:rsidP="007A7D35">
            <w:pPr>
              <w:rPr>
                <w:i/>
              </w:rPr>
            </w:pPr>
            <w:r w:rsidRPr="008248C9">
              <w:rPr>
                <w:i/>
              </w:rPr>
              <w:t>Precision</w:t>
            </w:r>
          </w:p>
        </w:tc>
        <w:tc>
          <w:tcPr>
            <w:tcW w:w="2316" w:type="dxa"/>
          </w:tcPr>
          <w:p w:rsidR="00880688" w:rsidRDefault="00880688" w:rsidP="007A7D35">
            <w:r w:rsidRPr="009B5F91">
              <w:t>47.52%</w:t>
            </w:r>
          </w:p>
        </w:tc>
        <w:tc>
          <w:tcPr>
            <w:tcW w:w="2548" w:type="dxa"/>
          </w:tcPr>
          <w:p w:rsidR="00880688" w:rsidRDefault="00880688" w:rsidP="007A7D35">
            <w:r w:rsidRPr="009B5F91">
              <w:t>29.64%</w:t>
            </w:r>
          </w:p>
        </w:tc>
      </w:tr>
      <w:tr w:rsidR="00880688" w:rsidTr="007A7D35">
        <w:trPr>
          <w:trHeight w:val="255"/>
        </w:trPr>
        <w:tc>
          <w:tcPr>
            <w:tcW w:w="2271" w:type="dxa"/>
          </w:tcPr>
          <w:p w:rsidR="00880688" w:rsidRPr="008248C9" w:rsidRDefault="00880688" w:rsidP="007A7D35">
            <w:pPr>
              <w:rPr>
                <w:i/>
              </w:rPr>
            </w:pPr>
            <w:r w:rsidRPr="008248C9">
              <w:rPr>
                <w:i/>
              </w:rPr>
              <w:t>Recall</w:t>
            </w:r>
          </w:p>
        </w:tc>
        <w:tc>
          <w:tcPr>
            <w:tcW w:w="2316" w:type="dxa"/>
          </w:tcPr>
          <w:p w:rsidR="00880688" w:rsidRDefault="00880688" w:rsidP="007A7D35">
            <w:r w:rsidRPr="009B5F91">
              <w:t>25.74%</w:t>
            </w:r>
          </w:p>
        </w:tc>
        <w:tc>
          <w:tcPr>
            <w:tcW w:w="2548" w:type="dxa"/>
          </w:tcPr>
          <w:p w:rsidR="00880688" w:rsidRDefault="00880688" w:rsidP="007A7D35">
            <w:r w:rsidRPr="009B5F91">
              <w:t>15.37%</w:t>
            </w:r>
          </w:p>
        </w:tc>
      </w:tr>
      <w:tr w:rsidR="00880688" w:rsidTr="007A7D35">
        <w:trPr>
          <w:trHeight w:val="511"/>
        </w:trPr>
        <w:tc>
          <w:tcPr>
            <w:tcW w:w="2271" w:type="dxa"/>
          </w:tcPr>
          <w:p w:rsidR="00880688" w:rsidRPr="008248C9" w:rsidRDefault="00880688" w:rsidP="007A7D35">
            <w:pPr>
              <w:rPr>
                <w:i/>
              </w:rPr>
            </w:pPr>
            <w:r w:rsidRPr="008248C9">
              <w:rPr>
                <w:i/>
              </w:rPr>
              <w:t>FB1</w:t>
            </w:r>
          </w:p>
        </w:tc>
        <w:tc>
          <w:tcPr>
            <w:tcW w:w="2316" w:type="dxa"/>
          </w:tcPr>
          <w:p w:rsidR="00880688" w:rsidRPr="00880688" w:rsidRDefault="00880688" w:rsidP="007A7D35">
            <w:pPr>
              <w:rPr>
                <w:b/>
              </w:rPr>
            </w:pPr>
            <w:r w:rsidRPr="00880688">
              <w:rPr>
                <w:b/>
              </w:rPr>
              <w:t>33.39</w:t>
            </w:r>
          </w:p>
        </w:tc>
        <w:tc>
          <w:tcPr>
            <w:tcW w:w="2548" w:type="dxa"/>
          </w:tcPr>
          <w:p w:rsidR="00880688" w:rsidRPr="00880688" w:rsidRDefault="00880688" w:rsidP="007A7D35">
            <w:pPr>
              <w:rPr>
                <w:b/>
              </w:rPr>
            </w:pPr>
            <w:r w:rsidRPr="00880688">
              <w:rPr>
                <w:b/>
              </w:rPr>
              <w:t>20.25</w:t>
            </w:r>
          </w:p>
        </w:tc>
      </w:tr>
    </w:tbl>
    <w:p w:rsidR="00880688" w:rsidRDefault="00880688"/>
    <w:p w:rsidR="00880688" w:rsidRDefault="00880688"/>
    <w:tbl>
      <w:tblPr>
        <w:tblStyle w:val="TableGrid"/>
        <w:tblW w:w="0" w:type="auto"/>
        <w:tblLook w:val="04A0" w:firstRow="1" w:lastRow="0" w:firstColumn="1" w:lastColumn="0" w:noHBand="0" w:noVBand="1"/>
      </w:tblPr>
      <w:tblGrid>
        <w:gridCol w:w="2271"/>
        <w:gridCol w:w="2316"/>
        <w:gridCol w:w="2605"/>
      </w:tblGrid>
      <w:tr w:rsidR="006A6F7A" w:rsidTr="007A7D35">
        <w:trPr>
          <w:trHeight w:val="255"/>
        </w:trPr>
        <w:tc>
          <w:tcPr>
            <w:tcW w:w="7135" w:type="dxa"/>
            <w:gridSpan w:val="3"/>
            <w:tcBorders>
              <w:bottom w:val="single" w:sz="4" w:space="0" w:color="auto"/>
            </w:tcBorders>
          </w:tcPr>
          <w:p w:rsidR="006A6F7A" w:rsidRPr="008248C9" w:rsidRDefault="006A6F7A" w:rsidP="007A7D35">
            <w:pPr>
              <w:rPr>
                <w:b/>
              </w:rPr>
            </w:pPr>
            <w:r w:rsidRPr="008248C9">
              <w:rPr>
                <w:b/>
              </w:rPr>
              <w:t xml:space="preserve">                                             </w:t>
            </w:r>
            <w:r>
              <w:rPr>
                <w:b/>
              </w:rPr>
              <w:t>Conlleval script metrics -after</w:t>
            </w:r>
            <w:r w:rsidRPr="008248C9">
              <w:rPr>
                <w:b/>
              </w:rPr>
              <w:t xml:space="preserve"> adding features</w:t>
            </w:r>
          </w:p>
        </w:tc>
      </w:tr>
      <w:tr w:rsidR="006A6F7A" w:rsidTr="007A7D35">
        <w:trPr>
          <w:trHeight w:val="255"/>
        </w:trPr>
        <w:tc>
          <w:tcPr>
            <w:tcW w:w="7135" w:type="dxa"/>
            <w:gridSpan w:val="3"/>
            <w:tcBorders>
              <w:top w:val="single" w:sz="4" w:space="0" w:color="auto"/>
            </w:tcBorders>
          </w:tcPr>
          <w:p w:rsidR="006A6F7A" w:rsidRPr="008248C9" w:rsidRDefault="006A6F7A" w:rsidP="007A7D35">
            <w:pPr>
              <w:rPr>
                <w:b/>
              </w:rPr>
            </w:pPr>
            <w:r w:rsidRPr="008248C9">
              <w:rPr>
                <w:b/>
              </w:rPr>
              <w:t xml:space="preserve">                                                            </w:t>
            </w:r>
            <w:r>
              <w:rPr>
                <w:b/>
              </w:rPr>
              <w:t xml:space="preserve">     CRF</w:t>
            </w:r>
          </w:p>
        </w:tc>
      </w:tr>
      <w:tr w:rsidR="006A6F7A" w:rsidTr="007A7D35">
        <w:trPr>
          <w:trHeight w:val="255"/>
        </w:trPr>
        <w:tc>
          <w:tcPr>
            <w:tcW w:w="2271" w:type="dxa"/>
          </w:tcPr>
          <w:p w:rsidR="006A6F7A" w:rsidRPr="008248C9" w:rsidRDefault="006A6F7A" w:rsidP="007A7D35">
            <w:pPr>
              <w:rPr>
                <w:b/>
              </w:rPr>
            </w:pPr>
            <w:r w:rsidRPr="008248C9">
              <w:rPr>
                <w:b/>
              </w:rPr>
              <w:t>metric</w:t>
            </w:r>
          </w:p>
        </w:tc>
        <w:tc>
          <w:tcPr>
            <w:tcW w:w="2316" w:type="dxa"/>
          </w:tcPr>
          <w:p w:rsidR="006A6F7A" w:rsidRPr="008248C9" w:rsidRDefault="006A6F7A" w:rsidP="007A7D35">
            <w:pPr>
              <w:rPr>
                <w:b/>
              </w:rPr>
            </w:pPr>
            <w:r w:rsidRPr="008248C9">
              <w:rPr>
                <w:b/>
              </w:rPr>
              <w:t>twitter_dev.ner.pred</w:t>
            </w:r>
          </w:p>
        </w:tc>
        <w:tc>
          <w:tcPr>
            <w:tcW w:w="2548" w:type="dxa"/>
          </w:tcPr>
          <w:p w:rsidR="006A6F7A" w:rsidRPr="008248C9" w:rsidRDefault="006A6F7A" w:rsidP="007A7D35">
            <w:pPr>
              <w:rPr>
                <w:b/>
              </w:rPr>
            </w:pPr>
            <w:r w:rsidRPr="008248C9">
              <w:rPr>
                <w:b/>
              </w:rPr>
              <w:t>twitter_dev_test.ner.pred</w:t>
            </w:r>
          </w:p>
        </w:tc>
      </w:tr>
      <w:tr w:rsidR="006A6F7A" w:rsidTr="007A7D35">
        <w:trPr>
          <w:trHeight w:val="246"/>
        </w:trPr>
        <w:tc>
          <w:tcPr>
            <w:tcW w:w="2271" w:type="dxa"/>
          </w:tcPr>
          <w:p w:rsidR="006A6F7A" w:rsidRPr="008248C9" w:rsidRDefault="006A6F7A" w:rsidP="007A7D35">
            <w:pPr>
              <w:rPr>
                <w:i/>
              </w:rPr>
            </w:pPr>
            <w:r w:rsidRPr="008248C9">
              <w:rPr>
                <w:i/>
              </w:rPr>
              <w:t>Accuracy</w:t>
            </w:r>
          </w:p>
        </w:tc>
        <w:tc>
          <w:tcPr>
            <w:tcW w:w="2316" w:type="dxa"/>
          </w:tcPr>
          <w:p w:rsidR="006A6F7A" w:rsidRDefault="006A6F7A" w:rsidP="007A7D35">
            <w:r w:rsidRPr="006A6F7A">
              <w:t>96.06%</w:t>
            </w:r>
          </w:p>
        </w:tc>
        <w:tc>
          <w:tcPr>
            <w:tcW w:w="2548" w:type="dxa"/>
          </w:tcPr>
          <w:p w:rsidR="006A6F7A" w:rsidRDefault="006A6F7A" w:rsidP="007A7D35">
            <w:r w:rsidRPr="006A6F7A">
              <w:t>91.93%</w:t>
            </w:r>
          </w:p>
        </w:tc>
      </w:tr>
      <w:tr w:rsidR="006A6F7A" w:rsidTr="007A7D35">
        <w:trPr>
          <w:trHeight w:val="255"/>
        </w:trPr>
        <w:tc>
          <w:tcPr>
            <w:tcW w:w="2271" w:type="dxa"/>
          </w:tcPr>
          <w:p w:rsidR="006A6F7A" w:rsidRPr="008248C9" w:rsidRDefault="006A6F7A" w:rsidP="007A7D35">
            <w:pPr>
              <w:rPr>
                <w:i/>
              </w:rPr>
            </w:pPr>
            <w:r w:rsidRPr="008248C9">
              <w:rPr>
                <w:i/>
              </w:rPr>
              <w:t>Precision</w:t>
            </w:r>
          </w:p>
        </w:tc>
        <w:tc>
          <w:tcPr>
            <w:tcW w:w="2316" w:type="dxa"/>
          </w:tcPr>
          <w:p w:rsidR="006A6F7A" w:rsidRDefault="006A6F7A" w:rsidP="007A7D35">
            <w:r w:rsidRPr="006A6F7A">
              <w:t>58.74%</w:t>
            </w:r>
          </w:p>
        </w:tc>
        <w:tc>
          <w:tcPr>
            <w:tcW w:w="2548" w:type="dxa"/>
          </w:tcPr>
          <w:p w:rsidR="006A6F7A" w:rsidRDefault="006A6F7A" w:rsidP="007A7D35">
            <w:r w:rsidRPr="006A6F7A">
              <w:t>43.58%</w:t>
            </w:r>
          </w:p>
        </w:tc>
      </w:tr>
      <w:tr w:rsidR="006A6F7A" w:rsidTr="007A7D35">
        <w:trPr>
          <w:trHeight w:val="255"/>
        </w:trPr>
        <w:tc>
          <w:tcPr>
            <w:tcW w:w="2271" w:type="dxa"/>
          </w:tcPr>
          <w:p w:rsidR="006A6F7A" w:rsidRPr="008248C9" w:rsidRDefault="006A6F7A" w:rsidP="007A7D35">
            <w:pPr>
              <w:rPr>
                <w:i/>
              </w:rPr>
            </w:pPr>
            <w:r w:rsidRPr="008248C9">
              <w:rPr>
                <w:i/>
              </w:rPr>
              <w:t>Recall</w:t>
            </w:r>
          </w:p>
        </w:tc>
        <w:tc>
          <w:tcPr>
            <w:tcW w:w="2316" w:type="dxa"/>
          </w:tcPr>
          <w:p w:rsidR="006A6F7A" w:rsidRDefault="006A6F7A" w:rsidP="007A7D35">
            <w:r w:rsidRPr="008248C9">
              <w:t>16.89%</w:t>
            </w:r>
          </w:p>
        </w:tc>
        <w:tc>
          <w:tcPr>
            <w:tcW w:w="2548" w:type="dxa"/>
          </w:tcPr>
          <w:p w:rsidR="006A6F7A" w:rsidRDefault="006A6F7A" w:rsidP="007A7D35">
            <w:r w:rsidRPr="006A6F7A">
              <w:t>24.22%</w:t>
            </w:r>
          </w:p>
        </w:tc>
      </w:tr>
      <w:tr w:rsidR="006A6F7A" w:rsidTr="007A7D35">
        <w:trPr>
          <w:trHeight w:val="511"/>
        </w:trPr>
        <w:tc>
          <w:tcPr>
            <w:tcW w:w="2271" w:type="dxa"/>
          </w:tcPr>
          <w:p w:rsidR="006A6F7A" w:rsidRPr="008248C9" w:rsidRDefault="006A6F7A" w:rsidP="007A7D35">
            <w:pPr>
              <w:rPr>
                <w:i/>
              </w:rPr>
            </w:pPr>
            <w:r w:rsidRPr="008248C9">
              <w:rPr>
                <w:i/>
              </w:rPr>
              <w:t>FB1</w:t>
            </w:r>
          </w:p>
        </w:tc>
        <w:tc>
          <w:tcPr>
            <w:tcW w:w="2316" w:type="dxa"/>
          </w:tcPr>
          <w:p w:rsidR="006A6F7A" w:rsidRPr="00880688" w:rsidRDefault="006A6F7A" w:rsidP="007A7D35">
            <w:pPr>
              <w:rPr>
                <w:b/>
              </w:rPr>
            </w:pPr>
            <w:r w:rsidRPr="00880688">
              <w:rPr>
                <w:b/>
              </w:rPr>
              <w:t>43.96</w:t>
            </w:r>
          </w:p>
        </w:tc>
        <w:tc>
          <w:tcPr>
            <w:tcW w:w="2548" w:type="dxa"/>
          </w:tcPr>
          <w:p w:rsidR="006A6F7A" w:rsidRPr="00880688" w:rsidRDefault="006A6F7A" w:rsidP="007A7D35">
            <w:pPr>
              <w:rPr>
                <w:b/>
              </w:rPr>
            </w:pPr>
            <w:r w:rsidRPr="00880688">
              <w:rPr>
                <w:b/>
              </w:rPr>
              <w:t>31.14</w:t>
            </w:r>
          </w:p>
        </w:tc>
      </w:tr>
    </w:tbl>
    <w:p w:rsidR="006A6F7A" w:rsidRDefault="006A6F7A"/>
    <w:p w:rsidR="00880688" w:rsidRDefault="00880688"/>
    <w:p w:rsidR="00880688" w:rsidRPr="00B76859" w:rsidRDefault="00880688" w:rsidP="00880688">
      <w:pPr>
        <w:rPr>
          <w:b/>
        </w:rPr>
      </w:pPr>
      <w:r w:rsidRPr="00B76859">
        <w:rPr>
          <w:b/>
        </w:rPr>
        <w:t>Avg F</w:t>
      </w:r>
      <w:r>
        <w:rPr>
          <w:b/>
        </w:rPr>
        <w:t>B</w:t>
      </w:r>
      <w:r w:rsidRPr="00B76859">
        <w:rPr>
          <w:b/>
        </w:rPr>
        <w:t>1 S</w:t>
      </w:r>
      <w:r w:rsidR="00A87193">
        <w:rPr>
          <w:b/>
        </w:rPr>
        <w:t>core for dev and dev-test after</w:t>
      </w:r>
      <w:r w:rsidRPr="00B76859">
        <w:rPr>
          <w:b/>
        </w:rPr>
        <w:t xml:space="preserve"> adding features for Logistic Regression :                               </w:t>
      </w:r>
      <w:r>
        <w:rPr>
          <w:b/>
        </w:rPr>
        <w:t xml:space="preserve">33.39+20.25 </w:t>
      </w:r>
      <w:r w:rsidRPr="00B76859">
        <w:rPr>
          <w:b/>
        </w:rPr>
        <w:t>/</w:t>
      </w:r>
      <w:r>
        <w:rPr>
          <w:b/>
        </w:rPr>
        <w:t xml:space="preserve"> 2 = 26.82          = C</w:t>
      </w:r>
    </w:p>
    <w:p w:rsidR="00880688" w:rsidRPr="0068657D" w:rsidRDefault="00880688" w:rsidP="00880688">
      <w:pPr>
        <w:rPr>
          <w:b/>
        </w:rPr>
      </w:pPr>
      <w:r w:rsidRPr="0068657D">
        <w:rPr>
          <w:b/>
        </w:rPr>
        <w:t>Avg F</w:t>
      </w:r>
      <w:r>
        <w:rPr>
          <w:b/>
        </w:rPr>
        <w:t>B</w:t>
      </w:r>
      <w:r w:rsidRPr="0068657D">
        <w:rPr>
          <w:b/>
        </w:rPr>
        <w:t>1 S</w:t>
      </w:r>
      <w:r>
        <w:rPr>
          <w:b/>
        </w:rPr>
        <w:t xml:space="preserve">core for dev and dev-test </w:t>
      </w:r>
      <w:r w:rsidR="00A87193">
        <w:rPr>
          <w:b/>
        </w:rPr>
        <w:t>after</w:t>
      </w:r>
      <w:r>
        <w:rPr>
          <w:b/>
        </w:rPr>
        <w:t xml:space="preserve"> adding features for CRF :     43.96+31.14 / 2 = 37.55          = D</w:t>
      </w:r>
    </w:p>
    <w:p w:rsidR="00880688" w:rsidRDefault="00880688" w:rsidP="00880688">
      <w:pPr>
        <w:rPr>
          <w:b/>
        </w:rPr>
      </w:pPr>
      <w:r w:rsidRPr="00DA0B27">
        <w:rPr>
          <w:b/>
        </w:rPr>
        <w:t>Based on this</w:t>
      </w:r>
      <w:r>
        <w:rPr>
          <w:b/>
        </w:rPr>
        <w:t>, D &gt; C</w:t>
      </w:r>
      <w:r w:rsidRPr="00DA0B27">
        <w:rPr>
          <w:b/>
        </w:rPr>
        <w:t xml:space="preserve"> , we can roughly say that CRF gave a higher Avg F1 score(of dev and dev-test)</w:t>
      </w:r>
      <w:r>
        <w:rPr>
          <w:b/>
        </w:rPr>
        <w:t xml:space="preserve"> by a difference of D-C = 10.73</w:t>
      </w:r>
    </w:p>
    <w:p w:rsidR="00880688" w:rsidRDefault="00880688" w:rsidP="00880688">
      <w:pPr>
        <w:rPr>
          <w:b/>
        </w:rPr>
      </w:pPr>
    </w:p>
    <w:p w:rsidR="00880688" w:rsidRPr="002F0D84" w:rsidRDefault="00880688" w:rsidP="00880688">
      <w:pPr>
        <w:rPr>
          <w:b/>
          <w:u w:val="single"/>
        </w:rPr>
      </w:pPr>
      <w:r w:rsidRPr="002F0D84">
        <w:rPr>
          <w:b/>
          <w:u w:val="single"/>
        </w:rPr>
        <w:t>Conclusion</w:t>
      </w:r>
      <w:r>
        <w:rPr>
          <w:b/>
          <w:u w:val="single"/>
        </w:rPr>
        <w:t>:</w:t>
      </w:r>
    </w:p>
    <w:p w:rsidR="00880688" w:rsidRDefault="00880688" w:rsidP="00880688">
      <w:pPr>
        <w:rPr>
          <w:b/>
        </w:rPr>
      </w:pPr>
      <w:r w:rsidRPr="00880688">
        <w:rPr>
          <w:b/>
        </w:rPr>
        <w:t>Based on the average FB1 scores( C and D) from Conlleval metrics and based on the average F1 scores(A and B) from Python script metrics, it is evident that CRF performed be</w:t>
      </w:r>
      <w:r w:rsidR="00A87193">
        <w:rPr>
          <w:b/>
        </w:rPr>
        <w:t>tter than Logistic Regression after</w:t>
      </w:r>
      <w:r w:rsidRPr="00880688">
        <w:rPr>
          <w:b/>
        </w:rPr>
        <w:t xml:space="preserve"> adding features. However, the difference is marginal in case of the Python script metrics(0.005) and it is significant in case of the Conlleval metrics(</w:t>
      </w:r>
      <w:r>
        <w:rPr>
          <w:b/>
        </w:rPr>
        <w:t>10.73</w:t>
      </w:r>
      <w:r w:rsidRPr="00880688">
        <w:rPr>
          <w:b/>
        </w:rPr>
        <w:t>)</w:t>
      </w:r>
    </w:p>
    <w:p w:rsidR="00A87193" w:rsidRPr="00880688" w:rsidRDefault="00A87193" w:rsidP="00880688">
      <w:pPr>
        <w:rPr>
          <w:b/>
        </w:rPr>
      </w:pPr>
    </w:p>
    <w:p w:rsidR="00880688" w:rsidRDefault="00880688">
      <w:pPr>
        <w:rPr>
          <w:b/>
          <w:u w:val="single"/>
        </w:rPr>
      </w:pPr>
      <w:bookmarkStart w:id="0" w:name="_GoBack"/>
      <w:bookmarkEnd w:id="0"/>
      <w:r w:rsidRPr="00880688">
        <w:rPr>
          <w:b/>
          <w:u w:val="single"/>
        </w:rPr>
        <w:t xml:space="preserve">Final Overall Conclusion : </w:t>
      </w:r>
    </w:p>
    <w:p w:rsidR="00880688" w:rsidRPr="00880688" w:rsidRDefault="00880688">
      <w:pPr>
        <w:rPr>
          <w:b/>
        </w:rPr>
      </w:pPr>
      <w:r>
        <w:rPr>
          <w:b/>
        </w:rPr>
        <w:t>CRF does much better than Logistic Regression</w:t>
      </w:r>
      <w:r w:rsidR="00A87193">
        <w:rPr>
          <w:b/>
        </w:rPr>
        <w:t xml:space="preserve"> in both Python script as well as Conlleval metrics for both the cases before adding features and after adding features.</w:t>
      </w:r>
    </w:p>
    <w:sectPr w:rsidR="00880688" w:rsidRPr="00880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38"/>
    <w:rsid w:val="00037352"/>
    <w:rsid w:val="00043195"/>
    <w:rsid w:val="00071255"/>
    <w:rsid w:val="0007291C"/>
    <w:rsid w:val="00101752"/>
    <w:rsid w:val="00181C38"/>
    <w:rsid w:val="002F0D84"/>
    <w:rsid w:val="002F4D5B"/>
    <w:rsid w:val="00340D01"/>
    <w:rsid w:val="003F321D"/>
    <w:rsid w:val="004478F9"/>
    <w:rsid w:val="004519C8"/>
    <w:rsid w:val="004E0ABB"/>
    <w:rsid w:val="0068657D"/>
    <w:rsid w:val="006A6F7A"/>
    <w:rsid w:val="006D5BA5"/>
    <w:rsid w:val="0079234F"/>
    <w:rsid w:val="008248C9"/>
    <w:rsid w:val="00880688"/>
    <w:rsid w:val="009B5F91"/>
    <w:rsid w:val="00A81D61"/>
    <w:rsid w:val="00A87193"/>
    <w:rsid w:val="00AA3D07"/>
    <w:rsid w:val="00AF1AE7"/>
    <w:rsid w:val="00B5798C"/>
    <w:rsid w:val="00B76859"/>
    <w:rsid w:val="00BB6F04"/>
    <w:rsid w:val="00BF6DC0"/>
    <w:rsid w:val="00D05F5C"/>
    <w:rsid w:val="00DA0B27"/>
    <w:rsid w:val="00E6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A6A0"/>
  <w15:chartTrackingRefBased/>
  <w15:docId w15:val="{5021673C-7C72-4D08-A66B-D7BC135E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3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599679">
      <w:bodyDiv w:val="1"/>
      <w:marLeft w:val="0"/>
      <w:marRight w:val="0"/>
      <w:marTop w:val="0"/>
      <w:marBottom w:val="0"/>
      <w:divBdr>
        <w:top w:val="none" w:sz="0" w:space="0" w:color="auto"/>
        <w:left w:val="none" w:sz="0" w:space="0" w:color="auto"/>
        <w:bottom w:val="none" w:sz="0" w:space="0" w:color="auto"/>
        <w:right w:val="none" w:sz="0" w:space="0" w:color="auto"/>
      </w:divBdr>
    </w:div>
    <w:div w:id="176352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Ramesh</dc:creator>
  <cp:keywords/>
  <dc:description/>
  <cp:lastModifiedBy>Avinash Ramesh</cp:lastModifiedBy>
  <cp:revision>7</cp:revision>
  <dcterms:created xsi:type="dcterms:W3CDTF">2017-11-09T22:54:00Z</dcterms:created>
  <dcterms:modified xsi:type="dcterms:W3CDTF">2017-11-12T07:36:00Z</dcterms:modified>
</cp:coreProperties>
</file>