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DA158" w14:textId="628ABEC2" w:rsidR="00503E34" w:rsidRDefault="002351F4" w:rsidP="002351F4">
      <w:pPr>
        <w:jc w:val="center"/>
      </w:pPr>
      <w:r w:rsidRPr="002351F4">
        <w:t>Software defect prediction using Bayesian networks</w:t>
      </w:r>
      <w:r>
        <w:rPr>
          <w:rFonts w:hint="eastAsia"/>
        </w:rPr>
        <w:t>笔记</w:t>
      </w:r>
    </w:p>
    <w:p w14:paraId="4D3BB8FC" w14:textId="4FB365DF" w:rsidR="00B6774E" w:rsidRDefault="002351F4" w:rsidP="00B6774E">
      <w:pPr>
        <w:pStyle w:val="a3"/>
        <w:spacing w:before="0" w:beforeAutospacing="0" w:after="0" w:afterAutospacing="0" w:line="420" w:lineRule="atLeast"/>
        <w:ind w:firstLineChars="200" w:firstLine="480"/>
        <w:jc w:val="both"/>
        <w:rPr>
          <w:rFonts w:ascii="Arial" w:hAnsi="Arial" w:cs="Arial"/>
          <w:spacing w:val="15"/>
          <w:sz w:val="23"/>
          <w:szCs w:val="23"/>
        </w:rPr>
      </w:pPr>
      <w:r>
        <w:rPr>
          <w:rFonts w:hint="eastAsia"/>
        </w:rPr>
        <w:t>文章中文名是</w:t>
      </w:r>
      <w:r>
        <w:rPr>
          <w:rFonts w:ascii="Arial" w:hAnsi="Arial" w:cs="Arial"/>
          <w:spacing w:val="15"/>
          <w:sz w:val="23"/>
          <w:szCs w:val="23"/>
        </w:rPr>
        <w:t>基于贝叶斯网络的软件缺陷预测</w:t>
      </w:r>
      <w:r>
        <w:rPr>
          <w:rFonts w:ascii="Arial" w:hAnsi="Arial" w:cs="Arial" w:hint="eastAsia"/>
          <w:spacing w:val="15"/>
          <w:sz w:val="23"/>
          <w:szCs w:val="23"/>
        </w:rPr>
        <w:t>，</w:t>
      </w:r>
      <w:r w:rsidR="00B6774E">
        <w:rPr>
          <w:rFonts w:ascii="Arial" w:hAnsi="Arial" w:cs="Arial"/>
          <w:spacing w:val="15"/>
          <w:sz w:val="23"/>
          <w:szCs w:val="23"/>
        </w:rPr>
        <w:t>在早期的</w:t>
      </w:r>
      <w:r w:rsidR="00B6774E">
        <w:rPr>
          <w:rFonts w:ascii="Arial" w:hAnsi="Arial" w:cs="Arial" w:hint="eastAsia"/>
          <w:spacing w:val="15"/>
          <w:sz w:val="23"/>
          <w:szCs w:val="23"/>
        </w:rPr>
        <w:t>软件缺陷预测</w:t>
      </w:r>
      <w:r w:rsidR="00B6774E">
        <w:rPr>
          <w:rFonts w:ascii="Arial" w:hAnsi="Arial" w:cs="Arial"/>
          <w:spacing w:val="15"/>
          <w:sz w:val="23"/>
          <w:szCs w:val="23"/>
        </w:rPr>
        <w:t>研究中，静态代码特性被更多地使用。但后来人们认识到，除了静态代码度量对缺陷预测的影响之外，其他度量（</w:t>
      </w:r>
      <w:proofErr w:type="gramStart"/>
      <w:r w:rsidR="00B6774E">
        <w:rPr>
          <w:rFonts w:ascii="Arial" w:hAnsi="Arial" w:cs="Arial"/>
          <w:spacing w:val="15"/>
          <w:sz w:val="23"/>
          <w:szCs w:val="23"/>
        </w:rPr>
        <w:t>如过程</w:t>
      </w:r>
      <w:proofErr w:type="gramEnd"/>
      <w:r w:rsidR="00B6774E">
        <w:rPr>
          <w:rFonts w:ascii="Arial" w:hAnsi="Arial" w:cs="Arial"/>
          <w:spacing w:val="15"/>
          <w:sz w:val="23"/>
          <w:szCs w:val="23"/>
        </w:rPr>
        <w:t>度量）也是有效的，应该加以研究。例如，</w:t>
      </w:r>
      <w:r w:rsidR="00B6774E">
        <w:rPr>
          <w:rFonts w:ascii="Arial" w:hAnsi="Arial" w:cs="Arial"/>
          <w:spacing w:val="15"/>
          <w:sz w:val="23"/>
          <w:szCs w:val="23"/>
        </w:rPr>
        <w:t>Fenton</w:t>
      </w:r>
      <w:r w:rsidR="00B6774E">
        <w:rPr>
          <w:rFonts w:ascii="Arial" w:hAnsi="Arial" w:cs="Arial"/>
          <w:spacing w:val="15"/>
          <w:sz w:val="23"/>
          <w:szCs w:val="23"/>
        </w:rPr>
        <w:t>和</w:t>
      </w:r>
      <w:r w:rsidR="00B6774E">
        <w:rPr>
          <w:rFonts w:ascii="Arial" w:hAnsi="Arial" w:cs="Arial"/>
          <w:spacing w:val="15"/>
          <w:sz w:val="23"/>
          <w:szCs w:val="23"/>
        </w:rPr>
        <w:t>Neil</w:t>
      </w:r>
      <w:r w:rsidR="00B6774E">
        <w:rPr>
          <w:rFonts w:ascii="Arial" w:hAnsi="Arial" w:cs="Arial"/>
          <w:spacing w:val="15"/>
          <w:sz w:val="23"/>
          <w:szCs w:val="23"/>
        </w:rPr>
        <w:t>（</w:t>
      </w:r>
      <w:r w:rsidR="00B6774E">
        <w:rPr>
          <w:rFonts w:ascii="Arial" w:hAnsi="Arial" w:cs="Arial"/>
          <w:spacing w:val="15"/>
          <w:sz w:val="23"/>
          <w:szCs w:val="23"/>
        </w:rPr>
        <w:t>1999</w:t>
      </w:r>
      <w:r w:rsidR="00B6774E">
        <w:rPr>
          <w:rFonts w:ascii="Arial" w:hAnsi="Arial" w:cs="Arial"/>
          <w:spacing w:val="15"/>
          <w:sz w:val="23"/>
          <w:szCs w:val="23"/>
        </w:rPr>
        <w:t>）认为，单靠静态代码度量无法准确地预测软件缺陷。为了支持这一观点，我们认为，如果一个软件有缺陷，这可能与以下因素之一有关：项目的规范可能由于相互矛盾的需求或缺少的功能而出错。它可能太复杂，无法实现或没有很好的记录。设计可能很差，可能没有考虑到所有的需求，或者可能错误地反映了一些需求。开发人员没有足够的资格参与该项目。可能存在项目管理问题，软件生命周期方法可能没有得到很好的遵循。软件的测试可能不够，因此在测试期间可能无法修复某些缺陷。以上因素都与</w:t>
      </w:r>
      <w:r w:rsidR="00B6774E">
        <w:rPr>
          <w:rFonts w:ascii="Arial" w:hAnsi="Arial" w:cs="Arial" w:hint="eastAsia"/>
          <w:spacing w:val="15"/>
          <w:sz w:val="23"/>
          <w:szCs w:val="23"/>
        </w:rPr>
        <w:t>静态</w:t>
      </w:r>
      <w:r w:rsidR="00B6774E">
        <w:rPr>
          <w:rFonts w:ascii="Arial" w:hAnsi="Arial" w:cs="Arial"/>
          <w:spacing w:val="15"/>
          <w:sz w:val="23"/>
          <w:szCs w:val="23"/>
        </w:rPr>
        <w:t>代码度量无关，并且所有这些因素都可能很好地影响缺陷倾向性。所以，问题是哪些因素或指标对缺陷有效，我们如何衡量它们的影响？</w:t>
      </w:r>
      <w:r w:rsidR="00B6774E">
        <w:rPr>
          <w:rFonts w:ascii="Arial" w:hAnsi="Arial" w:cs="Arial" w:hint="eastAsia"/>
          <w:spacing w:val="15"/>
          <w:sz w:val="23"/>
          <w:szCs w:val="23"/>
        </w:rPr>
        <w:t>这个问题是本篇文章的主要研究内容。</w:t>
      </w:r>
    </w:p>
    <w:p w14:paraId="7600B1C6" w14:textId="59AE28E1" w:rsidR="00451928" w:rsidRDefault="00B6774E" w:rsidP="00451928">
      <w:pPr>
        <w:pStyle w:val="a3"/>
        <w:spacing w:before="0" w:beforeAutospacing="0" w:after="0" w:afterAutospacing="0" w:line="420" w:lineRule="atLeast"/>
        <w:ind w:firstLineChars="200" w:firstLine="520"/>
        <w:jc w:val="both"/>
        <w:rPr>
          <w:rFonts w:ascii="Arial" w:hAnsi="Arial" w:cs="Arial"/>
          <w:spacing w:val="15"/>
          <w:sz w:val="23"/>
          <w:szCs w:val="23"/>
        </w:rPr>
      </w:pPr>
      <w:r>
        <w:rPr>
          <w:rFonts w:ascii="Arial" w:hAnsi="Arial" w:cs="Arial" w:hint="eastAsia"/>
          <w:spacing w:val="15"/>
          <w:sz w:val="23"/>
          <w:szCs w:val="23"/>
        </w:rPr>
        <w:t>本文的研究方法是使用贝叶斯网络研究度量之间的关系和度量指标对缺陷倾向的影响</w:t>
      </w:r>
      <w:r w:rsidR="00451928">
        <w:rPr>
          <w:rFonts w:ascii="Arial" w:hAnsi="Arial" w:cs="Arial" w:hint="eastAsia"/>
          <w:spacing w:val="15"/>
          <w:sz w:val="23"/>
          <w:szCs w:val="23"/>
        </w:rPr>
        <w:t>。</w:t>
      </w:r>
      <w:r w:rsidR="00451928">
        <w:rPr>
          <w:rFonts w:ascii="Arial" w:hAnsi="Arial" w:cs="Arial"/>
          <w:spacing w:val="15"/>
          <w:sz w:val="23"/>
          <w:szCs w:val="23"/>
        </w:rPr>
        <w:t>贝叶斯网络是一种图形表示，它显示了我们感兴趣的一组变量之间的概率因果关系或影响关系。使用贝叶斯网络有几个实际的因素。首先，贝叶斯网络能够模拟一组变量对网络中另一个变量的概率影响。考虑到</w:t>
      </w:r>
      <w:r w:rsidR="00451928">
        <w:rPr>
          <w:rFonts w:ascii="Arial" w:hAnsi="Arial" w:cs="Arial" w:hint="eastAsia"/>
          <w:spacing w:val="15"/>
          <w:sz w:val="23"/>
          <w:szCs w:val="23"/>
        </w:rPr>
        <w:t>节点</w:t>
      </w:r>
      <w:r w:rsidR="00451928">
        <w:rPr>
          <w:rFonts w:ascii="Arial" w:hAnsi="Arial" w:cs="Arial"/>
          <w:spacing w:val="15"/>
          <w:sz w:val="23"/>
          <w:szCs w:val="23"/>
        </w:rPr>
        <w:t>父母的概率，可以计算出他们孩子的概率。其次，贝叶斯网络可以解决数据丢失问题。贝叶斯网络的这一方面对于缺陷预测非常重要，因为缺陷预测数据集中的某些模块可能缺少一些度量。从软件或过程度量的全部或一个有效子集除了静态代码度量之外还必须一起考虑的角度来看，贝叶斯网络模型是同时考虑多个过程或产品度量并度量其效果的一个很好的候选模型。本文建立了度量与缺陷之间的贝叶斯网络，以衡量哪些度量对缺陷的影响更为重要，并探讨它们之间的影响关系。通过对该网络的学习，我们发现了整个软件系统的缺陷概率、度量对准确预测缺陷的贡献程度以及度量与缺陷之间的概率影响关系。</w:t>
      </w:r>
    </w:p>
    <w:p w14:paraId="0963389A" w14:textId="33FD1C94" w:rsidR="00586456" w:rsidRDefault="00586456" w:rsidP="00451928">
      <w:pPr>
        <w:pStyle w:val="a3"/>
        <w:spacing w:before="0" w:beforeAutospacing="0" w:after="0" w:afterAutospacing="0" w:line="420" w:lineRule="atLeast"/>
        <w:ind w:firstLineChars="200" w:firstLine="520"/>
        <w:jc w:val="both"/>
        <w:rPr>
          <w:rFonts w:ascii="Arial" w:hAnsi="Arial" w:cs="Arial"/>
          <w:spacing w:val="15"/>
          <w:sz w:val="23"/>
          <w:szCs w:val="23"/>
        </w:rPr>
      </w:pPr>
      <w:r>
        <w:rPr>
          <w:rFonts w:ascii="Arial" w:hAnsi="Arial" w:cs="Arial"/>
          <w:spacing w:val="15"/>
          <w:sz w:val="23"/>
          <w:szCs w:val="23"/>
        </w:rPr>
        <w:t>在贝叶斯网络结构学习中，搜索空间由基于给定变量（节点）的有向无环图的所有可能结构组成。通常，如果没有启发式方法，很难枚举所有这些可能的有向无环图。因为，当节点数增加时，搜索空间呈指数增长，几乎不可能搜索整个空间。给定一个数据集，由</w:t>
      </w:r>
      <w:r>
        <w:rPr>
          <w:rFonts w:ascii="Arial" w:hAnsi="Arial" w:cs="Arial"/>
          <w:spacing w:val="15"/>
          <w:sz w:val="23"/>
          <w:szCs w:val="23"/>
        </w:rPr>
        <w:t>Cooper</w:t>
      </w:r>
      <w:r>
        <w:rPr>
          <w:rFonts w:ascii="Arial" w:hAnsi="Arial" w:cs="Arial"/>
          <w:spacing w:val="15"/>
          <w:sz w:val="23"/>
          <w:szCs w:val="23"/>
        </w:rPr>
        <w:t>和</w:t>
      </w:r>
      <w:r>
        <w:rPr>
          <w:rFonts w:ascii="Arial" w:hAnsi="Arial" w:cs="Arial"/>
          <w:spacing w:val="15"/>
          <w:sz w:val="23"/>
          <w:szCs w:val="23"/>
        </w:rPr>
        <w:t>Herskovits</w:t>
      </w:r>
      <w:r>
        <w:rPr>
          <w:rFonts w:ascii="Arial" w:hAnsi="Arial" w:cs="Arial"/>
          <w:spacing w:val="15"/>
          <w:sz w:val="23"/>
          <w:szCs w:val="23"/>
        </w:rPr>
        <w:t>提出的</w:t>
      </w:r>
      <w:r>
        <w:rPr>
          <w:rFonts w:ascii="Arial" w:hAnsi="Arial" w:cs="Arial"/>
          <w:spacing w:val="15"/>
          <w:sz w:val="23"/>
          <w:szCs w:val="23"/>
        </w:rPr>
        <w:t>K2</w:t>
      </w:r>
      <w:r>
        <w:rPr>
          <w:rFonts w:ascii="Arial" w:hAnsi="Arial" w:cs="Arial"/>
          <w:spacing w:val="15"/>
          <w:sz w:val="23"/>
          <w:szCs w:val="23"/>
        </w:rPr>
        <w:t>算法，启发式地搜索最可能的贝叶斯网络结构（</w:t>
      </w:r>
      <w:r>
        <w:rPr>
          <w:rFonts w:ascii="Arial" w:hAnsi="Arial" w:cs="Arial"/>
          <w:spacing w:val="15"/>
          <w:sz w:val="23"/>
          <w:szCs w:val="23"/>
        </w:rPr>
        <w:t>Cooper</w:t>
      </w:r>
      <w:r>
        <w:rPr>
          <w:rFonts w:ascii="Arial" w:hAnsi="Arial" w:cs="Arial"/>
          <w:spacing w:val="15"/>
          <w:sz w:val="23"/>
          <w:szCs w:val="23"/>
        </w:rPr>
        <w:t>和</w:t>
      </w:r>
      <w:r>
        <w:rPr>
          <w:rFonts w:ascii="Arial" w:hAnsi="Arial" w:cs="Arial"/>
          <w:spacing w:val="15"/>
          <w:sz w:val="23"/>
          <w:szCs w:val="23"/>
        </w:rPr>
        <w:t>Herskovits 1992</w:t>
      </w:r>
      <w:r>
        <w:rPr>
          <w:rFonts w:ascii="Arial" w:hAnsi="Arial" w:cs="Arial"/>
          <w:spacing w:val="15"/>
          <w:sz w:val="23"/>
          <w:szCs w:val="23"/>
        </w:rPr>
        <w:t>）。该算法根据节点的排序，为每个节点寻找父节点，增</w:t>
      </w:r>
      <w:r>
        <w:rPr>
          <w:rFonts w:ascii="Arial" w:hAnsi="Arial" w:cs="Arial"/>
          <w:spacing w:val="15"/>
          <w:sz w:val="23"/>
          <w:szCs w:val="23"/>
        </w:rPr>
        <w:lastRenderedPageBreak/>
        <w:t>加了贝叶斯网络的得分。如果将某个节点添加到节点的父节点</w:t>
      </w:r>
      <w:proofErr w:type="gramStart"/>
      <w:r>
        <w:rPr>
          <w:rFonts w:ascii="Arial" w:hAnsi="Arial" w:cs="Arial"/>
          <w:spacing w:val="15"/>
          <w:sz w:val="23"/>
          <w:szCs w:val="23"/>
        </w:rPr>
        <w:t>集不会</w:t>
      </w:r>
      <w:proofErr w:type="gramEnd"/>
      <w:r>
        <w:rPr>
          <w:rFonts w:ascii="Arial" w:hAnsi="Arial" w:cs="Arial"/>
          <w:spacing w:val="15"/>
          <w:sz w:val="23"/>
          <w:szCs w:val="23"/>
        </w:rPr>
        <w:t>增加贝叶斯网络的得分，</w:t>
      </w:r>
      <w:r>
        <w:rPr>
          <w:rFonts w:ascii="Arial" w:hAnsi="Arial" w:cs="Arial"/>
          <w:spacing w:val="15"/>
          <w:sz w:val="23"/>
          <w:szCs w:val="23"/>
        </w:rPr>
        <w:t>K2</w:t>
      </w:r>
      <w:r>
        <w:rPr>
          <w:rFonts w:ascii="Arial" w:hAnsi="Arial" w:cs="Arial"/>
          <w:spacing w:val="15"/>
          <w:sz w:val="23"/>
          <w:szCs w:val="23"/>
        </w:rPr>
        <w:t>将停止进一步查找节点的父节点。由于贝叶斯网络中节点的排序是已知的，因此搜索空间比不使用启发式方法需要搜索的整个空间要小得多。此外，已知的排序可以确保贝叶斯网络中没有循环，因此也不需要检查循环。</w:t>
      </w:r>
    </w:p>
    <w:p w14:paraId="103E25D2" w14:textId="56BA7869" w:rsidR="00A6695F" w:rsidRDefault="000574E8" w:rsidP="00451928">
      <w:pPr>
        <w:pStyle w:val="a3"/>
        <w:spacing w:before="0" w:beforeAutospacing="0" w:after="0" w:afterAutospacing="0" w:line="420" w:lineRule="atLeast"/>
        <w:ind w:firstLineChars="200" w:firstLine="520"/>
        <w:jc w:val="both"/>
        <w:rPr>
          <w:rFonts w:ascii="Arial" w:hAnsi="Arial" w:cs="Arial"/>
          <w:spacing w:val="15"/>
          <w:sz w:val="23"/>
          <w:szCs w:val="23"/>
        </w:rPr>
      </w:pPr>
      <w:r>
        <w:rPr>
          <w:rFonts w:ascii="Arial" w:hAnsi="Arial" w:cs="Arial" w:hint="eastAsia"/>
          <w:spacing w:val="15"/>
          <w:sz w:val="23"/>
          <w:szCs w:val="23"/>
        </w:rPr>
        <w:t>作者</w:t>
      </w:r>
      <w:r>
        <w:rPr>
          <w:rFonts w:ascii="Arial" w:hAnsi="Arial" w:cs="Arial"/>
          <w:spacing w:val="15"/>
          <w:sz w:val="23"/>
          <w:szCs w:val="23"/>
        </w:rPr>
        <w:t>引入了一个新的度量标准，称之为缺乏编码质量（</w:t>
      </w:r>
      <w:r>
        <w:rPr>
          <w:rFonts w:ascii="Arial" w:hAnsi="Arial" w:cs="Arial"/>
          <w:spacing w:val="15"/>
          <w:sz w:val="23"/>
          <w:szCs w:val="23"/>
        </w:rPr>
        <w:t>LOCQ</w:t>
      </w:r>
      <w:r>
        <w:rPr>
          <w:rFonts w:ascii="Arial" w:hAnsi="Arial" w:cs="Arial"/>
          <w:spacing w:val="15"/>
          <w:sz w:val="23"/>
          <w:szCs w:val="23"/>
        </w:rPr>
        <w:t>），用来度量源代码的质量。在</w:t>
      </w:r>
      <w:proofErr w:type="spellStart"/>
      <w:r>
        <w:rPr>
          <w:rFonts w:ascii="Arial" w:hAnsi="Arial" w:cs="Arial"/>
          <w:spacing w:val="15"/>
          <w:sz w:val="23"/>
          <w:szCs w:val="23"/>
        </w:rPr>
        <w:t>Netbeans</w:t>
      </w:r>
      <w:proofErr w:type="spellEnd"/>
      <w:r>
        <w:rPr>
          <w:rFonts w:ascii="Arial" w:hAnsi="Arial" w:cs="Arial"/>
          <w:spacing w:val="15"/>
          <w:sz w:val="23"/>
          <w:szCs w:val="23"/>
        </w:rPr>
        <w:t>中运行</w:t>
      </w:r>
      <w:r>
        <w:rPr>
          <w:rFonts w:ascii="Arial" w:hAnsi="Arial" w:cs="Arial"/>
          <w:spacing w:val="15"/>
          <w:sz w:val="23"/>
          <w:szCs w:val="23"/>
        </w:rPr>
        <w:t>PMD</w:t>
      </w:r>
      <w:r>
        <w:rPr>
          <w:rFonts w:ascii="Arial" w:hAnsi="Arial" w:cs="Arial"/>
          <w:spacing w:val="15"/>
          <w:sz w:val="23"/>
          <w:szCs w:val="23"/>
        </w:rPr>
        <w:t>源代码分析器插件，为</w:t>
      </w:r>
      <w:r>
        <w:rPr>
          <w:rFonts w:ascii="Arial" w:hAnsi="Arial" w:cs="Arial" w:hint="eastAsia"/>
          <w:spacing w:val="15"/>
          <w:sz w:val="23"/>
          <w:szCs w:val="23"/>
        </w:rPr>
        <w:t>选定的</w:t>
      </w:r>
      <w:r>
        <w:rPr>
          <w:rFonts w:ascii="Arial" w:hAnsi="Arial" w:cs="Arial"/>
          <w:spacing w:val="15"/>
          <w:sz w:val="23"/>
          <w:szCs w:val="23"/>
        </w:rPr>
        <w:t>每个开源</w:t>
      </w:r>
      <w:r>
        <w:rPr>
          <w:rFonts w:ascii="Arial" w:hAnsi="Arial" w:cs="Arial"/>
          <w:spacing w:val="15"/>
          <w:sz w:val="23"/>
          <w:szCs w:val="23"/>
        </w:rPr>
        <w:t>Apache</w:t>
      </w:r>
      <w:r>
        <w:rPr>
          <w:rFonts w:ascii="Arial" w:hAnsi="Arial" w:cs="Arial"/>
          <w:spacing w:val="15"/>
          <w:sz w:val="23"/>
          <w:szCs w:val="23"/>
        </w:rPr>
        <w:t>项目类生成</w:t>
      </w:r>
      <w:r>
        <w:rPr>
          <w:rFonts w:ascii="Arial" w:hAnsi="Arial" w:cs="Arial"/>
          <w:spacing w:val="15"/>
          <w:sz w:val="23"/>
          <w:szCs w:val="23"/>
        </w:rPr>
        <w:t>LOCQ</w:t>
      </w:r>
      <w:r>
        <w:rPr>
          <w:rFonts w:ascii="Arial" w:hAnsi="Arial" w:cs="Arial"/>
          <w:spacing w:val="15"/>
          <w:sz w:val="23"/>
          <w:szCs w:val="23"/>
        </w:rPr>
        <w:t>值。</w:t>
      </w:r>
      <w:r>
        <w:rPr>
          <w:rFonts w:ascii="Arial" w:hAnsi="Arial" w:cs="Arial"/>
          <w:spacing w:val="15"/>
          <w:sz w:val="23"/>
          <w:szCs w:val="23"/>
        </w:rPr>
        <w:t>PMD</w:t>
      </w:r>
      <w:r>
        <w:rPr>
          <w:rFonts w:ascii="Arial" w:hAnsi="Arial" w:cs="Arial"/>
          <w:spacing w:val="15"/>
          <w:sz w:val="23"/>
          <w:szCs w:val="23"/>
        </w:rPr>
        <w:t>检查给定的源代码并查找潜在的问题，如可能的错误、死代码、次优代码、过度复杂的表达式和重复代码。它计算软件系统中每个类和包检测到的问题数。</w:t>
      </w:r>
      <w:r>
        <w:rPr>
          <w:rFonts w:ascii="Arial" w:hAnsi="Arial" w:cs="Arial" w:hint="eastAsia"/>
          <w:spacing w:val="15"/>
          <w:sz w:val="23"/>
          <w:szCs w:val="23"/>
        </w:rPr>
        <w:t>作者</w:t>
      </w:r>
      <w:r>
        <w:rPr>
          <w:rFonts w:ascii="Arial" w:hAnsi="Arial" w:cs="Arial"/>
          <w:spacing w:val="15"/>
          <w:sz w:val="23"/>
          <w:szCs w:val="23"/>
        </w:rPr>
        <w:t>认为，这种度量给出了源代码质量的概念，并且与缺陷有关系。正因为如此，</w:t>
      </w:r>
      <w:r>
        <w:rPr>
          <w:rFonts w:ascii="Arial" w:hAnsi="Arial" w:cs="Arial" w:hint="eastAsia"/>
          <w:spacing w:val="15"/>
          <w:sz w:val="23"/>
          <w:szCs w:val="23"/>
        </w:rPr>
        <w:t>作者</w:t>
      </w:r>
      <w:r>
        <w:rPr>
          <w:rFonts w:ascii="Arial" w:hAnsi="Arial" w:cs="Arial"/>
          <w:spacing w:val="15"/>
          <w:sz w:val="23"/>
          <w:szCs w:val="23"/>
        </w:rPr>
        <w:t>在实验中加入了</w:t>
      </w:r>
      <w:r>
        <w:rPr>
          <w:rFonts w:ascii="Arial" w:hAnsi="Arial" w:cs="Arial"/>
          <w:spacing w:val="15"/>
          <w:sz w:val="23"/>
          <w:szCs w:val="23"/>
        </w:rPr>
        <w:t>LOCQ</w:t>
      </w:r>
      <w:r>
        <w:rPr>
          <w:rFonts w:ascii="Arial" w:hAnsi="Arial" w:cs="Arial"/>
          <w:spacing w:val="15"/>
          <w:sz w:val="23"/>
          <w:szCs w:val="23"/>
        </w:rPr>
        <w:t>度量，并试图了解它与缺陷倾向性和其他文献中众所周知的静态代码度量之间的关系。</w:t>
      </w:r>
    </w:p>
    <w:p w14:paraId="4AAA35A0" w14:textId="418AF00E" w:rsidR="000574E8" w:rsidRPr="000574E8" w:rsidRDefault="000574E8" w:rsidP="00451928">
      <w:pPr>
        <w:pStyle w:val="a3"/>
        <w:spacing w:before="0" w:beforeAutospacing="0" w:after="0" w:afterAutospacing="0" w:line="420" w:lineRule="atLeast"/>
        <w:ind w:firstLineChars="200" w:firstLine="520"/>
        <w:jc w:val="both"/>
        <w:rPr>
          <w:rFonts w:ascii="Arial" w:hAnsi="Arial" w:cs="Arial" w:hint="eastAsia"/>
          <w:spacing w:val="15"/>
          <w:sz w:val="23"/>
          <w:szCs w:val="23"/>
        </w:rPr>
      </w:pPr>
      <w:r>
        <w:rPr>
          <w:rFonts w:ascii="Arial" w:hAnsi="Arial" w:cs="Arial"/>
          <w:spacing w:val="15"/>
          <w:sz w:val="23"/>
          <w:szCs w:val="23"/>
        </w:rPr>
        <w:t>为了用</w:t>
      </w:r>
      <w:r>
        <w:rPr>
          <w:rFonts w:ascii="Arial" w:hAnsi="Arial" w:cs="Arial"/>
          <w:spacing w:val="15"/>
          <w:sz w:val="23"/>
          <w:szCs w:val="23"/>
        </w:rPr>
        <w:t>K2</w:t>
      </w:r>
      <w:r>
        <w:rPr>
          <w:rFonts w:ascii="Arial" w:hAnsi="Arial" w:cs="Arial"/>
          <w:spacing w:val="15"/>
          <w:sz w:val="23"/>
          <w:szCs w:val="23"/>
        </w:rPr>
        <w:t>算法学习贝叶斯网络，需要指定节点的顺序。这就是为什么，</w:t>
      </w:r>
      <w:r>
        <w:rPr>
          <w:rFonts w:ascii="Arial" w:hAnsi="Arial" w:cs="Arial" w:hint="eastAsia"/>
          <w:spacing w:val="15"/>
          <w:sz w:val="23"/>
          <w:szCs w:val="23"/>
        </w:rPr>
        <w:t>作者</w:t>
      </w:r>
      <w:r>
        <w:rPr>
          <w:rFonts w:ascii="Arial" w:hAnsi="Arial" w:cs="Arial"/>
          <w:spacing w:val="15"/>
          <w:sz w:val="23"/>
          <w:szCs w:val="23"/>
        </w:rPr>
        <w:t>决定在生成贝叶斯网络之前，考虑到软件度量对缺陷的影响，对软件度量进行排序</w:t>
      </w:r>
      <w:r>
        <w:rPr>
          <w:rFonts w:ascii="Arial" w:hAnsi="Arial" w:cs="Arial" w:hint="eastAsia"/>
          <w:spacing w:val="15"/>
          <w:sz w:val="23"/>
          <w:szCs w:val="23"/>
        </w:rPr>
        <w:t>，根据作者分析</w:t>
      </w:r>
      <w:r>
        <w:rPr>
          <w:rFonts w:ascii="Arial" w:hAnsi="Arial" w:cs="Arial"/>
          <w:spacing w:val="15"/>
          <w:sz w:val="23"/>
          <w:szCs w:val="23"/>
        </w:rPr>
        <w:t>生成三组度量，其中</w:t>
      </w:r>
      <w:r>
        <w:rPr>
          <w:rFonts w:ascii="Arial" w:hAnsi="Arial" w:cs="Arial"/>
          <w:spacing w:val="15"/>
          <w:sz w:val="23"/>
          <w:szCs w:val="23"/>
        </w:rPr>
        <w:t>LOC</w:t>
      </w:r>
      <w:r>
        <w:rPr>
          <w:rFonts w:ascii="Arial" w:hAnsi="Arial" w:cs="Arial"/>
          <w:spacing w:val="15"/>
          <w:sz w:val="23"/>
          <w:szCs w:val="23"/>
        </w:rPr>
        <w:t>、</w:t>
      </w:r>
      <w:r>
        <w:rPr>
          <w:rFonts w:ascii="Arial" w:hAnsi="Arial" w:cs="Arial"/>
          <w:spacing w:val="15"/>
          <w:sz w:val="23"/>
          <w:szCs w:val="23"/>
        </w:rPr>
        <w:t>CBO</w:t>
      </w:r>
      <w:r>
        <w:rPr>
          <w:rFonts w:ascii="Arial" w:hAnsi="Arial" w:cs="Arial"/>
          <w:spacing w:val="15"/>
          <w:sz w:val="23"/>
          <w:szCs w:val="23"/>
        </w:rPr>
        <w:t>和</w:t>
      </w:r>
      <w:r>
        <w:rPr>
          <w:rFonts w:ascii="Arial" w:hAnsi="Arial" w:cs="Arial"/>
          <w:spacing w:val="15"/>
          <w:sz w:val="23"/>
          <w:szCs w:val="23"/>
        </w:rPr>
        <w:t>LOCQ</w:t>
      </w:r>
      <w:r>
        <w:rPr>
          <w:rFonts w:ascii="Arial" w:hAnsi="Arial" w:cs="Arial"/>
          <w:spacing w:val="15"/>
          <w:sz w:val="23"/>
          <w:szCs w:val="23"/>
        </w:rPr>
        <w:t>位于</w:t>
      </w:r>
      <w:r>
        <w:rPr>
          <w:rFonts w:ascii="Arial" w:hAnsi="Arial" w:cs="Arial"/>
          <w:spacing w:val="15"/>
          <w:sz w:val="23"/>
          <w:szCs w:val="23"/>
        </w:rPr>
        <w:t>Group1</w:t>
      </w:r>
      <w:r>
        <w:rPr>
          <w:rFonts w:ascii="Arial" w:hAnsi="Arial" w:cs="Arial"/>
          <w:spacing w:val="15"/>
          <w:sz w:val="23"/>
          <w:szCs w:val="23"/>
        </w:rPr>
        <w:t>中，</w:t>
      </w:r>
      <w:r>
        <w:rPr>
          <w:rFonts w:ascii="Arial" w:hAnsi="Arial" w:cs="Arial"/>
          <w:spacing w:val="15"/>
          <w:sz w:val="23"/>
          <w:szCs w:val="23"/>
        </w:rPr>
        <w:t>WMC</w:t>
      </w:r>
      <w:r>
        <w:rPr>
          <w:rFonts w:ascii="Arial" w:hAnsi="Arial" w:cs="Arial"/>
          <w:spacing w:val="15"/>
          <w:sz w:val="23"/>
          <w:szCs w:val="23"/>
        </w:rPr>
        <w:t>和</w:t>
      </w:r>
      <w:r>
        <w:rPr>
          <w:rFonts w:ascii="Arial" w:hAnsi="Arial" w:cs="Arial"/>
          <w:spacing w:val="15"/>
          <w:sz w:val="23"/>
          <w:szCs w:val="23"/>
        </w:rPr>
        <w:t>RFC</w:t>
      </w:r>
      <w:r>
        <w:rPr>
          <w:rFonts w:ascii="Arial" w:hAnsi="Arial" w:cs="Arial"/>
          <w:spacing w:val="15"/>
          <w:sz w:val="23"/>
          <w:szCs w:val="23"/>
        </w:rPr>
        <w:t>位于</w:t>
      </w:r>
      <w:r>
        <w:rPr>
          <w:rFonts w:ascii="Arial" w:hAnsi="Arial" w:cs="Arial"/>
          <w:spacing w:val="15"/>
          <w:sz w:val="23"/>
          <w:szCs w:val="23"/>
        </w:rPr>
        <w:t>group2</w:t>
      </w:r>
      <w:r>
        <w:rPr>
          <w:rFonts w:ascii="Arial" w:hAnsi="Arial" w:cs="Arial"/>
          <w:spacing w:val="15"/>
          <w:sz w:val="23"/>
          <w:szCs w:val="23"/>
        </w:rPr>
        <w:t>中，</w:t>
      </w:r>
      <w:r>
        <w:rPr>
          <w:rFonts w:ascii="Arial" w:hAnsi="Arial" w:cs="Arial"/>
          <w:spacing w:val="15"/>
          <w:sz w:val="23"/>
          <w:szCs w:val="23"/>
        </w:rPr>
        <w:t>LCOM</w:t>
      </w:r>
      <w:r>
        <w:rPr>
          <w:rFonts w:ascii="Arial" w:hAnsi="Arial" w:cs="Arial"/>
          <w:spacing w:val="15"/>
          <w:sz w:val="23"/>
          <w:szCs w:val="23"/>
        </w:rPr>
        <w:t>、</w:t>
      </w:r>
      <w:r>
        <w:rPr>
          <w:rFonts w:ascii="Arial" w:hAnsi="Arial" w:cs="Arial"/>
          <w:spacing w:val="15"/>
          <w:sz w:val="23"/>
          <w:szCs w:val="23"/>
        </w:rPr>
        <w:t>DIT</w:t>
      </w:r>
      <w:r>
        <w:rPr>
          <w:rFonts w:ascii="Arial" w:hAnsi="Arial" w:cs="Arial"/>
          <w:spacing w:val="15"/>
          <w:sz w:val="23"/>
          <w:szCs w:val="23"/>
        </w:rPr>
        <w:t>和</w:t>
      </w:r>
      <w:r>
        <w:rPr>
          <w:rFonts w:ascii="Arial" w:hAnsi="Arial" w:cs="Arial"/>
          <w:spacing w:val="15"/>
          <w:sz w:val="23"/>
          <w:szCs w:val="23"/>
        </w:rPr>
        <w:t>NOC</w:t>
      </w:r>
      <w:r>
        <w:rPr>
          <w:rFonts w:ascii="Arial" w:hAnsi="Arial" w:cs="Arial"/>
          <w:spacing w:val="15"/>
          <w:sz w:val="23"/>
          <w:szCs w:val="23"/>
        </w:rPr>
        <w:t>位于</w:t>
      </w:r>
      <w:r>
        <w:rPr>
          <w:rFonts w:ascii="Arial" w:hAnsi="Arial" w:cs="Arial"/>
          <w:spacing w:val="15"/>
          <w:sz w:val="23"/>
          <w:szCs w:val="23"/>
        </w:rPr>
        <w:t>Group3</w:t>
      </w:r>
      <w:r>
        <w:rPr>
          <w:rFonts w:ascii="Arial" w:hAnsi="Arial" w:cs="Arial"/>
          <w:spacing w:val="15"/>
          <w:sz w:val="23"/>
          <w:szCs w:val="23"/>
        </w:rPr>
        <w:t>中。</w:t>
      </w:r>
      <w:r>
        <w:rPr>
          <w:rFonts w:ascii="Arial" w:hAnsi="Arial" w:cs="Arial"/>
          <w:spacing w:val="15"/>
          <w:sz w:val="23"/>
          <w:szCs w:val="23"/>
        </w:rPr>
        <w:t>1</w:t>
      </w:r>
      <w:r>
        <w:rPr>
          <w:rFonts w:ascii="Arial" w:hAnsi="Arial" w:cs="Arial"/>
          <w:spacing w:val="15"/>
          <w:sz w:val="23"/>
          <w:szCs w:val="23"/>
        </w:rPr>
        <w:t>组计量比</w:t>
      </w:r>
      <w:r>
        <w:rPr>
          <w:rFonts w:ascii="Arial" w:hAnsi="Arial" w:cs="Arial"/>
          <w:spacing w:val="15"/>
          <w:sz w:val="23"/>
          <w:szCs w:val="23"/>
        </w:rPr>
        <w:t>2</w:t>
      </w:r>
      <w:r>
        <w:rPr>
          <w:rFonts w:ascii="Arial" w:hAnsi="Arial" w:cs="Arial"/>
          <w:spacing w:val="15"/>
          <w:sz w:val="23"/>
          <w:szCs w:val="23"/>
        </w:rPr>
        <w:t>组计量更重要，</w:t>
      </w:r>
      <w:r>
        <w:rPr>
          <w:rFonts w:ascii="Arial" w:hAnsi="Arial" w:cs="Arial"/>
          <w:spacing w:val="15"/>
          <w:sz w:val="23"/>
          <w:szCs w:val="23"/>
        </w:rPr>
        <w:t>2</w:t>
      </w:r>
      <w:r>
        <w:rPr>
          <w:rFonts w:ascii="Arial" w:hAnsi="Arial" w:cs="Arial"/>
          <w:spacing w:val="15"/>
          <w:sz w:val="23"/>
          <w:szCs w:val="23"/>
        </w:rPr>
        <w:t>组计量比</w:t>
      </w:r>
      <w:r>
        <w:rPr>
          <w:rFonts w:ascii="Arial" w:hAnsi="Arial" w:cs="Arial"/>
          <w:spacing w:val="15"/>
          <w:sz w:val="23"/>
          <w:szCs w:val="23"/>
        </w:rPr>
        <w:t>3</w:t>
      </w:r>
      <w:r>
        <w:rPr>
          <w:rFonts w:ascii="Arial" w:hAnsi="Arial" w:cs="Arial"/>
          <w:spacing w:val="15"/>
          <w:sz w:val="23"/>
          <w:szCs w:val="23"/>
        </w:rPr>
        <w:t>组计量对缺陷的影响更重要</w:t>
      </w:r>
      <w:r>
        <w:rPr>
          <w:rFonts w:ascii="Arial" w:hAnsi="Arial" w:cs="Arial" w:hint="eastAsia"/>
          <w:spacing w:val="15"/>
          <w:sz w:val="23"/>
          <w:szCs w:val="23"/>
        </w:rPr>
        <w:t>。</w:t>
      </w:r>
    </w:p>
    <w:p w14:paraId="12C99036" w14:textId="5A69A7E1" w:rsidR="00586456" w:rsidRDefault="000574E8" w:rsidP="00451928">
      <w:pPr>
        <w:pStyle w:val="a3"/>
        <w:spacing w:before="0" w:beforeAutospacing="0" w:after="0" w:afterAutospacing="0" w:line="420" w:lineRule="atLeast"/>
        <w:ind w:firstLineChars="200" w:firstLine="520"/>
        <w:jc w:val="both"/>
        <w:rPr>
          <w:rFonts w:ascii="Arial" w:hAnsi="Arial" w:cs="Arial" w:hint="eastAsia"/>
          <w:spacing w:val="15"/>
          <w:sz w:val="23"/>
          <w:szCs w:val="23"/>
        </w:rPr>
      </w:pPr>
      <w:r>
        <w:rPr>
          <w:rFonts w:ascii="Arial" w:hAnsi="Arial" w:cs="Arial" w:hint="eastAsia"/>
          <w:spacing w:val="15"/>
          <w:sz w:val="23"/>
          <w:szCs w:val="23"/>
        </w:rPr>
        <w:t>作者没有详细介绍实验实施过程，详细步骤在</w:t>
      </w:r>
      <w:r>
        <w:rPr>
          <w:rFonts w:ascii="Arial" w:hAnsi="Arial" w:cs="Arial" w:hint="eastAsia"/>
          <w:spacing w:val="15"/>
          <w:sz w:val="23"/>
          <w:szCs w:val="23"/>
        </w:rPr>
        <w:t>W</w:t>
      </w:r>
      <w:r>
        <w:rPr>
          <w:rFonts w:ascii="Arial" w:hAnsi="Arial" w:cs="Arial"/>
          <w:spacing w:val="15"/>
          <w:sz w:val="23"/>
          <w:szCs w:val="23"/>
        </w:rPr>
        <w:t>EKA</w:t>
      </w:r>
      <w:r>
        <w:rPr>
          <w:rFonts w:ascii="Arial" w:hAnsi="Arial" w:cs="Arial" w:hint="eastAsia"/>
          <w:spacing w:val="15"/>
          <w:sz w:val="23"/>
          <w:szCs w:val="23"/>
        </w:rPr>
        <w:t>中实施。本文主要介绍了实验结果，实验结果的比较篇幅占了一大半。</w:t>
      </w:r>
      <w:r w:rsidR="00434D14">
        <w:rPr>
          <w:rFonts w:ascii="Arial" w:hAnsi="Arial" w:cs="Arial" w:hint="eastAsia"/>
          <w:spacing w:val="15"/>
          <w:sz w:val="23"/>
          <w:szCs w:val="23"/>
        </w:rPr>
        <w:t>本文的最终实验结论是：作者</w:t>
      </w:r>
      <w:r w:rsidR="00434D14">
        <w:rPr>
          <w:rFonts w:ascii="Arial" w:hAnsi="Arial" w:cs="Arial"/>
          <w:spacing w:val="15"/>
          <w:sz w:val="23"/>
          <w:szCs w:val="23"/>
        </w:rPr>
        <w:t>使用</w:t>
      </w:r>
      <w:r w:rsidR="00434D14">
        <w:rPr>
          <w:rFonts w:ascii="Arial" w:hAnsi="Arial" w:cs="Arial"/>
          <w:spacing w:val="15"/>
          <w:sz w:val="23"/>
          <w:szCs w:val="23"/>
        </w:rPr>
        <w:t>Promise</w:t>
      </w:r>
      <w:r w:rsidR="00434D14">
        <w:rPr>
          <w:rFonts w:ascii="Arial" w:hAnsi="Arial" w:cs="Arial"/>
          <w:spacing w:val="15"/>
          <w:sz w:val="23"/>
          <w:szCs w:val="23"/>
        </w:rPr>
        <w:t>数据仓库中的</w:t>
      </w:r>
      <w:r w:rsidR="00434D14">
        <w:rPr>
          <w:rFonts w:ascii="Arial" w:hAnsi="Arial" w:cs="Arial"/>
          <w:spacing w:val="15"/>
          <w:sz w:val="23"/>
          <w:szCs w:val="23"/>
        </w:rPr>
        <w:t>9</w:t>
      </w:r>
      <w:r w:rsidR="00434D14">
        <w:rPr>
          <w:rFonts w:ascii="Arial" w:hAnsi="Arial" w:cs="Arial"/>
          <w:spacing w:val="15"/>
          <w:sz w:val="23"/>
          <w:szCs w:val="23"/>
        </w:rPr>
        <w:t>个数据集，证明</w:t>
      </w:r>
      <w:r w:rsidR="00434D14">
        <w:rPr>
          <w:rFonts w:ascii="Arial" w:hAnsi="Arial" w:cs="Arial"/>
          <w:spacing w:val="15"/>
          <w:sz w:val="23"/>
          <w:szCs w:val="23"/>
        </w:rPr>
        <w:t>RFC</w:t>
      </w:r>
      <w:r w:rsidR="00434D14">
        <w:rPr>
          <w:rFonts w:ascii="Arial" w:hAnsi="Arial" w:cs="Arial"/>
          <w:spacing w:val="15"/>
          <w:sz w:val="23"/>
          <w:szCs w:val="23"/>
        </w:rPr>
        <w:t>、</w:t>
      </w:r>
      <w:r w:rsidR="00434D14">
        <w:rPr>
          <w:rFonts w:ascii="Arial" w:hAnsi="Arial" w:cs="Arial"/>
          <w:spacing w:val="15"/>
          <w:sz w:val="23"/>
          <w:szCs w:val="23"/>
        </w:rPr>
        <w:t>LOC</w:t>
      </w:r>
      <w:r w:rsidR="00434D14">
        <w:rPr>
          <w:rFonts w:ascii="Arial" w:hAnsi="Arial" w:cs="Arial"/>
          <w:spacing w:val="15"/>
          <w:sz w:val="23"/>
          <w:szCs w:val="23"/>
        </w:rPr>
        <w:t>和</w:t>
      </w:r>
      <w:r w:rsidR="00434D14">
        <w:rPr>
          <w:rFonts w:ascii="Arial" w:hAnsi="Arial" w:cs="Arial"/>
          <w:spacing w:val="15"/>
          <w:sz w:val="23"/>
          <w:szCs w:val="23"/>
        </w:rPr>
        <w:t>LOCQ</w:t>
      </w:r>
      <w:r w:rsidR="00434D14">
        <w:rPr>
          <w:rFonts w:ascii="Arial" w:hAnsi="Arial" w:cs="Arial"/>
          <w:spacing w:val="15"/>
          <w:sz w:val="23"/>
          <w:szCs w:val="23"/>
        </w:rPr>
        <w:t>对缺陷倾向性的影响更大另一方面，</w:t>
      </w:r>
      <w:r w:rsidR="00434D14">
        <w:rPr>
          <w:rFonts w:ascii="Arial" w:hAnsi="Arial" w:cs="Arial"/>
          <w:spacing w:val="15"/>
          <w:sz w:val="23"/>
          <w:szCs w:val="23"/>
        </w:rPr>
        <w:t>NOC</w:t>
      </w:r>
      <w:r w:rsidR="00434D14">
        <w:rPr>
          <w:rFonts w:ascii="Arial" w:hAnsi="Arial" w:cs="Arial"/>
          <w:spacing w:val="15"/>
          <w:sz w:val="23"/>
          <w:szCs w:val="23"/>
        </w:rPr>
        <w:t>和</w:t>
      </w:r>
      <w:r w:rsidR="00434D14">
        <w:rPr>
          <w:rFonts w:ascii="Arial" w:hAnsi="Arial" w:cs="Arial"/>
          <w:spacing w:val="15"/>
          <w:sz w:val="23"/>
          <w:szCs w:val="23"/>
        </w:rPr>
        <w:t>DIT</w:t>
      </w:r>
      <w:r w:rsidR="00434D14">
        <w:rPr>
          <w:rFonts w:ascii="Arial" w:hAnsi="Arial" w:cs="Arial"/>
          <w:spacing w:val="15"/>
          <w:sz w:val="23"/>
          <w:szCs w:val="23"/>
        </w:rPr>
        <w:t>对缺陷的影响是有限的，不可信的。</w:t>
      </w:r>
    </w:p>
    <w:p w14:paraId="3057EBA9" w14:textId="69739246" w:rsidR="00B6774E" w:rsidRPr="00434D14" w:rsidRDefault="00434D14" w:rsidP="00B6774E">
      <w:pPr>
        <w:pStyle w:val="a3"/>
        <w:spacing w:before="0" w:beforeAutospacing="0" w:after="0" w:afterAutospacing="0" w:line="420" w:lineRule="atLeast"/>
        <w:ind w:firstLineChars="200" w:firstLine="520"/>
        <w:jc w:val="both"/>
        <w:rPr>
          <w:rFonts w:ascii="Arial" w:hAnsi="Arial" w:cs="Arial" w:hint="eastAsia"/>
          <w:spacing w:val="15"/>
          <w:sz w:val="23"/>
          <w:szCs w:val="23"/>
        </w:rPr>
      </w:pPr>
      <w:r>
        <w:rPr>
          <w:rFonts w:ascii="Arial" w:hAnsi="Arial" w:cs="Arial" w:hint="eastAsia"/>
          <w:spacing w:val="15"/>
          <w:sz w:val="23"/>
          <w:szCs w:val="23"/>
        </w:rPr>
        <w:t>读完文章最直接的感受</w:t>
      </w:r>
      <w:bookmarkStart w:id="0" w:name="_GoBack"/>
      <w:bookmarkEnd w:id="0"/>
      <w:r>
        <w:rPr>
          <w:rFonts w:ascii="Arial" w:hAnsi="Arial" w:cs="Arial" w:hint="eastAsia"/>
          <w:spacing w:val="15"/>
          <w:sz w:val="23"/>
          <w:szCs w:val="23"/>
        </w:rPr>
        <w:t>是实验数据的分析以及与同类型的实验相比较很重要，另一方面本文也提供了一个实验思路：</w:t>
      </w:r>
      <w:r>
        <w:rPr>
          <w:rFonts w:ascii="Arial" w:hAnsi="Arial" w:cs="Arial"/>
          <w:spacing w:val="15"/>
          <w:sz w:val="23"/>
          <w:szCs w:val="23"/>
        </w:rPr>
        <w:t>将其他软件和过程度量包含在</w:t>
      </w:r>
      <w:r>
        <w:rPr>
          <w:rFonts w:ascii="Arial" w:hAnsi="Arial" w:cs="Arial" w:hint="eastAsia"/>
          <w:spacing w:val="15"/>
          <w:sz w:val="23"/>
          <w:szCs w:val="23"/>
        </w:rPr>
        <w:t>贝叶斯网络</w:t>
      </w:r>
      <w:r>
        <w:rPr>
          <w:rFonts w:ascii="Arial" w:hAnsi="Arial" w:cs="Arial"/>
          <w:spacing w:val="15"/>
          <w:sz w:val="23"/>
          <w:szCs w:val="23"/>
        </w:rPr>
        <w:t>的模型中，以揭示它们之间的关系，并确定在缺陷预测中最有用的度量。不必处理大量的软件度量，只关注最有效的度量将提高缺陷预测研究的成功率。</w:t>
      </w:r>
    </w:p>
    <w:p w14:paraId="24B05B3E" w14:textId="77777777" w:rsidR="00B6774E" w:rsidRDefault="00B6774E" w:rsidP="00B6774E">
      <w:pPr>
        <w:pStyle w:val="a3"/>
        <w:spacing w:before="0" w:beforeAutospacing="0" w:after="0" w:afterAutospacing="0" w:line="420" w:lineRule="atLeast"/>
        <w:ind w:firstLineChars="200" w:firstLine="520"/>
        <w:jc w:val="both"/>
        <w:rPr>
          <w:rFonts w:ascii="Arial" w:hAnsi="Arial" w:cs="Arial" w:hint="eastAsia"/>
          <w:spacing w:val="15"/>
          <w:sz w:val="23"/>
          <w:szCs w:val="23"/>
        </w:rPr>
      </w:pPr>
    </w:p>
    <w:p w14:paraId="7FC4F8B8" w14:textId="60A73C80" w:rsidR="002351F4" w:rsidRPr="00B6774E" w:rsidRDefault="002351F4" w:rsidP="002351F4">
      <w:pPr>
        <w:jc w:val="center"/>
        <w:rPr>
          <w:rFonts w:hint="eastAsia"/>
        </w:rPr>
      </w:pPr>
    </w:p>
    <w:p w14:paraId="34141128" w14:textId="77777777" w:rsidR="002351F4" w:rsidRDefault="002351F4" w:rsidP="002351F4">
      <w:pPr>
        <w:jc w:val="center"/>
        <w:rPr>
          <w:rFonts w:hint="eastAsia"/>
        </w:rPr>
      </w:pPr>
    </w:p>
    <w:sectPr w:rsidR="002351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3C"/>
    <w:rsid w:val="000574E8"/>
    <w:rsid w:val="002351F4"/>
    <w:rsid w:val="00434D14"/>
    <w:rsid w:val="00451928"/>
    <w:rsid w:val="00503E34"/>
    <w:rsid w:val="00525C40"/>
    <w:rsid w:val="005545E2"/>
    <w:rsid w:val="00586456"/>
    <w:rsid w:val="0073773C"/>
    <w:rsid w:val="00A6695F"/>
    <w:rsid w:val="00B67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F5CD"/>
  <w15:chartTrackingRefBased/>
  <w15:docId w15:val="{0E850D9F-36EF-45FA-ACC7-994EE278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774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806299">
      <w:bodyDiv w:val="1"/>
      <w:marLeft w:val="0"/>
      <w:marRight w:val="0"/>
      <w:marTop w:val="0"/>
      <w:marBottom w:val="0"/>
      <w:divBdr>
        <w:top w:val="none" w:sz="0" w:space="0" w:color="auto"/>
        <w:left w:val="none" w:sz="0" w:space="0" w:color="auto"/>
        <w:bottom w:val="none" w:sz="0" w:space="0" w:color="auto"/>
        <w:right w:val="none" w:sz="0" w:space="0" w:color="auto"/>
      </w:divBdr>
      <w:divsChild>
        <w:div w:id="2088308405">
          <w:marLeft w:val="0"/>
          <w:marRight w:val="0"/>
          <w:marTop w:val="0"/>
          <w:marBottom w:val="0"/>
          <w:divBdr>
            <w:top w:val="none" w:sz="0" w:space="0" w:color="auto"/>
            <w:left w:val="none" w:sz="0" w:space="0" w:color="auto"/>
            <w:bottom w:val="none" w:sz="0" w:space="0" w:color="auto"/>
            <w:right w:val="none" w:sz="0" w:space="0" w:color="auto"/>
          </w:divBdr>
        </w:div>
      </w:divsChild>
    </w:div>
    <w:div w:id="1708524666">
      <w:bodyDiv w:val="1"/>
      <w:marLeft w:val="0"/>
      <w:marRight w:val="0"/>
      <w:marTop w:val="0"/>
      <w:marBottom w:val="0"/>
      <w:divBdr>
        <w:top w:val="none" w:sz="0" w:space="0" w:color="auto"/>
        <w:left w:val="none" w:sz="0" w:space="0" w:color="auto"/>
        <w:bottom w:val="none" w:sz="0" w:space="0" w:color="auto"/>
        <w:right w:val="none" w:sz="0" w:space="0" w:color="auto"/>
      </w:divBdr>
      <w:divsChild>
        <w:div w:id="337467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dc:creator>
  <cp:keywords/>
  <dc:description/>
  <cp:lastModifiedBy>赵 宇</cp:lastModifiedBy>
  <cp:revision>4</cp:revision>
  <dcterms:created xsi:type="dcterms:W3CDTF">2019-11-28T02:34:00Z</dcterms:created>
  <dcterms:modified xsi:type="dcterms:W3CDTF">2019-11-28T04:01:00Z</dcterms:modified>
</cp:coreProperties>
</file>