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DOCKER</w:t>
      </w:r>
      <w:r>
        <w:rPr>
          <w:rFonts w:hint="eastAsia"/>
        </w:rPr>
        <w:t>入门</w:t>
      </w:r>
    </w:p>
    <w:p>
      <w:pPr>
        <w:pStyle w:val="3"/>
      </w:pPr>
      <w:r>
        <w:rPr>
          <w:rFonts w:hint="eastAsia"/>
        </w:rPr>
        <w:t>d</w:t>
      </w:r>
      <w:r>
        <w:t>ocker</w:t>
      </w:r>
      <w:r>
        <w:rPr>
          <w:rFonts w:hint="eastAsia"/>
        </w:rPr>
        <w:t>概述</w:t>
      </w:r>
    </w:p>
    <w:p>
      <w:pPr>
        <w:pStyle w:val="4"/>
      </w:pPr>
      <w:r>
        <w:rPr>
          <w:rFonts w:hint="eastAsia"/>
        </w:rPr>
        <w:t>什么是docker</w:t>
      </w:r>
    </w:p>
    <w:p>
      <w:r>
        <w:rPr>
          <w:rFonts w:hint="eastAsia"/>
        </w:rPr>
        <w:t>Docker是一个用来开发、运输和运行应用程序的开放平台。使用Docker可以将应用程序与基础结构分离，以便快速交付软件。使用Docker，您可以以管理应用程序的方式管理基础架构。通过利用Docker的方法快速传送、测试和部署代码，可以显著减少编写代码和在生产中运行代码之间的延迟。</w:t>
      </w:r>
    </w:p>
    <w:p>
      <w:pPr>
        <w:pStyle w:val="4"/>
      </w:pPr>
      <w:r>
        <w:rPr>
          <w:rFonts w:hint="eastAsia"/>
        </w:rPr>
        <w:t>为什么使用docker（需求）</w:t>
      </w:r>
    </w:p>
    <w:p>
      <w:r>
        <w:rPr>
          <w:rFonts w:hint="eastAsia"/>
        </w:rPr>
        <w:t>在传统企业中，有很多这样的情况(例如达内)：有在线的TMOOC系统，有TTS系统。有财务软件系统，有OA，有CRM等。这些系统都部署在一个服务器上是肯定不行的。如果服务器宕机了，会导致这些系统不能使用。所以为了安全性的考虑，有几个系统必须有几台服务器。如图-</w:t>
      </w:r>
      <w:r>
        <w:t>1</w:t>
      </w:r>
      <w:r>
        <w:rPr>
          <w:rFonts w:hint="eastAsia"/>
        </w:rPr>
        <w:t>所示：</w:t>
      </w:r>
    </w:p>
    <w:p>
      <w:pPr>
        <w:pStyle w:val="46"/>
        <w:spacing w:before="156" w:after="156"/>
        <w:ind w:firstLine="360"/>
      </w:pPr>
      <w:r>
        <w:drawing>
          <wp:inline distT="0" distB="0" distL="114300" distR="114300">
            <wp:extent cx="4960620" cy="288163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4997275" cy="2903298"/>
                    </a:xfrm>
                    <a:prstGeom prst="rect">
                      <a:avLst/>
                    </a:prstGeom>
                    <a:noFill/>
                    <a:ln w="9525">
                      <a:noFill/>
                    </a:ln>
                  </pic:spPr>
                </pic:pic>
              </a:graphicData>
            </a:graphic>
          </wp:inline>
        </w:drawing>
      </w:r>
    </w:p>
    <w:p>
      <w:pPr>
        <w:pStyle w:val="46"/>
        <w:spacing w:before="156" w:after="156"/>
        <w:ind w:firstLine="360"/>
      </w:pPr>
      <w:r>
        <w:rPr>
          <w:rFonts w:hint="eastAsia"/>
        </w:rPr>
        <w:t>图-</w:t>
      </w:r>
      <w:r>
        <w:t xml:space="preserve">1 </w:t>
      </w:r>
      <w:r>
        <w:rPr>
          <w:rFonts w:hint="eastAsia"/>
        </w:rPr>
        <w:t>应用部署结构</w:t>
      </w:r>
    </w:p>
    <w:p>
      <w:r>
        <w:rPr>
          <w:rFonts w:hint="eastAsia"/>
        </w:rPr>
        <w:t>但是这样的结构有几个弊端：</w:t>
      </w:r>
    </w:p>
    <w:p>
      <w:r>
        <w:rPr>
          <w:rFonts w:hint="eastAsia"/>
        </w:rPr>
        <w:t>1、有些系统运行不需要一个服务器的资源，例如crm。这样对服务器的资源就造成了浪费的情况。</w:t>
      </w:r>
    </w:p>
    <w:p>
      <w:r>
        <w:rPr>
          <w:rFonts w:hint="eastAsia"/>
        </w:rPr>
        <w:t>2、服务器的资源利用率特别低。</w:t>
      </w:r>
    </w:p>
    <w:p>
      <w:r>
        <w:rPr>
          <w:rFonts w:hint="eastAsia"/>
        </w:rPr>
        <w:t>3、企业为这些系统购买了服务器，花费了很大的成本。</w:t>
      </w:r>
    </w:p>
    <w:p>
      <w:r>
        <w:rPr>
          <w:rFonts w:hint="eastAsia"/>
        </w:rPr>
        <w:t>4、必须有一些人去维护这些服务器。</w:t>
      </w:r>
    </w:p>
    <w:p>
      <w:r>
        <w:rPr>
          <w:rFonts w:hint="eastAsia"/>
        </w:rPr>
        <w:t>所以就有了docker和容器的概念。如图-</w:t>
      </w:r>
      <w:r>
        <w:t>2</w:t>
      </w:r>
      <w:r>
        <w:rPr>
          <w:rFonts w:hint="eastAsia"/>
        </w:rPr>
        <w:t>所示：</w:t>
      </w:r>
    </w:p>
    <w:p>
      <w:pPr>
        <w:pStyle w:val="46"/>
        <w:spacing w:before="156" w:after="156"/>
        <w:ind w:firstLine="360"/>
      </w:pPr>
      <w:r>
        <w:drawing>
          <wp:inline distT="0" distB="0" distL="0" distR="0">
            <wp:extent cx="4944745" cy="3594735"/>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78038" cy="3618850"/>
                    </a:xfrm>
                    <a:prstGeom prst="rect">
                      <a:avLst/>
                    </a:prstGeom>
                    <a:noFill/>
                  </pic:spPr>
                </pic:pic>
              </a:graphicData>
            </a:graphic>
          </wp:inline>
        </w:drawing>
      </w:r>
    </w:p>
    <w:p>
      <w:pPr>
        <w:pStyle w:val="46"/>
        <w:spacing w:before="156" w:after="156"/>
        <w:ind w:firstLine="360"/>
      </w:pPr>
      <w:r>
        <w:rPr>
          <w:rFonts w:hint="eastAsia"/>
        </w:rPr>
        <w:t>图-</w:t>
      </w:r>
      <w:r>
        <w:t xml:space="preserve">2 </w:t>
      </w:r>
      <w:r>
        <w:rPr>
          <w:rFonts w:hint="eastAsia"/>
        </w:rPr>
        <w:t>服务器部署docker结构</w:t>
      </w:r>
    </w:p>
    <w:p>
      <w:r>
        <w:rPr>
          <w:rFonts w:hint="eastAsia"/>
        </w:rPr>
        <w:t>一个Docker容器可以理解为一个进程。同一个服务器可以启动多个docker容器进程。</w:t>
      </w:r>
    </w:p>
    <w:p>
      <w:pPr>
        <w:ind w:firstLineChars="0"/>
      </w:pPr>
      <w:r>
        <w:rPr>
          <w:rFonts w:hint="eastAsia"/>
        </w:rPr>
        <w:t>一个Docker容器还可以理解为一个微缩的操作系统。你可以在这个容器内部实现你在一个操作系统中完成的所需功能。</w:t>
      </w:r>
    </w:p>
    <w:p>
      <w:r>
        <w:rPr>
          <w:rFonts w:hint="eastAsia"/>
        </w:rPr>
        <w:t>可以在很短时间内增加上万个Docker容器。</w:t>
      </w:r>
    </w:p>
    <w:p>
      <w:r>
        <w:rPr>
          <w:rFonts w:hint="eastAsia"/>
        </w:rPr>
        <w:t>可以在很短时间内删除掉上万个Docker容器。</w:t>
      </w:r>
    </w:p>
    <w:p>
      <w:pPr>
        <w:pStyle w:val="4"/>
      </w:pPr>
      <w:r>
        <w:rPr>
          <w:rFonts w:hint="eastAsia"/>
        </w:rPr>
        <w:t>docker有什么优点</w:t>
      </w:r>
    </w:p>
    <w:p>
      <w:pPr>
        <w:pStyle w:val="63"/>
        <w:numPr>
          <w:ilvl w:val="0"/>
          <w:numId w:val="3"/>
        </w:numPr>
        <w:ind w:firstLineChars="0"/>
      </w:pPr>
      <w:r>
        <w:rPr>
          <w:rFonts w:hint="eastAsia"/>
        </w:rPr>
        <w:t>更快速的应用交付和部署：</w:t>
      </w:r>
    </w:p>
    <w:p>
      <w:r>
        <w:rPr>
          <w:rFonts w:hint="eastAsia"/>
        </w:rPr>
        <w:t>传统的应用开发完成后，需要提供一堆安装程序和配置说明文档，安装部署后需根据配置文档进行繁杂的配置才能正常运行。Docker化之后只需要交付少量容器镜像文件，在正式生产环境加载镜像并运行即可，应用安装配置在镜像里已经内置好，大大节省部署配置和测试验证时间。</w:t>
      </w:r>
    </w:p>
    <w:p>
      <w:pPr>
        <w:pStyle w:val="63"/>
        <w:numPr>
          <w:ilvl w:val="0"/>
          <w:numId w:val="3"/>
        </w:numPr>
        <w:ind w:firstLineChars="0"/>
      </w:pPr>
      <w:r>
        <w:rPr>
          <w:rFonts w:hint="eastAsia"/>
        </w:rPr>
        <w:t>更便捷的升级和扩缩容：</w:t>
      </w:r>
    </w:p>
    <w:p>
      <w:r>
        <w:rPr>
          <w:rFonts w:hint="eastAsia"/>
        </w:rPr>
        <w:t>随着微服务架构和Docker的发展，大量的应用会通过微服务方式架构，应用的开发构建将变成搭乐高积木一样，每个Docker容器将变成一块“积木”，应用的升级将变得非常容易。当现有的容器不足以支撑业务处理时，可通过镜像运行新的容器进行快速扩容，使应用系统的扩容从原先的天级变成分钟级甚至秒级。</w:t>
      </w:r>
    </w:p>
    <w:p>
      <w:pPr>
        <w:pStyle w:val="63"/>
        <w:numPr>
          <w:ilvl w:val="0"/>
          <w:numId w:val="3"/>
        </w:numPr>
        <w:ind w:firstLineChars="0"/>
      </w:pPr>
      <w:r>
        <w:rPr>
          <w:rFonts w:hint="eastAsia"/>
        </w:rPr>
        <w:t>更简单的系统运维：</w:t>
      </w:r>
    </w:p>
    <w:p>
      <w:r>
        <w:rPr>
          <w:rFonts w:hint="eastAsia"/>
        </w:rPr>
        <w:t>应用容器化运行后，生产环境运行的应用可与开发、测试环境的应用高度一致，容器会将应用程序相关的环境和状态完全封装起来，不会因为底层基础架构和操作系统的不一致性给应用带来影响，产生新的BUG。当出现程序异常时，也可以通过测试环境的相同容器进行快速定位和修复。</w:t>
      </w:r>
    </w:p>
    <w:p>
      <w:pPr>
        <w:pStyle w:val="63"/>
        <w:numPr>
          <w:ilvl w:val="0"/>
          <w:numId w:val="3"/>
        </w:numPr>
        <w:ind w:firstLineChars="0"/>
      </w:pPr>
      <w:r>
        <w:rPr>
          <w:rFonts w:hint="eastAsia"/>
        </w:rPr>
        <w:t>更高效的计算资源利用：</w:t>
      </w:r>
    </w:p>
    <w:p>
      <w:r>
        <w:rPr>
          <w:rFonts w:hint="eastAsia"/>
        </w:rPr>
        <w:t>Docker是内核级虚拟化，其不像传统的虚拟化技术一样需要额外的Hypervisor [管理程序] 支持，所以在一台物理机上可以运行很多个容器实例，可大大提升物理服务器的CPU和内存的利用率。</w:t>
      </w:r>
    </w:p>
    <w:p>
      <w:pPr>
        <w:pStyle w:val="4"/>
      </w:pPr>
      <w:r>
        <w:rPr>
          <w:rFonts w:hint="eastAsia"/>
        </w:rPr>
        <w:t>docker相关资源</w:t>
      </w:r>
    </w:p>
    <w:p>
      <w:r>
        <w:rPr>
          <w:rFonts w:hint="eastAsia"/>
        </w:rPr>
        <w:t>Docker官网：</w:t>
      </w:r>
      <w:r>
        <w:fldChar w:fldCharType="begin"/>
      </w:r>
      <w:r>
        <w:instrText xml:space="preserve"> HYPERLINK "http://www.docker.com" </w:instrText>
      </w:r>
      <w:r>
        <w:fldChar w:fldCharType="separate"/>
      </w:r>
      <w:r>
        <w:rPr>
          <w:rStyle w:val="25"/>
          <w:rFonts w:hint="eastAsia"/>
        </w:rPr>
        <w:t>http://www.docker.com</w:t>
      </w:r>
      <w:r>
        <w:rPr>
          <w:rStyle w:val="25"/>
          <w:rFonts w:hint="eastAsia"/>
        </w:rPr>
        <w:fldChar w:fldCharType="end"/>
      </w:r>
    </w:p>
    <w:p>
      <w:r>
        <w:rPr>
          <w:rFonts w:hint="eastAsia"/>
        </w:rPr>
        <w:t>Docker Hub官网（镜像仓库）：</w:t>
      </w:r>
      <w:r>
        <w:fldChar w:fldCharType="begin"/>
      </w:r>
      <w:r>
        <w:instrText xml:space="preserve"> HYPERLINK "https://hub.docker.com" </w:instrText>
      </w:r>
      <w:r>
        <w:fldChar w:fldCharType="separate"/>
      </w:r>
      <w:r>
        <w:rPr>
          <w:rStyle w:val="25"/>
          <w:rFonts w:hint="eastAsia"/>
        </w:rPr>
        <w:t>https://hub.docker.com</w:t>
      </w:r>
      <w:r>
        <w:rPr>
          <w:rStyle w:val="25"/>
          <w:rFonts w:hint="eastAsia"/>
        </w:rPr>
        <w:fldChar w:fldCharType="end"/>
      </w:r>
    </w:p>
    <w:p>
      <w:pPr>
        <w:ind w:firstLine="0" w:firstLineChars="0"/>
      </w:pPr>
      <w:r>
        <w:tab/>
      </w:r>
      <w:r>
        <w:rPr>
          <w:rFonts w:hint="eastAsia"/>
        </w:rPr>
        <w:t>作为自学拓展，深入研究docker，这些是必备资源。</w:t>
      </w:r>
    </w:p>
    <w:p>
      <w:pPr>
        <w:pStyle w:val="3"/>
      </w:pPr>
      <w:r>
        <w:rPr>
          <w:rFonts w:hint="eastAsia"/>
        </w:rPr>
        <w:t>docker安装</w:t>
      </w:r>
    </w:p>
    <w:p>
      <w:pPr>
        <w:rPr>
          <w:rFonts w:ascii="微软雅黑" w:hAnsi="微软雅黑" w:eastAsia="微软雅黑"/>
        </w:rPr>
      </w:pPr>
      <w:r>
        <w:rPr>
          <w:rFonts w:hint="eastAsia"/>
        </w:rPr>
        <w:t>所有步骤，均参考官方文档：</w:t>
      </w:r>
      <w:r>
        <w:fldChar w:fldCharType="begin"/>
      </w:r>
      <w:r>
        <w:instrText xml:space="preserve"> HYPERLINK "https://docs.docker.com/engine/install/centos/" </w:instrText>
      </w:r>
      <w:r>
        <w:fldChar w:fldCharType="separate"/>
      </w:r>
      <w:r>
        <w:rPr>
          <w:rStyle w:val="25"/>
          <w:rFonts w:hint="eastAsia" w:ascii="微软雅黑" w:hAnsi="微软雅黑" w:eastAsia="微软雅黑"/>
        </w:rPr>
        <w:t>https://docs.docker.com/engine/install/centos/</w:t>
      </w:r>
      <w:r>
        <w:rPr>
          <w:rStyle w:val="25"/>
          <w:rFonts w:hint="eastAsia" w:ascii="微软雅黑" w:hAnsi="微软雅黑" w:eastAsia="微软雅黑"/>
        </w:rPr>
        <w:fldChar w:fldCharType="end"/>
      </w:r>
    </w:p>
    <w:p>
      <w:pPr>
        <w:rPr>
          <w:rFonts w:ascii="微软雅黑" w:hAnsi="微软雅黑" w:eastAsia="微软雅黑"/>
        </w:rPr>
      </w:pPr>
      <w:r>
        <w:rPr>
          <w:rFonts w:hint="eastAsia" w:ascii="微软雅黑" w:hAnsi="微软雅黑" w:eastAsia="微软雅黑"/>
        </w:rPr>
        <w:t>本文档只对应在校学习期间对应的服务器环境，centos。</w:t>
      </w:r>
    </w:p>
    <w:p>
      <w:pPr>
        <w:pStyle w:val="4"/>
      </w:pPr>
      <w:r>
        <w:rPr>
          <w:rFonts w:hint="eastAsia"/>
        </w:rPr>
        <w:t>卸载旧版本docker（非必须）</w:t>
      </w:r>
    </w:p>
    <w:p>
      <w:r>
        <w:rPr>
          <w:rFonts w:hint="eastAsia"/>
        </w:rPr>
        <w:t>为了防止环境中docker冲突，旧docker残留影响安装，需要先执行卸载。如果确定当前环境没有docker，可以不执行。</w:t>
      </w:r>
    </w:p>
    <w:p>
      <w:pPr>
        <w:pStyle w:val="29"/>
      </w:pPr>
      <w:r>
        <w:t>yum remove docker \</w:t>
      </w:r>
    </w:p>
    <w:p>
      <w:pPr>
        <w:pStyle w:val="29"/>
      </w:pPr>
      <w:r>
        <w:t xml:space="preserve">                  docker-client \</w:t>
      </w:r>
    </w:p>
    <w:p>
      <w:pPr>
        <w:pStyle w:val="29"/>
      </w:pPr>
      <w:r>
        <w:t xml:space="preserve">                  docker-client-latest \</w:t>
      </w:r>
    </w:p>
    <w:p>
      <w:pPr>
        <w:pStyle w:val="29"/>
      </w:pPr>
      <w:r>
        <w:t xml:space="preserve">                  docker-common \</w:t>
      </w:r>
    </w:p>
    <w:p>
      <w:pPr>
        <w:pStyle w:val="29"/>
      </w:pPr>
      <w:r>
        <w:t xml:space="preserve">                  docker-latest \</w:t>
      </w:r>
    </w:p>
    <w:p>
      <w:pPr>
        <w:pStyle w:val="29"/>
      </w:pPr>
      <w:r>
        <w:t xml:space="preserve">                  docker-latest-logrotate \</w:t>
      </w:r>
    </w:p>
    <w:p>
      <w:pPr>
        <w:pStyle w:val="29"/>
      </w:pPr>
      <w:r>
        <w:t xml:space="preserve">                  docker-logrotate \</w:t>
      </w:r>
    </w:p>
    <w:p>
      <w:pPr>
        <w:pStyle w:val="29"/>
      </w:pPr>
      <w:r>
        <w:t xml:space="preserve">                  docker-engine</w:t>
      </w:r>
    </w:p>
    <w:p>
      <w:r>
        <w:rPr>
          <w:rFonts w:hint="eastAsia"/>
        </w:rPr>
        <w:t>运行命令候，如果有就删除了，如果没有docker，则如图-</w:t>
      </w:r>
      <w:r>
        <w:t>3</w:t>
      </w:r>
      <w:r>
        <w:rPr>
          <w:rFonts w:hint="eastAsia"/>
        </w:rPr>
        <w:t>所示：</w:t>
      </w:r>
    </w:p>
    <w:p>
      <w:pPr>
        <w:pStyle w:val="46"/>
        <w:spacing w:before="156" w:after="156"/>
        <w:ind w:firstLine="360"/>
      </w:pPr>
      <w:r>
        <w:drawing>
          <wp:inline distT="0" distB="0" distL="0" distR="0">
            <wp:extent cx="4692650" cy="287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698865" cy="2880643"/>
                    </a:xfrm>
                    <a:prstGeom prst="rect">
                      <a:avLst/>
                    </a:prstGeom>
                  </pic:spPr>
                </pic:pic>
              </a:graphicData>
            </a:graphic>
          </wp:inline>
        </w:drawing>
      </w:r>
    </w:p>
    <w:p>
      <w:pPr>
        <w:pStyle w:val="46"/>
        <w:spacing w:before="156" w:after="156"/>
        <w:ind w:firstLine="360"/>
      </w:pPr>
      <w:r>
        <w:rPr>
          <w:rFonts w:hint="eastAsia"/>
        </w:rPr>
        <w:t>图-</w:t>
      </w:r>
      <w:r>
        <w:t xml:space="preserve">3 </w:t>
      </w:r>
      <w:r>
        <w:rPr>
          <w:rFonts w:hint="eastAsia"/>
        </w:rPr>
        <w:t>没有docker删除记录</w:t>
      </w:r>
    </w:p>
    <w:p>
      <w:pPr>
        <w:pStyle w:val="4"/>
      </w:pPr>
      <w:r>
        <w:rPr>
          <w:rFonts w:hint="eastAsia"/>
        </w:rPr>
        <w:t>设置docker仓库</w:t>
      </w:r>
    </w:p>
    <w:p>
      <w:r>
        <w:rPr>
          <w:rFonts w:hint="eastAsia"/>
        </w:rPr>
        <w:t>官方文档提供了相对的说明，安装docker有3种途径。如图-</w:t>
      </w:r>
      <w:r>
        <w:t>4</w:t>
      </w:r>
      <w:r>
        <w:rPr>
          <w:rFonts w:hint="eastAsia"/>
        </w:rPr>
        <w:t>所示：</w:t>
      </w:r>
    </w:p>
    <w:p>
      <w:pPr>
        <w:pStyle w:val="46"/>
        <w:spacing w:before="156" w:after="156"/>
        <w:ind w:firstLine="360"/>
      </w:pPr>
      <w:r>
        <w:drawing>
          <wp:inline distT="0" distB="0" distL="0" distR="0">
            <wp:extent cx="4701540" cy="12039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719664" cy="1208611"/>
                    </a:xfrm>
                    <a:prstGeom prst="rect">
                      <a:avLst/>
                    </a:prstGeom>
                  </pic:spPr>
                </pic:pic>
              </a:graphicData>
            </a:graphic>
          </wp:inline>
        </w:drawing>
      </w:r>
    </w:p>
    <w:p>
      <w:pPr>
        <w:pStyle w:val="46"/>
        <w:spacing w:before="156" w:after="156"/>
        <w:ind w:firstLine="360"/>
      </w:pPr>
      <w:r>
        <w:rPr>
          <w:rFonts w:hint="eastAsia"/>
        </w:rPr>
        <w:t>图-</w:t>
      </w:r>
      <w:r>
        <w:t xml:space="preserve">4 </w:t>
      </w:r>
      <w:r>
        <w:rPr>
          <w:rFonts w:hint="eastAsia"/>
        </w:rPr>
        <w:t>安装docker的三中方式</w:t>
      </w:r>
    </w:p>
    <w:p>
      <w:r>
        <w:rPr>
          <w:rFonts w:hint="eastAsia"/>
        </w:rPr>
        <w:t>这三种方式分别是：</w:t>
      </w:r>
    </w:p>
    <w:p>
      <w:pPr>
        <w:pStyle w:val="63"/>
        <w:numPr>
          <w:ilvl w:val="0"/>
          <w:numId w:val="3"/>
        </w:numPr>
        <w:ind w:firstLineChars="0"/>
      </w:pPr>
      <w:r>
        <w:rPr>
          <w:rFonts w:hint="eastAsia"/>
        </w:rPr>
        <w:t>设置docker仓库，并且从仓库安装所需内容。</w:t>
      </w:r>
    </w:p>
    <w:p>
      <w:pPr>
        <w:pStyle w:val="63"/>
        <w:numPr>
          <w:ilvl w:val="0"/>
          <w:numId w:val="3"/>
        </w:numPr>
        <w:ind w:firstLineChars="0"/>
      </w:pPr>
      <w:r>
        <w:rPr>
          <w:rFonts w:hint="eastAsia"/>
        </w:rPr>
        <w:t>下载R</w:t>
      </w:r>
      <w:r>
        <w:t>PM</w:t>
      </w:r>
      <w:r>
        <w:rPr>
          <w:rFonts w:hint="eastAsia"/>
        </w:rPr>
        <w:t>安装包，手动更新安装。</w:t>
      </w:r>
    </w:p>
    <w:p>
      <w:pPr>
        <w:pStyle w:val="63"/>
        <w:numPr>
          <w:ilvl w:val="0"/>
          <w:numId w:val="3"/>
        </w:numPr>
        <w:ind w:firstLineChars="0"/>
      </w:pPr>
      <w:r>
        <w:rPr>
          <w:rFonts w:hint="eastAsia"/>
        </w:rPr>
        <w:t>为测试和开发环境使用自定义脚本安装。</w:t>
      </w:r>
    </w:p>
    <w:p>
      <w:pPr>
        <w:ind w:left="420" w:firstLine="0" w:firstLineChars="0"/>
      </w:pPr>
      <w:r>
        <w:rPr>
          <w:rFonts w:hint="eastAsia"/>
        </w:rPr>
        <w:t>我们使用最简单，也是官方最推荐的第一种方式来安装docker即可。</w:t>
      </w:r>
    </w:p>
    <w:p>
      <w:pPr>
        <w:ind w:left="420" w:firstLine="0" w:firstLineChars="0"/>
      </w:pPr>
      <w:r>
        <w:rPr>
          <w:rFonts w:hint="eastAsia"/>
        </w:rPr>
        <w:t>安装</w:t>
      </w:r>
      <w:r>
        <w:t>yum-utils</w:t>
      </w:r>
      <w:r>
        <w:rPr>
          <w:rFonts w:hint="eastAsia"/>
        </w:rPr>
        <w:t>包（提供用</w:t>
      </w:r>
      <w:r>
        <w:t>yum-config-manager</w:t>
      </w:r>
      <w:r>
        <w:rPr>
          <w:rFonts w:hint="eastAsia"/>
        </w:rPr>
        <w:t>实用程序）并设置稳定的存储库。</w:t>
      </w:r>
    </w:p>
    <w:p>
      <w:pPr>
        <w:pStyle w:val="29"/>
      </w:pPr>
      <w:r>
        <w:t>yum install -y yum-utils</w:t>
      </w:r>
    </w:p>
    <w:p>
      <w:pPr>
        <w:pStyle w:val="29"/>
      </w:pPr>
      <w:r>
        <w:t>yum-config-manager \</w:t>
      </w:r>
    </w:p>
    <w:p>
      <w:pPr>
        <w:pStyle w:val="29"/>
      </w:pPr>
      <w:r>
        <w:t xml:space="preserve">    --add-repo \</w:t>
      </w:r>
    </w:p>
    <w:p>
      <w:pPr>
        <w:pStyle w:val="29"/>
      </w:pPr>
      <w:r>
        <w:t xml:space="preserve">    </w:t>
      </w:r>
      <w:r>
        <w:fldChar w:fldCharType="begin"/>
      </w:r>
      <w:r>
        <w:instrText xml:space="preserve"> HYPERLINK "https://download.docker.com/linux/centos/docker-ce.repo" </w:instrText>
      </w:r>
      <w:r>
        <w:fldChar w:fldCharType="separate"/>
      </w:r>
      <w:r>
        <w:rPr>
          <w:rStyle w:val="25"/>
        </w:rPr>
        <w:t>https://download.docker.com/linux/centos/docker-ce.repo</w:t>
      </w:r>
      <w:r>
        <w:rPr>
          <w:rStyle w:val="25"/>
        </w:rPr>
        <w:fldChar w:fldCharType="end"/>
      </w:r>
    </w:p>
    <w:p>
      <w:r>
        <w:rPr>
          <w:rFonts w:hint="eastAsia"/>
        </w:rPr>
        <w:t>如果有其他的仓库管理地址，也可以自行更改链接地址。两个yum命令执行完毕后，仓库设置完成，如图-</w:t>
      </w:r>
      <w:r>
        <w:t>5</w:t>
      </w:r>
      <w:r>
        <w:rPr>
          <w:rFonts w:hint="eastAsia"/>
        </w:rPr>
        <w:t>所示：</w:t>
      </w:r>
    </w:p>
    <w:p>
      <w:pPr>
        <w:pStyle w:val="46"/>
        <w:spacing w:before="156" w:after="156"/>
        <w:ind w:firstLine="360"/>
      </w:pPr>
      <w:r>
        <w:drawing>
          <wp:inline distT="0" distB="0" distL="0" distR="0">
            <wp:extent cx="4809490" cy="933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4831133" cy="938191"/>
                    </a:xfrm>
                    <a:prstGeom prst="rect">
                      <a:avLst/>
                    </a:prstGeom>
                  </pic:spPr>
                </pic:pic>
              </a:graphicData>
            </a:graphic>
          </wp:inline>
        </w:drawing>
      </w:r>
    </w:p>
    <w:p>
      <w:pPr>
        <w:pStyle w:val="46"/>
        <w:spacing w:before="156" w:after="156"/>
        <w:ind w:firstLine="360"/>
      </w:pPr>
      <w:r>
        <w:rPr>
          <w:rFonts w:hint="eastAsia"/>
        </w:rPr>
        <w:t>图-</w:t>
      </w:r>
      <w:r>
        <w:t xml:space="preserve">5 </w:t>
      </w:r>
      <w:r>
        <w:rPr>
          <w:rFonts w:hint="eastAsia"/>
        </w:rPr>
        <w:t>配置docker仓库结果</w:t>
      </w:r>
    </w:p>
    <w:p>
      <w:pPr>
        <w:pStyle w:val="4"/>
      </w:pPr>
      <w:r>
        <w:rPr>
          <w:rFonts w:hint="eastAsia"/>
        </w:rPr>
        <w:t>安装docker引擎</w:t>
      </w:r>
    </w:p>
    <w:p>
      <w:r>
        <w:rPr>
          <w:rFonts w:hint="eastAsia"/>
        </w:rPr>
        <w:t>在官方文档中，配置完仓库地址，可选操作是配置测试仓库。如图-</w:t>
      </w:r>
      <w:r>
        <w:t>6</w:t>
      </w:r>
      <w:r>
        <w:rPr>
          <w:rFonts w:hint="eastAsia"/>
        </w:rPr>
        <w:t>所示：</w:t>
      </w:r>
    </w:p>
    <w:p>
      <w:pPr>
        <w:pStyle w:val="46"/>
        <w:spacing w:before="156" w:after="156"/>
        <w:ind w:firstLine="360"/>
      </w:pPr>
      <w:r>
        <w:drawing>
          <wp:inline distT="0" distB="0" distL="0" distR="0">
            <wp:extent cx="3670935" cy="1917700"/>
            <wp:effectExtent l="0" t="0" r="571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695144" cy="1930764"/>
                    </a:xfrm>
                    <a:prstGeom prst="rect">
                      <a:avLst/>
                    </a:prstGeom>
                  </pic:spPr>
                </pic:pic>
              </a:graphicData>
            </a:graphic>
          </wp:inline>
        </w:drawing>
      </w:r>
    </w:p>
    <w:p>
      <w:pPr>
        <w:pStyle w:val="46"/>
        <w:spacing w:before="156" w:after="156"/>
        <w:ind w:firstLine="360"/>
      </w:pPr>
      <w:r>
        <w:rPr>
          <w:rFonts w:hint="eastAsia"/>
        </w:rPr>
        <w:t>图-</w:t>
      </w:r>
      <w:r>
        <w:t xml:space="preserve">6 </w:t>
      </w:r>
      <w:r>
        <w:rPr>
          <w:rFonts w:hint="eastAsia"/>
        </w:rPr>
        <w:t>可选开启测试仓库</w:t>
      </w:r>
    </w:p>
    <w:p>
      <w:r>
        <w:rPr>
          <w:rFonts w:hint="eastAsia"/>
        </w:rPr>
        <w:t>这个nightly和test仓库本身是包含在上一步我们配置的docker</w:t>
      </w:r>
      <w:r>
        <w:t>.repo</w:t>
      </w:r>
      <w:r>
        <w:rPr>
          <w:rFonts w:hint="eastAsia"/>
        </w:rPr>
        <w:t>中的，但是默认没有开启，可选操作就是如果使用的话，可以enable开启。</w:t>
      </w:r>
    </w:p>
    <w:p>
      <w:pPr>
        <w:rPr>
          <w:color w:val="FF0000"/>
        </w:rPr>
      </w:pPr>
      <w:r>
        <w:rPr>
          <w:rFonts w:hint="eastAsia"/>
          <w:color w:val="FF0000"/>
        </w:rPr>
        <w:t>注意：可选步骤后续不在解释，自行到官方文档查看。仅以本步骤为例解释。</w:t>
      </w:r>
    </w:p>
    <w:p>
      <w:r>
        <w:rPr>
          <w:rFonts w:hint="eastAsia"/>
        </w:rPr>
        <w:t>接下来我们可以直接执行安装docker引擎的操作。执行以下命令，可以安装最新版本docker。</w:t>
      </w:r>
    </w:p>
    <w:p>
      <w:pPr>
        <w:pStyle w:val="29"/>
        <w:rPr>
          <w:sz w:val="20"/>
          <w:szCs w:val="20"/>
        </w:rPr>
      </w:pPr>
      <w:r>
        <w:t xml:space="preserve">yum </w:t>
      </w:r>
      <w:r>
        <w:rPr>
          <w:rFonts w:hint="eastAsia"/>
        </w:rPr>
        <w:t>-y</w:t>
      </w:r>
      <w:r>
        <w:t xml:space="preserve"> install docker-ce docker-ce-cli containerd.io</w:t>
      </w:r>
    </w:p>
    <w:p>
      <w:r>
        <w:rPr>
          <w:rFonts w:hint="eastAsia"/>
        </w:rPr>
        <w:t>在安装过程中，由于操作系统环境中的yum依赖不一定满足安装的全部依赖需求，可能出现问题，如图-</w:t>
      </w:r>
      <w:r>
        <w:t>7</w:t>
      </w:r>
      <w:r>
        <w:rPr>
          <w:rFonts w:hint="eastAsia"/>
        </w:rPr>
        <w:t>所示：</w:t>
      </w:r>
    </w:p>
    <w:p>
      <w:pPr>
        <w:pStyle w:val="46"/>
        <w:spacing w:before="156" w:after="156"/>
        <w:ind w:firstLine="360"/>
      </w:pPr>
      <w:r>
        <w:drawing>
          <wp:inline distT="0" distB="0" distL="0" distR="0">
            <wp:extent cx="4566920" cy="1538605"/>
            <wp:effectExtent l="0" t="0" r="508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587378" cy="1545879"/>
                    </a:xfrm>
                    <a:prstGeom prst="rect">
                      <a:avLst/>
                    </a:prstGeom>
                  </pic:spPr>
                </pic:pic>
              </a:graphicData>
            </a:graphic>
          </wp:inline>
        </w:drawing>
      </w:r>
    </w:p>
    <w:p>
      <w:pPr>
        <w:pStyle w:val="46"/>
        <w:spacing w:before="156" w:after="156"/>
        <w:ind w:firstLine="360"/>
      </w:pPr>
      <w:r>
        <w:rPr>
          <w:rFonts w:hint="eastAsia"/>
        </w:rPr>
        <w:t>图-</w:t>
      </w:r>
      <w:r>
        <w:t xml:space="preserve">7 </w:t>
      </w:r>
      <w:r>
        <w:rPr>
          <w:rFonts w:hint="eastAsia"/>
        </w:rPr>
        <w:t>docker安装缺少yum依赖</w:t>
      </w:r>
    </w:p>
    <w:p>
      <w:r>
        <w:rPr>
          <w:rFonts w:hint="eastAsia"/>
        </w:rPr>
        <w:t>解决办法就是根据提示，使用yum安装依赖，可以从第一个开始尝试，有可能需要全部安装一遍，有可以只需要安装部分，那么其他依赖就自然传递过来。</w:t>
      </w:r>
    </w:p>
    <w:p>
      <w:r>
        <w:rPr>
          <w:rFonts w:hint="eastAsia"/>
        </w:rPr>
        <w:t>根据图中我们缺少 container</w:t>
      </w:r>
      <w:r>
        <w:t>-selinux</w:t>
      </w:r>
      <w:r>
        <w:rPr>
          <w:rFonts w:hint="eastAsia"/>
        </w:rPr>
        <w:t>，fuse-overlayfs，slirp</w:t>
      </w:r>
      <w:r>
        <w:t>4</w:t>
      </w:r>
      <w:r>
        <w:rPr>
          <w:rFonts w:hint="eastAsia"/>
        </w:rPr>
        <w:t>netns这三个包。我们可以依次执行命令。</w:t>
      </w:r>
    </w:p>
    <w:p>
      <w:pPr>
        <w:pStyle w:val="29"/>
      </w:pPr>
      <w:r>
        <w:t>yum -y install container-selinux</w:t>
      </w:r>
    </w:p>
    <w:p>
      <w:pPr>
        <w:pStyle w:val="29"/>
      </w:pPr>
      <w:r>
        <w:t>yum -y install fuse-overlayfs</w:t>
      </w:r>
    </w:p>
    <w:p>
      <w:pPr>
        <w:pStyle w:val="29"/>
      </w:pPr>
      <w:r>
        <w:t>yum -y install slirp4netns</w:t>
      </w:r>
    </w:p>
    <w:p>
      <w:pPr>
        <w:rPr>
          <w:color w:val="FF0000"/>
        </w:rPr>
      </w:pPr>
      <w:r>
        <w:rPr>
          <w:rFonts w:hint="eastAsia"/>
          <w:color w:val="FF0000"/>
        </w:rPr>
        <w:t>注意：有可能在这个阶段，需要更换或者更新yum源。比如这里的container</w:t>
      </w:r>
      <w:r>
        <w:rPr>
          <w:color w:val="FF0000"/>
        </w:rPr>
        <w:t>-selinux</w:t>
      </w:r>
      <w:r>
        <w:rPr>
          <w:rFonts w:hint="eastAsia"/>
          <w:color w:val="FF0000"/>
        </w:rPr>
        <w:t>就是需要更换yum源添加包的。</w:t>
      </w:r>
    </w:p>
    <w:p>
      <w:pPr>
        <w:pStyle w:val="29"/>
      </w:pPr>
      <w:r>
        <w:t>wget -O /etc/yum.repos.d/CentOS-Base.repo http://mirrors.aliyun.com/repo/Centos-7.repo</w:t>
      </w:r>
    </w:p>
    <w:p>
      <w:r>
        <w:rPr>
          <w:rFonts w:hint="eastAsia"/>
        </w:rPr>
        <w:t>在执行上述命令前，对原有CentOS-Base</w:t>
      </w:r>
      <w:r>
        <w:t>.repo</w:t>
      </w:r>
      <w:r>
        <w:rPr>
          <w:rFonts w:hint="eastAsia"/>
        </w:rPr>
        <w:t>先进行备份。</w:t>
      </w:r>
    </w:p>
    <w:p>
      <w:r>
        <w:rPr>
          <w:rFonts w:hint="eastAsia"/>
        </w:rPr>
        <w:t>将所需依赖包安装完成后，我们可以重新安装docker相关包。</w:t>
      </w:r>
    </w:p>
    <w:p>
      <w:pPr>
        <w:pStyle w:val="4"/>
      </w:pPr>
      <w:r>
        <w:rPr>
          <w:rFonts w:hint="eastAsia"/>
        </w:rPr>
        <w:t>启动验证docker</w:t>
      </w:r>
    </w:p>
    <w:p>
      <w:r>
        <w:rPr>
          <w:rFonts w:hint="eastAsia"/>
        </w:rPr>
        <w:t>安装完毕后，我们可以启动docker。</w:t>
      </w:r>
    </w:p>
    <w:p>
      <w:pPr>
        <w:pStyle w:val="29"/>
      </w:pPr>
      <w:r>
        <w:t>systemctl start docker</w:t>
      </w:r>
    </w:p>
    <w:p>
      <w:r>
        <w:rPr>
          <w:rFonts w:hint="eastAsia"/>
        </w:rPr>
        <w:t>然后运行docker的第一个镜像容器。</w:t>
      </w:r>
    </w:p>
    <w:p>
      <w:r>
        <w:rPr>
          <w:rFonts w:hint="eastAsia"/>
        </w:rPr>
        <w:t>如果运行成功，可以看到提示信息，表示docker安装成功，如图-</w:t>
      </w:r>
      <w:r>
        <w:t>8</w:t>
      </w:r>
      <w:r>
        <w:rPr>
          <w:rFonts w:hint="eastAsia"/>
        </w:rPr>
        <w:t>所示：</w:t>
      </w:r>
    </w:p>
    <w:p>
      <w:pPr>
        <w:pStyle w:val="46"/>
        <w:spacing w:before="156" w:after="156"/>
        <w:ind w:firstLine="360"/>
      </w:pPr>
      <w:r>
        <w:drawing>
          <wp:inline distT="0" distB="0" distL="0" distR="0">
            <wp:extent cx="4370070" cy="25355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375936" cy="2538844"/>
                    </a:xfrm>
                    <a:prstGeom prst="rect">
                      <a:avLst/>
                    </a:prstGeom>
                  </pic:spPr>
                </pic:pic>
              </a:graphicData>
            </a:graphic>
          </wp:inline>
        </w:drawing>
      </w:r>
    </w:p>
    <w:p>
      <w:pPr>
        <w:pStyle w:val="46"/>
        <w:spacing w:before="156" w:after="156"/>
        <w:ind w:firstLine="360"/>
      </w:pPr>
      <w:r>
        <w:rPr>
          <w:rFonts w:hint="eastAsia"/>
        </w:rPr>
        <w:t>图-</w:t>
      </w:r>
      <w:r>
        <w:t xml:space="preserve">8 </w:t>
      </w:r>
      <w:r>
        <w:rPr>
          <w:rFonts w:hint="eastAsia"/>
        </w:rPr>
        <w:t>docker测试镜像hello-world</w:t>
      </w:r>
    </w:p>
    <w:p>
      <w:pPr>
        <w:pStyle w:val="4"/>
      </w:pPr>
      <w:r>
        <w:rPr>
          <w:rFonts w:hint="eastAsia"/>
        </w:rPr>
        <w:t>卸载docker</w:t>
      </w:r>
    </w:p>
    <w:p>
      <w:r>
        <w:rPr>
          <w:rFonts w:hint="eastAsia"/>
        </w:rPr>
        <w:t>如果想要卸载已经安装好的docker也是非常简单的。</w:t>
      </w:r>
    </w:p>
    <w:p>
      <w:r>
        <w:rPr>
          <w:rFonts w:hint="eastAsia"/>
        </w:rPr>
        <w:t>第一步先卸载相关安装包。</w:t>
      </w:r>
    </w:p>
    <w:p>
      <w:pPr>
        <w:pStyle w:val="29"/>
        <w:rPr>
          <w:sz w:val="20"/>
          <w:szCs w:val="20"/>
        </w:rPr>
      </w:pPr>
      <w:r>
        <w:t>yum remove docker-ce docker-ce-cli containerd.io</w:t>
      </w:r>
    </w:p>
    <w:p>
      <w:r>
        <w:rPr>
          <w:rFonts w:hint="eastAsia"/>
        </w:rPr>
        <w:t>然后将docker存储的资料数据删除。</w:t>
      </w:r>
    </w:p>
    <w:p>
      <w:pPr>
        <w:pStyle w:val="29"/>
      </w:pPr>
      <w:r>
        <w:t>rm -rf /var/lib/docker</w:t>
      </w:r>
    </w:p>
    <w:p>
      <w:pPr>
        <w:pStyle w:val="29"/>
      </w:pPr>
      <w:r>
        <w:t>rm -rf /var/lib/containerd</w:t>
      </w:r>
    </w:p>
    <w:p>
      <w:pPr>
        <w:pStyle w:val="3"/>
      </w:pPr>
      <w:r>
        <w:rPr>
          <w:rFonts w:hint="eastAsia"/>
        </w:rPr>
        <w:t>docker底层原理</w:t>
      </w:r>
    </w:p>
    <w:p>
      <w:pPr>
        <w:pStyle w:val="4"/>
      </w:pPr>
      <w:r>
        <w:rPr>
          <w:rFonts w:hint="eastAsia"/>
        </w:rPr>
        <w:t>docker的结构和基本概念</w:t>
      </w:r>
    </w:p>
    <w:p>
      <w:r>
        <w:rPr>
          <w:rFonts w:hint="eastAsia"/>
        </w:rPr>
        <w:t>docker的主要结构是客户端，宿主机，容器，镜像和镜像服务器。如图-</w:t>
      </w:r>
      <w:r>
        <w:t>9</w:t>
      </w:r>
      <w:r>
        <w:rPr>
          <w:rFonts w:hint="eastAsia"/>
        </w:rPr>
        <w:t>所示：</w:t>
      </w:r>
    </w:p>
    <w:p>
      <w:pPr>
        <w:pStyle w:val="46"/>
        <w:spacing w:before="156" w:after="156"/>
        <w:ind w:firstLine="360"/>
      </w:pPr>
      <w:r>
        <w:drawing>
          <wp:inline distT="0" distB="0" distL="0" distR="0">
            <wp:extent cx="4972685" cy="23672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999831" cy="2380019"/>
                    </a:xfrm>
                    <a:prstGeom prst="rect">
                      <a:avLst/>
                    </a:prstGeom>
                  </pic:spPr>
                </pic:pic>
              </a:graphicData>
            </a:graphic>
          </wp:inline>
        </w:drawing>
      </w:r>
    </w:p>
    <w:p>
      <w:pPr>
        <w:pStyle w:val="46"/>
        <w:spacing w:before="156" w:after="156"/>
        <w:ind w:firstLine="360"/>
      </w:pPr>
      <w:r>
        <w:rPr>
          <w:rFonts w:hint="eastAsia"/>
        </w:rPr>
        <w:t>图-</w:t>
      </w:r>
      <w:r>
        <w:t xml:space="preserve">9 </w:t>
      </w:r>
      <w:r>
        <w:rPr>
          <w:rFonts w:hint="eastAsia"/>
        </w:rPr>
        <w:t>docker基本结构</w:t>
      </w:r>
    </w:p>
    <w:p>
      <w:pPr>
        <w:pStyle w:val="63"/>
        <w:numPr>
          <w:ilvl w:val="0"/>
          <w:numId w:val="4"/>
        </w:numPr>
        <w:ind w:firstLineChars="0"/>
      </w:pPr>
      <w:r>
        <w:rPr>
          <w:rFonts w:hint="eastAsia"/>
        </w:rPr>
        <w:t>容器（container）</w:t>
      </w:r>
    </w:p>
    <w:p>
      <w:pPr>
        <w:ind w:firstLineChars="0"/>
      </w:pPr>
      <w:r>
        <w:rPr>
          <w:rFonts w:hint="eastAsia"/>
        </w:rPr>
        <w:t>首先需要了解什么是容器，容器就是一个进程，内部是独立运行的一个或者是一组应用。它可以被启动、开始、停止、删除。每个容器都是相互隔离的，保证安全的平台。它可以被启动、开始、停止、删除。每个容器都是相互隔离的，保证安全的平台。</w:t>
      </w:r>
    </w:p>
    <w:p>
      <w:pPr>
        <w:pStyle w:val="63"/>
        <w:numPr>
          <w:ilvl w:val="0"/>
          <w:numId w:val="4"/>
        </w:numPr>
        <w:ind w:firstLineChars="0"/>
      </w:pPr>
      <w:r>
        <w:rPr>
          <w:rFonts w:hint="eastAsia"/>
        </w:rPr>
        <w:t>镜像（image）</w:t>
      </w:r>
    </w:p>
    <w:p>
      <w:pPr>
        <w:ind w:firstLineChars="0"/>
      </w:pPr>
      <w:r>
        <w:rPr>
          <w:rFonts w:hint="eastAsia"/>
        </w:rPr>
        <w:t>镜像（Image）就是一个只读的模板文件。镜像可以用来创建 Docker 容器，一个镜像可以创建很多容器。 就好似 Java 中的 类和对象，类就是镜像，容器就是对象！也可以把镜像看成是模具，而镜像创建出来的容器就是通过这个模具创建的一个一个的实际产品。</w:t>
      </w:r>
    </w:p>
    <w:p>
      <w:pPr>
        <w:pStyle w:val="63"/>
        <w:numPr>
          <w:ilvl w:val="0"/>
          <w:numId w:val="4"/>
        </w:numPr>
        <w:ind w:firstLineChars="0"/>
      </w:pPr>
      <w:r>
        <w:rPr>
          <w:rFonts w:hint="eastAsia"/>
        </w:rPr>
        <w:t>宿主机（host）</w:t>
      </w:r>
    </w:p>
    <w:p>
      <w:pPr>
        <w:ind w:left="420" w:firstLine="0" w:firstLineChars="0"/>
      </w:pPr>
      <w:r>
        <w:rPr>
          <w:rFonts w:hint="eastAsia"/>
        </w:rPr>
        <w:t>宿主机就是我们调用命令使用镜像创建容器的服务器。</w:t>
      </w:r>
    </w:p>
    <w:p>
      <w:pPr>
        <w:pStyle w:val="63"/>
        <w:numPr>
          <w:ilvl w:val="0"/>
          <w:numId w:val="4"/>
        </w:numPr>
        <w:ind w:firstLineChars="0"/>
      </w:pPr>
      <w:r>
        <w:rPr>
          <w:rFonts w:hint="eastAsia"/>
        </w:rPr>
        <w:t>镜像仓库（repository）</w:t>
      </w:r>
    </w:p>
    <w:p>
      <w:r>
        <w:rPr>
          <w:rFonts w:hint="eastAsia"/>
        </w:rPr>
        <w:t>一个用来容纳多个镜像的仓库，可以链接仓库获取你想要的内部镜像，一般一个镜像仓库中包含多个不同tag的镜像。</w:t>
      </w:r>
    </w:p>
    <w:p>
      <w:pPr>
        <w:pStyle w:val="63"/>
        <w:numPr>
          <w:ilvl w:val="0"/>
          <w:numId w:val="4"/>
        </w:numPr>
        <w:ind w:firstLineChars="0"/>
      </w:pPr>
      <w:r>
        <w:rPr>
          <w:rFonts w:hint="eastAsia"/>
        </w:rPr>
        <w:t>镜像服务器（registry）</w:t>
      </w:r>
    </w:p>
    <w:p>
      <w:r>
        <w:rPr>
          <w:rFonts w:hint="eastAsia"/>
        </w:rPr>
        <w:t>镜像仓库占用的服务器，这里注意一个镜像服务器未必只有一个仓库，可以有很多仓库，每个仓库又保管的是不同镜像。</w:t>
      </w:r>
    </w:p>
    <w:p>
      <w:pPr>
        <w:pStyle w:val="63"/>
        <w:numPr>
          <w:ilvl w:val="0"/>
          <w:numId w:val="4"/>
        </w:numPr>
        <w:ind w:firstLineChars="0"/>
      </w:pPr>
      <w:r>
        <w:rPr>
          <w:rFonts w:hint="eastAsia"/>
        </w:rPr>
        <w:t>客户端（docker</w:t>
      </w:r>
      <w:r>
        <w:t>-client</w:t>
      </w:r>
      <w:r>
        <w:rPr>
          <w:rFonts w:hint="eastAsia"/>
        </w:rPr>
        <w:t>）</w:t>
      </w:r>
    </w:p>
    <w:p>
      <w:r>
        <w:rPr>
          <w:rFonts w:hint="eastAsia"/>
        </w:rPr>
        <w:t>调用docker命令，操作镜像，容器的进程。只要能链接宿主机，操作docker的进程都是docker-clien</w:t>
      </w:r>
      <w:r>
        <w:t>t</w:t>
      </w:r>
      <w:r>
        <w:rPr>
          <w:rFonts w:hint="eastAsia"/>
        </w:rPr>
        <w:t>。</w:t>
      </w:r>
    </w:p>
    <w:p>
      <w:pPr>
        <w:pStyle w:val="4"/>
      </w:pPr>
      <w:r>
        <w:rPr>
          <w:rFonts w:hint="eastAsia"/>
        </w:rPr>
        <w:t>docker为什么比虚拟机快</w:t>
      </w:r>
    </w:p>
    <w:p>
      <w:r>
        <w:rPr>
          <w:rFonts w:hint="eastAsia"/>
        </w:rPr>
        <w:t>虚拟化技术开启了云计算时代，是的大量硬件服务器可以隔离，可以独立。而docker开启了下一代虚拟化技术，但是docker并不是虚拟机。首先我们来了解一下物理机是怎么工作的。如图-</w:t>
      </w:r>
      <w:r>
        <w:t>10</w:t>
      </w:r>
      <w:r>
        <w:rPr>
          <w:rFonts w:hint="eastAsia"/>
        </w:rPr>
        <w:t>所示：</w:t>
      </w:r>
    </w:p>
    <w:p>
      <w:pPr>
        <w:pStyle w:val="46"/>
        <w:spacing w:before="156" w:after="156"/>
        <w:ind w:firstLine="360"/>
      </w:pPr>
      <w:r>
        <w:drawing>
          <wp:inline distT="0" distB="0" distL="0" distR="0">
            <wp:extent cx="4196080" cy="3355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204872" cy="3362986"/>
                    </a:xfrm>
                    <a:prstGeom prst="rect">
                      <a:avLst/>
                    </a:prstGeom>
                  </pic:spPr>
                </pic:pic>
              </a:graphicData>
            </a:graphic>
          </wp:inline>
        </w:drawing>
      </w:r>
    </w:p>
    <w:p>
      <w:pPr>
        <w:pStyle w:val="46"/>
        <w:spacing w:before="156" w:after="156"/>
        <w:ind w:firstLine="360"/>
      </w:pPr>
      <w:r>
        <w:rPr>
          <w:rFonts w:hint="eastAsia"/>
        </w:rPr>
        <w:t>图-</w:t>
      </w:r>
      <w:r>
        <w:t xml:space="preserve">10 </w:t>
      </w:r>
      <w:r>
        <w:rPr>
          <w:rFonts w:hint="eastAsia"/>
        </w:rPr>
        <w:t>物理机运行架构</w:t>
      </w:r>
    </w:p>
    <w:p>
      <w:r>
        <w:rPr>
          <w:rFonts w:hint="eastAsia"/>
        </w:rPr>
        <w:t>从下到上依次为：</w:t>
      </w:r>
    </w:p>
    <w:p>
      <w:pPr>
        <w:pStyle w:val="63"/>
        <w:numPr>
          <w:ilvl w:val="0"/>
          <w:numId w:val="4"/>
        </w:numPr>
        <w:ind w:left="0" w:firstLine="420" w:firstLineChars="0"/>
      </w:pPr>
      <w:r>
        <w:rPr>
          <w:rFonts w:hint="eastAsia"/>
        </w:rPr>
        <w:t>infrastructure基础设施：这个指的就是你的电脑硬件，可以是个人pc，可以是服务器，可以使云主机。</w:t>
      </w:r>
    </w:p>
    <w:p>
      <w:pPr>
        <w:pStyle w:val="63"/>
        <w:numPr>
          <w:ilvl w:val="0"/>
          <w:numId w:val="4"/>
        </w:numPr>
        <w:ind w:left="0" w:firstLine="420" w:firstLineChars="0"/>
      </w:pPr>
      <w:r>
        <w:rPr>
          <w:rFonts w:hint="eastAsia"/>
        </w:rPr>
        <w:t>H</w:t>
      </w:r>
      <w:r>
        <w:t>OST OS</w:t>
      </w:r>
      <w:r>
        <w:rPr>
          <w:rFonts w:hint="eastAsia"/>
        </w:rPr>
        <w:t>操作系统：安装使用的主机操作系统，可以是windows，</w:t>
      </w:r>
      <w:r>
        <w:t>MacOS</w:t>
      </w:r>
      <w:r>
        <w:rPr>
          <w:rFonts w:hint="eastAsia"/>
        </w:rPr>
        <w:t>，</w:t>
      </w:r>
      <w:r>
        <w:t>linux</w:t>
      </w:r>
      <w:r>
        <w:rPr>
          <w:rFonts w:hint="eastAsia"/>
        </w:rPr>
        <w:t>。</w:t>
      </w:r>
    </w:p>
    <w:p>
      <w:pPr>
        <w:pStyle w:val="63"/>
        <w:numPr>
          <w:ilvl w:val="0"/>
          <w:numId w:val="4"/>
        </w:numPr>
        <w:ind w:left="0" w:firstLine="420" w:firstLineChars="0"/>
      </w:pPr>
      <w:r>
        <w:rPr>
          <w:rFonts w:hint="eastAsia"/>
        </w:rPr>
        <w:t>dependencies依赖：运行程序需要用到的依赖，可以是插件，基础服务，语言环境等。</w:t>
      </w:r>
    </w:p>
    <w:p>
      <w:pPr>
        <w:pStyle w:val="63"/>
        <w:numPr>
          <w:ilvl w:val="0"/>
          <w:numId w:val="4"/>
        </w:numPr>
        <w:ind w:left="0" w:firstLine="420" w:firstLineChars="0"/>
      </w:pPr>
      <w:r>
        <w:rPr>
          <w:rFonts w:hint="eastAsia"/>
        </w:rPr>
        <w:t>app应用：用户使用物理机的应用程序，可以使qq，微信，游戏等。</w:t>
      </w:r>
    </w:p>
    <w:p>
      <w:pPr>
        <w:ind w:firstLineChars="0"/>
      </w:pPr>
      <w:r>
        <w:rPr>
          <w:rFonts w:hint="eastAsia"/>
        </w:rPr>
        <w:t>当虚拟机出现之后，我们可以在一个物理机上安装启动多个虚拟机，这种结构开启了云时代，如图1</w:t>
      </w:r>
      <w:r>
        <w:t>1</w:t>
      </w:r>
      <w:r>
        <w:rPr>
          <w:rFonts w:hint="eastAsia"/>
        </w:rPr>
        <w:t>所示：</w:t>
      </w:r>
    </w:p>
    <w:p>
      <w:pPr>
        <w:pStyle w:val="46"/>
        <w:spacing w:before="156" w:after="156"/>
        <w:ind w:firstLine="360"/>
      </w:pPr>
      <w:r>
        <w:drawing>
          <wp:inline distT="0" distB="0" distL="0" distR="0">
            <wp:extent cx="4504055" cy="421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4513890" cy="4225319"/>
                    </a:xfrm>
                    <a:prstGeom prst="rect">
                      <a:avLst/>
                    </a:prstGeom>
                  </pic:spPr>
                </pic:pic>
              </a:graphicData>
            </a:graphic>
          </wp:inline>
        </w:drawing>
      </w:r>
    </w:p>
    <w:p>
      <w:pPr>
        <w:pStyle w:val="46"/>
        <w:spacing w:before="156" w:after="156"/>
        <w:ind w:firstLine="360"/>
      </w:pPr>
      <w:r>
        <w:rPr>
          <w:rFonts w:hint="eastAsia"/>
        </w:rPr>
        <w:t>图-</w:t>
      </w:r>
      <w:r>
        <w:t xml:space="preserve">11 </w:t>
      </w:r>
      <w:r>
        <w:rPr>
          <w:rFonts w:hint="eastAsia"/>
        </w:rPr>
        <w:t>虚拟机架构</w:t>
      </w:r>
    </w:p>
    <w:p>
      <w:r>
        <w:rPr>
          <w:rFonts w:hint="eastAsia"/>
        </w:rPr>
        <w:t>从下到上依次为：</w:t>
      </w:r>
    </w:p>
    <w:p>
      <w:pPr>
        <w:pStyle w:val="63"/>
        <w:numPr>
          <w:ilvl w:val="0"/>
          <w:numId w:val="4"/>
        </w:numPr>
        <w:ind w:left="0" w:firstLine="420" w:firstLineChars="0"/>
      </w:pPr>
      <w:r>
        <w:rPr>
          <w:rFonts w:hint="eastAsia"/>
        </w:rPr>
        <w:t>infrastructure基础设施：这个指的就是你的电脑硬件，可以是个人pc，可以是服务器，可以使云主机。同上，没变化</w:t>
      </w:r>
    </w:p>
    <w:p>
      <w:pPr>
        <w:pStyle w:val="63"/>
        <w:numPr>
          <w:ilvl w:val="0"/>
          <w:numId w:val="4"/>
        </w:numPr>
        <w:ind w:left="0" w:firstLine="420" w:firstLineChars="0"/>
      </w:pPr>
      <w:r>
        <w:rPr>
          <w:rFonts w:hint="eastAsia"/>
        </w:rPr>
        <w:t>H</w:t>
      </w:r>
      <w:r>
        <w:t>OST OS</w:t>
      </w:r>
      <w:r>
        <w:rPr>
          <w:rFonts w:hint="eastAsia"/>
        </w:rPr>
        <w:t>操作系统：安装使用的主机操作系统，可以是windows，</w:t>
      </w:r>
      <w:r>
        <w:t>MacOS</w:t>
      </w:r>
      <w:r>
        <w:rPr>
          <w:rFonts w:hint="eastAsia"/>
        </w:rPr>
        <w:t>，</w:t>
      </w:r>
      <w:r>
        <w:t>linux</w:t>
      </w:r>
      <w:r>
        <w:rPr>
          <w:rFonts w:hint="eastAsia"/>
        </w:rPr>
        <w:t>。同上，没变化。</w:t>
      </w:r>
    </w:p>
    <w:p>
      <w:pPr>
        <w:pStyle w:val="63"/>
        <w:numPr>
          <w:ilvl w:val="0"/>
          <w:numId w:val="4"/>
        </w:numPr>
        <w:ind w:left="0" w:firstLine="420" w:firstLineChars="0"/>
      </w:pPr>
      <w:r>
        <w:rPr>
          <w:rFonts w:hint="eastAsia"/>
        </w:rPr>
        <w:t>Hypervisor虚拟机管理系统：利用Hypervisor，可以在主操作系统之上运行多个不同的从操作系统。也是虚拟机技术关键。</w:t>
      </w:r>
    </w:p>
    <w:p>
      <w:pPr>
        <w:pStyle w:val="63"/>
        <w:numPr>
          <w:ilvl w:val="0"/>
          <w:numId w:val="4"/>
        </w:numPr>
        <w:ind w:left="0" w:firstLine="420" w:firstLineChars="0"/>
      </w:pPr>
      <w:r>
        <w:rPr>
          <w:rFonts w:hint="eastAsia"/>
        </w:rPr>
        <w:t>Guest</w:t>
      </w:r>
      <w:r>
        <w:t xml:space="preserve"> OS </w:t>
      </w:r>
      <w:r>
        <w:rPr>
          <w:rFonts w:hint="eastAsia"/>
        </w:rPr>
        <w:t>客户机操作系统：这个表示每一个虚拟机运行时需要启动的操作系统，相当于在宿主机操作系统之上，每个虚拟机又另外配置了自己的操作系统。这个过程是想到消耗资源的，无论是cpu，内存，还是磁盘空间。</w:t>
      </w:r>
    </w:p>
    <w:p>
      <w:pPr>
        <w:pStyle w:val="63"/>
        <w:numPr>
          <w:ilvl w:val="0"/>
          <w:numId w:val="4"/>
        </w:numPr>
        <w:ind w:left="0" w:firstLine="420" w:firstLineChars="0"/>
      </w:pPr>
      <w:r>
        <w:rPr>
          <w:rFonts w:hint="eastAsia"/>
        </w:rPr>
        <w:t>dependencies依赖：运行程序需要用到的依赖，可以是插件，基础服务，语言环境等。这里需要注意的是，每一个虚拟机中的依赖相互是独立的，也就是说即使2个虚拟机都是用同一个jdk环境，那么也是各自配置各自，不能共享。</w:t>
      </w:r>
    </w:p>
    <w:p>
      <w:pPr>
        <w:pStyle w:val="63"/>
        <w:numPr>
          <w:ilvl w:val="0"/>
          <w:numId w:val="4"/>
        </w:numPr>
        <w:ind w:left="0" w:firstLine="420" w:firstLineChars="0"/>
      </w:pPr>
      <w:r>
        <w:rPr>
          <w:rFonts w:hint="eastAsia"/>
        </w:rPr>
        <w:t>app应用：用户使用物理机的应用程序，可以使qq，微信，游戏等。同上，没变化。</w:t>
      </w:r>
    </w:p>
    <w:p>
      <w:pPr>
        <w:pStyle w:val="63"/>
        <w:ind w:left="420" w:firstLine="0" w:firstLineChars="0"/>
      </w:pPr>
      <w:r>
        <w:rPr>
          <w:rFonts w:hint="eastAsia"/>
        </w:rPr>
        <w:t>最后我们再来看一看docker容器的架构，如图-</w:t>
      </w:r>
      <w:r>
        <w:t>12</w:t>
      </w:r>
      <w:r>
        <w:rPr>
          <w:rFonts w:hint="eastAsia"/>
        </w:rPr>
        <w:t>所示：</w:t>
      </w:r>
    </w:p>
    <w:p>
      <w:pPr>
        <w:pStyle w:val="46"/>
        <w:spacing w:before="156" w:after="156"/>
        <w:ind w:firstLine="360"/>
      </w:pPr>
      <w:r>
        <w:drawing>
          <wp:inline distT="0" distB="0" distL="0" distR="0">
            <wp:extent cx="4577080" cy="5257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4586378" cy="5267764"/>
                    </a:xfrm>
                    <a:prstGeom prst="rect">
                      <a:avLst/>
                    </a:prstGeom>
                  </pic:spPr>
                </pic:pic>
              </a:graphicData>
            </a:graphic>
          </wp:inline>
        </w:drawing>
      </w:r>
    </w:p>
    <w:p>
      <w:pPr>
        <w:pStyle w:val="46"/>
        <w:spacing w:before="156" w:after="156"/>
        <w:ind w:firstLine="360"/>
      </w:pPr>
      <w:r>
        <w:rPr>
          <w:rFonts w:hint="eastAsia"/>
        </w:rPr>
        <w:t>图-</w:t>
      </w:r>
      <w:r>
        <w:t xml:space="preserve">12 </w:t>
      </w:r>
      <w:r>
        <w:rPr>
          <w:rFonts w:hint="eastAsia"/>
        </w:rPr>
        <w:t>docker容器架构</w:t>
      </w:r>
    </w:p>
    <w:p>
      <w:r>
        <w:rPr>
          <w:rFonts w:hint="eastAsia"/>
        </w:rPr>
        <w:t>这里的结构基本和前面类似，我们只强调和虚拟机区别的地方：</w:t>
      </w:r>
    </w:p>
    <w:p>
      <w:pPr>
        <w:pStyle w:val="63"/>
        <w:numPr>
          <w:ilvl w:val="0"/>
          <w:numId w:val="5"/>
        </w:numPr>
        <w:ind w:left="0" w:firstLine="426" w:firstLineChars="0"/>
      </w:pPr>
      <w:r>
        <w:rPr>
          <w:rFonts w:hint="eastAsia"/>
        </w:rPr>
        <w:t>没有Hypervisor，而是使用docker管理器，这样一来，不需要为每一个虚拟的容器单独构建客户机操作系统，极大的节省了硬件资源。</w:t>
      </w:r>
    </w:p>
    <w:p>
      <w:pPr>
        <w:pStyle w:val="63"/>
        <w:numPr>
          <w:ilvl w:val="0"/>
          <w:numId w:val="5"/>
        </w:numPr>
        <w:ind w:left="0" w:firstLine="426" w:firstLineChars="0"/>
      </w:pPr>
      <w:r>
        <w:rPr>
          <w:rFonts w:hint="eastAsia"/>
        </w:rPr>
        <w:t>依赖不在相互独立，而是共享的。这样一来在宿主机上只需要下载安装一次依赖，只要容器使用这个依赖，即使有几万个容器，也都是共享这一个依赖。</w:t>
      </w:r>
    </w:p>
    <w:p>
      <w:pPr>
        <w:pStyle w:val="63"/>
        <w:ind w:firstLineChars="0"/>
      </w:pPr>
      <w:r>
        <w:rPr>
          <w:rFonts w:hint="eastAsia"/>
        </w:rPr>
        <w:t>综上所述，在漫长的虚拟机话技术发展之后的今天，容器已经成为一个轻便的，不可替代的虚拟化产品，是开发者不得不掌握的技术之一。</w:t>
      </w:r>
    </w:p>
    <w:p>
      <w:pPr>
        <w:pStyle w:val="3"/>
      </w:pPr>
      <w:r>
        <w:rPr>
          <w:rFonts w:hint="eastAsia"/>
        </w:rPr>
        <w:t>docker的基础命令</w:t>
      </w:r>
    </w:p>
    <w:p>
      <w:r>
        <w:rPr>
          <w:rFonts w:hint="eastAsia"/>
        </w:rPr>
        <w:t>docker的命令非常繁琐，选项多，常用选项也多，所以需要在学习docker的精髓知识点之前，必要的步骤就是熟练掌握docker的基础命令。</w:t>
      </w:r>
    </w:p>
    <w:p>
      <w:r>
        <w:rPr>
          <w:rFonts w:hint="eastAsia"/>
        </w:rPr>
        <w:t>docker的命令基本语法结构：</w:t>
      </w:r>
    </w:p>
    <w:p>
      <w:pPr>
        <w:pStyle w:val="29"/>
      </w:pPr>
      <w:r>
        <w:rPr>
          <w:rFonts w:hint="eastAsia"/>
        </w:rPr>
        <w:t>docker</w:t>
      </w:r>
      <w:r>
        <w:t xml:space="preserve"> </w:t>
      </w:r>
      <w:r>
        <w:rPr>
          <w:rFonts w:hint="eastAsia"/>
        </w:rPr>
        <w:t xml:space="preserve">子命令 </w:t>
      </w:r>
      <w:r>
        <w:t>[</w:t>
      </w:r>
      <w:r>
        <w:rPr>
          <w:rFonts w:hint="eastAsia"/>
        </w:rPr>
        <w:t>选项]</w:t>
      </w:r>
    </w:p>
    <w:p>
      <w:pPr>
        <w:pStyle w:val="4"/>
      </w:pPr>
      <w:r>
        <w:rPr>
          <w:rFonts w:hint="eastAsia"/>
        </w:rPr>
        <w:t>命令帮助</w:t>
      </w:r>
    </w:p>
    <w:p>
      <w:r>
        <w:rPr>
          <w:rFonts w:hint="eastAsia"/>
        </w:rPr>
        <w:t>如果对docker的命令有所疑惑，可以通过一下手段，获取帮助相关信息。</w:t>
      </w:r>
    </w:p>
    <w:p>
      <w:pPr>
        <w:pStyle w:val="63"/>
        <w:numPr>
          <w:ilvl w:val="0"/>
          <w:numId w:val="6"/>
        </w:numPr>
        <w:ind w:firstLineChars="0"/>
      </w:pPr>
      <w:r>
        <w:rPr>
          <w:rFonts w:hint="eastAsia"/>
        </w:rPr>
        <w:t>子命令查询</w:t>
      </w:r>
    </w:p>
    <w:p>
      <w:pPr>
        <w:ind w:left="420" w:firstLine="0" w:firstLineChars="0"/>
      </w:pPr>
      <w:r>
        <w:rPr>
          <w:rFonts w:hint="eastAsia"/>
        </w:rPr>
        <w:t>如果不了解docker之后可以衔接哪种子命令，可以使用help查看：</w:t>
      </w:r>
    </w:p>
    <w:p>
      <w:pPr>
        <w:pStyle w:val="29"/>
      </w:pPr>
      <w:r>
        <w:rPr>
          <w:rFonts w:hint="eastAsia"/>
        </w:rPr>
        <w:t>docker</w:t>
      </w:r>
      <w:r>
        <w:t xml:space="preserve"> </w:t>
      </w:r>
      <w:r>
        <w:rPr>
          <w:rFonts w:hint="eastAsia"/>
        </w:rPr>
        <w:t>--help</w:t>
      </w:r>
    </w:p>
    <w:p>
      <w:r>
        <w:rPr>
          <w:rFonts w:hint="eastAsia"/>
        </w:rPr>
        <w:t>将会在执行之后看到当前版本docker可以运行的所有子命令，如图-</w:t>
      </w:r>
      <w:r>
        <w:t>13</w:t>
      </w:r>
      <w:r>
        <w:rPr>
          <w:rFonts w:hint="eastAsia"/>
        </w:rPr>
        <w:t>所示：</w:t>
      </w:r>
    </w:p>
    <w:p>
      <w:pPr>
        <w:pStyle w:val="46"/>
        <w:spacing w:before="156" w:after="156"/>
        <w:ind w:firstLine="360"/>
      </w:pPr>
      <w:r>
        <w:drawing>
          <wp:inline distT="0" distB="0" distL="0" distR="0">
            <wp:extent cx="4639310" cy="348678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647434" cy="3493129"/>
                    </a:xfrm>
                    <a:prstGeom prst="rect">
                      <a:avLst/>
                    </a:prstGeom>
                  </pic:spPr>
                </pic:pic>
              </a:graphicData>
            </a:graphic>
          </wp:inline>
        </w:drawing>
      </w:r>
    </w:p>
    <w:p>
      <w:pPr>
        <w:pStyle w:val="46"/>
        <w:spacing w:before="156" w:after="156"/>
        <w:ind w:firstLine="360"/>
      </w:pPr>
      <w:r>
        <w:rPr>
          <w:rFonts w:hint="eastAsia"/>
        </w:rPr>
        <w:t>图-</w:t>
      </w:r>
      <w:r>
        <w:t xml:space="preserve">13 </w:t>
      </w:r>
      <w:r>
        <w:rPr>
          <w:rFonts w:hint="eastAsia"/>
        </w:rPr>
        <w:t>docker</w:t>
      </w:r>
      <w:r>
        <w:t xml:space="preserve"> --</w:t>
      </w:r>
      <w:r>
        <w:rPr>
          <w:rFonts w:hint="eastAsia"/>
        </w:rPr>
        <w:t>help</w:t>
      </w:r>
    </w:p>
    <w:p>
      <w:pPr>
        <w:pStyle w:val="63"/>
        <w:numPr>
          <w:ilvl w:val="0"/>
          <w:numId w:val="6"/>
        </w:numPr>
        <w:ind w:firstLineChars="0"/>
      </w:pPr>
      <w:r>
        <w:rPr>
          <w:rFonts w:hint="eastAsia"/>
        </w:rPr>
        <w:t>子命令帮助</w:t>
      </w:r>
    </w:p>
    <w:p>
      <w:pPr>
        <w:ind w:firstLineChars="0"/>
      </w:pPr>
      <w:r>
        <w:rPr>
          <w:rFonts w:hint="eastAsia"/>
        </w:rPr>
        <w:t>如果想查看具体某一个子命令的相关信息，可以运行help查看：</w:t>
      </w:r>
    </w:p>
    <w:p>
      <w:pPr>
        <w:pStyle w:val="29"/>
      </w:pPr>
      <w:r>
        <w:rPr>
          <w:rFonts w:hint="eastAsia"/>
        </w:rPr>
        <w:t>docker</w:t>
      </w:r>
      <w:r>
        <w:t xml:space="preserve"> </w:t>
      </w:r>
      <w:r>
        <w:rPr>
          <w:rFonts w:hint="eastAsia"/>
        </w:rPr>
        <w:t>子命令名称 --help</w:t>
      </w:r>
    </w:p>
    <w:p>
      <w:r>
        <w:rPr>
          <w:rFonts w:hint="eastAsia"/>
        </w:rPr>
        <w:t>例如，我们想查看run这个命令的详细信息：</w:t>
      </w:r>
    </w:p>
    <w:p>
      <w:pPr>
        <w:pStyle w:val="29"/>
      </w:pPr>
      <w:r>
        <w:rPr>
          <w:rFonts w:hint="eastAsia"/>
        </w:rPr>
        <w:t>docker</w:t>
      </w:r>
      <w:r>
        <w:t xml:space="preserve"> </w:t>
      </w:r>
      <w:r>
        <w:rPr>
          <w:rFonts w:hint="eastAsia"/>
        </w:rPr>
        <w:t>run</w:t>
      </w:r>
      <w:r>
        <w:t xml:space="preserve"> </w:t>
      </w:r>
      <w:r>
        <w:rPr>
          <w:rFonts w:hint="eastAsia"/>
        </w:rPr>
        <w:t>--</w:t>
      </w:r>
      <w:r>
        <w:t>help</w:t>
      </w:r>
    </w:p>
    <w:p>
      <w:r>
        <w:rPr>
          <w:rFonts w:hint="eastAsia"/>
        </w:rPr>
        <w:t>返回结果如图-</w:t>
      </w:r>
      <w:r>
        <w:t>14</w:t>
      </w:r>
      <w:r>
        <w:rPr>
          <w:rFonts w:hint="eastAsia"/>
        </w:rPr>
        <w:t>所示：</w:t>
      </w:r>
    </w:p>
    <w:p>
      <w:pPr>
        <w:pStyle w:val="46"/>
        <w:spacing w:before="156" w:after="156"/>
        <w:ind w:firstLine="360"/>
      </w:pPr>
      <w:r>
        <w:drawing>
          <wp:inline distT="0" distB="0" distL="0" distR="0">
            <wp:extent cx="4291330" cy="2038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391104" cy="2086117"/>
                    </a:xfrm>
                    <a:prstGeom prst="rect">
                      <a:avLst/>
                    </a:prstGeom>
                  </pic:spPr>
                </pic:pic>
              </a:graphicData>
            </a:graphic>
          </wp:inline>
        </w:drawing>
      </w:r>
    </w:p>
    <w:p>
      <w:pPr>
        <w:pStyle w:val="46"/>
        <w:spacing w:before="156" w:after="156"/>
        <w:ind w:firstLine="360"/>
      </w:pPr>
      <w:r>
        <w:rPr>
          <w:rFonts w:hint="eastAsia"/>
        </w:rPr>
        <w:t>图-</w:t>
      </w:r>
      <w:r>
        <w:t xml:space="preserve">14 </w:t>
      </w:r>
      <w:r>
        <w:rPr>
          <w:rFonts w:hint="eastAsia"/>
        </w:rPr>
        <w:t>docker</w:t>
      </w:r>
      <w:r>
        <w:t xml:space="preserve"> run –help</w:t>
      </w:r>
    </w:p>
    <w:p>
      <w:r>
        <w:rPr>
          <w:rFonts w:hint="eastAsia"/>
        </w:rPr>
        <w:t>还有一种方式，也可以让我们更详细的了解docker相关命令内容，就是到官方网站查看。地址为：</w:t>
      </w:r>
    </w:p>
    <w:p>
      <w:r>
        <w:fldChar w:fldCharType="begin"/>
      </w:r>
      <w:r>
        <w:instrText xml:space="preserve"> HYPERLINK "https://docs.docker.com/reference/" </w:instrText>
      </w:r>
      <w:r>
        <w:fldChar w:fldCharType="separate"/>
      </w:r>
      <w:r>
        <w:rPr>
          <w:rStyle w:val="25"/>
        </w:rPr>
        <w:t>https://docs.docker.com/reference/</w:t>
      </w:r>
      <w:r>
        <w:rPr>
          <w:rStyle w:val="25"/>
        </w:rPr>
        <w:fldChar w:fldCharType="end"/>
      </w:r>
    </w:p>
    <w:p>
      <w:r>
        <w:rPr>
          <w:rFonts w:hint="eastAsia"/>
        </w:rPr>
        <w:t>进入网址之后，可以在左侧看到相关command标签选项，进入选项，点击你想看的命令即可，如图-</w:t>
      </w:r>
      <w:r>
        <w:t>15</w:t>
      </w:r>
      <w:r>
        <w:rPr>
          <w:rFonts w:hint="eastAsia"/>
        </w:rPr>
        <w:t>所示：</w:t>
      </w:r>
    </w:p>
    <w:p>
      <w:pPr>
        <w:pStyle w:val="46"/>
        <w:spacing w:before="156" w:after="156"/>
        <w:ind w:firstLine="360"/>
      </w:pPr>
      <w:r>
        <w:drawing>
          <wp:inline distT="0" distB="0" distL="0" distR="0">
            <wp:extent cx="4824095" cy="3428365"/>
            <wp:effectExtent l="0" t="0" r="146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828614" cy="3431653"/>
                    </a:xfrm>
                    <a:prstGeom prst="rect">
                      <a:avLst/>
                    </a:prstGeom>
                  </pic:spPr>
                </pic:pic>
              </a:graphicData>
            </a:graphic>
          </wp:inline>
        </w:drawing>
      </w:r>
    </w:p>
    <w:p>
      <w:pPr>
        <w:pStyle w:val="46"/>
        <w:spacing w:before="156" w:after="156"/>
        <w:ind w:firstLine="360"/>
      </w:pPr>
      <w:r>
        <w:rPr>
          <w:rFonts w:hint="eastAsia"/>
        </w:rPr>
        <w:t>图-</w:t>
      </w:r>
      <w:r>
        <w:t xml:space="preserve">15 </w:t>
      </w:r>
      <w:r>
        <w:rPr>
          <w:rFonts w:hint="eastAsia"/>
        </w:rPr>
        <w:t>docker</w:t>
      </w:r>
      <w:r>
        <w:t xml:space="preserve"> </w:t>
      </w:r>
      <w:r>
        <w:rPr>
          <w:rFonts w:hint="eastAsia"/>
        </w:rPr>
        <w:t>run官方文档</w:t>
      </w:r>
    </w:p>
    <w:p>
      <w:pPr>
        <w:pStyle w:val="4"/>
      </w:pPr>
      <w:r>
        <w:rPr>
          <w:rFonts w:hint="eastAsia"/>
        </w:rPr>
        <w:t>docker</w:t>
      </w:r>
      <w:r>
        <w:t xml:space="preserve"> </w:t>
      </w:r>
      <w:r>
        <w:rPr>
          <w:rFonts w:hint="eastAsia"/>
        </w:rPr>
        <w:t>images</w:t>
      </w:r>
    </w:p>
    <w:p>
      <w:r>
        <w:rPr>
          <w:rFonts w:hint="eastAsia"/>
        </w:rPr>
        <w:t>d</w:t>
      </w:r>
      <w:r>
        <w:t>ocker images</w:t>
      </w:r>
      <w:r>
        <w:rPr>
          <w:rFonts w:hint="eastAsia"/>
        </w:rPr>
        <w:t>主要用来查看当前本地镜像有哪些。例如：</w:t>
      </w:r>
    </w:p>
    <w:p>
      <w:pPr>
        <w:pStyle w:val="29"/>
      </w:pPr>
      <w:r>
        <w:rPr>
          <w:rFonts w:hint="eastAsia"/>
        </w:rPr>
        <w:t>docker</w:t>
      </w:r>
      <w:r>
        <w:t xml:space="preserve"> </w:t>
      </w:r>
      <w:r>
        <w:rPr>
          <w:rFonts w:hint="eastAsia"/>
        </w:rPr>
        <w:t>images</w:t>
      </w:r>
    </w:p>
    <w:p>
      <w:r>
        <w:rPr>
          <w:rFonts w:hint="eastAsia"/>
        </w:rPr>
        <w:t>可以看到返回结果，如图-</w:t>
      </w:r>
      <w:r>
        <w:t>16</w:t>
      </w:r>
      <w:r>
        <w:rPr>
          <w:rFonts w:hint="eastAsia"/>
        </w:rPr>
        <w:t>所示：</w:t>
      </w:r>
    </w:p>
    <w:p>
      <w:pPr>
        <w:pStyle w:val="46"/>
        <w:spacing w:before="156" w:after="156"/>
        <w:ind w:firstLine="360"/>
      </w:pPr>
      <w:r>
        <w:drawing>
          <wp:inline distT="0" distB="0" distL="0" distR="0">
            <wp:extent cx="4773930" cy="6451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4792548" cy="647969"/>
                    </a:xfrm>
                    <a:prstGeom prst="rect">
                      <a:avLst/>
                    </a:prstGeom>
                  </pic:spPr>
                </pic:pic>
              </a:graphicData>
            </a:graphic>
          </wp:inline>
        </w:drawing>
      </w:r>
    </w:p>
    <w:p>
      <w:pPr>
        <w:pStyle w:val="46"/>
        <w:spacing w:before="156" w:after="156"/>
        <w:ind w:firstLine="360"/>
      </w:pPr>
      <w:r>
        <w:rPr>
          <w:rFonts w:hint="eastAsia"/>
        </w:rPr>
        <w:t>图-</w:t>
      </w:r>
      <w:r>
        <w:t xml:space="preserve">16 </w:t>
      </w:r>
      <w:r>
        <w:rPr>
          <w:rFonts w:hint="eastAsia"/>
        </w:rPr>
        <w:t>docker</w:t>
      </w:r>
      <w:r>
        <w:t xml:space="preserve"> images</w:t>
      </w:r>
      <w:r>
        <w:rPr>
          <w:rFonts w:hint="eastAsia"/>
        </w:rPr>
        <w:t>命令</w:t>
      </w:r>
    </w:p>
    <w:p>
      <w:pPr>
        <w:ind w:firstLineChars="0"/>
      </w:pPr>
      <w:r>
        <w:rPr>
          <w:rFonts w:hint="eastAsia"/>
        </w:rPr>
        <w:t>这个命令的返回结果显示：</w:t>
      </w:r>
    </w:p>
    <w:p>
      <w:pPr>
        <w:pStyle w:val="63"/>
        <w:numPr>
          <w:ilvl w:val="0"/>
          <w:numId w:val="6"/>
        </w:numPr>
        <w:ind w:firstLineChars="0"/>
      </w:pPr>
      <w:r>
        <w:rPr>
          <w:rFonts w:hint="eastAsia"/>
        </w:rPr>
        <w:t>R</w:t>
      </w:r>
      <w:r>
        <w:t>EPOSITORY:</w:t>
      </w:r>
      <w:r>
        <w:rPr>
          <w:rFonts w:hint="eastAsia"/>
        </w:rPr>
        <w:t>镜像仓库名，也叫作镜像名。</w:t>
      </w:r>
    </w:p>
    <w:p>
      <w:pPr>
        <w:pStyle w:val="63"/>
        <w:numPr>
          <w:ilvl w:val="0"/>
          <w:numId w:val="6"/>
        </w:numPr>
        <w:ind w:firstLineChars="0"/>
      </w:pPr>
      <w:r>
        <w:rPr>
          <w:rFonts w:hint="eastAsia"/>
        </w:rPr>
        <w:t>T</w:t>
      </w:r>
      <w:r>
        <w:t>AG</w:t>
      </w:r>
      <w:r>
        <w:rPr>
          <w:rFonts w:hint="eastAsia"/>
        </w:rPr>
        <w:t>：标签，常用版本号标识仓库，如果是latest就是最新版本。</w:t>
      </w:r>
    </w:p>
    <w:p>
      <w:pPr>
        <w:pStyle w:val="63"/>
        <w:numPr>
          <w:ilvl w:val="0"/>
          <w:numId w:val="6"/>
        </w:numPr>
        <w:ind w:firstLineChars="0"/>
      </w:pPr>
      <w:r>
        <w:rPr>
          <w:rFonts w:hint="eastAsia"/>
        </w:rPr>
        <w:t>I</w:t>
      </w:r>
      <w:r>
        <w:t>MAGE ID</w:t>
      </w:r>
      <w:r>
        <w:rPr>
          <w:rFonts w:hint="eastAsia"/>
        </w:rPr>
        <w:t>：镜像id。</w:t>
      </w:r>
    </w:p>
    <w:p>
      <w:pPr>
        <w:pStyle w:val="63"/>
        <w:numPr>
          <w:ilvl w:val="0"/>
          <w:numId w:val="6"/>
        </w:numPr>
        <w:ind w:firstLineChars="0"/>
      </w:pPr>
      <w:r>
        <w:rPr>
          <w:rFonts w:hint="eastAsia"/>
        </w:rPr>
        <w:t>C</w:t>
      </w:r>
      <w:r>
        <w:t>REATED:</w:t>
      </w:r>
      <w:r>
        <w:rPr>
          <w:rFonts w:hint="eastAsia"/>
        </w:rPr>
        <w:t>创建镜像时间。</w:t>
      </w:r>
    </w:p>
    <w:p>
      <w:pPr>
        <w:pStyle w:val="63"/>
        <w:numPr>
          <w:ilvl w:val="0"/>
          <w:numId w:val="6"/>
        </w:numPr>
        <w:ind w:firstLineChars="0"/>
      </w:pPr>
      <w:r>
        <w:rPr>
          <w:rFonts w:hint="eastAsia"/>
        </w:rPr>
        <w:t>S</w:t>
      </w:r>
      <w:r>
        <w:t>IZE:</w:t>
      </w:r>
      <w:r>
        <w:rPr>
          <w:rFonts w:hint="eastAsia"/>
        </w:rPr>
        <w:t>大小。</w:t>
      </w:r>
    </w:p>
    <w:p>
      <w:pPr>
        <w:ind w:firstLineChars="0"/>
      </w:pPr>
      <w:r>
        <w:rPr>
          <w:rFonts w:hint="eastAsia"/>
        </w:rPr>
        <w:t>调用docker</w:t>
      </w:r>
      <w:r>
        <w:t xml:space="preserve"> </w:t>
      </w:r>
      <w:r>
        <w:rPr>
          <w:rFonts w:hint="eastAsia"/>
        </w:rPr>
        <w:t>images的常用选项如下：</w:t>
      </w:r>
    </w:p>
    <w:p>
      <w:pPr>
        <w:pStyle w:val="63"/>
        <w:numPr>
          <w:ilvl w:val="0"/>
          <w:numId w:val="7"/>
        </w:numPr>
        <w:ind w:firstLineChars="0"/>
      </w:pPr>
      <w:r>
        <w:rPr>
          <w:rFonts w:hint="eastAsia"/>
        </w:rPr>
        <w:t>-a：显示所有信息。</w:t>
      </w:r>
    </w:p>
    <w:p>
      <w:pPr>
        <w:pStyle w:val="63"/>
        <w:numPr>
          <w:ilvl w:val="0"/>
          <w:numId w:val="7"/>
        </w:numPr>
        <w:ind w:firstLineChars="0"/>
      </w:pPr>
      <w:r>
        <w:rPr>
          <w:rFonts w:hint="eastAsia"/>
        </w:rPr>
        <w:t>-q：只显示镜像id，这个在批量操作镜像文件时，经常用来嵌套使用。</w:t>
      </w:r>
    </w:p>
    <w:p>
      <w:pPr>
        <w:pStyle w:val="4"/>
      </w:pPr>
      <w:r>
        <w:rPr>
          <w:rFonts w:hint="eastAsia"/>
        </w:rPr>
        <w:t>docker</w:t>
      </w:r>
      <w:r>
        <w:t xml:space="preserve"> search</w:t>
      </w:r>
    </w:p>
    <w:p>
      <w:r>
        <w:rPr>
          <w:rFonts w:hint="eastAsia"/>
        </w:rPr>
        <w:t>我们需要的镜像可以在docker的仓库里进行搜索，使用docker</w:t>
      </w:r>
      <w:r>
        <w:t xml:space="preserve"> </w:t>
      </w:r>
      <w:r>
        <w:rPr>
          <w:rFonts w:hint="eastAsia"/>
        </w:rPr>
        <w:t>search命令。例如我们可以搜索mysql的镜像。</w:t>
      </w:r>
    </w:p>
    <w:p>
      <w:pPr>
        <w:pStyle w:val="29"/>
      </w:pPr>
      <w:r>
        <w:rPr>
          <w:rFonts w:hint="eastAsia"/>
        </w:rPr>
        <w:t>docker</w:t>
      </w:r>
      <w:r>
        <w:t xml:space="preserve"> search mysql</w:t>
      </w:r>
    </w:p>
    <w:p>
      <w:r>
        <w:rPr>
          <w:rFonts w:hint="eastAsia"/>
        </w:rPr>
        <w:t>搜索结果如图-</w:t>
      </w:r>
      <w:r>
        <w:t>17</w:t>
      </w:r>
      <w:r>
        <w:rPr>
          <w:rFonts w:hint="eastAsia"/>
        </w:rPr>
        <w:t>所示：</w:t>
      </w:r>
    </w:p>
    <w:p>
      <w:pPr>
        <w:pStyle w:val="46"/>
        <w:spacing w:before="156" w:after="156"/>
        <w:ind w:firstLine="360"/>
      </w:pPr>
      <w:r>
        <w:drawing>
          <wp:inline distT="0" distB="0" distL="0" distR="0">
            <wp:extent cx="4116705" cy="9321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4138929" cy="937314"/>
                    </a:xfrm>
                    <a:prstGeom prst="rect">
                      <a:avLst/>
                    </a:prstGeom>
                  </pic:spPr>
                </pic:pic>
              </a:graphicData>
            </a:graphic>
          </wp:inline>
        </w:drawing>
      </w:r>
    </w:p>
    <w:p>
      <w:pPr>
        <w:pStyle w:val="46"/>
        <w:spacing w:before="156" w:after="156"/>
        <w:ind w:firstLine="360"/>
      </w:pPr>
      <w:r>
        <w:rPr>
          <w:rFonts w:hint="eastAsia"/>
        </w:rPr>
        <w:t>图-</w:t>
      </w:r>
      <w:r>
        <w:t xml:space="preserve">17 </w:t>
      </w:r>
      <w:r>
        <w:rPr>
          <w:rFonts w:hint="eastAsia"/>
        </w:rPr>
        <w:t>搜索mysql镜像</w:t>
      </w:r>
    </w:p>
    <w:p>
      <w:pPr>
        <w:ind w:firstLineChars="0"/>
      </w:pPr>
      <w:r>
        <w:rPr>
          <w:rFonts w:hint="eastAsia"/>
        </w:rPr>
        <w:t>这个命令的返回结果显示：</w:t>
      </w:r>
    </w:p>
    <w:p>
      <w:pPr>
        <w:pStyle w:val="63"/>
        <w:numPr>
          <w:ilvl w:val="0"/>
          <w:numId w:val="8"/>
        </w:numPr>
        <w:ind w:firstLineChars="0"/>
      </w:pPr>
      <w:r>
        <w:rPr>
          <w:rFonts w:hint="eastAsia"/>
        </w:rPr>
        <w:t>N</w:t>
      </w:r>
      <w:r>
        <w:t>AME:</w:t>
      </w:r>
      <w:r>
        <w:rPr>
          <w:rFonts w:hint="eastAsia"/>
        </w:rPr>
        <w:t>镜像名称。</w:t>
      </w:r>
    </w:p>
    <w:p>
      <w:pPr>
        <w:pStyle w:val="63"/>
        <w:numPr>
          <w:ilvl w:val="0"/>
          <w:numId w:val="8"/>
        </w:numPr>
        <w:ind w:firstLineChars="0"/>
      </w:pPr>
      <w:r>
        <w:rPr>
          <w:rFonts w:hint="eastAsia"/>
        </w:rPr>
        <w:t>D</w:t>
      </w:r>
      <w:r>
        <w:t>ESCRIPTION:</w:t>
      </w:r>
      <w:r>
        <w:rPr>
          <w:rFonts w:hint="eastAsia"/>
        </w:rPr>
        <w:t>镜像描述。</w:t>
      </w:r>
    </w:p>
    <w:p>
      <w:pPr>
        <w:pStyle w:val="63"/>
        <w:numPr>
          <w:ilvl w:val="0"/>
          <w:numId w:val="8"/>
        </w:numPr>
        <w:ind w:firstLineChars="0"/>
      </w:pPr>
      <w:r>
        <w:rPr>
          <w:rFonts w:hint="eastAsia"/>
        </w:rPr>
        <w:t>S</w:t>
      </w:r>
      <w:r>
        <w:t>TARS</w:t>
      </w:r>
      <w:r>
        <w:rPr>
          <w:rFonts w:hint="eastAsia"/>
        </w:rPr>
        <w:t>：镜像星级，越高表示越热，使用人越多。</w:t>
      </w:r>
    </w:p>
    <w:p>
      <w:pPr>
        <w:pStyle w:val="63"/>
        <w:numPr>
          <w:ilvl w:val="0"/>
          <w:numId w:val="8"/>
        </w:numPr>
        <w:ind w:firstLineChars="0"/>
      </w:pPr>
      <w:r>
        <w:rPr>
          <w:rFonts w:hint="eastAsia"/>
        </w:rPr>
        <w:t>O</w:t>
      </w:r>
      <w:r>
        <w:t>FFICIAL:</w:t>
      </w:r>
      <w:r>
        <w:rPr>
          <w:rFonts w:hint="eastAsia"/>
        </w:rPr>
        <w:t>是否官方镜像。</w:t>
      </w:r>
    </w:p>
    <w:p>
      <w:pPr>
        <w:pStyle w:val="63"/>
        <w:numPr>
          <w:ilvl w:val="0"/>
          <w:numId w:val="8"/>
        </w:numPr>
        <w:ind w:firstLineChars="0"/>
      </w:pPr>
      <w:r>
        <w:rPr>
          <w:rFonts w:hint="eastAsia"/>
        </w:rPr>
        <w:t>A</w:t>
      </w:r>
      <w:r>
        <w:t>UTOMATED</w:t>
      </w:r>
      <w:r>
        <w:rPr>
          <w:rFonts w:hint="eastAsia"/>
        </w:rPr>
        <w:t>：是否支持自动化部署。</w:t>
      </w:r>
    </w:p>
    <w:p>
      <w:pPr>
        <w:ind w:left="420" w:firstLine="0" w:firstLineChars="0"/>
      </w:pPr>
      <w:r>
        <w:rPr>
          <w:rFonts w:hint="eastAsia"/>
        </w:rPr>
        <w:t>如果我们想要了解镜像更多内容，建议到官方仓库docker</w:t>
      </w:r>
      <w:r>
        <w:t xml:space="preserve"> hub</w:t>
      </w:r>
      <w:r>
        <w:rPr>
          <w:rFonts w:hint="eastAsia"/>
        </w:rPr>
        <w:t>进行搜索。地址是：</w:t>
      </w:r>
    </w:p>
    <w:p>
      <w:pPr>
        <w:ind w:left="420" w:firstLine="0" w:firstLineChars="0"/>
      </w:pPr>
      <w:r>
        <w:fldChar w:fldCharType="begin"/>
      </w:r>
      <w:r>
        <w:instrText xml:space="preserve"> HYPERLINK "https://hub.docker.com/" </w:instrText>
      </w:r>
      <w:r>
        <w:fldChar w:fldCharType="separate"/>
      </w:r>
      <w:r>
        <w:rPr>
          <w:rStyle w:val="25"/>
        </w:rPr>
        <w:t>https://hub.docker.com/</w:t>
      </w:r>
      <w:r>
        <w:rPr>
          <w:rStyle w:val="25"/>
        </w:rPr>
        <w:fldChar w:fldCharType="end"/>
      </w:r>
    </w:p>
    <w:p>
      <w:pPr>
        <w:ind w:left="420" w:firstLine="0" w:firstLineChars="0"/>
      </w:pPr>
      <w:r>
        <w:rPr>
          <w:rFonts w:hint="eastAsia"/>
        </w:rPr>
        <w:t>如图-</w:t>
      </w:r>
      <w:r>
        <w:t>18</w:t>
      </w:r>
      <w:r>
        <w:rPr>
          <w:rFonts w:hint="eastAsia"/>
        </w:rPr>
        <w:t>所示：</w:t>
      </w:r>
    </w:p>
    <w:p>
      <w:pPr>
        <w:pStyle w:val="46"/>
        <w:spacing w:before="156" w:after="156"/>
        <w:ind w:firstLine="360"/>
      </w:pPr>
      <w:r>
        <w:drawing>
          <wp:inline distT="0" distB="0" distL="0" distR="0">
            <wp:extent cx="4419600" cy="2066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4425602" cy="2070005"/>
                    </a:xfrm>
                    <a:prstGeom prst="rect">
                      <a:avLst/>
                    </a:prstGeom>
                  </pic:spPr>
                </pic:pic>
              </a:graphicData>
            </a:graphic>
          </wp:inline>
        </w:drawing>
      </w:r>
    </w:p>
    <w:p>
      <w:pPr>
        <w:pStyle w:val="46"/>
        <w:spacing w:before="156" w:after="156"/>
        <w:ind w:firstLine="360"/>
      </w:pPr>
      <w:r>
        <w:rPr>
          <w:rFonts w:hint="eastAsia"/>
        </w:rPr>
        <w:t>图-</w:t>
      </w:r>
      <w:r>
        <w:t xml:space="preserve">18 </w:t>
      </w:r>
      <w:r>
        <w:rPr>
          <w:rFonts w:hint="eastAsia"/>
        </w:rPr>
        <w:t>docker</w:t>
      </w:r>
      <w:r>
        <w:t xml:space="preserve"> hub</w:t>
      </w:r>
      <w:r>
        <w:rPr>
          <w:rFonts w:hint="eastAsia"/>
        </w:rPr>
        <w:t>搜索mysql镜像</w:t>
      </w:r>
    </w:p>
    <w:p>
      <w:r>
        <w:rPr>
          <w:rFonts w:hint="eastAsia"/>
        </w:rPr>
        <w:t>进入到镜像，官方会提供镜像描述，镜像版本tag，和镜像的使用方式。如图-</w:t>
      </w:r>
      <w:r>
        <w:t>19</w:t>
      </w:r>
      <w:r>
        <w:rPr>
          <w:rFonts w:hint="eastAsia"/>
        </w:rPr>
        <w:t>所示：</w:t>
      </w:r>
    </w:p>
    <w:p>
      <w:pPr>
        <w:pStyle w:val="46"/>
        <w:spacing w:before="156" w:after="156"/>
        <w:ind w:firstLine="360"/>
      </w:pPr>
      <w:r>
        <w:drawing>
          <wp:inline distT="0" distB="0" distL="0" distR="0">
            <wp:extent cx="4742180" cy="345186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4747004" cy="3455380"/>
                    </a:xfrm>
                    <a:prstGeom prst="rect">
                      <a:avLst/>
                    </a:prstGeom>
                  </pic:spPr>
                </pic:pic>
              </a:graphicData>
            </a:graphic>
          </wp:inline>
        </w:drawing>
      </w:r>
    </w:p>
    <w:p>
      <w:pPr>
        <w:pStyle w:val="46"/>
        <w:spacing w:before="156" w:after="156"/>
        <w:ind w:firstLine="360"/>
      </w:pPr>
      <w:r>
        <w:rPr>
          <w:rFonts w:hint="eastAsia"/>
        </w:rPr>
        <w:t>图-</w:t>
      </w:r>
      <w:r>
        <w:t xml:space="preserve">19 </w:t>
      </w:r>
      <w:r>
        <w:rPr>
          <w:rFonts w:hint="eastAsia"/>
        </w:rPr>
        <w:t>mysql镜像详细内容</w:t>
      </w:r>
    </w:p>
    <w:p>
      <w:pPr>
        <w:pStyle w:val="4"/>
      </w:pPr>
      <w:r>
        <w:rPr>
          <w:rFonts w:hint="eastAsia"/>
        </w:rPr>
        <w:t>docker</w:t>
      </w:r>
      <w:r>
        <w:t xml:space="preserve"> pull</w:t>
      </w:r>
    </w:p>
    <w:p>
      <w:r>
        <w:rPr>
          <w:rFonts w:hint="eastAsia"/>
        </w:rPr>
        <w:t>当我们需要用到某个镜像的时候，可以利用pull命令将镜像从远程仓库下载到本地。</w:t>
      </w:r>
    </w:p>
    <w:p>
      <w:pPr>
        <w:pStyle w:val="29"/>
      </w:pPr>
      <w:r>
        <w:rPr>
          <w:rFonts w:hint="eastAsia"/>
        </w:rPr>
        <w:t>docker</w:t>
      </w:r>
      <w:r>
        <w:t xml:space="preserve"> </w:t>
      </w:r>
      <w:r>
        <w:rPr>
          <w:rFonts w:hint="eastAsia"/>
        </w:rPr>
        <w:t>pull</w:t>
      </w:r>
      <w:r>
        <w:t xml:space="preserve"> mysql</w:t>
      </w:r>
    </w:p>
    <w:p>
      <w:r>
        <w:rPr>
          <w:rFonts w:hint="eastAsia"/>
        </w:rPr>
        <w:t>执行这个命令可以看到如图-</w:t>
      </w:r>
      <w:r>
        <w:t>20</w:t>
      </w:r>
      <w:r>
        <w:rPr>
          <w:rFonts w:hint="eastAsia"/>
        </w:rPr>
        <w:t>所示：</w:t>
      </w:r>
    </w:p>
    <w:p>
      <w:pPr>
        <w:pStyle w:val="46"/>
        <w:spacing w:before="156" w:after="156"/>
        <w:ind w:firstLine="360"/>
      </w:pPr>
      <w:r>
        <w:drawing>
          <wp:inline distT="0" distB="0" distL="0" distR="0">
            <wp:extent cx="4705985" cy="2952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4717590" cy="2960279"/>
                    </a:xfrm>
                    <a:prstGeom prst="rect">
                      <a:avLst/>
                    </a:prstGeom>
                  </pic:spPr>
                </pic:pic>
              </a:graphicData>
            </a:graphic>
          </wp:inline>
        </w:drawing>
      </w:r>
    </w:p>
    <w:p>
      <w:pPr>
        <w:pStyle w:val="46"/>
        <w:spacing w:before="156" w:after="156"/>
        <w:ind w:firstLine="360"/>
      </w:pPr>
      <w:r>
        <w:rPr>
          <w:rFonts w:hint="eastAsia"/>
        </w:rPr>
        <w:t>图-</w:t>
      </w:r>
      <w:r>
        <w:t xml:space="preserve">20 </w:t>
      </w:r>
      <w:r>
        <w:rPr>
          <w:rFonts w:hint="eastAsia"/>
        </w:rPr>
        <w:t>下载mysql镜像</w:t>
      </w:r>
    </w:p>
    <w:p>
      <w:r>
        <w:rPr>
          <w:rFonts w:hint="eastAsia"/>
        </w:rPr>
        <w:t>对返回结果详细解释如下：</w:t>
      </w:r>
    </w:p>
    <w:p>
      <w:pPr>
        <w:pStyle w:val="63"/>
        <w:numPr>
          <w:ilvl w:val="0"/>
          <w:numId w:val="9"/>
        </w:numPr>
        <w:ind w:firstLineChars="0"/>
      </w:pPr>
      <w:r>
        <w:t>Using default tag: latest</w:t>
      </w:r>
    </w:p>
    <w:p>
      <w:r>
        <w:rPr>
          <w:rFonts w:hint="eastAsia"/>
        </w:rPr>
        <w:t>执行pull命令，后面没有跟随具体的tag标签，默认使用最新版本latest，默认最新版本就是从仓库中看到的。我们也可以这样运行命令，指定下载tag标签的mysql：</w:t>
      </w:r>
    </w:p>
    <w:p>
      <w:pPr>
        <w:pStyle w:val="29"/>
      </w:pPr>
      <w:r>
        <w:t>docker pull mysql:5.7.35</w:t>
      </w:r>
    </w:p>
    <w:p>
      <w:pPr>
        <w:pStyle w:val="63"/>
        <w:numPr>
          <w:ilvl w:val="0"/>
          <w:numId w:val="9"/>
        </w:numPr>
        <w:ind w:firstLineChars="0"/>
      </w:pPr>
      <w:r>
        <w:t>33847f680f63: Pull complete ……</w:t>
      </w:r>
    </w:p>
    <w:p>
      <w:r>
        <w:rPr>
          <w:rFonts w:hint="eastAsia"/>
        </w:rPr>
        <w:t>前面的表示id，后面表示下载进度，这些都是分层依赖数据，每当下载一个镜像，这个镜像需要的依赖会分层下载到本地，这样如果我们下载多个镜像，有公用的依赖则不会在重新下载。如图-</w:t>
      </w:r>
      <w:r>
        <w:t>21</w:t>
      </w:r>
      <w:r>
        <w:rPr>
          <w:rFonts w:hint="eastAsia"/>
        </w:rPr>
        <w:t>所示：</w:t>
      </w:r>
    </w:p>
    <w:p/>
    <w:p>
      <w:pPr>
        <w:pStyle w:val="46"/>
        <w:spacing w:before="156" w:after="156"/>
        <w:ind w:firstLine="360"/>
      </w:pPr>
      <w:r>
        <w:drawing>
          <wp:inline distT="0" distB="0" distL="0" distR="0">
            <wp:extent cx="4629785" cy="2520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4638738" cy="2526007"/>
                    </a:xfrm>
                    <a:prstGeom prst="rect">
                      <a:avLst/>
                    </a:prstGeom>
                  </pic:spPr>
                </pic:pic>
              </a:graphicData>
            </a:graphic>
          </wp:inline>
        </w:drawing>
      </w:r>
    </w:p>
    <w:p>
      <w:pPr>
        <w:pStyle w:val="46"/>
        <w:spacing w:before="156" w:after="156"/>
        <w:ind w:firstLine="360"/>
      </w:pPr>
      <w:r>
        <w:rPr>
          <w:rFonts w:hint="eastAsia"/>
        </w:rPr>
        <w:t>图-</w:t>
      </w:r>
      <w:r>
        <w:t xml:space="preserve">21 </w:t>
      </w:r>
      <w:r>
        <w:rPr>
          <w:rFonts w:hint="eastAsia"/>
        </w:rPr>
        <w:t>下载mysql</w:t>
      </w:r>
      <w:r>
        <w:t>:5.7.35</w:t>
      </w:r>
      <w:r>
        <w:rPr>
          <w:rFonts w:hint="eastAsia"/>
        </w:rPr>
        <w:t>镜像</w:t>
      </w:r>
    </w:p>
    <w:p>
      <w:r>
        <w:rPr>
          <w:rFonts w:hint="eastAsia"/>
        </w:rPr>
        <w:t>上图中我们发现有很多依赖是现实Already</w:t>
      </w:r>
      <w:r>
        <w:t xml:space="preserve"> exist</w:t>
      </w:r>
      <w:r>
        <w:rPr>
          <w:rFonts w:hint="eastAsia"/>
        </w:rPr>
        <w:t>s，这就表示某个其他镜像和mysql</w:t>
      </w:r>
      <w:r>
        <w:t>:5.7.35</w:t>
      </w:r>
      <w:r>
        <w:rPr>
          <w:rFonts w:hint="eastAsia"/>
        </w:rPr>
        <w:t>共享这些依赖。</w:t>
      </w:r>
    </w:p>
    <w:p>
      <w:r>
        <w:rPr>
          <w:rFonts w:hint="eastAsia"/>
        </w:rPr>
        <w:t>pull命令的常用选项有：</w:t>
      </w:r>
    </w:p>
    <w:p>
      <w:pPr>
        <w:pStyle w:val="63"/>
        <w:numPr>
          <w:ilvl w:val="0"/>
          <w:numId w:val="9"/>
        </w:numPr>
        <w:ind w:firstLineChars="0"/>
      </w:pPr>
      <w:r>
        <w:rPr>
          <w:rFonts w:hint="eastAsia"/>
        </w:rPr>
        <w:t>-a</w:t>
      </w:r>
      <w:r>
        <w:t>:</w:t>
      </w:r>
      <w:r>
        <w:rPr>
          <w:rFonts w:hint="eastAsia"/>
        </w:rPr>
        <w:t>表示下载所有。</w:t>
      </w:r>
    </w:p>
    <w:p>
      <w:pPr>
        <w:pStyle w:val="63"/>
        <w:numPr>
          <w:ilvl w:val="0"/>
          <w:numId w:val="9"/>
        </w:numPr>
        <w:ind w:firstLineChars="0"/>
      </w:pPr>
      <w:r>
        <w:rPr>
          <w:rFonts w:hint="eastAsia"/>
        </w:rPr>
        <w:t>-q</w:t>
      </w:r>
      <w:r>
        <w:t>:</w:t>
      </w:r>
      <w:r>
        <w:rPr>
          <w:rFonts w:hint="eastAsia"/>
        </w:rPr>
        <w:t>表示下载不显示详细进度。</w:t>
      </w:r>
    </w:p>
    <w:p>
      <w:pPr>
        <w:pStyle w:val="4"/>
      </w:pPr>
      <w:r>
        <w:rPr>
          <w:rFonts w:hint="eastAsia"/>
        </w:rPr>
        <w:t>docker</w:t>
      </w:r>
      <w:r>
        <w:t xml:space="preserve"> </w:t>
      </w:r>
      <w:r>
        <w:rPr>
          <w:rFonts w:hint="eastAsia"/>
        </w:rPr>
        <w:t>rmi</w:t>
      </w:r>
    </w:p>
    <w:p>
      <w:r>
        <w:rPr>
          <w:rFonts w:hint="eastAsia"/>
        </w:rPr>
        <w:t>当下载的镜像越来越多，不需要用到镜像时，可以执行rmi删除镜像命令。</w:t>
      </w:r>
    </w:p>
    <w:p>
      <w:pPr>
        <w:pStyle w:val="29"/>
      </w:pPr>
      <w:r>
        <w:t>docker rmi d1165f221234</w:t>
      </w:r>
    </w:p>
    <w:p>
      <w:r>
        <w:rPr>
          <w:rFonts w:hint="eastAsia"/>
        </w:rPr>
        <w:t>这里可以利用docker</w:t>
      </w:r>
      <w:r>
        <w:t xml:space="preserve"> </w:t>
      </w:r>
      <w:r>
        <w:rPr>
          <w:rFonts w:hint="eastAsia"/>
        </w:rPr>
        <w:t>images查询到的镜像id进行镜像删除，如图-</w:t>
      </w:r>
      <w:r>
        <w:t>22</w:t>
      </w:r>
      <w:r>
        <w:rPr>
          <w:rFonts w:hint="eastAsia"/>
        </w:rPr>
        <w:t>所示：</w:t>
      </w:r>
    </w:p>
    <w:p>
      <w:pPr>
        <w:pStyle w:val="46"/>
        <w:spacing w:before="156" w:after="156"/>
        <w:ind w:firstLine="360"/>
      </w:pPr>
      <w:r>
        <w:drawing>
          <wp:inline distT="0" distB="0" distL="0" distR="0">
            <wp:extent cx="4714875" cy="1841500"/>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4723115" cy="1844664"/>
                    </a:xfrm>
                    <a:prstGeom prst="rect">
                      <a:avLst/>
                    </a:prstGeom>
                  </pic:spPr>
                </pic:pic>
              </a:graphicData>
            </a:graphic>
          </wp:inline>
        </w:drawing>
      </w:r>
    </w:p>
    <w:p>
      <w:pPr>
        <w:pStyle w:val="46"/>
        <w:spacing w:before="156" w:after="156"/>
        <w:ind w:firstLine="360"/>
      </w:pPr>
      <w:r>
        <w:rPr>
          <w:rFonts w:hint="eastAsia"/>
        </w:rPr>
        <w:t>图-</w:t>
      </w:r>
      <w:r>
        <w:t xml:space="preserve">22 </w:t>
      </w:r>
      <w:r>
        <w:rPr>
          <w:rFonts w:hint="eastAsia"/>
        </w:rPr>
        <w:t>删除hello-world镜像</w:t>
      </w:r>
    </w:p>
    <w:p>
      <w:r>
        <w:rPr>
          <w:rFonts w:hint="eastAsia"/>
        </w:rPr>
        <w:t>rmi命令的选项：</w:t>
      </w:r>
    </w:p>
    <w:p>
      <w:pPr>
        <w:pStyle w:val="63"/>
        <w:numPr>
          <w:ilvl w:val="0"/>
          <w:numId w:val="10"/>
        </w:numPr>
        <w:ind w:firstLineChars="0"/>
      </w:pPr>
      <w:r>
        <w:rPr>
          <w:rFonts w:hint="eastAsia"/>
        </w:rPr>
        <w:t>-f</w:t>
      </w:r>
      <w:r>
        <w:t>:</w:t>
      </w:r>
      <w:r>
        <w:rPr>
          <w:rFonts w:hint="eastAsia"/>
        </w:rPr>
        <w:t>强制删除这个镜像，无论是否正在使用。</w:t>
      </w:r>
    </w:p>
    <w:p>
      <w:r>
        <w:rPr>
          <w:rFonts w:hint="eastAsia"/>
        </w:rPr>
        <w:t>如果不加这个选项，当镜像创建了容器之后，就不能删除了，表示正在使用。</w:t>
      </w:r>
    </w:p>
    <w:p>
      <w:r>
        <w:rPr>
          <w:rFonts w:hint="eastAsia"/>
        </w:rPr>
        <w:t>除此以外，我们在删除镜像时还有一种嵌套的命令执行可以删除全部，但是慎用，毕竟镜像下载是需要耗费带宽资源的，这里感受一下这种嵌套。</w:t>
      </w:r>
    </w:p>
    <w:p>
      <w:pPr>
        <w:pStyle w:val="29"/>
      </w:pPr>
      <w:r>
        <w:t>docker rmi -f $(docker images -qa)</w:t>
      </w:r>
    </w:p>
    <w:p>
      <w:r>
        <w:rPr>
          <w:rFonts w:hint="eastAsia"/>
        </w:rPr>
        <w:t>docker</w:t>
      </w:r>
      <w:r>
        <w:t xml:space="preserve"> images -qa </w:t>
      </w:r>
      <w:r>
        <w:rPr>
          <w:rFonts w:hint="eastAsia"/>
        </w:rPr>
        <w:t>返回全部的镜像id作为docker</w:t>
      </w:r>
      <w:r>
        <w:t xml:space="preserve"> rmi </w:t>
      </w:r>
      <w:r>
        <w:rPr>
          <w:rFonts w:hint="eastAsia"/>
        </w:rPr>
        <w:t>-f</w:t>
      </w:r>
      <w:r>
        <w:t xml:space="preserve"> </w:t>
      </w:r>
      <w:r>
        <w:rPr>
          <w:rFonts w:hint="eastAsia"/>
        </w:rPr>
        <w:t>的参数使用，相当于我们手动执行docker</w:t>
      </w:r>
      <w:r>
        <w:t xml:space="preserve"> rmi -f </w:t>
      </w:r>
      <w:r>
        <w:rPr>
          <w:rFonts w:hint="eastAsia"/>
        </w:rPr>
        <w:t>镜像id</w:t>
      </w:r>
      <w:r>
        <w:t xml:space="preserve">1 </w:t>
      </w:r>
      <w:r>
        <w:rPr>
          <w:rFonts w:hint="eastAsia"/>
        </w:rPr>
        <w:t>镜像id</w:t>
      </w:r>
      <w:r>
        <w:t xml:space="preserve">2 </w:t>
      </w:r>
      <w:r>
        <w:rPr>
          <w:rFonts w:hint="eastAsia"/>
        </w:rPr>
        <w:t>镜像id</w:t>
      </w:r>
      <w:r>
        <w:t>3…</w:t>
      </w:r>
      <w:r>
        <w:rPr>
          <w:rFonts w:hint="eastAsia"/>
        </w:rPr>
        <w:t>。如图-</w:t>
      </w:r>
      <w:r>
        <w:t>23</w:t>
      </w:r>
      <w:r>
        <w:rPr>
          <w:rFonts w:hint="eastAsia"/>
        </w:rPr>
        <w:t>所示：</w:t>
      </w:r>
    </w:p>
    <w:p>
      <w:pPr>
        <w:pStyle w:val="46"/>
        <w:spacing w:before="156" w:after="156"/>
        <w:ind w:firstLine="360"/>
      </w:pPr>
      <w:r>
        <w:drawing>
          <wp:inline distT="0" distB="0" distL="0" distR="0">
            <wp:extent cx="4800600" cy="22472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807417" cy="2250909"/>
                    </a:xfrm>
                    <a:prstGeom prst="rect">
                      <a:avLst/>
                    </a:prstGeom>
                  </pic:spPr>
                </pic:pic>
              </a:graphicData>
            </a:graphic>
          </wp:inline>
        </w:drawing>
      </w:r>
    </w:p>
    <w:p>
      <w:pPr>
        <w:pStyle w:val="46"/>
        <w:spacing w:before="156" w:after="156"/>
        <w:ind w:firstLine="360"/>
      </w:pPr>
      <w:r>
        <w:rPr>
          <w:rFonts w:hint="eastAsia"/>
        </w:rPr>
        <w:t>图-</w:t>
      </w:r>
      <w:r>
        <w:t xml:space="preserve">23 </w:t>
      </w:r>
      <w:r>
        <w:rPr>
          <w:rFonts w:hint="eastAsia"/>
        </w:rPr>
        <w:t>docker删除所有镜像</w:t>
      </w:r>
    </w:p>
    <w:p>
      <w:r>
        <w:rPr>
          <w:rFonts w:hint="eastAsia"/>
        </w:rPr>
        <w:t>到此为止，关于docker镜像相关操作的基础命令，我们就介绍完了，需要大家数量掌握这些命令，接下来我们看看容器相关命令。</w:t>
      </w:r>
    </w:p>
    <w:p>
      <w:pPr>
        <w:pStyle w:val="4"/>
      </w:pPr>
      <w:r>
        <w:rPr>
          <w:rFonts w:hint="eastAsia"/>
        </w:rPr>
        <w:t>docker</w:t>
      </w:r>
      <w:r>
        <w:t xml:space="preserve"> </w:t>
      </w:r>
      <w:r>
        <w:rPr>
          <w:rFonts w:hint="eastAsia"/>
        </w:rPr>
        <w:t>run</w:t>
      </w:r>
    </w:p>
    <w:p>
      <w:r>
        <w:rPr>
          <w:rFonts w:hint="eastAsia"/>
        </w:rPr>
        <w:t>我们可以利用docker</w:t>
      </w:r>
      <w:r>
        <w:t xml:space="preserve"> </w:t>
      </w:r>
      <w:r>
        <w:rPr>
          <w:rFonts w:hint="eastAsia"/>
        </w:rPr>
        <w:t>run的命令使用我们下载好的镜像，来创建和启动容器。前面我们介绍过，镜像好似模具，而容器就是利用这模具创建的实例。一个镜像可以创建运行多个容器。</w:t>
      </w:r>
    </w:p>
    <w:p>
      <w:r>
        <w:rPr>
          <w:rFonts w:hint="eastAsia"/>
        </w:rPr>
        <w:t>首先我们为了测试容器相关命令先拉取下来一个centos的镜像，这个镜像可以创建一个最小化依赖的centos系统。</w:t>
      </w:r>
    </w:p>
    <w:p>
      <w:pPr>
        <w:pStyle w:val="29"/>
      </w:pPr>
      <w:r>
        <w:t>docker pull centos:centos7</w:t>
      </w:r>
    </w:p>
    <w:p>
      <w:r>
        <w:rPr>
          <w:rFonts w:hint="eastAsia"/>
        </w:rPr>
        <w:t>这样在本地我们就下载好了一个centos的测试镜像，如图-</w:t>
      </w:r>
      <w:r>
        <w:t>24</w:t>
      </w:r>
      <w:r>
        <w:rPr>
          <w:rFonts w:hint="eastAsia"/>
        </w:rPr>
        <w:t>所示：</w:t>
      </w:r>
    </w:p>
    <w:p>
      <w:pPr>
        <w:pStyle w:val="46"/>
        <w:spacing w:before="156" w:after="156"/>
        <w:ind w:firstLine="360"/>
      </w:pPr>
      <w:r>
        <w:drawing>
          <wp:inline distT="0" distB="0" distL="0" distR="0">
            <wp:extent cx="4840605" cy="1174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4851025" cy="1177421"/>
                    </a:xfrm>
                    <a:prstGeom prst="rect">
                      <a:avLst/>
                    </a:prstGeom>
                  </pic:spPr>
                </pic:pic>
              </a:graphicData>
            </a:graphic>
          </wp:inline>
        </w:drawing>
      </w:r>
    </w:p>
    <w:p>
      <w:pPr>
        <w:pStyle w:val="46"/>
        <w:spacing w:before="156" w:after="156"/>
        <w:ind w:firstLine="360"/>
      </w:pPr>
      <w:r>
        <w:rPr>
          <w:rFonts w:hint="eastAsia"/>
        </w:rPr>
        <w:t>图-</w:t>
      </w:r>
      <w:r>
        <w:t xml:space="preserve">24 </w:t>
      </w:r>
      <w:r>
        <w:rPr>
          <w:rFonts w:hint="eastAsia"/>
        </w:rPr>
        <w:t>下载一个centos镜像</w:t>
      </w:r>
    </w:p>
    <w:p>
      <w:r>
        <w:rPr>
          <w:rFonts w:hint="eastAsia"/>
        </w:rPr>
        <w:t>run命令的常用选项：</w:t>
      </w:r>
    </w:p>
    <w:p>
      <w:pPr>
        <w:pStyle w:val="63"/>
        <w:numPr>
          <w:ilvl w:val="0"/>
          <w:numId w:val="10"/>
        </w:numPr>
        <w:ind w:firstLineChars="0"/>
      </w:pPr>
      <w:r>
        <w:rPr>
          <w:rFonts w:hint="eastAsia"/>
        </w:rPr>
        <w:t>--name="name"</w:t>
      </w:r>
      <w:r>
        <w:rPr>
          <w:rFonts w:hint="eastAsia"/>
        </w:rPr>
        <w:tab/>
      </w:r>
      <w:r>
        <w:rPr>
          <w:rFonts w:hint="eastAsia"/>
        </w:rPr>
        <w:t>启动后赋值一个容器名。容器名字不能重复。</w:t>
      </w:r>
    </w:p>
    <w:p>
      <w:pPr>
        <w:pStyle w:val="63"/>
        <w:numPr>
          <w:ilvl w:val="0"/>
          <w:numId w:val="10"/>
        </w:numPr>
        <w:ind w:firstLineChars="0"/>
      </w:pPr>
      <w:r>
        <w:rPr>
          <w:rFonts w:hint="eastAsia"/>
        </w:rPr>
        <w:t>-d</w:t>
      </w:r>
      <w:r>
        <w:rPr>
          <w:rFonts w:hint="eastAsia"/>
        </w:rPr>
        <w:tab/>
      </w:r>
      <w:r>
        <w:rPr>
          <w:rFonts w:hint="eastAsia"/>
        </w:rPr>
        <w:t>后台方式运行容器。如果不加，运行容器之后会进入到这个容器。</w:t>
      </w:r>
    </w:p>
    <w:p>
      <w:pPr>
        <w:pStyle w:val="63"/>
        <w:numPr>
          <w:ilvl w:val="0"/>
          <w:numId w:val="10"/>
        </w:numPr>
        <w:ind w:firstLineChars="0"/>
      </w:pPr>
      <w:r>
        <w:rPr>
          <w:rFonts w:hint="eastAsia"/>
        </w:rPr>
        <w:t>-i</w:t>
      </w:r>
      <w:r>
        <w:rPr>
          <w:rFonts w:hint="eastAsia"/>
        </w:rPr>
        <w:tab/>
      </w:r>
      <w:r>
        <w:rPr>
          <w:rFonts w:hint="eastAsia"/>
        </w:rPr>
        <w:t>以交互模式运行容器,一般和-t一起使用</w:t>
      </w:r>
    </w:p>
    <w:p>
      <w:pPr>
        <w:pStyle w:val="63"/>
        <w:numPr>
          <w:ilvl w:val="0"/>
          <w:numId w:val="10"/>
        </w:numPr>
        <w:ind w:firstLineChars="0"/>
      </w:pPr>
      <w:r>
        <w:rPr>
          <w:rFonts w:hint="eastAsia"/>
        </w:rPr>
        <w:t>-t</w:t>
      </w:r>
      <w:r>
        <w:rPr>
          <w:rFonts w:hint="eastAsia"/>
        </w:rPr>
        <w:tab/>
      </w:r>
      <w:r>
        <w:rPr>
          <w:rFonts w:hint="eastAsia"/>
        </w:rPr>
        <w:t>给启动的容器分配一个终端客户端,如果不使用-i 不起作用。</w:t>
      </w:r>
    </w:p>
    <w:p>
      <w:pPr>
        <w:pStyle w:val="63"/>
        <w:numPr>
          <w:ilvl w:val="0"/>
          <w:numId w:val="10"/>
        </w:numPr>
        <w:ind w:firstLineChars="0"/>
      </w:pPr>
      <w:r>
        <w:rPr>
          <w:rFonts w:hint="eastAsia"/>
        </w:rPr>
        <w:t>-P</w:t>
      </w:r>
      <w:r>
        <w:rPr>
          <w:rFonts w:hint="eastAsia"/>
        </w:rPr>
        <w:tab/>
      </w:r>
      <w:r>
        <w:rPr>
          <w:rFonts w:hint="eastAsia"/>
        </w:rPr>
        <w:t>随机端口。</w:t>
      </w:r>
    </w:p>
    <w:p>
      <w:pPr>
        <w:pStyle w:val="63"/>
        <w:numPr>
          <w:ilvl w:val="0"/>
          <w:numId w:val="10"/>
        </w:numPr>
        <w:ind w:firstLineChars="0"/>
      </w:pPr>
      <w:r>
        <w:rPr>
          <w:rFonts w:hint="eastAsia"/>
        </w:rPr>
        <w:t>-p</w:t>
      </w:r>
      <w:r>
        <w:rPr>
          <w:rFonts w:hint="eastAsia"/>
        </w:rPr>
        <w:tab/>
      </w:r>
      <w:r>
        <w:rPr>
          <w:rFonts w:hint="eastAsia"/>
        </w:rPr>
        <w:t>指定端口有四种写法。</w:t>
      </w:r>
    </w:p>
    <w:p>
      <w:r>
        <w:tab/>
      </w:r>
      <w:r>
        <w:t>p:hostPort:containerPort</w:t>
      </w:r>
    </w:p>
    <w:p>
      <w:r>
        <w:tab/>
      </w:r>
      <w:r>
        <w:t>ip::containerPort</w:t>
      </w:r>
    </w:p>
    <w:p>
      <w:r>
        <w:rPr>
          <w:rFonts w:hint="eastAsia"/>
        </w:rPr>
        <w:tab/>
      </w:r>
      <w:r>
        <w:rPr>
          <w:rFonts w:hint="eastAsia"/>
        </w:rPr>
        <w:t>hostPort:containerPort (常用)</w:t>
      </w:r>
    </w:p>
    <w:p>
      <w:r>
        <w:tab/>
      </w:r>
      <w:r>
        <w:t>containerPort</w:t>
      </w:r>
    </w:p>
    <w:p>
      <w:r>
        <w:rPr>
          <w:rFonts w:hint="eastAsia"/>
        </w:rPr>
        <w:t>这样我们可以运行命令启动一个centos镜像创建的容器：</w:t>
      </w:r>
    </w:p>
    <w:p>
      <w:pPr>
        <w:pStyle w:val="29"/>
      </w:pPr>
      <w:r>
        <w:t>docker run -it centos:centos7 /bin/bash</w:t>
      </w:r>
    </w:p>
    <w:p>
      <w:r>
        <w:rPr>
          <w:rFonts w:hint="eastAsia"/>
        </w:rPr>
        <w:t>执行后我们就进入到这个容器的一个终端控制台，如图-</w:t>
      </w:r>
      <w:r>
        <w:t>25</w:t>
      </w:r>
      <w:r>
        <w:rPr>
          <w:rFonts w:hint="eastAsia"/>
        </w:rPr>
        <w:t>所示：</w:t>
      </w:r>
    </w:p>
    <w:p>
      <w:pPr>
        <w:pStyle w:val="46"/>
        <w:spacing w:before="156" w:after="156"/>
        <w:ind w:firstLine="360"/>
      </w:pPr>
      <w:r>
        <w:drawing>
          <wp:inline distT="0" distB="0" distL="0" distR="0">
            <wp:extent cx="4822825" cy="5187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4841456" cy="521100"/>
                    </a:xfrm>
                    <a:prstGeom prst="rect">
                      <a:avLst/>
                    </a:prstGeom>
                  </pic:spPr>
                </pic:pic>
              </a:graphicData>
            </a:graphic>
          </wp:inline>
        </w:drawing>
      </w:r>
    </w:p>
    <w:p>
      <w:pPr>
        <w:pStyle w:val="46"/>
        <w:spacing w:before="156" w:after="156"/>
        <w:ind w:firstLine="360"/>
      </w:pPr>
      <w:r>
        <w:rPr>
          <w:rFonts w:hint="eastAsia"/>
        </w:rPr>
        <w:t>图-</w:t>
      </w:r>
      <w:r>
        <w:t xml:space="preserve">25 </w:t>
      </w:r>
      <w:r>
        <w:rPr>
          <w:rFonts w:hint="eastAsia"/>
        </w:rPr>
        <w:t>进入到容器centos中</w:t>
      </w:r>
    </w:p>
    <w:p>
      <w:r>
        <w:rPr>
          <w:rFonts w:hint="eastAsia"/>
        </w:rPr>
        <w:t>-it：表示以交互模式启动并且创建终端控制器来操作管理容器，</w:t>
      </w:r>
    </w:p>
    <w:p>
      <w:r>
        <w:rPr>
          <w:rFonts w:hint="eastAsia"/>
        </w:rPr>
        <w:t>centos</w:t>
      </w:r>
      <w:r>
        <w:t>:centos7</w:t>
      </w:r>
      <w:r>
        <w:rPr>
          <w:rFonts w:hint="eastAsia"/>
        </w:rPr>
        <w:t>：表示启动的容器名称和tag标签名字，如果不加tag默认会使用latest，如果本地没有则在run之后自动pull镜像。</w:t>
      </w:r>
    </w:p>
    <w:p>
      <w:r>
        <w:rPr>
          <w:rFonts w:hint="eastAsia"/>
        </w:rPr>
        <w:t>/</w:t>
      </w:r>
      <w:r>
        <w:t>bin/bash:</w:t>
      </w:r>
      <w:r>
        <w:rPr>
          <w:rFonts w:hint="eastAsia"/>
        </w:rPr>
        <w:t xml:space="preserve"> /bin/bash的作用是表示载入容器后运行bash ,docker中必须要保持一个进程的运行，要不然整个容器启动后就会马上kill itself，这个/bin/bash就表示启动容器后启动bash。</w:t>
      </w:r>
    </w:p>
    <w:p>
      <w:r>
        <w:rPr>
          <w:rFonts w:hint="eastAsia"/>
        </w:rPr>
        <w:t>运行完毕候我们看到的命令提示符就表示已经进入到这个容器中了。由于这个容器是最小化centos系统，所以很多我们在云服务器中执行的功能否不存在，比如vim编辑器等，如图-</w:t>
      </w:r>
      <w:r>
        <w:t>26</w:t>
      </w:r>
      <w:r>
        <w:rPr>
          <w:rFonts w:hint="eastAsia"/>
        </w:rPr>
        <w:t>所示：</w:t>
      </w:r>
    </w:p>
    <w:p>
      <w:pPr>
        <w:pStyle w:val="46"/>
        <w:spacing w:before="156" w:after="156"/>
        <w:ind w:firstLine="360"/>
      </w:pPr>
      <w:r>
        <w:drawing>
          <wp:inline distT="0" distB="0" distL="0" distR="0">
            <wp:extent cx="3352800" cy="7512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3364462" cy="753909"/>
                    </a:xfrm>
                    <a:prstGeom prst="rect">
                      <a:avLst/>
                    </a:prstGeom>
                  </pic:spPr>
                </pic:pic>
              </a:graphicData>
            </a:graphic>
          </wp:inline>
        </w:drawing>
      </w:r>
    </w:p>
    <w:p>
      <w:pPr>
        <w:pStyle w:val="46"/>
        <w:spacing w:before="156" w:after="156"/>
        <w:ind w:firstLine="360"/>
      </w:pPr>
      <w:r>
        <w:rPr>
          <w:rFonts w:hint="eastAsia"/>
        </w:rPr>
        <w:t>图-</w:t>
      </w:r>
      <w:r>
        <w:t xml:space="preserve">26 </w:t>
      </w:r>
      <w:r>
        <w:rPr>
          <w:rFonts w:hint="eastAsia"/>
        </w:rPr>
        <w:t>无法在centos容器使用vim编辑器</w:t>
      </w:r>
    </w:p>
    <w:p>
      <w:pPr>
        <w:pStyle w:val="4"/>
      </w:pPr>
      <w:r>
        <w:rPr>
          <w:rFonts w:hint="eastAsia"/>
        </w:rPr>
        <w:t>docker</w:t>
      </w:r>
      <w:r>
        <w:t xml:space="preserve"> ps</w:t>
      </w:r>
      <w:bookmarkStart w:id="0" w:name="_GoBack"/>
      <w:bookmarkEnd w:id="0"/>
    </w:p>
    <w:p>
      <w:r>
        <w:rPr>
          <w:rFonts w:hint="eastAsia"/>
        </w:rPr>
        <w:t>当容器启动后，我们在宿主机可以通过ps命令查看容器相关的信息。</w:t>
      </w:r>
    </w:p>
    <w:p>
      <w:pPr>
        <w:pStyle w:val="29"/>
      </w:pPr>
      <w:r>
        <w:t>docker ps</w:t>
      </w:r>
    </w:p>
    <w:p>
      <w:r>
        <w:rPr>
          <w:rFonts w:hint="eastAsia"/>
        </w:rPr>
        <w:t>使用ctrl</w:t>
      </w:r>
      <w:r>
        <w:t>+P+Q</w:t>
      </w:r>
      <w:r>
        <w:rPr>
          <w:rFonts w:hint="eastAsia"/>
        </w:rPr>
        <w:t>使容器不停止退出，可以运行ps命令，如图-</w:t>
      </w:r>
      <w:r>
        <w:t>27</w:t>
      </w:r>
      <w:r>
        <w:rPr>
          <w:rFonts w:hint="eastAsia"/>
        </w:rPr>
        <w:t>所示：</w:t>
      </w:r>
    </w:p>
    <w:p>
      <w:pPr>
        <w:pStyle w:val="46"/>
        <w:spacing w:before="156" w:after="156"/>
        <w:ind w:firstLine="360"/>
      </w:pPr>
      <w:r>
        <w:drawing>
          <wp:inline distT="0" distB="0" distL="0" distR="0">
            <wp:extent cx="4607560" cy="4959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4630186" cy="498919"/>
                    </a:xfrm>
                    <a:prstGeom prst="rect">
                      <a:avLst/>
                    </a:prstGeom>
                  </pic:spPr>
                </pic:pic>
              </a:graphicData>
            </a:graphic>
          </wp:inline>
        </w:drawing>
      </w:r>
    </w:p>
    <w:p>
      <w:pPr>
        <w:pStyle w:val="46"/>
        <w:spacing w:before="156" w:after="156"/>
        <w:ind w:firstLine="360"/>
      </w:pPr>
      <w:r>
        <w:rPr>
          <w:rFonts w:hint="eastAsia"/>
        </w:rPr>
        <w:t>图-</w:t>
      </w:r>
      <w:r>
        <w:t xml:space="preserve">27 </w:t>
      </w:r>
      <w:r>
        <w:rPr>
          <w:rFonts w:hint="eastAsia"/>
        </w:rPr>
        <w:t>查看运行容器</w:t>
      </w:r>
    </w:p>
    <w:p>
      <w:r>
        <w:rPr>
          <w:rFonts w:hint="eastAsia"/>
        </w:rPr>
        <w:t>其中显示内容：</w:t>
      </w:r>
    </w:p>
    <w:p>
      <w:pPr>
        <w:pStyle w:val="63"/>
        <w:numPr>
          <w:ilvl w:val="0"/>
          <w:numId w:val="11"/>
        </w:numPr>
        <w:ind w:firstLineChars="0"/>
      </w:pPr>
      <w:r>
        <w:rPr>
          <w:rFonts w:hint="eastAsia"/>
        </w:rPr>
        <w:t>container</w:t>
      </w:r>
      <w:r>
        <w:t xml:space="preserve"> </w:t>
      </w:r>
      <w:r>
        <w:rPr>
          <w:rFonts w:hint="eastAsia"/>
        </w:rPr>
        <w:t>id：容器id，很多操作容器命令都需要用到的参数。</w:t>
      </w:r>
    </w:p>
    <w:p>
      <w:pPr>
        <w:pStyle w:val="63"/>
        <w:numPr>
          <w:ilvl w:val="0"/>
          <w:numId w:val="11"/>
        </w:numPr>
        <w:ind w:firstLineChars="0"/>
      </w:pPr>
      <w:r>
        <w:rPr>
          <w:rFonts w:hint="eastAsia"/>
        </w:rPr>
        <w:t>image：容器创建使用的镜像。</w:t>
      </w:r>
    </w:p>
    <w:p>
      <w:pPr>
        <w:pStyle w:val="63"/>
        <w:numPr>
          <w:ilvl w:val="0"/>
          <w:numId w:val="11"/>
        </w:numPr>
        <w:ind w:firstLineChars="0"/>
      </w:pPr>
      <w:r>
        <w:rPr>
          <w:rFonts w:hint="eastAsia"/>
        </w:rPr>
        <w:t>command：容器中在运行的进程或者命令。</w:t>
      </w:r>
    </w:p>
    <w:p>
      <w:pPr>
        <w:pStyle w:val="63"/>
        <w:numPr>
          <w:ilvl w:val="0"/>
          <w:numId w:val="11"/>
        </w:numPr>
        <w:ind w:firstLineChars="0"/>
      </w:pPr>
      <w:r>
        <w:rPr>
          <w:rFonts w:hint="eastAsia"/>
        </w:rPr>
        <w:t>created：创建时间。</w:t>
      </w:r>
    </w:p>
    <w:p>
      <w:pPr>
        <w:pStyle w:val="63"/>
        <w:numPr>
          <w:ilvl w:val="0"/>
          <w:numId w:val="11"/>
        </w:numPr>
        <w:ind w:firstLineChars="0"/>
      </w:pPr>
      <w:r>
        <w:rPr>
          <w:rFonts w:hint="eastAsia"/>
        </w:rPr>
        <w:t>status：容器状态。</w:t>
      </w:r>
    </w:p>
    <w:p>
      <w:pPr>
        <w:pStyle w:val="63"/>
        <w:numPr>
          <w:ilvl w:val="0"/>
          <w:numId w:val="11"/>
        </w:numPr>
        <w:ind w:firstLineChars="0"/>
      </w:pPr>
      <w:r>
        <w:rPr>
          <w:rFonts w:hint="eastAsia"/>
        </w:rPr>
        <w:t>ports：容器的端口映射情况，这里没有用到端口。</w:t>
      </w:r>
    </w:p>
    <w:p>
      <w:pPr>
        <w:pStyle w:val="63"/>
        <w:numPr>
          <w:ilvl w:val="0"/>
          <w:numId w:val="11"/>
        </w:numPr>
        <w:ind w:firstLineChars="0"/>
      </w:pPr>
      <w:r>
        <w:rPr>
          <w:rFonts w:hint="eastAsia"/>
        </w:rPr>
        <w:t>names：容器的名字，启动没有指定</w:t>
      </w:r>
      <w:r>
        <w:t>—</w:t>
      </w:r>
      <w:r>
        <w:rPr>
          <w:rFonts w:hint="eastAsia"/>
        </w:rPr>
        <w:t>name选项，会默认使用一个名字。</w:t>
      </w:r>
    </w:p>
    <w:p>
      <w:pPr>
        <w:ind w:firstLineChars="0"/>
      </w:pPr>
      <w:r>
        <w:rPr>
          <w:rFonts w:hint="eastAsia"/>
        </w:rPr>
        <w:t>ps命令中常见的选项如下：</w:t>
      </w:r>
    </w:p>
    <w:p>
      <w:pPr>
        <w:pStyle w:val="63"/>
        <w:numPr>
          <w:ilvl w:val="0"/>
          <w:numId w:val="12"/>
        </w:numPr>
        <w:ind w:firstLineChars="0"/>
      </w:pPr>
      <w:r>
        <w:rPr>
          <w:rFonts w:hint="eastAsia"/>
        </w:rPr>
        <w:t>-a：显示所有容器，如果不加只显示正在启动运行的容器，停止的不会显示。</w:t>
      </w:r>
    </w:p>
    <w:p>
      <w:pPr>
        <w:pStyle w:val="63"/>
        <w:numPr>
          <w:ilvl w:val="0"/>
          <w:numId w:val="12"/>
        </w:numPr>
        <w:ind w:firstLineChars="0"/>
      </w:pPr>
      <w:r>
        <w:rPr>
          <w:rFonts w:hint="eastAsia"/>
        </w:rPr>
        <w:t>-l：显示最近的启动创建的容器。</w:t>
      </w:r>
    </w:p>
    <w:p>
      <w:pPr>
        <w:pStyle w:val="63"/>
        <w:numPr>
          <w:ilvl w:val="0"/>
          <w:numId w:val="12"/>
        </w:numPr>
        <w:ind w:firstLineChars="0"/>
      </w:pPr>
      <w:r>
        <w:rPr>
          <w:rFonts w:hint="eastAsia"/>
        </w:rPr>
        <w:t>-n</w:t>
      </w:r>
      <w:r>
        <w:t>=[</w:t>
      </w:r>
      <w:r>
        <w:rPr>
          <w:rFonts w:hint="eastAsia"/>
        </w:rPr>
        <w:t>数字</w:t>
      </w:r>
      <w:r>
        <w:t>]</w:t>
      </w:r>
      <w:r>
        <w:rPr>
          <w:rFonts w:hint="eastAsia"/>
        </w:rPr>
        <w:t>：显示最近n个容器。</w:t>
      </w:r>
    </w:p>
    <w:p>
      <w:pPr>
        <w:pStyle w:val="63"/>
        <w:numPr>
          <w:ilvl w:val="0"/>
          <w:numId w:val="12"/>
        </w:numPr>
        <w:ind w:firstLineChars="0"/>
      </w:pPr>
      <w:r>
        <w:rPr>
          <w:rFonts w:hint="eastAsia"/>
        </w:rPr>
        <w:t>-q：只显示容器id。经常和-a一起使用，获得当前宿主机所有容器id参数集合。</w:t>
      </w:r>
    </w:p>
    <w:p>
      <w:pPr>
        <w:pStyle w:val="4"/>
      </w:pPr>
      <w:r>
        <w:rPr>
          <w:rFonts w:hint="eastAsia"/>
        </w:rPr>
        <w:t>容器退出</w:t>
      </w:r>
    </w:p>
    <w:p>
      <w:r>
        <w:rPr>
          <w:rFonts w:hint="eastAsia"/>
        </w:rPr>
        <w:t>如果这时候我们想从容器中退出，可以有两种方式：</w:t>
      </w:r>
    </w:p>
    <w:p>
      <w:pPr>
        <w:pStyle w:val="63"/>
        <w:numPr>
          <w:ilvl w:val="0"/>
          <w:numId w:val="13"/>
        </w:numPr>
        <w:ind w:firstLineChars="0"/>
      </w:pPr>
      <w:r>
        <w:rPr>
          <w:rFonts w:hint="eastAsia"/>
        </w:rPr>
        <w:t>exit # 容器停止退出。</w:t>
      </w:r>
    </w:p>
    <w:p>
      <w:pPr>
        <w:pStyle w:val="63"/>
        <w:numPr>
          <w:ilvl w:val="0"/>
          <w:numId w:val="13"/>
        </w:numPr>
        <w:ind w:firstLineChars="0"/>
      </w:pPr>
      <w:r>
        <w:rPr>
          <w:rFonts w:hint="eastAsia"/>
        </w:rPr>
        <w:t>ctrl+P+Q # 容器不停止退出。</w:t>
      </w:r>
    </w:p>
    <w:p>
      <w:pPr>
        <w:pStyle w:val="4"/>
      </w:pPr>
      <w:r>
        <w:rPr>
          <w:rFonts w:hint="eastAsia"/>
        </w:rPr>
        <w:t>容器的启动和停止</w:t>
      </w:r>
    </w:p>
    <w:p>
      <w:r>
        <w:rPr>
          <w:rFonts w:hint="eastAsia"/>
        </w:rPr>
        <w:t>我们使用镜像创建容器候，可以重启，启动，停止容器。</w:t>
      </w:r>
    </w:p>
    <w:p>
      <w:pPr>
        <w:pStyle w:val="63"/>
        <w:numPr>
          <w:ilvl w:val="0"/>
          <w:numId w:val="14"/>
        </w:numPr>
        <w:ind w:firstLineChars="0"/>
      </w:pPr>
      <w:r>
        <w:rPr>
          <w:rFonts w:hint="eastAsia"/>
        </w:rPr>
        <w:t>docker start (容器id or 容器名)</w:t>
      </w:r>
      <w:r>
        <w:rPr>
          <w:rFonts w:hint="eastAsia"/>
        </w:rPr>
        <w:tab/>
      </w:r>
      <w:r>
        <w:rPr>
          <w:rFonts w:hint="eastAsia"/>
        </w:rPr>
        <w:t>启动容器。</w:t>
      </w:r>
    </w:p>
    <w:p>
      <w:pPr>
        <w:pStyle w:val="63"/>
        <w:numPr>
          <w:ilvl w:val="0"/>
          <w:numId w:val="14"/>
        </w:numPr>
        <w:ind w:firstLineChars="0"/>
      </w:pPr>
      <w:r>
        <w:rPr>
          <w:rFonts w:hint="eastAsia"/>
        </w:rPr>
        <w:t>docker restart (容器id or 容器名)</w:t>
      </w:r>
      <w:r>
        <w:rPr>
          <w:rFonts w:hint="eastAsia"/>
        </w:rPr>
        <w:tab/>
      </w:r>
      <w:r>
        <w:rPr>
          <w:rFonts w:hint="eastAsia"/>
        </w:rPr>
        <w:t>重启容器。</w:t>
      </w:r>
    </w:p>
    <w:p>
      <w:pPr>
        <w:pStyle w:val="63"/>
        <w:numPr>
          <w:ilvl w:val="0"/>
          <w:numId w:val="14"/>
        </w:numPr>
        <w:ind w:firstLineChars="0"/>
      </w:pPr>
      <w:r>
        <w:rPr>
          <w:rFonts w:hint="eastAsia"/>
        </w:rPr>
        <w:t>docker stop (容器id or 容器名)</w:t>
      </w:r>
      <w:r>
        <w:rPr>
          <w:rFonts w:hint="eastAsia"/>
        </w:rPr>
        <w:tab/>
      </w:r>
      <w:r>
        <w:rPr>
          <w:rFonts w:hint="eastAsia"/>
        </w:rPr>
        <w:t>停止容器。</w:t>
      </w:r>
    </w:p>
    <w:p>
      <w:pPr>
        <w:pStyle w:val="63"/>
        <w:numPr>
          <w:ilvl w:val="0"/>
          <w:numId w:val="14"/>
        </w:numPr>
        <w:ind w:firstLineChars="0"/>
      </w:pPr>
      <w:r>
        <w:rPr>
          <w:rFonts w:hint="eastAsia"/>
        </w:rPr>
        <w:t xml:space="preserve">docker kill (容器id or 容器名) </w:t>
      </w:r>
      <w:r>
        <w:rPr>
          <w:rFonts w:hint="eastAsia"/>
        </w:rPr>
        <w:tab/>
      </w:r>
      <w:r>
        <w:rPr>
          <w:rFonts w:hint="eastAsia"/>
        </w:rPr>
        <w:t>强制停止容器。</w:t>
      </w:r>
    </w:p>
    <w:p>
      <w:pPr>
        <w:pStyle w:val="4"/>
      </w:pPr>
      <w:r>
        <w:rPr>
          <w:rFonts w:hint="eastAsia"/>
        </w:rPr>
        <w:t>docker</w:t>
      </w:r>
      <w:r>
        <w:t xml:space="preserve"> rm</w:t>
      </w:r>
    </w:p>
    <w:p>
      <w:r>
        <w:rPr>
          <w:rFonts w:hint="eastAsia"/>
        </w:rPr>
        <w:t>使用镜像创建的容器，可以使用rm进行删除。</w:t>
      </w:r>
    </w:p>
    <w:p>
      <w:r>
        <w:rPr>
          <w:rFonts w:hint="eastAsia"/>
        </w:rPr>
        <w:t>首先使用docker</w:t>
      </w:r>
      <w:r>
        <w:t xml:space="preserve"> </w:t>
      </w:r>
      <w:r>
        <w:rPr>
          <w:rFonts w:hint="eastAsia"/>
        </w:rPr>
        <w:t>ps</w:t>
      </w:r>
      <w:r>
        <w:t xml:space="preserve"> </w:t>
      </w:r>
      <w:r>
        <w:rPr>
          <w:rFonts w:hint="eastAsia"/>
        </w:rPr>
        <w:t>-a查看当前宿主机启动所有容器。然后运行命令。</w:t>
      </w:r>
    </w:p>
    <w:p>
      <w:pPr>
        <w:pStyle w:val="29"/>
      </w:pPr>
      <w:r>
        <w:t>docker rm b74009251bbf</w:t>
      </w:r>
    </w:p>
    <w:p>
      <w:r>
        <w:rPr>
          <w:rFonts w:hint="eastAsia"/>
        </w:rPr>
        <w:t>这样就可以将对应容器删除，如图-</w:t>
      </w:r>
      <w:r>
        <w:t>28</w:t>
      </w:r>
      <w:r>
        <w:rPr>
          <w:rFonts w:hint="eastAsia"/>
        </w:rPr>
        <w:t>所示：</w:t>
      </w:r>
    </w:p>
    <w:p>
      <w:pPr>
        <w:pStyle w:val="46"/>
        <w:spacing w:before="156" w:after="156"/>
        <w:ind w:firstLine="360"/>
      </w:pPr>
      <w:r>
        <w:drawing>
          <wp:inline distT="0" distB="0" distL="0" distR="0">
            <wp:extent cx="4836160" cy="10515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4846060" cy="1053694"/>
                    </a:xfrm>
                    <a:prstGeom prst="rect">
                      <a:avLst/>
                    </a:prstGeom>
                  </pic:spPr>
                </pic:pic>
              </a:graphicData>
            </a:graphic>
          </wp:inline>
        </w:drawing>
      </w:r>
    </w:p>
    <w:p>
      <w:pPr>
        <w:pStyle w:val="46"/>
        <w:spacing w:before="156" w:after="156"/>
        <w:ind w:firstLine="360"/>
      </w:pPr>
      <w:r>
        <w:rPr>
          <w:rFonts w:hint="eastAsia"/>
        </w:rPr>
        <w:t>图-</w:t>
      </w:r>
      <w:r>
        <w:t xml:space="preserve">28 </w:t>
      </w:r>
      <w:r>
        <w:rPr>
          <w:rFonts w:hint="eastAsia"/>
        </w:rPr>
        <w:t>删除hello</w:t>
      </w:r>
      <w:r>
        <w:t>-world</w:t>
      </w:r>
      <w:r>
        <w:rPr>
          <w:rFonts w:hint="eastAsia"/>
        </w:rPr>
        <w:t>测试容器</w:t>
      </w:r>
    </w:p>
    <w:p>
      <w:r>
        <w:rPr>
          <w:rFonts w:hint="eastAsia"/>
        </w:rPr>
        <w:t>rm的选项有：</w:t>
      </w:r>
    </w:p>
    <w:p>
      <w:pPr>
        <w:pStyle w:val="63"/>
        <w:numPr>
          <w:ilvl w:val="0"/>
          <w:numId w:val="15"/>
        </w:numPr>
        <w:ind w:firstLineChars="0"/>
      </w:pPr>
      <w:r>
        <w:rPr>
          <w:rFonts w:hint="eastAsia"/>
        </w:rPr>
        <w:t>-f</w:t>
      </w:r>
      <w:r>
        <w:t>:</w:t>
      </w:r>
      <w:r>
        <w:rPr>
          <w:rFonts w:hint="eastAsia"/>
        </w:rPr>
        <w:t>强制删除容器，无论是否运行，如果不加，运行的容器无法删除。</w:t>
      </w:r>
    </w:p>
    <w:p>
      <w:pPr>
        <w:ind w:left="420" w:firstLine="0" w:firstLineChars="0"/>
      </w:pPr>
      <w:r>
        <w:rPr>
          <w:rFonts w:hint="eastAsia"/>
        </w:rPr>
        <w:t>我们还可以利用嵌套，将所有容器强制删除。</w:t>
      </w:r>
    </w:p>
    <w:p>
      <w:pPr>
        <w:pStyle w:val="29"/>
      </w:pPr>
      <w:r>
        <w:t>docker rm -f $(docker ps -a</w:t>
      </w:r>
      <w:r>
        <w:rPr>
          <w:rFonts w:hint="eastAsia"/>
        </w:rPr>
        <w:t>q</w:t>
      </w:r>
      <w:r>
        <w:t>)</w:t>
      </w:r>
    </w:p>
    <w:p>
      <w:pPr>
        <w:pStyle w:val="4"/>
      </w:pPr>
      <w:r>
        <w:rPr>
          <w:rFonts w:hint="eastAsia"/>
        </w:rPr>
        <w:t>docker</w:t>
      </w:r>
      <w:r>
        <w:t xml:space="preserve"> </w:t>
      </w:r>
      <w:r>
        <w:rPr>
          <w:rFonts w:hint="eastAsia"/>
        </w:rPr>
        <w:t>logs</w:t>
      </w:r>
    </w:p>
    <w:p>
      <w:r>
        <w:rPr>
          <w:rFonts w:hint="eastAsia"/>
        </w:rPr>
        <w:t>我们在运行一个容器之后，一般容器内部是会有运行的进程的，否则容器会自动退出。当进程运行时，可以生成一些日志文件，比如tomcat，nginx的相关镜像创建的容器会自动运行这个进程，这时我们在宿主机调用logs命令可以查看对应的日志信息。</w:t>
      </w:r>
    </w:p>
    <w:p>
      <w:r>
        <w:rPr>
          <w:rFonts w:hint="eastAsia"/>
        </w:rPr>
        <w:t>首先我们先启动一个tomcat的容器。</w:t>
      </w:r>
    </w:p>
    <w:p>
      <w:pPr>
        <w:pStyle w:val="63"/>
        <w:numPr>
          <w:ilvl w:val="0"/>
          <w:numId w:val="15"/>
        </w:numPr>
        <w:ind w:firstLineChars="0"/>
      </w:pPr>
      <w:r>
        <w:rPr>
          <w:rFonts w:hint="eastAsia"/>
        </w:rPr>
        <w:t>拉取镜像</w:t>
      </w:r>
    </w:p>
    <w:p>
      <w:pPr>
        <w:pStyle w:val="29"/>
      </w:pPr>
      <w:r>
        <w:t>docker pull tomcat:9.0</w:t>
      </w:r>
    </w:p>
    <w:p>
      <w:pPr>
        <w:pStyle w:val="63"/>
        <w:numPr>
          <w:ilvl w:val="0"/>
          <w:numId w:val="15"/>
        </w:numPr>
        <w:ind w:firstLineChars="0"/>
      </w:pPr>
      <w:r>
        <w:rPr>
          <w:rFonts w:hint="eastAsia"/>
        </w:rPr>
        <w:t>运行容器</w:t>
      </w:r>
    </w:p>
    <w:p>
      <w:pPr>
        <w:pStyle w:val="29"/>
      </w:pPr>
      <w:r>
        <w:t>docker run -d --name="tomcat9-demo01" -it tomcat:9.0</w:t>
      </w:r>
    </w:p>
    <w:p>
      <w:r>
        <w:rPr>
          <w:rFonts w:hint="eastAsia"/>
        </w:rPr>
        <w:t>这样，一个在后台运行的，利用tomcat</w:t>
      </w:r>
      <w:r>
        <w:t>:9.0</w:t>
      </w:r>
      <w:r>
        <w:rPr>
          <w:rFonts w:hint="eastAsia"/>
        </w:rPr>
        <w:t>镜像创建的，名称为tomcat</w:t>
      </w:r>
      <w:r>
        <w:t>9-demo01</w:t>
      </w:r>
      <w:r>
        <w:rPr>
          <w:rFonts w:hint="eastAsia"/>
        </w:rPr>
        <w:t>的容器就启动了，这时可以使用logs命令查看日志显示，这个命令类似tail</w:t>
      </w:r>
      <w:r>
        <w:t xml:space="preserve"> -f</w:t>
      </w:r>
      <w:r>
        <w:rPr>
          <w:rFonts w:hint="eastAsia"/>
        </w:rPr>
        <w:t>的作用。</w:t>
      </w:r>
    </w:p>
    <w:p>
      <w:pPr>
        <w:pStyle w:val="29"/>
      </w:pPr>
      <w:r>
        <w:t>docker logs -f -t --tail 10 ff2927aece15</w:t>
      </w:r>
    </w:p>
    <w:p>
      <w:r>
        <w:rPr>
          <w:rFonts w:hint="eastAsia"/>
        </w:rPr>
        <w:t>其中选项为：</w:t>
      </w:r>
    </w:p>
    <w:p>
      <w:r>
        <w:rPr>
          <w:rFonts w:hint="eastAsia"/>
        </w:rPr>
        <w:t>-f</w:t>
      </w:r>
      <w:r>
        <w:t xml:space="preserve">: </w:t>
      </w:r>
      <w:r>
        <w:rPr>
          <w:b/>
          <w:bCs/>
        </w:rPr>
        <w:t> </w:t>
      </w:r>
      <w:r>
        <w:t>跟踪日志输出</w:t>
      </w:r>
      <w:r>
        <w:rPr>
          <w:rFonts w:hint="eastAsia"/>
        </w:rPr>
        <w:t>。</w:t>
      </w:r>
    </w:p>
    <w:p>
      <w:r>
        <w:rPr>
          <w:rFonts w:hint="eastAsia"/>
        </w:rPr>
        <w:t>-t</w:t>
      </w:r>
      <w:r>
        <w:t>:</w:t>
      </w:r>
      <w:r>
        <w:rPr>
          <w:rFonts w:hint="eastAsia"/>
        </w:rPr>
        <w:t xml:space="preserve"> 显示时间戳。</w:t>
      </w:r>
    </w:p>
    <w:p>
      <w:pPr>
        <w:rPr>
          <w:rFonts w:ascii="Helvetica" w:hAnsi="Helvetica" w:cs="Helvetica"/>
          <w:color w:val="333333"/>
          <w:sz w:val="20"/>
          <w:szCs w:val="20"/>
          <w:shd w:val="clear" w:color="auto" w:fill="FFFFFF"/>
        </w:rPr>
      </w:pPr>
      <w:r>
        <w:t>--tail 10</w:t>
      </w:r>
      <w:r>
        <w:rPr>
          <w:rFonts w:hint="eastAsia"/>
        </w:rPr>
        <w:t>：</w:t>
      </w:r>
      <w:r>
        <w:rPr>
          <w:rFonts w:ascii="Helvetica" w:hAnsi="Helvetica" w:cs="Helvetica"/>
          <w:color w:val="333333"/>
          <w:sz w:val="20"/>
          <w:szCs w:val="20"/>
          <w:shd w:val="clear" w:color="auto" w:fill="FFFFFF"/>
        </w:rPr>
        <w:t>仅列出最新10条容器日志</w:t>
      </w:r>
      <w:r>
        <w:rPr>
          <w:rFonts w:hint="eastAsia" w:ascii="Helvetica" w:hAnsi="Helvetica" w:cs="Helvetica"/>
          <w:color w:val="333333"/>
          <w:sz w:val="20"/>
          <w:szCs w:val="20"/>
          <w:shd w:val="clear" w:color="auto" w:fill="FFFFFF"/>
        </w:rPr>
        <w:t>.</w:t>
      </w:r>
    </w:p>
    <w:p>
      <w:r>
        <w:t>ff2927aece15</w:t>
      </w:r>
      <w:r>
        <w:rPr>
          <w:rFonts w:hint="eastAsia"/>
        </w:rPr>
        <w:t>：容器id。</w:t>
      </w:r>
    </w:p>
    <w:p>
      <w:r>
        <w:rPr>
          <w:rFonts w:hint="eastAsia"/>
        </w:rPr>
        <w:t>所以我们可以看到如图-</w:t>
      </w:r>
      <w:r>
        <w:t>29</w:t>
      </w:r>
      <w:r>
        <w:rPr>
          <w:rFonts w:hint="eastAsia"/>
        </w:rPr>
        <w:t>所示：</w:t>
      </w:r>
    </w:p>
    <w:p>
      <w:pPr>
        <w:pStyle w:val="46"/>
        <w:spacing w:before="156" w:after="156"/>
        <w:ind w:firstLine="360"/>
      </w:pPr>
      <w:r>
        <w:drawing>
          <wp:inline distT="0" distB="0" distL="0" distR="0">
            <wp:extent cx="4490720" cy="187388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4497828" cy="1876892"/>
                    </a:xfrm>
                    <a:prstGeom prst="rect">
                      <a:avLst/>
                    </a:prstGeom>
                  </pic:spPr>
                </pic:pic>
              </a:graphicData>
            </a:graphic>
          </wp:inline>
        </w:drawing>
      </w:r>
    </w:p>
    <w:p>
      <w:pPr>
        <w:pStyle w:val="46"/>
        <w:spacing w:before="156" w:after="156"/>
        <w:ind w:firstLine="360"/>
      </w:pPr>
      <w:r>
        <w:rPr>
          <w:rFonts w:hint="eastAsia"/>
        </w:rPr>
        <w:t>图-</w:t>
      </w:r>
      <w:r>
        <w:t xml:space="preserve">29 </w:t>
      </w:r>
      <w:r>
        <w:rPr>
          <w:rFonts w:hint="eastAsia"/>
        </w:rPr>
        <w:t>docker</w:t>
      </w:r>
      <w:r>
        <w:t xml:space="preserve"> logs</w:t>
      </w:r>
      <w:r>
        <w:rPr>
          <w:rFonts w:hint="eastAsia"/>
        </w:rPr>
        <w:t>查看tomcat日志</w:t>
      </w:r>
    </w:p>
    <w:p>
      <w:r>
        <w:rPr>
          <w:rFonts w:hint="eastAsia"/>
        </w:rPr>
        <w:t>不难看出这个显示结果就是tomcat启动日志。</w:t>
      </w:r>
    </w:p>
    <w:p>
      <w:pPr>
        <w:pStyle w:val="4"/>
      </w:pPr>
      <w:r>
        <w:rPr>
          <w:rFonts w:hint="eastAsia"/>
        </w:rPr>
        <w:t>进入容器中</w:t>
      </w:r>
    </w:p>
    <w:p>
      <w:r>
        <w:rPr>
          <w:rFonts w:hint="eastAsia"/>
        </w:rPr>
        <w:t>当我们启动了一个容器，在宿主机可以进入容器进行命令的调用。这里有2种方法。</w:t>
      </w:r>
    </w:p>
    <w:p>
      <w:pPr>
        <w:pStyle w:val="63"/>
        <w:numPr>
          <w:ilvl w:val="0"/>
          <w:numId w:val="15"/>
        </w:numPr>
        <w:ind w:firstLineChars="0"/>
      </w:pPr>
      <w:r>
        <w:rPr>
          <w:rFonts w:hint="eastAsia"/>
        </w:rPr>
        <w:t>attach</w:t>
      </w:r>
    </w:p>
    <w:p>
      <w:pPr>
        <w:pStyle w:val="29"/>
      </w:pPr>
      <w:r>
        <w:rPr>
          <w:rFonts w:hint="eastAsia"/>
        </w:rPr>
        <w:t>d</w:t>
      </w:r>
      <w:r>
        <w:t>ocker attach 2453c8daf4f0</w:t>
      </w:r>
    </w:p>
    <w:p>
      <w:r>
        <w:rPr>
          <w:rFonts w:hint="eastAsia"/>
        </w:rPr>
        <w:t>docker</w:t>
      </w:r>
      <w:r>
        <w:t xml:space="preserve"> </w:t>
      </w:r>
      <w:r>
        <w:rPr>
          <w:rFonts w:hint="eastAsia"/>
        </w:rPr>
        <w:t>attach后面添加容器id，可以进入当前运行的容器，而且不会启动新的进程终端。如图-</w:t>
      </w:r>
      <w:r>
        <w:t>30</w:t>
      </w:r>
      <w:r>
        <w:rPr>
          <w:rFonts w:hint="eastAsia"/>
        </w:rPr>
        <w:t>所示：</w:t>
      </w:r>
    </w:p>
    <w:p>
      <w:pPr>
        <w:pStyle w:val="46"/>
        <w:spacing w:before="156" w:after="156"/>
        <w:ind w:firstLine="360"/>
      </w:pPr>
      <w:r>
        <w:drawing>
          <wp:inline distT="0" distB="0" distL="0" distR="0">
            <wp:extent cx="4688205" cy="8350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4701326" cy="837703"/>
                    </a:xfrm>
                    <a:prstGeom prst="rect">
                      <a:avLst/>
                    </a:prstGeom>
                  </pic:spPr>
                </pic:pic>
              </a:graphicData>
            </a:graphic>
          </wp:inline>
        </w:drawing>
      </w:r>
    </w:p>
    <w:p>
      <w:pPr>
        <w:pStyle w:val="46"/>
        <w:spacing w:before="156" w:after="156"/>
        <w:ind w:firstLine="360"/>
      </w:pPr>
      <w:r>
        <w:rPr>
          <w:rFonts w:hint="eastAsia"/>
        </w:rPr>
        <w:t>图-</w:t>
      </w:r>
      <w:r>
        <w:t>30 2</w:t>
      </w:r>
      <w:r>
        <w:rPr>
          <w:rFonts w:hint="eastAsia"/>
        </w:rPr>
        <w:t>个tomcat容器</w:t>
      </w:r>
    </w:p>
    <w:p>
      <w:r>
        <w:rPr>
          <w:rFonts w:hint="eastAsia"/>
        </w:rPr>
        <w:t>图中我们有2个tomcat容器，使用的都是tomcat</w:t>
      </w:r>
      <w:r>
        <w:t>:9.0</w:t>
      </w:r>
      <w:r>
        <w:rPr>
          <w:rFonts w:hint="eastAsia"/>
        </w:rPr>
        <w:t>这个镜像，不同的是，启动之初，一个默认调用的进程命令catalina</w:t>
      </w:r>
      <w:r>
        <w:t>.sh run</w:t>
      </w:r>
      <w:r>
        <w:rPr>
          <w:rFonts w:hint="eastAsia"/>
        </w:rPr>
        <w:t>也就是tomcat启动进程，一个是/</w:t>
      </w:r>
      <w:r>
        <w:t>bin/bash</w:t>
      </w:r>
      <w:r>
        <w:rPr>
          <w:rFonts w:hint="eastAsia"/>
        </w:rPr>
        <w:t>支持shell命令提示符进程。</w:t>
      </w:r>
    </w:p>
    <w:p>
      <w:r>
        <w:rPr>
          <w:rFonts w:hint="eastAsia"/>
        </w:rPr>
        <w:t>这时候我们使用不同的容器id，attach命令效果不同，比如我们进入第一个，正在运行的是/bin</w:t>
      </w:r>
      <w:r>
        <w:t>/bash</w:t>
      </w:r>
      <w:r>
        <w:rPr>
          <w:rFonts w:hint="eastAsia"/>
        </w:rPr>
        <w:t>。如图-</w:t>
      </w:r>
      <w:r>
        <w:t>31</w:t>
      </w:r>
      <w:r>
        <w:rPr>
          <w:rFonts w:hint="eastAsia"/>
        </w:rPr>
        <w:t>所示：</w:t>
      </w:r>
    </w:p>
    <w:p>
      <w:pPr>
        <w:pStyle w:val="46"/>
        <w:spacing w:before="156" w:after="156"/>
        <w:ind w:firstLine="360"/>
      </w:pPr>
      <w:r>
        <w:drawing>
          <wp:inline distT="0" distB="0" distL="0" distR="0">
            <wp:extent cx="4500245" cy="9721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4525706" cy="978045"/>
                    </a:xfrm>
                    <a:prstGeom prst="rect">
                      <a:avLst/>
                    </a:prstGeom>
                  </pic:spPr>
                </pic:pic>
              </a:graphicData>
            </a:graphic>
          </wp:inline>
        </w:drawing>
      </w:r>
    </w:p>
    <w:p>
      <w:pPr>
        <w:pStyle w:val="46"/>
        <w:spacing w:before="156" w:after="156"/>
        <w:ind w:firstLine="360"/>
      </w:pPr>
      <w:r>
        <w:rPr>
          <w:rFonts w:hint="eastAsia"/>
        </w:rPr>
        <w:t>图-</w:t>
      </w:r>
      <w:r>
        <w:t xml:space="preserve">31 </w:t>
      </w:r>
      <w:r>
        <w:rPr>
          <w:rFonts w:hint="eastAsia"/>
        </w:rPr>
        <w:t>进入/</w:t>
      </w:r>
      <w:r>
        <w:t>bin/bash</w:t>
      </w:r>
      <w:r>
        <w:rPr>
          <w:rFonts w:hint="eastAsia"/>
        </w:rPr>
        <w:t>客户终端</w:t>
      </w:r>
    </w:p>
    <w:p>
      <w:r>
        <w:rPr>
          <w:rFonts w:hint="eastAsia"/>
        </w:rPr>
        <w:t>可以看到进入command为/</w:t>
      </w:r>
      <w:r>
        <w:t>bin/bash</w:t>
      </w:r>
      <w:r>
        <w:rPr>
          <w:rFonts w:hint="eastAsia"/>
        </w:rPr>
        <w:t>的tomcat容器，我们attach结果就是看到一个命令提示符。</w:t>
      </w:r>
    </w:p>
    <w:p>
      <w:r>
        <w:rPr>
          <w:rFonts w:hint="eastAsia"/>
        </w:rPr>
        <w:t>再比如我们进入另一个tomcat容器，如图-</w:t>
      </w:r>
      <w:r>
        <w:t>32</w:t>
      </w:r>
      <w:r>
        <w:rPr>
          <w:rFonts w:hint="eastAsia"/>
        </w:rPr>
        <w:t>所示：</w:t>
      </w:r>
    </w:p>
    <w:p>
      <w:pPr>
        <w:pStyle w:val="46"/>
        <w:spacing w:before="156" w:after="156"/>
        <w:ind w:firstLine="360"/>
      </w:pPr>
      <w:r>
        <w:drawing>
          <wp:inline distT="0" distB="0" distL="0" distR="0">
            <wp:extent cx="4585335" cy="1014095"/>
            <wp:effectExtent l="0" t="0" r="5715"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图片 2048"/>
                    <pic:cNvPicPr>
                      <a:picLocks noChangeAspect="1"/>
                    </pic:cNvPicPr>
                  </pic:nvPicPr>
                  <pic:blipFill>
                    <a:blip r:embed="rId43"/>
                    <a:stretch>
                      <a:fillRect/>
                    </a:stretch>
                  </pic:blipFill>
                  <pic:spPr>
                    <a:xfrm>
                      <a:off x="0" y="0"/>
                      <a:ext cx="4604425" cy="1018893"/>
                    </a:xfrm>
                    <a:prstGeom prst="rect">
                      <a:avLst/>
                    </a:prstGeom>
                  </pic:spPr>
                </pic:pic>
              </a:graphicData>
            </a:graphic>
          </wp:inline>
        </w:drawing>
      </w:r>
    </w:p>
    <w:p>
      <w:pPr>
        <w:pStyle w:val="46"/>
        <w:spacing w:before="156" w:after="156"/>
        <w:ind w:firstLine="360"/>
      </w:pPr>
      <w:r>
        <w:rPr>
          <w:rFonts w:hint="eastAsia"/>
        </w:rPr>
        <w:t>图-</w:t>
      </w:r>
      <w:r>
        <w:t xml:space="preserve">32 </w:t>
      </w:r>
      <w:r>
        <w:rPr>
          <w:rFonts w:hint="eastAsia"/>
        </w:rPr>
        <w:t>进入catalina</w:t>
      </w:r>
      <w:r>
        <w:t xml:space="preserve">.sh </w:t>
      </w:r>
      <w:r>
        <w:rPr>
          <w:rFonts w:hint="eastAsia"/>
        </w:rPr>
        <w:t>run命令终端</w:t>
      </w:r>
    </w:p>
    <w:p>
      <w:r>
        <w:rPr>
          <w:rFonts w:hint="eastAsia"/>
        </w:rPr>
        <w:t>结果就是没有任何显示，因为tomcat运行的进程没有任何输出，所以我们attach就看不到任何内容，如果这个时候tomcat输出了日志，name可以在attach的终端看到。</w:t>
      </w:r>
    </w:p>
    <w:p>
      <w:pPr>
        <w:rPr>
          <w:color w:val="FF0000"/>
        </w:rPr>
      </w:pPr>
      <w:r>
        <w:rPr>
          <w:rFonts w:hint="eastAsia"/>
          <w:color w:val="FF0000"/>
        </w:rPr>
        <w:t>注意：如果这个时候你使用ctrl</w:t>
      </w:r>
      <w:r>
        <w:rPr>
          <w:color w:val="FF0000"/>
        </w:rPr>
        <w:t xml:space="preserve">+c </w:t>
      </w:r>
      <w:r>
        <w:rPr>
          <w:rFonts w:hint="eastAsia"/>
          <w:color w:val="FF0000"/>
        </w:rPr>
        <w:t>强制停止了当前程序，相当于这个容器的catalina</w:t>
      </w:r>
      <w:r>
        <w:rPr>
          <w:color w:val="FF0000"/>
        </w:rPr>
        <w:t xml:space="preserve">.sh </w:t>
      </w:r>
      <w:r>
        <w:rPr>
          <w:rFonts w:hint="eastAsia"/>
          <w:color w:val="FF0000"/>
        </w:rPr>
        <w:t>run就结束了，那么这个容器就没有任何运行的进程，就是自动关闭。所以可以使用ctrl</w:t>
      </w:r>
      <w:r>
        <w:rPr>
          <w:color w:val="FF0000"/>
        </w:rPr>
        <w:t>+P+Q</w:t>
      </w:r>
      <w:r>
        <w:rPr>
          <w:rFonts w:hint="eastAsia"/>
          <w:color w:val="FF0000"/>
        </w:rPr>
        <w:t>退出。</w:t>
      </w:r>
    </w:p>
    <w:p>
      <w:pPr>
        <w:pStyle w:val="63"/>
        <w:numPr>
          <w:ilvl w:val="0"/>
          <w:numId w:val="15"/>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exec</w:t>
      </w:r>
    </w:p>
    <w:p>
      <w:pPr>
        <w:ind w:left="42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和attach附加命令不同，exec是单独运行一各客户端终端。</w:t>
      </w:r>
    </w:p>
    <w:p>
      <w:pPr>
        <w:pStyle w:val="29"/>
      </w:pPr>
      <w:r>
        <w:t>docker exec -it 895a77028369 /bin/bash</w:t>
      </w:r>
    </w:p>
    <w:p>
      <w:r>
        <w:t>-i</w:t>
      </w:r>
      <w:r>
        <w:rPr>
          <w:rFonts w:hint="eastAsia"/>
        </w:rPr>
        <w:t>：以交互模式打开终端，通常与-t一起使用。</w:t>
      </w:r>
    </w:p>
    <w:p>
      <w:r>
        <w:rPr>
          <w:rFonts w:hint="eastAsia"/>
        </w:rPr>
        <w:t>-t：打开一个伪终端，通常和-i一起使用。</w:t>
      </w:r>
    </w:p>
    <w:p>
      <w:r>
        <w:t>895a77028369</w:t>
      </w:r>
      <w:r>
        <w:rPr>
          <w:rFonts w:hint="eastAsia"/>
        </w:rPr>
        <w:t>：容器id。</w:t>
      </w:r>
    </w:p>
    <w:p>
      <w:r>
        <w:t>/bin/bash</w:t>
      </w:r>
      <w:r>
        <w:rPr>
          <w:rFonts w:hint="eastAsia"/>
        </w:rPr>
        <w:t>：exec打开的终端运行的进程，或者命令。</w:t>
      </w:r>
    </w:p>
    <w:p>
      <w:r>
        <w:rPr>
          <w:rFonts w:hint="eastAsia"/>
        </w:rPr>
        <w:t>后面我们还会见到更多的exec进入容器的方式。</w:t>
      </w:r>
    </w:p>
    <w:p>
      <w:pPr>
        <w:pStyle w:val="4"/>
      </w:pPr>
      <w:r>
        <w:rPr>
          <w:rFonts w:hint="eastAsia"/>
        </w:rPr>
        <w:t>docker</w:t>
      </w:r>
      <w:r>
        <w:t xml:space="preserve"> cp</w:t>
      </w:r>
    </w:p>
    <w:p>
      <w:r>
        <w:rPr>
          <w:rFonts w:hint="eastAsia"/>
        </w:rPr>
        <w:t>如果我们运行了一个容器，在容器里面创建的一些文件，想要将文件拷贝到宿主机，可以使用cp命令。</w:t>
      </w:r>
    </w:p>
    <w:p>
      <w:r>
        <w:rPr>
          <w:rFonts w:hint="eastAsia"/>
        </w:rPr>
        <w:t>例如，首先我们运行一个centos的镜像容器。</w:t>
      </w:r>
    </w:p>
    <w:p>
      <w:pPr>
        <w:pStyle w:val="29"/>
      </w:pPr>
      <w:r>
        <w:t>docker run -d -it --name="centos-demo01" centos:centos7 /bin/bash</w:t>
      </w:r>
    </w:p>
    <w:p>
      <w:r>
        <w:rPr>
          <w:rFonts w:hint="eastAsia"/>
        </w:rPr>
        <w:t>紧接着我们进入到容器里面。</w:t>
      </w:r>
    </w:p>
    <w:p>
      <w:pPr>
        <w:pStyle w:val="29"/>
      </w:pPr>
      <w:r>
        <w:t>docker exec -it 0add39d407ba /bin/bash</w:t>
      </w:r>
    </w:p>
    <w:p>
      <w:r>
        <w:rPr>
          <w:rFonts w:hint="eastAsia"/>
        </w:rPr>
        <w:t>在容器终端界面，我们配置一个文件并且保存。</w:t>
      </w:r>
    </w:p>
    <w:p>
      <w:pPr>
        <w:pStyle w:val="29"/>
      </w:pPr>
      <w:r>
        <w:t>touch my-file.txt</w:t>
      </w:r>
    </w:p>
    <w:p>
      <w:r>
        <w:rPr>
          <w:rFonts w:hint="eastAsia"/>
        </w:rPr>
        <w:t>退出到宿主机，ctrl</w:t>
      </w:r>
      <w:r>
        <w:t>+P+Q</w:t>
      </w:r>
      <w:r>
        <w:rPr>
          <w:rFonts w:hint="eastAsia"/>
        </w:rPr>
        <w:t>。调用docker</w:t>
      </w:r>
      <w:r>
        <w:t xml:space="preserve"> </w:t>
      </w:r>
      <w:r>
        <w:rPr>
          <w:rFonts w:hint="eastAsia"/>
        </w:rPr>
        <w:t>cp命令。</w:t>
      </w:r>
    </w:p>
    <w:p>
      <w:pPr>
        <w:pStyle w:val="29"/>
      </w:pPr>
      <w:r>
        <w:t>docker cp 0add39d407ba:/my-file.txt /home</w:t>
      </w:r>
    </w:p>
    <w:p>
      <w:r>
        <w:t>0add39d407ba:/my-file.txt</w:t>
      </w:r>
      <w:r>
        <w:rPr>
          <w:rFonts w:hint="eastAsia"/>
        </w:rPr>
        <w:t>：表示容器id中的某个文件绝对路径。</w:t>
      </w:r>
    </w:p>
    <w:p>
      <w:r>
        <w:rPr>
          <w:rFonts w:hint="eastAsia"/>
        </w:rPr>
        <w:t>/</w:t>
      </w:r>
      <w:r>
        <w:t>home</w:t>
      </w:r>
      <w:r>
        <w:rPr>
          <w:rFonts w:hint="eastAsia"/>
        </w:rPr>
        <w:t>：想要把文件拷贝到的宿主机路径。</w:t>
      </w:r>
    </w:p>
    <w:p>
      <w:r>
        <w:rPr>
          <w:rFonts w:hint="eastAsia"/>
        </w:rPr>
        <w:t>到此为止，我们就把docker的部分基础命令介绍完毕了，下面我们来看看本章节的作业题目。</w:t>
      </w:r>
    </w:p>
    <w:p>
      <w:pPr>
        <w:pStyle w:val="3"/>
      </w:pPr>
      <w:r>
        <w:rPr>
          <w:rFonts w:hint="eastAsia"/>
        </w:rPr>
        <w:t>课堂作业</w:t>
      </w:r>
    </w:p>
    <w:p>
      <w:pPr>
        <w:pStyle w:val="4"/>
      </w:pPr>
      <w:r>
        <w:rPr>
          <w:rFonts w:hint="eastAsia"/>
        </w:rPr>
        <w:t>docker安装nginx</w:t>
      </w:r>
    </w:p>
    <w:p>
      <w:pPr>
        <w:pStyle w:val="63"/>
        <w:numPr>
          <w:ilvl w:val="0"/>
          <w:numId w:val="15"/>
        </w:numPr>
        <w:ind w:firstLineChars="0"/>
      </w:pPr>
      <w:r>
        <w:rPr>
          <w:rFonts w:hint="eastAsia"/>
        </w:rPr>
        <w:t>查询镜像</w:t>
      </w:r>
    </w:p>
    <w:p>
      <w:pPr>
        <w:pStyle w:val="63"/>
        <w:ind w:left="840" w:firstLine="0" w:firstLineChars="0"/>
      </w:pPr>
      <w:r>
        <w:rPr>
          <w:rFonts w:hint="eastAsia"/>
        </w:rPr>
        <w:t>可以search搜索，也可以官网搜索nginx，找到镜像名称和tag</w:t>
      </w:r>
    </w:p>
    <w:p>
      <w:pPr>
        <w:pStyle w:val="63"/>
        <w:numPr>
          <w:ilvl w:val="0"/>
          <w:numId w:val="15"/>
        </w:numPr>
        <w:ind w:firstLineChars="0"/>
      </w:pPr>
      <w:r>
        <w:rPr>
          <w:rFonts w:hint="eastAsia"/>
        </w:rPr>
        <w:t>拉取镜像</w:t>
      </w:r>
    </w:p>
    <w:p>
      <w:pPr>
        <w:pStyle w:val="63"/>
        <w:ind w:left="840" w:firstLine="0" w:firstLineChars="0"/>
      </w:pPr>
      <w:r>
        <w:rPr>
          <w:rFonts w:hint="eastAsia"/>
        </w:rPr>
        <w:t>根据搜索的结果，拉取镜像到本地</w:t>
      </w:r>
    </w:p>
    <w:p>
      <w:pPr>
        <w:pStyle w:val="63"/>
        <w:numPr>
          <w:ilvl w:val="0"/>
          <w:numId w:val="15"/>
        </w:numPr>
        <w:ind w:firstLineChars="0"/>
      </w:pPr>
      <w:r>
        <w:rPr>
          <w:rFonts w:hint="eastAsia"/>
        </w:rPr>
        <w:t>运行容器</w:t>
      </w:r>
    </w:p>
    <w:p>
      <w:pPr>
        <w:pStyle w:val="63"/>
        <w:ind w:left="840" w:firstLine="0" w:firstLineChars="0"/>
      </w:pPr>
      <w:r>
        <w:rPr>
          <w:rFonts w:hint="eastAsia"/>
        </w:rPr>
        <w:t>使用镜像运行容器，可以根据官网文档提供的如何使用去运行。</w:t>
      </w:r>
    </w:p>
    <w:p>
      <w:pPr>
        <w:pStyle w:val="63"/>
        <w:numPr>
          <w:ilvl w:val="0"/>
          <w:numId w:val="15"/>
        </w:numPr>
        <w:ind w:firstLineChars="0"/>
      </w:pPr>
      <w:r>
        <w:rPr>
          <w:rFonts w:hint="eastAsia"/>
        </w:rPr>
        <w:t>访问测试</w:t>
      </w:r>
    </w:p>
    <w:p>
      <w:pPr>
        <w:pStyle w:val="63"/>
        <w:ind w:left="840" w:firstLine="0" w:firstLineChars="0"/>
      </w:pPr>
      <w:r>
        <w:rPr>
          <w:rFonts w:hint="eastAsia"/>
        </w:rPr>
        <w:t>启动后，利用宿主机暴露的端口访问测试nginx</w:t>
      </w:r>
    </w:p>
    <w:p>
      <w:pPr>
        <w:pStyle w:val="63"/>
        <w:numPr>
          <w:ilvl w:val="0"/>
          <w:numId w:val="15"/>
        </w:numPr>
        <w:ind w:firstLineChars="0"/>
      </w:pPr>
      <w:r>
        <w:rPr>
          <w:rFonts w:hint="eastAsia"/>
        </w:rPr>
        <w:t>扩展题目：进入容器配置nginx文件</w:t>
      </w:r>
    </w:p>
    <w:p>
      <w:pPr>
        <w:pStyle w:val="63"/>
        <w:ind w:left="840" w:firstLine="0" w:firstLineChars="0"/>
      </w:pPr>
      <w:r>
        <w:rPr>
          <w:rFonts w:hint="eastAsia"/>
        </w:rPr>
        <w:t>exec进入容器执行编辑命令。重启nginx。</w:t>
      </w:r>
    </w:p>
    <w:p>
      <w:pPr>
        <w:pStyle w:val="4"/>
      </w:pPr>
      <w:r>
        <w:rPr>
          <w:rFonts w:hint="eastAsia"/>
        </w:rPr>
        <w:t>docker安装nginx答案</w:t>
      </w:r>
    </w:p>
    <w:p>
      <w:r>
        <w:rPr>
          <w:rFonts w:hint="eastAsia"/>
        </w:rPr>
        <w:t>查询镜像，如图-</w:t>
      </w:r>
      <w:r>
        <w:t>33</w:t>
      </w:r>
      <w:r>
        <w:rPr>
          <w:rFonts w:hint="eastAsia"/>
        </w:rPr>
        <w:t>所示：</w:t>
      </w:r>
    </w:p>
    <w:p>
      <w:pPr>
        <w:pStyle w:val="46"/>
        <w:spacing w:before="156" w:after="156"/>
        <w:ind w:firstLine="360"/>
      </w:pPr>
      <w:r>
        <w:drawing>
          <wp:inline distT="0" distB="0" distL="0" distR="0">
            <wp:extent cx="4504690" cy="2762250"/>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pic:cNvPicPr>
                      <a:picLocks noChangeAspect="1"/>
                    </pic:cNvPicPr>
                  </pic:nvPicPr>
                  <pic:blipFill>
                    <a:blip r:embed="rId44"/>
                    <a:stretch>
                      <a:fillRect/>
                    </a:stretch>
                  </pic:blipFill>
                  <pic:spPr>
                    <a:xfrm>
                      <a:off x="0" y="0"/>
                      <a:ext cx="4508540" cy="2765050"/>
                    </a:xfrm>
                    <a:prstGeom prst="rect">
                      <a:avLst/>
                    </a:prstGeom>
                  </pic:spPr>
                </pic:pic>
              </a:graphicData>
            </a:graphic>
          </wp:inline>
        </w:drawing>
      </w:r>
    </w:p>
    <w:p>
      <w:pPr>
        <w:pStyle w:val="46"/>
        <w:spacing w:before="156" w:after="156"/>
        <w:ind w:firstLine="360"/>
      </w:pPr>
      <w:r>
        <w:rPr>
          <w:rFonts w:hint="eastAsia"/>
        </w:rPr>
        <w:t>图-</w:t>
      </w:r>
      <w:r>
        <w:t xml:space="preserve">33 </w:t>
      </w:r>
      <w:r>
        <w:rPr>
          <w:rFonts w:hint="eastAsia"/>
        </w:rPr>
        <w:t>官方仓库搜索nginx</w:t>
      </w:r>
    </w:p>
    <w:p>
      <w:r>
        <w:rPr>
          <w:rFonts w:hint="eastAsia"/>
        </w:rPr>
        <w:t>拉取镜像，如图-</w:t>
      </w:r>
      <w:r>
        <w:t>34</w:t>
      </w:r>
      <w:r>
        <w:rPr>
          <w:rFonts w:hint="eastAsia"/>
        </w:rPr>
        <w:t>所示：</w:t>
      </w:r>
    </w:p>
    <w:p>
      <w:pPr>
        <w:pStyle w:val="46"/>
        <w:spacing w:before="156" w:after="156"/>
        <w:ind w:firstLine="360"/>
      </w:pPr>
      <w:r>
        <w:drawing>
          <wp:inline distT="0" distB="0" distL="0" distR="0">
            <wp:extent cx="4742180" cy="1238250"/>
            <wp:effectExtent l="0" t="0" r="1270" b="0"/>
            <wp:docPr id="2050" name="图片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图片 2050"/>
                    <pic:cNvPicPr>
                      <a:picLocks noChangeAspect="1"/>
                    </pic:cNvPicPr>
                  </pic:nvPicPr>
                  <pic:blipFill>
                    <a:blip r:embed="rId45"/>
                    <a:stretch>
                      <a:fillRect/>
                    </a:stretch>
                  </pic:blipFill>
                  <pic:spPr>
                    <a:xfrm>
                      <a:off x="0" y="0"/>
                      <a:ext cx="4750257" cy="1240465"/>
                    </a:xfrm>
                    <a:prstGeom prst="rect">
                      <a:avLst/>
                    </a:prstGeom>
                  </pic:spPr>
                </pic:pic>
              </a:graphicData>
            </a:graphic>
          </wp:inline>
        </w:drawing>
      </w:r>
    </w:p>
    <w:p>
      <w:pPr>
        <w:pStyle w:val="46"/>
        <w:spacing w:before="156" w:after="156"/>
        <w:ind w:firstLine="360"/>
      </w:pPr>
      <w:r>
        <w:rPr>
          <w:rFonts w:hint="eastAsia"/>
        </w:rPr>
        <w:t>图-</w:t>
      </w:r>
      <w:r>
        <w:t xml:space="preserve">34 </w:t>
      </w:r>
      <w:r>
        <w:rPr>
          <w:rFonts w:hint="eastAsia"/>
        </w:rPr>
        <w:t>docker拉取nginx镜像</w:t>
      </w:r>
    </w:p>
    <w:p>
      <w:r>
        <w:rPr>
          <w:rFonts w:hint="eastAsia"/>
        </w:rPr>
        <w:t>运行容器，如图-</w:t>
      </w:r>
      <w:r>
        <w:t>35</w:t>
      </w:r>
      <w:r>
        <w:rPr>
          <w:rFonts w:hint="eastAsia"/>
        </w:rPr>
        <w:t>所示：</w:t>
      </w:r>
    </w:p>
    <w:p>
      <w:pPr>
        <w:pStyle w:val="46"/>
        <w:spacing w:before="156" w:after="156"/>
        <w:ind w:firstLine="360"/>
      </w:pPr>
      <w:r>
        <w:drawing>
          <wp:inline distT="0" distB="0" distL="0" distR="0">
            <wp:extent cx="4697095" cy="1083310"/>
            <wp:effectExtent l="0" t="0" r="8255" b="254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图片 2052"/>
                    <pic:cNvPicPr>
                      <a:picLocks noChangeAspect="1"/>
                    </pic:cNvPicPr>
                  </pic:nvPicPr>
                  <pic:blipFill>
                    <a:blip r:embed="rId46"/>
                    <a:stretch>
                      <a:fillRect/>
                    </a:stretch>
                  </pic:blipFill>
                  <pic:spPr>
                    <a:xfrm>
                      <a:off x="0" y="0"/>
                      <a:ext cx="4709977" cy="1086482"/>
                    </a:xfrm>
                    <a:prstGeom prst="rect">
                      <a:avLst/>
                    </a:prstGeom>
                  </pic:spPr>
                </pic:pic>
              </a:graphicData>
            </a:graphic>
          </wp:inline>
        </w:drawing>
      </w:r>
    </w:p>
    <w:p>
      <w:pPr>
        <w:pStyle w:val="46"/>
        <w:spacing w:before="156" w:after="156"/>
        <w:ind w:firstLine="360"/>
      </w:pPr>
      <w:r>
        <w:rPr>
          <w:rFonts w:hint="eastAsia"/>
        </w:rPr>
        <w:t>图-</w:t>
      </w:r>
      <w:r>
        <w:t xml:space="preserve">35 </w:t>
      </w:r>
      <w:r>
        <w:rPr>
          <w:rFonts w:hint="eastAsia"/>
        </w:rPr>
        <w:t>启动nginx容器</w:t>
      </w:r>
    </w:p>
    <w:p>
      <w:r>
        <w:rPr>
          <w:rFonts w:hint="eastAsia"/>
        </w:rPr>
        <w:t>访问测试。如图-</w:t>
      </w:r>
      <w:r>
        <w:t>36</w:t>
      </w:r>
      <w:r>
        <w:rPr>
          <w:rFonts w:hint="eastAsia"/>
        </w:rPr>
        <w:t>所示：</w:t>
      </w:r>
    </w:p>
    <w:p>
      <w:pPr>
        <w:pStyle w:val="46"/>
        <w:spacing w:before="156" w:after="156"/>
        <w:ind w:firstLine="360"/>
      </w:pPr>
      <w:r>
        <w:drawing>
          <wp:inline distT="0" distB="0" distL="0" distR="0">
            <wp:extent cx="4355465" cy="1792605"/>
            <wp:effectExtent l="0" t="0" r="6985"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图片 2054"/>
                    <pic:cNvPicPr>
                      <a:picLocks noChangeAspect="1"/>
                    </pic:cNvPicPr>
                  </pic:nvPicPr>
                  <pic:blipFill>
                    <a:blip r:embed="rId47"/>
                    <a:stretch>
                      <a:fillRect/>
                    </a:stretch>
                  </pic:blipFill>
                  <pic:spPr>
                    <a:xfrm>
                      <a:off x="0" y="0"/>
                      <a:ext cx="4365134" cy="1796821"/>
                    </a:xfrm>
                    <a:prstGeom prst="rect">
                      <a:avLst/>
                    </a:prstGeom>
                  </pic:spPr>
                </pic:pic>
              </a:graphicData>
            </a:graphic>
          </wp:inline>
        </w:drawing>
      </w:r>
    </w:p>
    <w:p>
      <w:pPr>
        <w:pStyle w:val="46"/>
        <w:spacing w:before="156" w:after="156"/>
        <w:ind w:firstLine="360"/>
      </w:pPr>
      <w:r>
        <w:rPr>
          <w:rFonts w:hint="eastAsia"/>
        </w:rPr>
        <w:t>图-</w:t>
      </w:r>
      <w:r>
        <w:t xml:space="preserve">36 </w:t>
      </w:r>
      <w:r>
        <w:rPr>
          <w:rFonts w:hint="eastAsia"/>
        </w:rPr>
        <w:t>访问测试nginx</w:t>
      </w:r>
    </w:p>
    <w:p>
      <w:r>
        <w:rPr>
          <w:rFonts w:hint="eastAsia"/>
        </w:rPr>
        <w:t>扩展题目：进入到nginx容器。</w:t>
      </w:r>
    </w:p>
    <w:p>
      <w:pPr>
        <w:pStyle w:val="29"/>
      </w:pPr>
      <w:r>
        <w:t>docker exec -it a377bb2dc5dc /bin/bash</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ind w:firstLine="360"/>
      <w:jc w:val="left"/>
      <w:rPr>
        <w:rFonts w:ascii="华文中宋" w:hAnsi="华文中宋" w:eastAsia="华文中宋"/>
      </w:rPr>
    </w:pPr>
    <w:r>
      <w:drawing>
        <wp:inline distT="0" distB="0" distL="0" distR="0">
          <wp:extent cx="1714500" cy="552450"/>
          <wp:effectExtent l="0" t="0" r="0" b="0"/>
          <wp:docPr id="2053" name="图片 2053" descr="IT培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图片 2053" descr="IT培训"/>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14500" cy="552450"/>
                  </a:xfrm>
                  <a:prstGeom prst="rect">
                    <a:avLst/>
                  </a:prstGeom>
                  <a:noFill/>
                  <a:ln>
                    <a:noFill/>
                  </a:ln>
                </pic:spPr>
              </pic:pic>
            </a:graphicData>
          </a:graphic>
        </wp:inline>
      </w:drawing>
    </w:r>
    <w:r>
      <w:rPr>
        <w:rFonts w:hint="eastAsia" w:ascii="华文中宋" w:hAnsi="华文中宋" w:eastAsia="华文中宋"/>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004103"/>
    <w:multiLevelType w:val="multilevel"/>
    <w:tmpl w:val="0B00410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154E78C1"/>
    <w:multiLevelType w:val="multilevel"/>
    <w:tmpl w:val="154E78C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D587A94"/>
    <w:multiLevelType w:val="multilevel"/>
    <w:tmpl w:val="1D587A9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FA8351F"/>
    <w:multiLevelType w:val="multilevel"/>
    <w:tmpl w:val="1FA8351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228A3B47"/>
    <w:multiLevelType w:val="multilevel"/>
    <w:tmpl w:val="228A3B4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3206561E"/>
    <w:multiLevelType w:val="multilevel"/>
    <w:tmpl w:val="3206561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3CC92F4A"/>
    <w:multiLevelType w:val="multilevel"/>
    <w:tmpl w:val="3CC92F4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3E28487E"/>
    <w:multiLevelType w:val="multilevel"/>
    <w:tmpl w:val="3E28487E"/>
    <w:lvl w:ilvl="0" w:tentative="0">
      <w:start w:val="1"/>
      <w:numFmt w:val="decimal"/>
      <w:pStyle w:val="2"/>
      <w:lvlText w:val="%1"/>
      <w:lvlJc w:val="left"/>
      <w:pPr>
        <w:ind w:left="852" w:hanging="432"/>
      </w:pPr>
      <w:rPr>
        <w:rFonts w:hint="eastAsia"/>
      </w:rPr>
    </w:lvl>
    <w:lvl w:ilvl="1" w:tentative="0">
      <w:start w:val="1"/>
      <w:numFmt w:val="decimal"/>
      <w:pStyle w:val="3"/>
      <w:lvlText w:val="%1.%2"/>
      <w:lvlJc w:val="left"/>
      <w:pPr>
        <w:ind w:left="996" w:hanging="576"/>
      </w:pPr>
      <w:rPr>
        <w:rFonts w:hint="eastAsia"/>
      </w:rPr>
    </w:lvl>
    <w:lvl w:ilvl="2" w:tentative="0">
      <w:start w:val="1"/>
      <w:numFmt w:val="decimal"/>
      <w:pStyle w:val="4"/>
      <w:lvlText w:val="%1.%2.%3"/>
      <w:lvlJc w:val="left"/>
      <w:pPr>
        <w:ind w:left="420" w:firstLine="0"/>
      </w:pPr>
      <w:rPr>
        <w:rFonts w:hint="eastAsia"/>
      </w:rPr>
    </w:lvl>
    <w:lvl w:ilvl="3" w:tentative="0">
      <w:start w:val="1"/>
      <w:numFmt w:val="decimal"/>
      <w:pStyle w:val="5"/>
      <w:lvlText w:val="%1.%2.%3.%4"/>
      <w:lvlJc w:val="left"/>
      <w:pPr>
        <w:ind w:left="1284" w:hanging="864"/>
      </w:pPr>
      <w:rPr>
        <w:rFonts w:hint="eastAsia"/>
      </w:rPr>
    </w:lvl>
    <w:lvl w:ilvl="4" w:tentative="0">
      <w:start w:val="1"/>
      <w:numFmt w:val="decimal"/>
      <w:pStyle w:val="6"/>
      <w:lvlText w:val="%1.%2.%3.%4.%5"/>
      <w:lvlJc w:val="left"/>
      <w:pPr>
        <w:ind w:left="1428" w:hanging="1008"/>
      </w:pPr>
      <w:rPr>
        <w:rFonts w:hint="eastAsia"/>
      </w:rPr>
    </w:lvl>
    <w:lvl w:ilvl="5" w:tentative="0">
      <w:start w:val="1"/>
      <w:numFmt w:val="decimal"/>
      <w:pStyle w:val="7"/>
      <w:lvlText w:val="%1.%2.%3.%4.%5.%6"/>
      <w:lvlJc w:val="left"/>
      <w:pPr>
        <w:ind w:left="1572" w:hanging="1152"/>
      </w:pPr>
      <w:rPr>
        <w:rFonts w:hint="eastAsia"/>
      </w:rPr>
    </w:lvl>
    <w:lvl w:ilvl="6" w:tentative="0">
      <w:start w:val="1"/>
      <w:numFmt w:val="decimal"/>
      <w:pStyle w:val="8"/>
      <w:lvlText w:val="%1.%2.%3.%4.%5.%6.%7"/>
      <w:lvlJc w:val="left"/>
      <w:pPr>
        <w:ind w:left="1716" w:hanging="1296"/>
      </w:pPr>
      <w:rPr>
        <w:rFonts w:hint="eastAsia"/>
      </w:rPr>
    </w:lvl>
    <w:lvl w:ilvl="7" w:tentative="0">
      <w:start w:val="1"/>
      <w:numFmt w:val="decimal"/>
      <w:pStyle w:val="9"/>
      <w:lvlText w:val="%1.%2.%3.%4.%5.%6.%7.%8"/>
      <w:lvlJc w:val="left"/>
      <w:pPr>
        <w:ind w:left="1860" w:hanging="1440"/>
      </w:pPr>
      <w:rPr>
        <w:rFonts w:hint="eastAsia"/>
      </w:rPr>
    </w:lvl>
    <w:lvl w:ilvl="8" w:tentative="0">
      <w:start w:val="1"/>
      <w:numFmt w:val="decimal"/>
      <w:pStyle w:val="10"/>
      <w:lvlText w:val="%1.%2.%3.%4.%5.%6.%7.%8.%9"/>
      <w:lvlJc w:val="left"/>
      <w:pPr>
        <w:ind w:left="2004" w:hanging="1584"/>
      </w:pPr>
      <w:rPr>
        <w:rFonts w:hint="eastAsia"/>
      </w:rPr>
    </w:lvl>
  </w:abstractNum>
  <w:abstractNum w:abstractNumId="8">
    <w:nsid w:val="3F596D44"/>
    <w:multiLevelType w:val="multilevel"/>
    <w:tmpl w:val="3F596D4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47CE65FF"/>
    <w:multiLevelType w:val="multilevel"/>
    <w:tmpl w:val="47CE65F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4E1F3327"/>
    <w:multiLevelType w:val="multilevel"/>
    <w:tmpl w:val="4E1F3327"/>
    <w:lvl w:ilvl="0" w:tentative="0">
      <w:start w:val="1"/>
      <w:numFmt w:val="bullet"/>
      <w:lvlText w:val=""/>
      <w:lvlJc w:val="left"/>
      <w:pPr>
        <w:ind w:left="840" w:hanging="420"/>
      </w:pPr>
      <w:rPr>
        <w:rFonts w:hint="default" w:ascii="Wingdings" w:hAnsi="Wingdings"/>
        <w:color w:val="000000" w:themeColor="text1"/>
        <w14:textFill>
          <w14:solidFill>
            <w14:schemeClr w14:val="tx1"/>
          </w14:solidFill>
        </w14:textFill>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547C4F72"/>
    <w:multiLevelType w:val="multilevel"/>
    <w:tmpl w:val="547C4F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62620960"/>
    <w:multiLevelType w:val="multilevel"/>
    <w:tmpl w:val="6262096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69E70C73"/>
    <w:multiLevelType w:val="multilevel"/>
    <w:tmpl w:val="69E70C73"/>
    <w:lvl w:ilvl="0" w:tentative="0">
      <w:start w:val="1"/>
      <w:numFmt w:val="decimal"/>
      <w:pStyle w:val="50"/>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1A644F4"/>
    <w:multiLevelType w:val="multilevel"/>
    <w:tmpl w:val="71A644F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7"/>
  </w:num>
  <w:num w:numId="2">
    <w:abstractNumId w:val="13"/>
  </w:num>
  <w:num w:numId="3">
    <w:abstractNumId w:val="1"/>
  </w:num>
  <w:num w:numId="4">
    <w:abstractNumId w:val="0"/>
  </w:num>
  <w:num w:numId="5">
    <w:abstractNumId w:val="9"/>
  </w:num>
  <w:num w:numId="6">
    <w:abstractNumId w:val="2"/>
  </w:num>
  <w:num w:numId="7">
    <w:abstractNumId w:val="8"/>
  </w:num>
  <w:num w:numId="8">
    <w:abstractNumId w:val="3"/>
  </w:num>
  <w:num w:numId="9">
    <w:abstractNumId w:val="5"/>
  </w:num>
  <w:num w:numId="10">
    <w:abstractNumId w:val="12"/>
  </w:num>
  <w:num w:numId="11">
    <w:abstractNumId w:val="6"/>
  </w:num>
  <w:num w:numId="12">
    <w:abstractNumId w:val="11"/>
  </w:num>
  <w:num w:numId="13">
    <w:abstractNumId w:val="4"/>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Y0ZWZhYzRjZTU2NzgxMDcwMjcyYmU4OGE4ODQ0YzgifQ=="/>
  </w:docVars>
  <w:rsids>
    <w:rsidRoot w:val="00172A27"/>
    <w:rsid w:val="00001696"/>
    <w:rsid w:val="00004E16"/>
    <w:rsid w:val="00013C34"/>
    <w:rsid w:val="00015D4C"/>
    <w:rsid w:val="0003164B"/>
    <w:rsid w:val="00031A8D"/>
    <w:rsid w:val="00035345"/>
    <w:rsid w:val="00053DAC"/>
    <w:rsid w:val="000559CB"/>
    <w:rsid w:val="000709E3"/>
    <w:rsid w:val="00071BC2"/>
    <w:rsid w:val="00072026"/>
    <w:rsid w:val="000869FE"/>
    <w:rsid w:val="000932B1"/>
    <w:rsid w:val="000933DC"/>
    <w:rsid w:val="000A10C3"/>
    <w:rsid w:val="000A1924"/>
    <w:rsid w:val="000A2A27"/>
    <w:rsid w:val="000A344E"/>
    <w:rsid w:val="000A534B"/>
    <w:rsid w:val="000A66DD"/>
    <w:rsid w:val="000B1793"/>
    <w:rsid w:val="000C4660"/>
    <w:rsid w:val="000D5C1A"/>
    <w:rsid w:val="000E6BEC"/>
    <w:rsid w:val="000E7AD8"/>
    <w:rsid w:val="000F38F0"/>
    <w:rsid w:val="000F4106"/>
    <w:rsid w:val="000F5B2A"/>
    <w:rsid w:val="00101B6B"/>
    <w:rsid w:val="0010374B"/>
    <w:rsid w:val="00107C4B"/>
    <w:rsid w:val="001172DC"/>
    <w:rsid w:val="00121801"/>
    <w:rsid w:val="00122938"/>
    <w:rsid w:val="0012412E"/>
    <w:rsid w:val="00133DC4"/>
    <w:rsid w:val="001342CA"/>
    <w:rsid w:val="0014366E"/>
    <w:rsid w:val="00151999"/>
    <w:rsid w:val="00153EAB"/>
    <w:rsid w:val="00172A27"/>
    <w:rsid w:val="00175C86"/>
    <w:rsid w:val="00182270"/>
    <w:rsid w:val="001858E2"/>
    <w:rsid w:val="00194BBE"/>
    <w:rsid w:val="001A21D4"/>
    <w:rsid w:val="001A2F11"/>
    <w:rsid w:val="001A3297"/>
    <w:rsid w:val="001B2D08"/>
    <w:rsid w:val="001C3ACC"/>
    <w:rsid w:val="001E36A4"/>
    <w:rsid w:val="001E42C6"/>
    <w:rsid w:val="001E4952"/>
    <w:rsid w:val="0020125D"/>
    <w:rsid w:val="002015CA"/>
    <w:rsid w:val="00201C2E"/>
    <w:rsid w:val="00220AA9"/>
    <w:rsid w:val="00223E73"/>
    <w:rsid w:val="00230B59"/>
    <w:rsid w:val="0023131B"/>
    <w:rsid w:val="00237A77"/>
    <w:rsid w:val="00245672"/>
    <w:rsid w:val="002461C5"/>
    <w:rsid w:val="002612F3"/>
    <w:rsid w:val="002660C3"/>
    <w:rsid w:val="00266578"/>
    <w:rsid w:val="00274EBB"/>
    <w:rsid w:val="002807CE"/>
    <w:rsid w:val="00292978"/>
    <w:rsid w:val="00293C7D"/>
    <w:rsid w:val="002A0BF9"/>
    <w:rsid w:val="002B41C0"/>
    <w:rsid w:val="002C42DE"/>
    <w:rsid w:val="002C67C6"/>
    <w:rsid w:val="002E0E54"/>
    <w:rsid w:val="002E1870"/>
    <w:rsid w:val="002E1FCC"/>
    <w:rsid w:val="002F146B"/>
    <w:rsid w:val="002F3D27"/>
    <w:rsid w:val="003000AA"/>
    <w:rsid w:val="003103BA"/>
    <w:rsid w:val="003201AB"/>
    <w:rsid w:val="0032329F"/>
    <w:rsid w:val="00324DA9"/>
    <w:rsid w:val="003262DB"/>
    <w:rsid w:val="00327190"/>
    <w:rsid w:val="00337DC0"/>
    <w:rsid w:val="003429F8"/>
    <w:rsid w:val="003508A5"/>
    <w:rsid w:val="00370D59"/>
    <w:rsid w:val="00376290"/>
    <w:rsid w:val="003768A1"/>
    <w:rsid w:val="00380AA4"/>
    <w:rsid w:val="0038645F"/>
    <w:rsid w:val="00387A58"/>
    <w:rsid w:val="003901BA"/>
    <w:rsid w:val="00392420"/>
    <w:rsid w:val="0039363B"/>
    <w:rsid w:val="00395600"/>
    <w:rsid w:val="003B0C5A"/>
    <w:rsid w:val="003B385A"/>
    <w:rsid w:val="003B5145"/>
    <w:rsid w:val="003C476E"/>
    <w:rsid w:val="003E469F"/>
    <w:rsid w:val="003E5631"/>
    <w:rsid w:val="003E573A"/>
    <w:rsid w:val="003F7F9B"/>
    <w:rsid w:val="00401999"/>
    <w:rsid w:val="004021DE"/>
    <w:rsid w:val="004167FC"/>
    <w:rsid w:val="00424042"/>
    <w:rsid w:val="004356F4"/>
    <w:rsid w:val="00436592"/>
    <w:rsid w:val="00451A8C"/>
    <w:rsid w:val="0045795F"/>
    <w:rsid w:val="00476B88"/>
    <w:rsid w:val="00477DBF"/>
    <w:rsid w:val="0048423A"/>
    <w:rsid w:val="004B71C4"/>
    <w:rsid w:val="004C569C"/>
    <w:rsid w:val="004D0BF0"/>
    <w:rsid w:val="004D0D24"/>
    <w:rsid w:val="004D24D4"/>
    <w:rsid w:val="004D283E"/>
    <w:rsid w:val="004D44F6"/>
    <w:rsid w:val="004E5293"/>
    <w:rsid w:val="004E6E31"/>
    <w:rsid w:val="005048B8"/>
    <w:rsid w:val="005069EE"/>
    <w:rsid w:val="00507613"/>
    <w:rsid w:val="005107EC"/>
    <w:rsid w:val="005257EE"/>
    <w:rsid w:val="005302A8"/>
    <w:rsid w:val="00533B5B"/>
    <w:rsid w:val="00543379"/>
    <w:rsid w:val="00543C4B"/>
    <w:rsid w:val="00550691"/>
    <w:rsid w:val="00555B3E"/>
    <w:rsid w:val="00570361"/>
    <w:rsid w:val="00571E82"/>
    <w:rsid w:val="005818A8"/>
    <w:rsid w:val="00585ABF"/>
    <w:rsid w:val="005C3ECC"/>
    <w:rsid w:val="005C775F"/>
    <w:rsid w:val="005C7A37"/>
    <w:rsid w:val="005D1C2D"/>
    <w:rsid w:val="005D6BFA"/>
    <w:rsid w:val="005D7496"/>
    <w:rsid w:val="005E049E"/>
    <w:rsid w:val="005E09B1"/>
    <w:rsid w:val="005F5720"/>
    <w:rsid w:val="00603B86"/>
    <w:rsid w:val="00606996"/>
    <w:rsid w:val="00615B81"/>
    <w:rsid w:val="0062179E"/>
    <w:rsid w:val="00621D4F"/>
    <w:rsid w:val="006224DE"/>
    <w:rsid w:val="00626577"/>
    <w:rsid w:val="00627494"/>
    <w:rsid w:val="00641354"/>
    <w:rsid w:val="00645ABE"/>
    <w:rsid w:val="00651557"/>
    <w:rsid w:val="00651B1B"/>
    <w:rsid w:val="006549BF"/>
    <w:rsid w:val="00666D0D"/>
    <w:rsid w:val="006743E7"/>
    <w:rsid w:val="00675090"/>
    <w:rsid w:val="006825DB"/>
    <w:rsid w:val="006856EF"/>
    <w:rsid w:val="006857FA"/>
    <w:rsid w:val="0069547F"/>
    <w:rsid w:val="006A2F49"/>
    <w:rsid w:val="006B019C"/>
    <w:rsid w:val="006B1D31"/>
    <w:rsid w:val="006B4CAE"/>
    <w:rsid w:val="006B4E49"/>
    <w:rsid w:val="006C1CE3"/>
    <w:rsid w:val="006D0C44"/>
    <w:rsid w:val="006D30B8"/>
    <w:rsid w:val="006E66D0"/>
    <w:rsid w:val="007002C5"/>
    <w:rsid w:val="00701877"/>
    <w:rsid w:val="00704D16"/>
    <w:rsid w:val="00716016"/>
    <w:rsid w:val="00726643"/>
    <w:rsid w:val="00730469"/>
    <w:rsid w:val="0073486E"/>
    <w:rsid w:val="00740D30"/>
    <w:rsid w:val="007410D4"/>
    <w:rsid w:val="00743DF8"/>
    <w:rsid w:val="007506F1"/>
    <w:rsid w:val="00751F6C"/>
    <w:rsid w:val="007521CD"/>
    <w:rsid w:val="007548FA"/>
    <w:rsid w:val="00754B23"/>
    <w:rsid w:val="00762AA7"/>
    <w:rsid w:val="00764330"/>
    <w:rsid w:val="0077056C"/>
    <w:rsid w:val="00772604"/>
    <w:rsid w:val="00791DC1"/>
    <w:rsid w:val="007965FB"/>
    <w:rsid w:val="007A266B"/>
    <w:rsid w:val="007A5C52"/>
    <w:rsid w:val="007A651B"/>
    <w:rsid w:val="007B1890"/>
    <w:rsid w:val="007B2B8B"/>
    <w:rsid w:val="007C1755"/>
    <w:rsid w:val="007C218C"/>
    <w:rsid w:val="007C4721"/>
    <w:rsid w:val="007D1DF1"/>
    <w:rsid w:val="007D471D"/>
    <w:rsid w:val="007D63C9"/>
    <w:rsid w:val="007D6CEE"/>
    <w:rsid w:val="007E3F9A"/>
    <w:rsid w:val="007F4E67"/>
    <w:rsid w:val="008006F5"/>
    <w:rsid w:val="008042FC"/>
    <w:rsid w:val="00806FA2"/>
    <w:rsid w:val="00815B52"/>
    <w:rsid w:val="00824B9C"/>
    <w:rsid w:val="008330CE"/>
    <w:rsid w:val="00835058"/>
    <w:rsid w:val="00837AC1"/>
    <w:rsid w:val="00843888"/>
    <w:rsid w:val="00854575"/>
    <w:rsid w:val="00867B6B"/>
    <w:rsid w:val="008702A7"/>
    <w:rsid w:val="008743B1"/>
    <w:rsid w:val="00874DC3"/>
    <w:rsid w:val="00876E5B"/>
    <w:rsid w:val="00877862"/>
    <w:rsid w:val="008927D3"/>
    <w:rsid w:val="00892A3A"/>
    <w:rsid w:val="0089539F"/>
    <w:rsid w:val="008D2928"/>
    <w:rsid w:val="008D4C37"/>
    <w:rsid w:val="008D5E34"/>
    <w:rsid w:val="008D607B"/>
    <w:rsid w:val="008E09D3"/>
    <w:rsid w:val="008E0FA6"/>
    <w:rsid w:val="008E244C"/>
    <w:rsid w:val="008E380D"/>
    <w:rsid w:val="008F0404"/>
    <w:rsid w:val="008F7183"/>
    <w:rsid w:val="00901D54"/>
    <w:rsid w:val="00904000"/>
    <w:rsid w:val="0090410B"/>
    <w:rsid w:val="009050C2"/>
    <w:rsid w:val="00905CAC"/>
    <w:rsid w:val="00910CD0"/>
    <w:rsid w:val="00913476"/>
    <w:rsid w:val="00914D66"/>
    <w:rsid w:val="00915AB3"/>
    <w:rsid w:val="00923FC1"/>
    <w:rsid w:val="00926F4B"/>
    <w:rsid w:val="00932771"/>
    <w:rsid w:val="009339B3"/>
    <w:rsid w:val="00934605"/>
    <w:rsid w:val="0093596D"/>
    <w:rsid w:val="00936E40"/>
    <w:rsid w:val="0094263A"/>
    <w:rsid w:val="009459D4"/>
    <w:rsid w:val="009516A6"/>
    <w:rsid w:val="009535BB"/>
    <w:rsid w:val="009551A4"/>
    <w:rsid w:val="00957030"/>
    <w:rsid w:val="009625F8"/>
    <w:rsid w:val="00965698"/>
    <w:rsid w:val="00967E3A"/>
    <w:rsid w:val="00974413"/>
    <w:rsid w:val="00982DD8"/>
    <w:rsid w:val="00990471"/>
    <w:rsid w:val="00990619"/>
    <w:rsid w:val="00990ACC"/>
    <w:rsid w:val="00993BD6"/>
    <w:rsid w:val="009972B5"/>
    <w:rsid w:val="009A1B22"/>
    <w:rsid w:val="009A2ACB"/>
    <w:rsid w:val="009A4BB4"/>
    <w:rsid w:val="009A58C0"/>
    <w:rsid w:val="009A5D7A"/>
    <w:rsid w:val="009B0110"/>
    <w:rsid w:val="009C2B69"/>
    <w:rsid w:val="009D1AA6"/>
    <w:rsid w:val="009E0769"/>
    <w:rsid w:val="009E44DC"/>
    <w:rsid w:val="009E6C8C"/>
    <w:rsid w:val="009F3368"/>
    <w:rsid w:val="00A01A33"/>
    <w:rsid w:val="00A05AE5"/>
    <w:rsid w:val="00A31261"/>
    <w:rsid w:val="00A337C9"/>
    <w:rsid w:val="00A33BE4"/>
    <w:rsid w:val="00A402F3"/>
    <w:rsid w:val="00A473D1"/>
    <w:rsid w:val="00A507EE"/>
    <w:rsid w:val="00A51693"/>
    <w:rsid w:val="00A62CF1"/>
    <w:rsid w:val="00A6566D"/>
    <w:rsid w:val="00A65DD5"/>
    <w:rsid w:val="00A75F97"/>
    <w:rsid w:val="00A77D1B"/>
    <w:rsid w:val="00AB2389"/>
    <w:rsid w:val="00AB7BE5"/>
    <w:rsid w:val="00AC523A"/>
    <w:rsid w:val="00AC5574"/>
    <w:rsid w:val="00AD3F26"/>
    <w:rsid w:val="00AE64F7"/>
    <w:rsid w:val="00B023FC"/>
    <w:rsid w:val="00B02A4B"/>
    <w:rsid w:val="00B04F21"/>
    <w:rsid w:val="00B06059"/>
    <w:rsid w:val="00B37325"/>
    <w:rsid w:val="00B41E4E"/>
    <w:rsid w:val="00B42311"/>
    <w:rsid w:val="00B60E03"/>
    <w:rsid w:val="00B721FA"/>
    <w:rsid w:val="00B724FC"/>
    <w:rsid w:val="00B72F49"/>
    <w:rsid w:val="00B737E4"/>
    <w:rsid w:val="00B83403"/>
    <w:rsid w:val="00B83A2D"/>
    <w:rsid w:val="00B84B1E"/>
    <w:rsid w:val="00B9012D"/>
    <w:rsid w:val="00BA290C"/>
    <w:rsid w:val="00BA3922"/>
    <w:rsid w:val="00BB04C5"/>
    <w:rsid w:val="00BB2064"/>
    <w:rsid w:val="00BC0FE0"/>
    <w:rsid w:val="00BC225C"/>
    <w:rsid w:val="00BC3D55"/>
    <w:rsid w:val="00BC3E78"/>
    <w:rsid w:val="00BD01DF"/>
    <w:rsid w:val="00BD3E50"/>
    <w:rsid w:val="00BD6521"/>
    <w:rsid w:val="00BD72C1"/>
    <w:rsid w:val="00BE7E84"/>
    <w:rsid w:val="00BF4244"/>
    <w:rsid w:val="00C038E1"/>
    <w:rsid w:val="00C041A0"/>
    <w:rsid w:val="00C1366F"/>
    <w:rsid w:val="00C20062"/>
    <w:rsid w:val="00C204A8"/>
    <w:rsid w:val="00C20757"/>
    <w:rsid w:val="00C20EA2"/>
    <w:rsid w:val="00C23A5A"/>
    <w:rsid w:val="00C23D7C"/>
    <w:rsid w:val="00C25F47"/>
    <w:rsid w:val="00C31B5C"/>
    <w:rsid w:val="00C45A45"/>
    <w:rsid w:val="00C515A9"/>
    <w:rsid w:val="00C52DE4"/>
    <w:rsid w:val="00C6204D"/>
    <w:rsid w:val="00C62A81"/>
    <w:rsid w:val="00C73114"/>
    <w:rsid w:val="00C775ED"/>
    <w:rsid w:val="00C777EE"/>
    <w:rsid w:val="00C90259"/>
    <w:rsid w:val="00C90B29"/>
    <w:rsid w:val="00CA3A04"/>
    <w:rsid w:val="00CA3A26"/>
    <w:rsid w:val="00CA58A7"/>
    <w:rsid w:val="00CB2C87"/>
    <w:rsid w:val="00CC08FF"/>
    <w:rsid w:val="00CD0656"/>
    <w:rsid w:val="00CD2261"/>
    <w:rsid w:val="00CD48DC"/>
    <w:rsid w:val="00CE17DF"/>
    <w:rsid w:val="00CE3C6D"/>
    <w:rsid w:val="00CE3DCC"/>
    <w:rsid w:val="00CF6E2D"/>
    <w:rsid w:val="00D05554"/>
    <w:rsid w:val="00D055CB"/>
    <w:rsid w:val="00D103C6"/>
    <w:rsid w:val="00D23E55"/>
    <w:rsid w:val="00D32264"/>
    <w:rsid w:val="00D32DFD"/>
    <w:rsid w:val="00D45429"/>
    <w:rsid w:val="00D517EE"/>
    <w:rsid w:val="00D52856"/>
    <w:rsid w:val="00D55DCC"/>
    <w:rsid w:val="00D575A6"/>
    <w:rsid w:val="00D6500B"/>
    <w:rsid w:val="00D66F44"/>
    <w:rsid w:val="00D845A5"/>
    <w:rsid w:val="00D87140"/>
    <w:rsid w:val="00DA2C4B"/>
    <w:rsid w:val="00DA4B04"/>
    <w:rsid w:val="00DA7E2F"/>
    <w:rsid w:val="00DB1B0A"/>
    <w:rsid w:val="00DB378D"/>
    <w:rsid w:val="00DC034A"/>
    <w:rsid w:val="00DC5792"/>
    <w:rsid w:val="00DD0F03"/>
    <w:rsid w:val="00DD675A"/>
    <w:rsid w:val="00DE30C2"/>
    <w:rsid w:val="00DE3A91"/>
    <w:rsid w:val="00DE65AB"/>
    <w:rsid w:val="00DF1FAB"/>
    <w:rsid w:val="00DF3DFE"/>
    <w:rsid w:val="00DF3E0F"/>
    <w:rsid w:val="00DF5091"/>
    <w:rsid w:val="00DF7DCE"/>
    <w:rsid w:val="00E0084B"/>
    <w:rsid w:val="00E05250"/>
    <w:rsid w:val="00E141E0"/>
    <w:rsid w:val="00E15FB4"/>
    <w:rsid w:val="00E42336"/>
    <w:rsid w:val="00E51EAE"/>
    <w:rsid w:val="00E71B6F"/>
    <w:rsid w:val="00E77FF0"/>
    <w:rsid w:val="00E8035C"/>
    <w:rsid w:val="00E87A6D"/>
    <w:rsid w:val="00E92C21"/>
    <w:rsid w:val="00E948B6"/>
    <w:rsid w:val="00E95B3F"/>
    <w:rsid w:val="00E9696C"/>
    <w:rsid w:val="00EA4A3F"/>
    <w:rsid w:val="00EA66A8"/>
    <w:rsid w:val="00EB0697"/>
    <w:rsid w:val="00EB39B6"/>
    <w:rsid w:val="00EC27C0"/>
    <w:rsid w:val="00EC2AF7"/>
    <w:rsid w:val="00EC45FA"/>
    <w:rsid w:val="00EE21AC"/>
    <w:rsid w:val="00EE317F"/>
    <w:rsid w:val="00EF573D"/>
    <w:rsid w:val="00EF58EF"/>
    <w:rsid w:val="00EF5D2D"/>
    <w:rsid w:val="00F0068D"/>
    <w:rsid w:val="00F06751"/>
    <w:rsid w:val="00F076CD"/>
    <w:rsid w:val="00F43E55"/>
    <w:rsid w:val="00F55040"/>
    <w:rsid w:val="00F607CF"/>
    <w:rsid w:val="00F609FA"/>
    <w:rsid w:val="00F62AFD"/>
    <w:rsid w:val="00F62D6F"/>
    <w:rsid w:val="00F66B80"/>
    <w:rsid w:val="00F67868"/>
    <w:rsid w:val="00F720F3"/>
    <w:rsid w:val="00F758BB"/>
    <w:rsid w:val="00F940E4"/>
    <w:rsid w:val="00FA513D"/>
    <w:rsid w:val="00FB148F"/>
    <w:rsid w:val="00FB59B3"/>
    <w:rsid w:val="00FC085D"/>
    <w:rsid w:val="00FC0EFA"/>
    <w:rsid w:val="00FC48B1"/>
    <w:rsid w:val="00FD0234"/>
    <w:rsid w:val="00FE1D24"/>
    <w:rsid w:val="00FE70A7"/>
    <w:rsid w:val="00FF0C7A"/>
    <w:rsid w:val="00FF1962"/>
    <w:rsid w:val="00FF4DC5"/>
    <w:rsid w:val="00FF769E"/>
    <w:rsid w:val="014734F0"/>
    <w:rsid w:val="02032D9B"/>
    <w:rsid w:val="023B6B83"/>
    <w:rsid w:val="036E439A"/>
    <w:rsid w:val="038750FD"/>
    <w:rsid w:val="041D5C41"/>
    <w:rsid w:val="043552F0"/>
    <w:rsid w:val="04881FDB"/>
    <w:rsid w:val="050309D6"/>
    <w:rsid w:val="055C61B1"/>
    <w:rsid w:val="05817A35"/>
    <w:rsid w:val="06B660FE"/>
    <w:rsid w:val="06CF38EF"/>
    <w:rsid w:val="07CA1CC2"/>
    <w:rsid w:val="07F57684"/>
    <w:rsid w:val="085B3405"/>
    <w:rsid w:val="089C0B75"/>
    <w:rsid w:val="08EB599F"/>
    <w:rsid w:val="09124F64"/>
    <w:rsid w:val="092B0076"/>
    <w:rsid w:val="09424885"/>
    <w:rsid w:val="0A3122D9"/>
    <w:rsid w:val="0A3B5982"/>
    <w:rsid w:val="0B1A13A8"/>
    <w:rsid w:val="0B7508D0"/>
    <w:rsid w:val="0BAE0F4C"/>
    <w:rsid w:val="0C1171A9"/>
    <w:rsid w:val="0C511A2F"/>
    <w:rsid w:val="0C770F74"/>
    <w:rsid w:val="0D7D6750"/>
    <w:rsid w:val="0D9301F9"/>
    <w:rsid w:val="0DC73818"/>
    <w:rsid w:val="0E23380F"/>
    <w:rsid w:val="0E5D4DC0"/>
    <w:rsid w:val="0E960829"/>
    <w:rsid w:val="0F0C5CAD"/>
    <w:rsid w:val="0F0D1378"/>
    <w:rsid w:val="0F5B3392"/>
    <w:rsid w:val="0FDD4A34"/>
    <w:rsid w:val="105C6C04"/>
    <w:rsid w:val="1067181D"/>
    <w:rsid w:val="10DE44A5"/>
    <w:rsid w:val="10EA73CD"/>
    <w:rsid w:val="10FC75EE"/>
    <w:rsid w:val="114F7BEE"/>
    <w:rsid w:val="12045327"/>
    <w:rsid w:val="127D000C"/>
    <w:rsid w:val="12D03745"/>
    <w:rsid w:val="132E2864"/>
    <w:rsid w:val="140531D8"/>
    <w:rsid w:val="14090AFF"/>
    <w:rsid w:val="14C657F8"/>
    <w:rsid w:val="150C5D86"/>
    <w:rsid w:val="15704BBE"/>
    <w:rsid w:val="158F734A"/>
    <w:rsid w:val="164351DA"/>
    <w:rsid w:val="165B6A3D"/>
    <w:rsid w:val="17FD4886"/>
    <w:rsid w:val="185356D9"/>
    <w:rsid w:val="18F70C6C"/>
    <w:rsid w:val="19221F44"/>
    <w:rsid w:val="194C09EC"/>
    <w:rsid w:val="1A087F1E"/>
    <w:rsid w:val="1A7E00E1"/>
    <w:rsid w:val="1B5B1814"/>
    <w:rsid w:val="1BD41344"/>
    <w:rsid w:val="1C21072D"/>
    <w:rsid w:val="1D2F60D7"/>
    <w:rsid w:val="1D301E08"/>
    <w:rsid w:val="1D6D6F79"/>
    <w:rsid w:val="1E067CA4"/>
    <w:rsid w:val="1E0A0EAB"/>
    <w:rsid w:val="1E5B0208"/>
    <w:rsid w:val="1E785627"/>
    <w:rsid w:val="1EB47E29"/>
    <w:rsid w:val="1EC7180D"/>
    <w:rsid w:val="1F096064"/>
    <w:rsid w:val="1F2C4060"/>
    <w:rsid w:val="1F384029"/>
    <w:rsid w:val="1F5E4F4C"/>
    <w:rsid w:val="205D33CA"/>
    <w:rsid w:val="213473D8"/>
    <w:rsid w:val="21945B2C"/>
    <w:rsid w:val="21AB5107"/>
    <w:rsid w:val="22071FBC"/>
    <w:rsid w:val="22E0540B"/>
    <w:rsid w:val="22EC51A5"/>
    <w:rsid w:val="22EF6258"/>
    <w:rsid w:val="23162BB0"/>
    <w:rsid w:val="238214BB"/>
    <w:rsid w:val="23AF0E66"/>
    <w:rsid w:val="23B85AD8"/>
    <w:rsid w:val="244E494B"/>
    <w:rsid w:val="24561A16"/>
    <w:rsid w:val="246D7E96"/>
    <w:rsid w:val="25265FC4"/>
    <w:rsid w:val="25590EDF"/>
    <w:rsid w:val="25691937"/>
    <w:rsid w:val="258A34F2"/>
    <w:rsid w:val="26410BA8"/>
    <w:rsid w:val="26433C43"/>
    <w:rsid w:val="268B1106"/>
    <w:rsid w:val="26D64E6F"/>
    <w:rsid w:val="26F41BC5"/>
    <w:rsid w:val="27244E5C"/>
    <w:rsid w:val="27E453B1"/>
    <w:rsid w:val="28731EC2"/>
    <w:rsid w:val="28B655A3"/>
    <w:rsid w:val="28BE7C09"/>
    <w:rsid w:val="29046944"/>
    <w:rsid w:val="29A21187"/>
    <w:rsid w:val="29C5568B"/>
    <w:rsid w:val="2A550397"/>
    <w:rsid w:val="2BE6108E"/>
    <w:rsid w:val="2BFD7AB5"/>
    <w:rsid w:val="2C51725B"/>
    <w:rsid w:val="2CAF1C1B"/>
    <w:rsid w:val="2CDF3D85"/>
    <w:rsid w:val="2D344B90"/>
    <w:rsid w:val="2D8D0568"/>
    <w:rsid w:val="2DCF0DA2"/>
    <w:rsid w:val="2DFE347A"/>
    <w:rsid w:val="2E487BC8"/>
    <w:rsid w:val="2EA47D17"/>
    <w:rsid w:val="2F6A178A"/>
    <w:rsid w:val="2F6F3C1B"/>
    <w:rsid w:val="2FB2036E"/>
    <w:rsid w:val="2FEB6861"/>
    <w:rsid w:val="3058282B"/>
    <w:rsid w:val="307760FC"/>
    <w:rsid w:val="30AA26FD"/>
    <w:rsid w:val="31491E1B"/>
    <w:rsid w:val="3161368E"/>
    <w:rsid w:val="31AC50A7"/>
    <w:rsid w:val="32A06386"/>
    <w:rsid w:val="32CD2D3C"/>
    <w:rsid w:val="333A3A71"/>
    <w:rsid w:val="34B72012"/>
    <w:rsid w:val="34F364B3"/>
    <w:rsid w:val="351B0DB0"/>
    <w:rsid w:val="357F416E"/>
    <w:rsid w:val="35DF3F94"/>
    <w:rsid w:val="3645443E"/>
    <w:rsid w:val="36463154"/>
    <w:rsid w:val="368D5C2D"/>
    <w:rsid w:val="36BA2988"/>
    <w:rsid w:val="36DD150D"/>
    <w:rsid w:val="36F877CF"/>
    <w:rsid w:val="374C1373"/>
    <w:rsid w:val="37552946"/>
    <w:rsid w:val="37F14143"/>
    <w:rsid w:val="392B58F2"/>
    <w:rsid w:val="392F70CC"/>
    <w:rsid w:val="39311015"/>
    <w:rsid w:val="399D37D9"/>
    <w:rsid w:val="3A5F3E12"/>
    <w:rsid w:val="3A8C6A74"/>
    <w:rsid w:val="3AE263DF"/>
    <w:rsid w:val="3B036C2F"/>
    <w:rsid w:val="3B2910AE"/>
    <w:rsid w:val="3B9E4D28"/>
    <w:rsid w:val="3BB33986"/>
    <w:rsid w:val="3CE70768"/>
    <w:rsid w:val="3F2C1DE2"/>
    <w:rsid w:val="3FFE30A7"/>
    <w:rsid w:val="40E94CEA"/>
    <w:rsid w:val="41082ECC"/>
    <w:rsid w:val="41941503"/>
    <w:rsid w:val="41E30936"/>
    <w:rsid w:val="42093E05"/>
    <w:rsid w:val="42EA0CC5"/>
    <w:rsid w:val="43097206"/>
    <w:rsid w:val="438365C6"/>
    <w:rsid w:val="43D64A55"/>
    <w:rsid w:val="4475693E"/>
    <w:rsid w:val="44C01D47"/>
    <w:rsid w:val="460731B6"/>
    <w:rsid w:val="4618496C"/>
    <w:rsid w:val="461A6D29"/>
    <w:rsid w:val="46B00030"/>
    <w:rsid w:val="46E7605F"/>
    <w:rsid w:val="46E8441C"/>
    <w:rsid w:val="47403BC5"/>
    <w:rsid w:val="47614A69"/>
    <w:rsid w:val="477D6D3E"/>
    <w:rsid w:val="48382A51"/>
    <w:rsid w:val="488944D3"/>
    <w:rsid w:val="48D8570E"/>
    <w:rsid w:val="490F3EA0"/>
    <w:rsid w:val="4982551E"/>
    <w:rsid w:val="49D2103C"/>
    <w:rsid w:val="4A9B219B"/>
    <w:rsid w:val="4ADE128F"/>
    <w:rsid w:val="4B5F278B"/>
    <w:rsid w:val="4B79314C"/>
    <w:rsid w:val="4B9B0C57"/>
    <w:rsid w:val="4B9F2509"/>
    <w:rsid w:val="4BAF6202"/>
    <w:rsid w:val="4BB63347"/>
    <w:rsid w:val="4BBB6655"/>
    <w:rsid w:val="4BBF4725"/>
    <w:rsid w:val="4C016A5F"/>
    <w:rsid w:val="4C0224F5"/>
    <w:rsid w:val="4C6F451F"/>
    <w:rsid w:val="4CDD6418"/>
    <w:rsid w:val="4CF835FD"/>
    <w:rsid w:val="4D03792E"/>
    <w:rsid w:val="4D24646B"/>
    <w:rsid w:val="4D6F229D"/>
    <w:rsid w:val="4DAB5AA2"/>
    <w:rsid w:val="4EC21F7F"/>
    <w:rsid w:val="4ECA342F"/>
    <w:rsid w:val="4ED7147C"/>
    <w:rsid w:val="4F1E0D55"/>
    <w:rsid w:val="4F751A23"/>
    <w:rsid w:val="4FA30699"/>
    <w:rsid w:val="50860EAE"/>
    <w:rsid w:val="51696364"/>
    <w:rsid w:val="51842B76"/>
    <w:rsid w:val="527A740A"/>
    <w:rsid w:val="528F46A1"/>
    <w:rsid w:val="53211F4E"/>
    <w:rsid w:val="533C3515"/>
    <w:rsid w:val="5397159C"/>
    <w:rsid w:val="53AF430B"/>
    <w:rsid w:val="53E047D3"/>
    <w:rsid w:val="54831DDF"/>
    <w:rsid w:val="55001993"/>
    <w:rsid w:val="55654DEC"/>
    <w:rsid w:val="55747F80"/>
    <w:rsid w:val="5583218B"/>
    <w:rsid w:val="559F73D7"/>
    <w:rsid w:val="56091692"/>
    <w:rsid w:val="566620C8"/>
    <w:rsid w:val="568533A9"/>
    <w:rsid w:val="56A574EA"/>
    <w:rsid w:val="56B52BE0"/>
    <w:rsid w:val="58B8645C"/>
    <w:rsid w:val="58BA75C0"/>
    <w:rsid w:val="593F6F64"/>
    <w:rsid w:val="5958364E"/>
    <w:rsid w:val="595D729B"/>
    <w:rsid w:val="59880B00"/>
    <w:rsid w:val="5998612F"/>
    <w:rsid w:val="5A503E2A"/>
    <w:rsid w:val="5BEC47E5"/>
    <w:rsid w:val="5BFE378B"/>
    <w:rsid w:val="5C5A029C"/>
    <w:rsid w:val="5CE8677F"/>
    <w:rsid w:val="5DCF5A66"/>
    <w:rsid w:val="5E062F5C"/>
    <w:rsid w:val="5E110F82"/>
    <w:rsid w:val="5EC5358B"/>
    <w:rsid w:val="5F62135C"/>
    <w:rsid w:val="5FB26379"/>
    <w:rsid w:val="5FC75BFC"/>
    <w:rsid w:val="606121F2"/>
    <w:rsid w:val="60954FBC"/>
    <w:rsid w:val="60CA099C"/>
    <w:rsid w:val="614431E4"/>
    <w:rsid w:val="61AE0B6A"/>
    <w:rsid w:val="61D529D9"/>
    <w:rsid w:val="63437360"/>
    <w:rsid w:val="643B0717"/>
    <w:rsid w:val="644908A2"/>
    <w:rsid w:val="64537886"/>
    <w:rsid w:val="64846BA3"/>
    <w:rsid w:val="64D813A2"/>
    <w:rsid w:val="64F31462"/>
    <w:rsid w:val="64FA36F4"/>
    <w:rsid w:val="6502380A"/>
    <w:rsid w:val="654752F2"/>
    <w:rsid w:val="6562686B"/>
    <w:rsid w:val="656D666D"/>
    <w:rsid w:val="6604040B"/>
    <w:rsid w:val="66826B8F"/>
    <w:rsid w:val="6694084D"/>
    <w:rsid w:val="67A055FE"/>
    <w:rsid w:val="68082DEF"/>
    <w:rsid w:val="680A36E3"/>
    <w:rsid w:val="685E5B12"/>
    <w:rsid w:val="68804AA8"/>
    <w:rsid w:val="698902A3"/>
    <w:rsid w:val="699E7A3D"/>
    <w:rsid w:val="6A513629"/>
    <w:rsid w:val="6A5328BA"/>
    <w:rsid w:val="6B9023FF"/>
    <w:rsid w:val="6D390663"/>
    <w:rsid w:val="6D3E3026"/>
    <w:rsid w:val="6D4051FE"/>
    <w:rsid w:val="6D9726DA"/>
    <w:rsid w:val="6DF87A5C"/>
    <w:rsid w:val="6E235894"/>
    <w:rsid w:val="6E337343"/>
    <w:rsid w:val="6EC2350E"/>
    <w:rsid w:val="6EDB5965"/>
    <w:rsid w:val="6F326CCA"/>
    <w:rsid w:val="6F851A64"/>
    <w:rsid w:val="6FE61EC3"/>
    <w:rsid w:val="70A51798"/>
    <w:rsid w:val="70F269F8"/>
    <w:rsid w:val="711943B4"/>
    <w:rsid w:val="71255D0B"/>
    <w:rsid w:val="716948A9"/>
    <w:rsid w:val="72B70AEE"/>
    <w:rsid w:val="72C23935"/>
    <w:rsid w:val="73AC20DD"/>
    <w:rsid w:val="744E73C0"/>
    <w:rsid w:val="74592126"/>
    <w:rsid w:val="754A65F1"/>
    <w:rsid w:val="7567435F"/>
    <w:rsid w:val="75ED2931"/>
    <w:rsid w:val="76261AF5"/>
    <w:rsid w:val="76370E26"/>
    <w:rsid w:val="76EB6FF3"/>
    <w:rsid w:val="77157033"/>
    <w:rsid w:val="77D4768B"/>
    <w:rsid w:val="77DE4E5F"/>
    <w:rsid w:val="78CA07D6"/>
    <w:rsid w:val="78E24C49"/>
    <w:rsid w:val="79414C03"/>
    <w:rsid w:val="7A3F2541"/>
    <w:rsid w:val="7A635639"/>
    <w:rsid w:val="7A640DDA"/>
    <w:rsid w:val="7AAE5072"/>
    <w:rsid w:val="7B200727"/>
    <w:rsid w:val="7B620B32"/>
    <w:rsid w:val="7B9638CE"/>
    <w:rsid w:val="7CB109F1"/>
    <w:rsid w:val="7CD51753"/>
    <w:rsid w:val="7CEE4308"/>
    <w:rsid w:val="7DA57BBA"/>
    <w:rsid w:val="7DF40984"/>
    <w:rsid w:val="7E0E2A5D"/>
    <w:rsid w:val="7E290A1A"/>
    <w:rsid w:val="7E612DE9"/>
    <w:rsid w:val="7E984F40"/>
    <w:rsid w:val="7ED84FD5"/>
    <w:rsid w:val="7EDC6586"/>
    <w:rsid w:val="7F167064"/>
    <w:rsid w:val="7F625346"/>
    <w:rsid w:val="7FE60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semiHidden="0" w:name="heading 4"/>
    <w:lsdException w:uiPriority="9" w:semiHidden="0" w:name="heading 5"/>
    <w:lsdException w:uiPriority="9" w:semiHidden="0" w:name="heading 6"/>
    <w:lsdException w:uiPriority="9" w:semiHidden="0" w:name="heading 7"/>
    <w:lsdException w:qFormat="1" w:uiPriority="9" w:semiHidden="0" w:name="heading 8"/>
    <w:lsdException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ind w:firstLine="420" w:firstLineChars="200"/>
      <w:jc w:val="both"/>
    </w:pPr>
    <w:rPr>
      <w:rFonts w:ascii="Consolas" w:hAnsi="Consolas" w:eastAsia="黑体" w:cs="Times New Roman"/>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480" w:lineRule="auto"/>
      <w:ind w:left="0" w:firstLine="0" w:firstLineChars="0"/>
      <w:outlineLvl w:val="0"/>
    </w:pPr>
    <w:rPr>
      <w:b/>
      <w:bCs/>
      <w:kern w:val="44"/>
      <w:sz w:val="44"/>
      <w:szCs w:val="44"/>
    </w:rPr>
  </w:style>
  <w:style w:type="paragraph" w:styleId="3">
    <w:name w:val="heading 2"/>
    <w:basedOn w:val="1"/>
    <w:next w:val="1"/>
    <w:link w:val="35"/>
    <w:unhideWhenUsed/>
    <w:qFormat/>
    <w:uiPriority w:val="9"/>
    <w:pPr>
      <w:keepNext/>
      <w:keepLines/>
      <w:numPr>
        <w:ilvl w:val="1"/>
        <w:numId w:val="1"/>
      </w:numPr>
      <w:spacing w:before="260" w:after="260" w:line="360" w:lineRule="auto"/>
      <w:ind w:left="0" w:firstLine="0" w:firstLineChars="0"/>
      <w:outlineLvl w:val="1"/>
    </w:pPr>
    <w:rPr>
      <w:rFonts w:asciiTheme="majorHAnsi" w:hAnsiTheme="majorHAnsi" w:cstheme="majorBidi"/>
      <w:b/>
      <w:bCs/>
      <w:sz w:val="28"/>
      <w:szCs w:val="32"/>
    </w:rPr>
  </w:style>
  <w:style w:type="paragraph" w:styleId="4">
    <w:name w:val="heading 3"/>
    <w:basedOn w:val="1"/>
    <w:next w:val="1"/>
    <w:link w:val="36"/>
    <w:unhideWhenUsed/>
    <w:qFormat/>
    <w:uiPriority w:val="9"/>
    <w:pPr>
      <w:keepNext/>
      <w:keepLines/>
      <w:numPr>
        <w:ilvl w:val="2"/>
        <w:numId w:val="1"/>
      </w:numPr>
      <w:spacing w:before="260" w:after="260" w:line="415" w:lineRule="auto"/>
      <w:ind w:left="0" w:firstLineChars="0"/>
      <w:outlineLvl w:val="2"/>
    </w:pPr>
    <w:rPr>
      <w:b/>
      <w:bCs/>
      <w:szCs w:val="32"/>
    </w:rPr>
  </w:style>
  <w:style w:type="paragraph" w:styleId="5">
    <w:name w:val="heading 4"/>
    <w:basedOn w:val="1"/>
    <w:next w:val="1"/>
    <w:link w:val="37"/>
    <w:unhideWhenUsed/>
    <w:uiPriority w:val="9"/>
    <w:pPr>
      <w:keepNext/>
      <w:keepLines/>
      <w:numPr>
        <w:ilvl w:val="3"/>
        <w:numId w:val="1"/>
      </w:numPr>
      <w:spacing w:before="280" w:after="290" w:line="376" w:lineRule="auto"/>
      <w:ind w:firstLine="0" w:firstLineChars="0"/>
      <w:outlineLvl w:val="3"/>
    </w:pPr>
    <w:rPr>
      <w:rFonts w:asciiTheme="majorHAnsi" w:hAnsiTheme="majorHAnsi" w:eastAsiaTheme="minorEastAsia" w:cstheme="majorBidi"/>
      <w:b/>
      <w:bCs/>
      <w:sz w:val="28"/>
      <w:szCs w:val="28"/>
    </w:rPr>
  </w:style>
  <w:style w:type="paragraph" w:styleId="6">
    <w:name w:val="heading 5"/>
    <w:basedOn w:val="1"/>
    <w:next w:val="1"/>
    <w:link w:val="38"/>
    <w:unhideWhenUsed/>
    <w:uiPriority w:val="9"/>
    <w:pPr>
      <w:keepNext/>
      <w:keepLines/>
      <w:numPr>
        <w:ilvl w:val="4"/>
        <w:numId w:val="1"/>
      </w:numPr>
      <w:spacing w:before="280" w:after="290" w:line="376" w:lineRule="auto"/>
      <w:ind w:firstLine="0" w:firstLineChars="0"/>
      <w:outlineLvl w:val="4"/>
    </w:pPr>
    <w:rPr>
      <w:b/>
      <w:bCs/>
      <w:sz w:val="28"/>
      <w:szCs w:val="28"/>
    </w:rPr>
  </w:style>
  <w:style w:type="paragraph" w:styleId="7">
    <w:name w:val="heading 6"/>
    <w:basedOn w:val="1"/>
    <w:next w:val="1"/>
    <w:link w:val="39"/>
    <w:unhideWhenUsed/>
    <w:uiPriority w:val="9"/>
    <w:pPr>
      <w:keepNext/>
      <w:keepLines/>
      <w:numPr>
        <w:ilvl w:val="5"/>
        <w:numId w:val="1"/>
      </w:numPr>
      <w:spacing w:before="240" w:after="64" w:line="320" w:lineRule="auto"/>
      <w:ind w:firstLine="0" w:firstLineChars="0"/>
      <w:outlineLvl w:val="5"/>
    </w:pPr>
    <w:rPr>
      <w:rFonts w:asciiTheme="majorHAnsi" w:hAnsiTheme="majorHAnsi" w:eastAsiaTheme="majorEastAsia" w:cstheme="majorBidi"/>
      <w:b/>
      <w:bCs/>
      <w:sz w:val="24"/>
      <w:szCs w:val="24"/>
    </w:rPr>
  </w:style>
  <w:style w:type="paragraph" w:styleId="8">
    <w:name w:val="heading 7"/>
    <w:basedOn w:val="1"/>
    <w:next w:val="1"/>
    <w:link w:val="40"/>
    <w:unhideWhenUsed/>
    <w:uiPriority w:val="9"/>
    <w:pPr>
      <w:keepNext/>
      <w:keepLines/>
      <w:numPr>
        <w:ilvl w:val="6"/>
        <w:numId w:val="1"/>
      </w:numPr>
      <w:spacing w:before="240" w:after="64" w:line="320" w:lineRule="auto"/>
      <w:ind w:firstLine="0" w:firstLineChars="0"/>
      <w:outlineLvl w:val="6"/>
    </w:pPr>
    <w:rPr>
      <w:b/>
      <w:bCs/>
      <w:sz w:val="24"/>
      <w:szCs w:val="24"/>
    </w:rPr>
  </w:style>
  <w:style w:type="paragraph" w:styleId="9">
    <w:name w:val="heading 8"/>
    <w:basedOn w:val="1"/>
    <w:next w:val="1"/>
    <w:link w:val="41"/>
    <w:unhideWhenUsed/>
    <w:qFormat/>
    <w:uiPriority w:val="9"/>
    <w:pPr>
      <w:keepNext/>
      <w:keepLines/>
      <w:numPr>
        <w:ilvl w:val="7"/>
        <w:numId w:val="1"/>
      </w:numPr>
      <w:spacing w:before="240" w:after="64" w:line="320" w:lineRule="auto"/>
      <w:ind w:firstLine="0" w:firstLineChars="0"/>
      <w:outlineLvl w:val="7"/>
    </w:pPr>
    <w:rPr>
      <w:rFonts w:asciiTheme="majorHAnsi" w:hAnsiTheme="majorHAnsi" w:eastAsiaTheme="majorEastAsia" w:cstheme="majorBidi"/>
      <w:sz w:val="24"/>
      <w:szCs w:val="24"/>
    </w:rPr>
  </w:style>
  <w:style w:type="paragraph" w:styleId="10">
    <w:name w:val="heading 9"/>
    <w:basedOn w:val="1"/>
    <w:next w:val="1"/>
    <w:link w:val="42"/>
    <w:unhideWhenUsed/>
    <w:uiPriority w:val="9"/>
    <w:pPr>
      <w:keepNext/>
      <w:keepLines/>
      <w:numPr>
        <w:ilvl w:val="8"/>
        <w:numId w:val="1"/>
      </w:numPr>
      <w:spacing w:before="240" w:after="64" w:line="320" w:lineRule="auto"/>
      <w:ind w:firstLine="0" w:firstLineChars="0"/>
      <w:outlineLvl w:val="8"/>
    </w:pPr>
    <w:rPr>
      <w:rFonts w:asciiTheme="majorHAnsi" w:hAnsiTheme="majorHAnsi" w:eastAsiaTheme="majorEastAsia" w:cstheme="majorBidi"/>
    </w:rPr>
  </w:style>
  <w:style w:type="character" w:default="1" w:styleId="22">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11">
    <w:name w:val="annotation text"/>
    <w:basedOn w:val="1"/>
    <w:link w:val="60"/>
    <w:unhideWhenUsed/>
    <w:uiPriority w:val="99"/>
    <w:pPr>
      <w:jc w:val="left"/>
    </w:pPr>
  </w:style>
  <w:style w:type="paragraph" w:styleId="12">
    <w:name w:val="Balloon Text"/>
    <w:basedOn w:val="1"/>
    <w:link w:val="45"/>
    <w:unhideWhenUsed/>
    <w:qFormat/>
    <w:uiPriority w:val="99"/>
    <w:rPr>
      <w:sz w:val="18"/>
      <w:szCs w:val="18"/>
    </w:rPr>
  </w:style>
  <w:style w:type="paragraph" w:styleId="13">
    <w:name w:val="footer"/>
    <w:basedOn w:val="1"/>
    <w:link w:val="44"/>
    <w:unhideWhenUsed/>
    <w:uiPriority w:val="99"/>
    <w:pPr>
      <w:tabs>
        <w:tab w:val="center" w:pos="4153"/>
        <w:tab w:val="right" w:pos="8306"/>
      </w:tabs>
      <w:jc w:val="left"/>
    </w:pPr>
    <w:rPr>
      <w:sz w:val="18"/>
      <w:szCs w:val="18"/>
    </w:rPr>
  </w:style>
  <w:style w:type="paragraph" w:styleId="14">
    <w:name w:val="header"/>
    <w:basedOn w:val="1"/>
    <w:link w:val="43"/>
    <w:unhideWhenUsed/>
    <w:uiPriority w:val="99"/>
    <w:pPr>
      <w:pBdr>
        <w:bottom w:val="single" w:color="auto" w:sz="6" w:space="1"/>
      </w:pBdr>
      <w:tabs>
        <w:tab w:val="center" w:pos="4153"/>
        <w:tab w:val="right" w:pos="8306"/>
      </w:tabs>
      <w:jc w:val="center"/>
    </w:pPr>
    <w:rPr>
      <w:sz w:val="18"/>
      <w:szCs w:val="18"/>
    </w:rPr>
  </w:style>
  <w:style w:type="paragraph" w:styleId="15">
    <w:name w:val="footnote text"/>
    <w:basedOn w:val="1"/>
    <w:link w:val="62"/>
    <w:unhideWhenUsed/>
    <w:qFormat/>
    <w:uiPriority w:val="99"/>
    <w:pPr>
      <w:jc w:val="left"/>
    </w:pPr>
    <w:rPr>
      <w:sz w:val="18"/>
      <w:szCs w:val="18"/>
    </w:rPr>
  </w:style>
  <w:style w:type="paragraph" w:styleId="16">
    <w:name w:val="HTML Preformatted"/>
    <w:basedOn w:val="1"/>
    <w:link w:val="6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0" w:firstLineChars="0"/>
      <w:jc w:val="left"/>
    </w:pPr>
    <w:rPr>
      <w:rFonts w:ascii="宋体" w:hAnsi="宋体" w:eastAsia="宋体" w:cs="宋体"/>
      <w:kern w:val="0"/>
      <w:sz w:val="24"/>
      <w:szCs w:val="24"/>
    </w:rPr>
  </w:style>
  <w:style w:type="paragraph" w:styleId="17">
    <w:name w:val="Normal (Web)"/>
    <w:basedOn w:val="1"/>
    <w:unhideWhenUsed/>
    <w:uiPriority w:val="99"/>
    <w:pPr>
      <w:widowControl/>
      <w:snapToGrid/>
      <w:spacing w:before="100" w:beforeAutospacing="1" w:after="100" w:afterAutospacing="1"/>
      <w:jc w:val="left"/>
    </w:pPr>
    <w:rPr>
      <w:rFonts w:ascii="宋体" w:hAnsi="宋体" w:eastAsia="宋体" w:cs="宋体"/>
      <w:kern w:val="0"/>
      <w:sz w:val="24"/>
      <w:szCs w:val="24"/>
    </w:rPr>
  </w:style>
  <w:style w:type="paragraph" w:styleId="18">
    <w:name w:val="annotation subject"/>
    <w:basedOn w:val="11"/>
    <w:next w:val="11"/>
    <w:link w:val="61"/>
    <w:unhideWhenUsed/>
    <w:uiPriority w:val="99"/>
    <w:rPr>
      <w:b/>
      <w:bCs/>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Light Shading"/>
    <w:basedOn w:val="19"/>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23">
    <w:name w:val="Strong"/>
    <w:basedOn w:val="22"/>
    <w:qFormat/>
    <w:uiPriority w:val="22"/>
    <w:rPr>
      <w:b/>
      <w:bCs/>
    </w:rPr>
  </w:style>
  <w:style w:type="character" w:styleId="24">
    <w:name w:val="Emphasis"/>
    <w:qFormat/>
    <w:uiPriority w:val="20"/>
    <w:rPr>
      <w:b/>
      <w:i/>
      <w:iCs/>
    </w:rPr>
  </w:style>
  <w:style w:type="character" w:styleId="25">
    <w:name w:val="Hyperlink"/>
    <w:basedOn w:val="22"/>
    <w:unhideWhenUsed/>
    <w:qFormat/>
    <w:uiPriority w:val="99"/>
    <w:rPr>
      <w:color w:val="0000FF" w:themeColor="hyperlink"/>
      <w:u w:val="single"/>
      <w14:textFill>
        <w14:solidFill>
          <w14:schemeClr w14:val="hlink"/>
        </w14:solidFill>
      </w14:textFill>
    </w:rPr>
  </w:style>
  <w:style w:type="character" w:styleId="26">
    <w:name w:val="HTML Code"/>
    <w:basedOn w:val="22"/>
    <w:unhideWhenUsed/>
    <w:uiPriority w:val="99"/>
    <w:rPr>
      <w:rFonts w:ascii="宋体" w:hAnsi="宋体" w:eastAsia="宋体" w:cs="宋体"/>
      <w:sz w:val="24"/>
      <w:szCs w:val="24"/>
    </w:rPr>
  </w:style>
  <w:style w:type="character" w:styleId="27">
    <w:name w:val="annotation reference"/>
    <w:basedOn w:val="22"/>
    <w:unhideWhenUsed/>
    <w:qFormat/>
    <w:uiPriority w:val="99"/>
    <w:rPr>
      <w:sz w:val="21"/>
      <w:szCs w:val="21"/>
    </w:rPr>
  </w:style>
  <w:style w:type="character" w:styleId="28">
    <w:name w:val="footnote reference"/>
    <w:basedOn w:val="22"/>
    <w:unhideWhenUsed/>
    <w:qFormat/>
    <w:uiPriority w:val="99"/>
    <w:rPr>
      <w:vertAlign w:val="superscript"/>
    </w:rPr>
  </w:style>
  <w:style w:type="paragraph" w:customStyle="1" w:styleId="29">
    <w:name w:val="代码"/>
    <w:basedOn w:val="1"/>
    <w:link w:val="30"/>
    <w:qFormat/>
    <w:uiPriority w:val="0"/>
    <w:pPr>
      <w:shd w:val="clear" w:color="auto" w:fill="7F7F7F" w:themeFill="text1" w:themeFillTint="7F"/>
      <w:jc w:val="left"/>
    </w:pPr>
  </w:style>
  <w:style w:type="character" w:customStyle="1" w:styleId="30">
    <w:name w:val="代码 Char"/>
    <w:basedOn w:val="22"/>
    <w:link w:val="29"/>
    <w:qFormat/>
    <w:uiPriority w:val="0"/>
    <w:rPr>
      <w:rFonts w:ascii="Consolas" w:hAnsi="Consolas" w:eastAsia="微软雅黑" w:cs="Times New Roman"/>
      <w:szCs w:val="21"/>
      <w:shd w:val="clear" w:color="auto" w:fill="D8D8D8" w:themeFill="background1" w:themeFillShade="D9"/>
    </w:rPr>
  </w:style>
  <w:style w:type="paragraph" w:customStyle="1" w:styleId="31">
    <w:name w:val="强调代码"/>
    <w:basedOn w:val="29"/>
    <w:link w:val="32"/>
    <w:qFormat/>
    <w:uiPriority w:val="0"/>
    <w:pPr>
      <w:spacing w:before="163" w:beforeLines="50" w:after="163" w:afterLines="50"/>
      <w:ind w:firstLine="360"/>
      <w:contextualSpacing/>
    </w:pPr>
    <w:rPr>
      <w:b/>
      <w:iCs/>
      <w:color w:val="000000" w:themeColor="text1"/>
      <w:sz w:val="18"/>
      <w14:textFill>
        <w14:solidFill>
          <w14:schemeClr w14:val="tx1"/>
        </w14:solidFill>
      </w14:textFill>
    </w:rPr>
  </w:style>
  <w:style w:type="character" w:customStyle="1" w:styleId="32">
    <w:name w:val="强调代码 Char"/>
    <w:basedOn w:val="30"/>
    <w:link w:val="31"/>
    <w:qFormat/>
    <w:uiPriority w:val="0"/>
    <w:rPr>
      <w:rFonts w:ascii="Consolas" w:hAnsi="Consolas" w:eastAsia="微软雅黑" w:cs="Times New Roman"/>
      <w:b/>
      <w:iCs/>
      <w:color w:val="000000" w:themeColor="text1"/>
      <w:sz w:val="18"/>
      <w:szCs w:val="21"/>
      <w:shd w:val="clear" w:color="auto" w:fill="D8D8D8" w:themeFill="background1" w:themeFillShade="D9"/>
      <w14:textFill>
        <w14:solidFill>
          <w14:schemeClr w14:val="tx1"/>
        </w14:solidFill>
      </w14:textFill>
    </w:rPr>
  </w:style>
  <w:style w:type="character" w:customStyle="1" w:styleId="33">
    <w:name w:val="标题 1 字符"/>
    <w:basedOn w:val="22"/>
    <w:link w:val="2"/>
    <w:qFormat/>
    <w:uiPriority w:val="9"/>
    <w:rPr>
      <w:rFonts w:ascii="Consolas" w:hAnsi="Consolas" w:eastAsia="微软雅黑" w:cs="Times New Roman"/>
      <w:b/>
      <w:bCs/>
      <w:kern w:val="44"/>
      <w:sz w:val="44"/>
      <w:szCs w:val="44"/>
    </w:rPr>
  </w:style>
  <w:style w:type="paragraph" w:customStyle="1" w:styleId="34">
    <w:name w:val="表题"/>
    <w:basedOn w:val="1"/>
    <w:link w:val="55"/>
    <w:qFormat/>
    <w:uiPriority w:val="0"/>
    <w:pPr>
      <w:spacing w:before="100" w:beforeLines="100"/>
      <w:ind w:firstLine="200"/>
      <w:jc w:val="center"/>
    </w:pPr>
    <w:rPr>
      <w:rFonts w:ascii="Calibri" w:hAnsi="Calibri"/>
      <w:color w:val="464646"/>
      <w:sz w:val="18"/>
      <w:szCs w:val="22"/>
    </w:rPr>
  </w:style>
  <w:style w:type="character" w:customStyle="1" w:styleId="35">
    <w:name w:val="标题 2 字符"/>
    <w:basedOn w:val="22"/>
    <w:link w:val="3"/>
    <w:qFormat/>
    <w:uiPriority w:val="9"/>
    <w:rPr>
      <w:rFonts w:eastAsia="微软雅黑" w:asciiTheme="majorHAnsi" w:hAnsiTheme="majorHAnsi" w:cstheme="majorBidi"/>
      <w:b/>
      <w:bCs/>
      <w:sz w:val="28"/>
      <w:szCs w:val="32"/>
    </w:rPr>
  </w:style>
  <w:style w:type="character" w:customStyle="1" w:styleId="36">
    <w:name w:val="标题 3 字符"/>
    <w:basedOn w:val="22"/>
    <w:link w:val="4"/>
    <w:qFormat/>
    <w:uiPriority w:val="9"/>
    <w:rPr>
      <w:rFonts w:ascii="Consolas" w:hAnsi="Consolas" w:eastAsia="微软雅黑" w:cs="Times New Roman"/>
      <w:b/>
      <w:bCs/>
      <w:szCs w:val="32"/>
    </w:rPr>
  </w:style>
  <w:style w:type="character" w:customStyle="1" w:styleId="37">
    <w:name w:val="标题 4 字符"/>
    <w:basedOn w:val="22"/>
    <w:link w:val="5"/>
    <w:qFormat/>
    <w:uiPriority w:val="9"/>
    <w:rPr>
      <w:rFonts w:asciiTheme="majorHAnsi" w:hAnsiTheme="majorHAnsi" w:eastAsiaTheme="minorEastAsia" w:cstheme="majorBidi"/>
      <w:b/>
      <w:bCs/>
      <w:sz w:val="28"/>
      <w:szCs w:val="28"/>
    </w:rPr>
  </w:style>
  <w:style w:type="character" w:customStyle="1" w:styleId="38">
    <w:name w:val="标题 5 字符"/>
    <w:basedOn w:val="22"/>
    <w:link w:val="6"/>
    <w:semiHidden/>
    <w:qFormat/>
    <w:uiPriority w:val="9"/>
    <w:rPr>
      <w:rFonts w:ascii="Consolas" w:hAnsi="Consolas" w:eastAsia="微软雅黑" w:cs="Times New Roman"/>
      <w:b/>
      <w:bCs/>
      <w:sz w:val="28"/>
      <w:szCs w:val="28"/>
    </w:rPr>
  </w:style>
  <w:style w:type="character" w:customStyle="1" w:styleId="39">
    <w:name w:val="标题 6 字符"/>
    <w:basedOn w:val="22"/>
    <w:link w:val="7"/>
    <w:semiHidden/>
    <w:qFormat/>
    <w:uiPriority w:val="9"/>
    <w:rPr>
      <w:rFonts w:asciiTheme="majorHAnsi" w:hAnsiTheme="majorHAnsi" w:eastAsiaTheme="majorEastAsia" w:cstheme="majorBidi"/>
      <w:b/>
      <w:bCs/>
      <w:sz w:val="24"/>
      <w:szCs w:val="24"/>
    </w:rPr>
  </w:style>
  <w:style w:type="character" w:customStyle="1" w:styleId="40">
    <w:name w:val="标题 7 字符"/>
    <w:basedOn w:val="22"/>
    <w:link w:val="8"/>
    <w:semiHidden/>
    <w:qFormat/>
    <w:uiPriority w:val="9"/>
    <w:rPr>
      <w:rFonts w:ascii="Consolas" w:hAnsi="Consolas" w:eastAsia="微软雅黑" w:cs="Times New Roman"/>
      <w:b/>
      <w:bCs/>
      <w:sz w:val="24"/>
      <w:szCs w:val="24"/>
    </w:rPr>
  </w:style>
  <w:style w:type="character" w:customStyle="1" w:styleId="41">
    <w:name w:val="标题 8 字符"/>
    <w:basedOn w:val="22"/>
    <w:link w:val="9"/>
    <w:semiHidden/>
    <w:qFormat/>
    <w:uiPriority w:val="9"/>
    <w:rPr>
      <w:rFonts w:asciiTheme="majorHAnsi" w:hAnsiTheme="majorHAnsi" w:eastAsiaTheme="majorEastAsia" w:cstheme="majorBidi"/>
      <w:sz w:val="24"/>
      <w:szCs w:val="24"/>
    </w:rPr>
  </w:style>
  <w:style w:type="character" w:customStyle="1" w:styleId="42">
    <w:name w:val="标题 9 字符"/>
    <w:basedOn w:val="22"/>
    <w:link w:val="10"/>
    <w:semiHidden/>
    <w:qFormat/>
    <w:uiPriority w:val="9"/>
    <w:rPr>
      <w:rFonts w:asciiTheme="majorHAnsi" w:hAnsiTheme="majorHAnsi" w:eastAsiaTheme="majorEastAsia" w:cstheme="majorBidi"/>
      <w:szCs w:val="21"/>
    </w:rPr>
  </w:style>
  <w:style w:type="character" w:customStyle="1" w:styleId="43">
    <w:name w:val="页眉 字符"/>
    <w:basedOn w:val="22"/>
    <w:link w:val="14"/>
    <w:qFormat/>
    <w:uiPriority w:val="99"/>
    <w:rPr>
      <w:rFonts w:ascii="Consolas" w:hAnsi="Consolas" w:eastAsia="微软雅黑" w:cs="Times New Roman"/>
      <w:sz w:val="18"/>
      <w:szCs w:val="18"/>
    </w:rPr>
  </w:style>
  <w:style w:type="character" w:customStyle="1" w:styleId="44">
    <w:name w:val="页脚 字符"/>
    <w:basedOn w:val="22"/>
    <w:link w:val="13"/>
    <w:qFormat/>
    <w:uiPriority w:val="99"/>
    <w:rPr>
      <w:rFonts w:ascii="Consolas" w:hAnsi="Consolas" w:eastAsia="微软雅黑" w:cs="Times New Roman"/>
      <w:sz w:val="18"/>
      <w:szCs w:val="18"/>
    </w:rPr>
  </w:style>
  <w:style w:type="character" w:customStyle="1" w:styleId="45">
    <w:name w:val="批注框文本 字符"/>
    <w:basedOn w:val="22"/>
    <w:link w:val="12"/>
    <w:semiHidden/>
    <w:qFormat/>
    <w:uiPriority w:val="99"/>
    <w:rPr>
      <w:rFonts w:ascii="Consolas" w:hAnsi="Consolas" w:eastAsia="微软雅黑" w:cs="Times New Roman"/>
      <w:sz w:val="18"/>
      <w:szCs w:val="18"/>
    </w:rPr>
  </w:style>
  <w:style w:type="paragraph" w:customStyle="1" w:styleId="46">
    <w:name w:val="图示"/>
    <w:basedOn w:val="1"/>
    <w:link w:val="47"/>
    <w:qFormat/>
    <w:uiPriority w:val="0"/>
    <w:pPr>
      <w:widowControl/>
      <w:spacing w:beforeLines="50" w:afterLines="50"/>
      <w:jc w:val="center"/>
    </w:pPr>
    <w:rPr>
      <w:rFonts w:cs="Consolas"/>
      <w:color w:val="464646"/>
      <w:kern w:val="0"/>
      <w:sz w:val="18"/>
    </w:rPr>
  </w:style>
  <w:style w:type="character" w:customStyle="1" w:styleId="47">
    <w:name w:val="图示 Char"/>
    <w:link w:val="46"/>
    <w:qFormat/>
    <w:uiPriority w:val="0"/>
    <w:rPr>
      <w:rFonts w:ascii="Consolas" w:hAnsi="Consolas" w:eastAsia="微软雅黑" w:cs="Consolas"/>
      <w:color w:val="464646"/>
      <w:kern w:val="0"/>
      <w:sz w:val="18"/>
      <w:szCs w:val="21"/>
    </w:rPr>
  </w:style>
  <w:style w:type="paragraph" w:customStyle="1" w:styleId="48">
    <w:name w:val="正文（编号）"/>
    <w:basedOn w:val="1"/>
    <w:link w:val="49"/>
    <w:uiPriority w:val="0"/>
    <w:pPr>
      <w:spacing w:before="20" w:beforeLines="20" w:after="20" w:afterLines="20"/>
      <w:ind w:left="200" w:leftChars="200"/>
      <w:contextualSpacing/>
    </w:pPr>
    <w:rPr>
      <w:b/>
    </w:rPr>
  </w:style>
  <w:style w:type="character" w:customStyle="1" w:styleId="49">
    <w:name w:val="正文（编号） Char"/>
    <w:basedOn w:val="22"/>
    <w:link w:val="48"/>
    <w:qFormat/>
    <w:uiPriority w:val="0"/>
    <w:rPr>
      <w:rFonts w:ascii="Consolas" w:hAnsi="Consolas" w:eastAsia="微软雅黑" w:cs="Times New Roman"/>
      <w:b/>
      <w:szCs w:val="21"/>
    </w:rPr>
  </w:style>
  <w:style w:type="paragraph" w:customStyle="1" w:styleId="50">
    <w:name w:val="有序列表"/>
    <w:basedOn w:val="1"/>
    <w:link w:val="51"/>
    <w:qFormat/>
    <w:uiPriority w:val="0"/>
    <w:pPr>
      <w:numPr>
        <w:ilvl w:val="0"/>
        <w:numId w:val="2"/>
      </w:numPr>
      <w:spacing w:before="156" w:beforeLines="50" w:after="156" w:afterLines="50"/>
      <w:ind w:firstLine="0" w:firstLineChars="0"/>
      <w:contextualSpacing/>
    </w:pPr>
    <w:rPr>
      <w:rFonts w:ascii="微软雅黑" w:hAnsi="微软雅黑"/>
      <w:szCs w:val="22"/>
    </w:rPr>
  </w:style>
  <w:style w:type="character" w:customStyle="1" w:styleId="51">
    <w:name w:val="有序列表 Char"/>
    <w:basedOn w:val="22"/>
    <w:link w:val="50"/>
    <w:qFormat/>
    <w:uiPriority w:val="0"/>
    <w:rPr>
      <w:rFonts w:ascii="微软雅黑" w:hAnsi="微软雅黑" w:eastAsia="微软雅黑" w:cs="Times New Roman"/>
    </w:rPr>
  </w:style>
  <w:style w:type="paragraph" w:customStyle="1" w:styleId="52">
    <w:name w:val="无序列表"/>
    <w:basedOn w:val="1"/>
    <w:link w:val="53"/>
    <w:qFormat/>
    <w:uiPriority w:val="0"/>
    <w:pPr>
      <w:spacing w:before="50" w:beforeLines="50" w:after="50" w:afterLines="50"/>
      <w:ind w:firstLine="0" w:firstLineChars="0"/>
      <w:contextualSpacing/>
    </w:pPr>
    <w:rPr>
      <w:rFonts w:ascii="微软雅黑" w:hAnsi="微软雅黑"/>
      <w:szCs w:val="22"/>
    </w:rPr>
  </w:style>
  <w:style w:type="character" w:customStyle="1" w:styleId="53">
    <w:name w:val="无序列表 Char"/>
    <w:basedOn w:val="22"/>
    <w:link w:val="52"/>
    <w:qFormat/>
    <w:uiPriority w:val="0"/>
    <w:rPr>
      <w:rFonts w:ascii="微软雅黑" w:hAnsi="微软雅黑" w:eastAsia="微软雅黑" w:cs="Times New Roman"/>
    </w:rPr>
  </w:style>
  <w:style w:type="paragraph" w:customStyle="1" w:styleId="54">
    <w:name w:val="步骤"/>
    <w:basedOn w:val="1"/>
    <w:qFormat/>
    <w:uiPriority w:val="0"/>
    <w:pPr>
      <w:snapToGrid/>
      <w:spacing w:beforeLines="50" w:afterLines="50"/>
      <w:ind w:left="1260" w:firstLine="0" w:firstLineChars="0"/>
      <w:contextualSpacing/>
    </w:pPr>
    <w:rPr>
      <w:rFonts w:ascii="微软雅黑" w:hAnsi="微软雅黑"/>
      <w:szCs w:val="22"/>
    </w:rPr>
  </w:style>
  <w:style w:type="character" w:customStyle="1" w:styleId="55">
    <w:name w:val="表题 Char"/>
    <w:link w:val="34"/>
    <w:qFormat/>
    <w:uiPriority w:val="0"/>
    <w:rPr>
      <w:rFonts w:ascii="Calibri" w:hAnsi="Calibri" w:eastAsia="微软雅黑" w:cs="Times New Roman"/>
      <w:color w:val="464646"/>
      <w:sz w:val="18"/>
    </w:rPr>
  </w:style>
  <w:style w:type="paragraph" w:customStyle="1" w:styleId="56">
    <w:name w:val="表格标题"/>
    <w:basedOn w:val="1"/>
    <w:qFormat/>
    <w:uiPriority w:val="0"/>
    <w:pPr>
      <w:ind w:firstLine="0" w:firstLineChars="0"/>
      <w:jc w:val="center"/>
    </w:pPr>
    <w:rPr>
      <w:rFonts w:ascii="微软雅黑" w:hAnsi="微软雅黑"/>
      <w:b/>
      <w:bCs/>
      <w:color w:val="000000"/>
      <w:sz w:val="18"/>
      <w:szCs w:val="18"/>
    </w:rPr>
  </w:style>
  <w:style w:type="paragraph" w:customStyle="1" w:styleId="57">
    <w:name w:val="表格正文"/>
    <w:basedOn w:val="1"/>
    <w:qFormat/>
    <w:uiPriority w:val="0"/>
    <w:pPr>
      <w:ind w:firstLine="0" w:firstLineChars="0"/>
      <w:jc w:val="center"/>
    </w:pPr>
    <w:rPr>
      <w:rFonts w:ascii="微软雅黑" w:hAnsi="微软雅黑"/>
      <w:sz w:val="18"/>
      <w:szCs w:val="18"/>
    </w:rPr>
  </w:style>
  <w:style w:type="paragraph" w:customStyle="1" w:styleId="58">
    <w:name w:val="隐藏代码"/>
    <w:basedOn w:val="29"/>
    <w:link w:val="59"/>
    <w:uiPriority w:val="0"/>
    <w:pPr>
      <w:spacing w:before="326" w:beforeLines="100" w:after="326" w:afterLines="100"/>
      <w:ind w:firstLine="360"/>
      <w:contextualSpacing/>
    </w:pPr>
    <w:rPr>
      <w:rFonts w:ascii="Courier New" w:hAnsi="Courier New" w:eastAsia="Courier New"/>
      <w:color w:val="000000" w:themeColor="text1"/>
      <w:sz w:val="18"/>
      <w14:textFill>
        <w14:solidFill>
          <w14:schemeClr w14:val="tx1"/>
        </w14:solidFill>
      </w14:textFill>
    </w:rPr>
  </w:style>
  <w:style w:type="character" w:customStyle="1" w:styleId="59">
    <w:name w:val="隐藏代码 Char"/>
    <w:basedOn w:val="30"/>
    <w:link w:val="58"/>
    <w:qFormat/>
    <w:uiPriority w:val="0"/>
    <w:rPr>
      <w:rFonts w:ascii="Courier New" w:hAnsi="Courier New" w:eastAsia="Courier New" w:cs="Times New Roman"/>
      <w:color w:val="000000" w:themeColor="text1"/>
      <w:sz w:val="18"/>
      <w:szCs w:val="21"/>
      <w:shd w:val="clear" w:color="auto" w:fill="D8D8D8" w:themeFill="background1" w:themeFillShade="D9"/>
      <w14:textFill>
        <w14:solidFill>
          <w14:schemeClr w14:val="tx1"/>
        </w14:solidFill>
      </w14:textFill>
    </w:rPr>
  </w:style>
  <w:style w:type="character" w:customStyle="1" w:styleId="60">
    <w:name w:val="批注文字 字符"/>
    <w:basedOn w:val="22"/>
    <w:link w:val="11"/>
    <w:semiHidden/>
    <w:qFormat/>
    <w:uiPriority w:val="99"/>
    <w:rPr>
      <w:rFonts w:ascii="Consolas" w:hAnsi="Consolas" w:eastAsia="微软雅黑" w:cs="Times New Roman"/>
      <w:szCs w:val="21"/>
    </w:rPr>
  </w:style>
  <w:style w:type="character" w:customStyle="1" w:styleId="61">
    <w:name w:val="批注主题 字符"/>
    <w:basedOn w:val="60"/>
    <w:link w:val="18"/>
    <w:semiHidden/>
    <w:qFormat/>
    <w:uiPriority w:val="99"/>
    <w:rPr>
      <w:rFonts w:ascii="Consolas" w:hAnsi="Consolas" w:eastAsia="微软雅黑" w:cs="Times New Roman"/>
      <w:b/>
      <w:bCs/>
      <w:szCs w:val="21"/>
    </w:rPr>
  </w:style>
  <w:style w:type="character" w:customStyle="1" w:styleId="62">
    <w:name w:val="脚注文本 字符"/>
    <w:basedOn w:val="22"/>
    <w:link w:val="15"/>
    <w:semiHidden/>
    <w:qFormat/>
    <w:uiPriority w:val="99"/>
    <w:rPr>
      <w:rFonts w:ascii="Consolas" w:hAnsi="Consolas" w:eastAsia="微软雅黑" w:cs="Times New Roman"/>
      <w:sz w:val="18"/>
      <w:szCs w:val="18"/>
    </w:rPr>
  </w:style>
  <w:style w:type="paragraph" w:styleId="63">
    <w:name w:val="List Paragraph"/>
    <w:basedOn w:val="1"/>
    <w:uiPriority w:val="99"/>
  </w:style>
  <w:style w:type="paragraph" w:customStyle="1" w:styleId="64">
    <w:name w:val="笔记正文"/>
    <w:basedOn w:val="1"/>
    <w:uiPriority w:val="0"/>
    <w:rPr>
      <w:rFonts w:eastAsia="微软雅黑"/>
    </w:rPr>
  </w:style>
  <w:style w:type="character" w:customStyle="1" w:styleId="65">
    <w:name w:val="Unresolved Mention"/>
    <w:basedOn w:val="22"/>
    <w:semiHidden/>
    <w:unhideWhenUsed/>
    <w:uiPriority w:val="99"/>
    <w:rPr>
      <w:color w:val="605E5C"/>
      <w:shd w:val="clear" w:color="auto" w:fill="E1DFDD"/>
    </w:rPr>
  </w:style>
  <w:style w:type="character" w:customStyle="1" w:styleId="66">
    <w:name w:val="HTML 预设格式 字符"/>
    <w:basedOn w:val="22"/>
    <w:link w:val="16"/>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0EC91-45E0-441E-BEDD-113279F82C94}">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21</Pages>
  <Words>7208</Words>
  <Characters>10427</Characters>
  <Lines>81</Lines>
  <Paragraphs>23</Paragraphs>
  <TotalTime>12</TotalTime>
  <ScaleCrop>false</ScaleCrop>
  <LinksUpToDate>false</LinksUpToDate>
  <CharactersWithSpaces>10820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2021-07-23T06:03:00Z</dcterms:created>
  <dc:creator>蝶</dc:creator>
  <cp:lastModifiedBy>大数据肖老师charles</cp:lastModifiedBy>
  <dcterms:modified xsi:type="dcterms:W3CDTF">2022-10-31T10:59:25Z</dcterms:modified>
  <cp:revision>173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48C56A54E2FC4E76BDED52289D55AC57</vt:lpwstr>
  </property>
</Properties>
</file>