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4EC" w:rsidRDefault="0032769F">
      <w:proofErr w:type="spellStart"/>
      <w:proofErr w:type="gramStart"/>
      <w:r>
        <w:t>stored</w:t>
      </w:r>
      <w:proofErr w:type="spellEnd"/>
      <w:proofErr w:type="gramEnd"/>
      <w:r>
        <w:t xml:space="preserve"> procedure call</w:t>
      </w:r>
      <w:r>
        <w:t>:</w:t>
      </w:r>
    </w:p>
    <w:p w:rsidR="005A1F39" w:rsidRDefault="005A1F39">
      <w:proofErr w:type="spellStart"/>
      <w:r>
        <w:t>MusicRepository</w:t>
      </w:r>
      <w:proofErr w:type="spellEnd"/>
      <w:r>
        <w:t>-&gt;</w:t>
      </w:r>
      <w:proofErr w:type="spellStart"/>
      <w:r>
        <w:t>TrackRepository</w:t>
      </w:r>
      <w:proofErr w:type="spellEnd"/>
      <w: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GetArtistsOfTrack</w:t>
      </w:r>
      <w:proofErr w:type="spellEnd"/>
    </w:p>
    <w:p w:rsidR="0032769F" w:rsidRDefault="0032769F">
      <w:r>
        <w:rPr>
          <w:noProof/>
        </w:rPr>
        <w:drawing>
          <wp:inline distT="0" distB="0" distL="0" distR="0" wp14:anchorId="7608BF50" wp14:editId="777FE3F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6F1" w:rsidRDefault="002F66F1">
      <w:proofErr w:type="spellStart"/>
      <w:r>
        <w:t>Inline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query:</w:t>
      </w:r>
    </w:p>
    <w:p w:rsidR="00D87E76" w:rsidRDefault="00D87E7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t>MusicRepository</w:t>
      </w:r>
      <w:proofErr w:type="spellEnd"/>
      <w:r>
        <w:t>-&gt;</w:t>
      </w:r>
      <w:proofErr w:type="spellStart"/>
      <w:r>
        <w:t>ArtistRepository</w:t>
      </w:r>
      <w:proofErr w:type="spellEnd"/>
      <w: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GetArtistById</w:t>
      </w:r>
      <w:proofErr w:type="spellEnd"/>
    </w:p>
    <w:p w:rsidR="00D87E76" w:rsidRDefault="00D87E76">
      <w:r>
        <w:rPr>
          <w:noProof/>
        </w:rPr>
        <w:drawing>
          <wp:inline distT="0" distB="0" distL="0" distR="0" wp14:anchorId="68711C58" wp14:editId="149D731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7E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7DB"/>
    <w:rsid w:val="002F66F1"/>
    <w:rsid w:val="0032769F"/>
    <w:rsid w:val="005A1F39"/>
    <w:rsid w:val="006974EC"/>
    <w:rsid w:val="00755273"/>
    <w:rsid w:val="00C407DB"/>
    <w:rsid w:val="00D8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0A32"/>
  <w15:chartTrackingRefBased/>
  <w15:docId w15:val="{33E786AB-9E7A-4735-B41D-4BFAC32AE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zhaodi fang</dc:creator>
  <cp:keywords/>
  <dc:description/>
  <cp:lastModifiedBy>zhaodi fang</cp:lastModifiedBy>
  <cp:revision>5</cp:revision>
  <dcterms:created xsi:type="dcterms:W3CDTF">2017-11-05T22:48:00Z</dcterms:created>
  <dcterms:modified xsi:type="dcterms:W3CDTF">2017-11-05T22:56:00Z</dcterms:modified>
</cp:coreProperties>
</file>