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</w:pPr>
      <w:r>
        <w:rPr>
          <w:rFonts w:ascii="Hiragino Sans GB" w:hAnsi="Hiragino Sans GB" w:eastAsia="Hiragino Sans GB"/>
          <w:b/>
          <w:color w:val="24313A"/>
          <w:sz w:val="56"/>
        </w:rPr>
        <w:t>家庭健康 AI 产品作品集</w:t>
      </w:r>
    </w:p>
    <w:p>
      <w:r>
        <w:rPr>
          <w:rFonts w:ascii="Hiragino Sans GB" w:hAnsi="Hiragino Sans GB" w:eastAsia="Hiragino Sans GB"/>
          <w:color w:val="2F6F8F"/>
          <w:sz w:val="28"/>
        </w:rPr>
        <w:t>一个由我参与设计、开发协同、测试和上线的家庭健康产品</w:t>
      </w:r>
    </w:p>
    <w:p>
      <w:pPr>
        <w:spacing w:before="900"/>
      </w:pPr>
      <w:r>
        <w:rPr>
          <w:rFonts w:ascii="Hiragino Sans GB" w:hAnsi="Hiragino Sans GB" w:eastAsia="Hiragino Sans GB"/>
          <w:b/>
        </w:rPr>
        <w:t>姓名：</w:t>
      </w:r>
      <w:r>
        <w:rPr>
          <w:rFonts w:ascii="Hiragino Sans GB" w:hAnsi="Hiragino Sans GB" w:eastAsia="Hiragino Sans GB"/>
        </w:rPr>
        <w:t>__________</w:t>
        <w:br/>
      </w:r>
      <w:r>
        <w:rPr>
          <w:rFonts w:ascii="Hiragino Sans GB" w:hAnsi="Hiragino Sans GB" w:eastAsia="Hiragino Sans GB"/>
          <w:b/>
        </w:rPr>
        <w:t>工作经验：</w:t>
      </w:r>
      <w:r>
        <w:rPr>
          <w:rFonts w:ascii="Hiragino Sans GB" w:hAnsi="Hiragino Sans GB" w:eastAsia="Hiragino Sans GB"/>
        </w:rPr>
        <w:t>5年软件测试，1年产品相关经验</w:t>
        <w:br/>
      </w:r>
      <w:r>
        <w:rPr>
          <w:rFonts w:ascii="Hiragino Sans GB" w:hAnsi="Hiragino Sans GB" w:eastAsia="Hiragino Sans GB"/>
          <w:b/>
        </w:rPr>
        <w:t>求职方向：</w:t>
      </w:r>
      <w:r>
        <w:rPr>
          <w:rFonts w:ascii="Hiragino Sans GB" w:hAnsi="Hiragino Sans GB" w:eastAsia="Hiragino Sans GB"/>
        </w:rPr>
        <w:t>医疗AI产品 / 产品质量 / 软件测试</w:t>
        <w:br/>
      </w:r>
      <w:r>
        <w:rPr>
          <w:rFonts w:ascii="Hiragino Sans GB" w:hAnsi="Hiragino Sans GB" w:eastAsia="Hiragino Sans GB"/>
          <w:b/>
        </w:rPr>
        <w:t>手机：</w:t>
      </w:r>
      <w:r>
        <w:rPr>
          <w:rFonts w:ascii="Hiragino Sans GB" w:hAnsi="Hiragino Sans GB" w:eastAsia="Hiragino Sans GB"/>
        </w:rPr>
        <w:t>__________</w:t>
        <w:br/>
      </w:r>
      <w:r>
        <w:rPr>
          <w:rFonts w:ascii="Hiragino Sans GB" w:hAnsi="Hiragino Sans GB" w:eastAsia="Hiragino Sans GB"/>
          <w:b/>
        </w:rPr>
        <w:t>邮箱：</w:t>
      </w:r>
      <w:r>
        <w:rPr>
          <w:rFonts w:ascii="Hiragino Sans GB" w:hAnsi="Hiragino Sans GB" w:eastAsia="Hiragino Sans GB"/>
        </w:rPr>
        <w:t>________________________</w:t>
        <w:br/>
      </w:r>
      <w:r>
        <w:rPr>
          <w:rFonts w:ascii="Hiragino Sans GB" w:hAnsi="Hiragino Sans GB" w:eastAsia="Hiragino Sans GB"/>
          <w:b/>
        </w:rPr>
        <w:t>更新时间：</w:t>
      </w:r>
      <w:r>
        <w:rPr>
          <w:rFonts w:ascii="Hiragino Sans GB" w:hAnsi="Hiragino Sans GB" w:eastAsia="Hiragino Sans GB"/>
        </w:rPr>
        <w:t>2026年8月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这份作品集想说明什么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我不是想把自己包装成资深产品专家，而是想说明：我做过测试，也做过产品，并且真的把一个家庭健康产品从想法一步步做了出来。我知道需求怎么写、开发会遇到什么、测试容易漏什么，也知道上线以后还会有很多问题要继续改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1. 先简单介绍一下我自己</w:t>
      </w:r>
    </w:p>
    <w:p>
      <w:r>
        <w:rPr>
          <w:rFonts w:ascii="Hiragino Sans GB" w:hAnsi="Hiragino Sans GB" w:eastAsia="Hiragino Sans GB"/>
        </w:rPr>
        <w:t>我有5年软件测试经验，后来开始做产品相关工作，到现在大约1年。测试工作让我养成了一个习惯：看到一个功能时，我不只看正常流程，还会想用户输错了怎么办、网络断了怎么办、数据保存错人了怎么办、上线后出了问题怎么处理。</w:t>
      </w:r>
    </w:p>
    <w:p>
      <w:r>
        <w:rPr>
          <w:rFonts w:ascii="Hiragino Sans GB" w:hAnsi="Hiragino Sans GB" w:eastAsia="Hiragino Sans GB"/>
        </w:rPr>
        <w:t>做产品以后，我开始从另一个角度思考：用户为什么要用这个功能？是不是一定要做？有没有更简单的方式？这个功能做完以后，怎么判断它有没有价值？</w:t>
      </w:r>
    </w:p>
    <w:p>
      <w:r>
        <w:rPr>
          <w:rFonts w:ascii="Hiragino Sans GB" w:hAnsi="Hiragino Sans GB" w:eastAsia="Hiragino Sans GB"/>
        </w:rPr>
        <w:t>Look健康是我把测试经验和产品经验放在一起做的一次完整实践。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我做过的事情</w:t>
            </w:r>
          </w:p>
        </w:tc>
        <w:tc>
          <w:tcPr>
            <w:tcW w:type="dxa" w:w="7087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软件测试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需求评审、测试方案、接口测试、功能测试、异常测试、回归测试、上线验收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产品工作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需求整理、竞品分析、流程设计、原型与文档、跟进开发、验收和迭代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技术协同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和客户端、服务端、AI能力、文件上传、数据同步等模块一起联调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健康产品实践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家庭成员、医疗档案、报告识别、AI解读、用药提醒、任务和健康数据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我的优势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我不一定是最会讲概念的人，但我愿意把问题弄清楚、把流程走完整，并且会认真考虑功能上线后是否稳定、是否安全、是否真的能用。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2. 为什么会做这个产品</w:t>
      </w:r>
    </w:p>
    <w:p>
      <w:r>
        <w:rPr>
          <w:rFonts w:ascii="Hiragino Sans GB" w:hAnsi="Hiragino Sans GB" w:eastAsia="Hiragino Sans GB"/>
          <w:i/>
          <w:color w:val="67737C"/>
        </w:rPr>
        <w:t>起点很简单：家里的健康资料太乱了。</w:t>
      </w:r>
    </w:p>
    <w:p>
      <w:r>
        <w:rPr>
          <w:rFonts w:ascii="Hiragino Sans GB" w:hAnsi="Hiragino Sans GB" w:eastAsia="Hiragino Sans GB"/>
        </w:rPr>
        <w:t>很多家庭都有类似情况：父母的体检报告放在微信里，自己的检查单放在相册里，用药记录靠记忆，复查时间写在纸上。真正去医院时，经常找不到需要的资料。</w:t>
      </w:r>
    </w:p>
    <w:p>
      <w:r>
        <w:rPr>
          <w:rFonts w:ascii="Hiragino Sans GB" w:hAnsi="Hiragino Sans GB" w:eastAsia="Hiragino Sans GB"/>
        </w:rPr>
        <w:t>AI可以帮助解释报告，但如果只是回答一次，用户看完就走，下一次还是要重新上传、重新描述。于是我开始考虑：能不能把报告整理下来，归到具体家人名下，以后还能查、能比较、能继续问，也能提醒下一次复查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52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实际问题</w:t>
            </w:r>
          </w:p>
        </w:tc>
        <w:tc>
          <w:tcPr>
            <w:tcW w:type="dxa" w:w="5102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我希望产品做到的事</w:t>
            </w:r>
          </w:p>
        </w:tc>
      </w:tr>
      <w:tr>
        <w:tc>
          <w:tcPr>
            <w:tcW w:type="dxa" w:w="425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报告散落在相册、微信和文件夹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统一放到具体家庭成员的健康档案里</w:t>
            </w:r>
          </w:p>
        </w:tc>
      </w:tr>
      <w:tr>
        <w:tc>
          <w:tcPr>
            <w:tcW w:type="dxa" w:w="425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报告有很多术语和指标，看不懂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AI帮助整理重点，用更容易理解的话说明</w:t>
            </w:r>
          </w:p>
        </w:tc>
      </w:tr>
      <w:tr>
        <w:tc>
          <w:tcPr>
            <w:tcW w:type="dxa" w:w="425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今年和去年的结果不好比较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保存结构化数据，以后能按时间查看</w:t>
            </w:r>
          </w:p>
        </w:tc>
      </w:tr>
      <w:tr>
        <w:tc>
          <w:tcPr>
            <w:tcW w:type="dxa" w:w="425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复查、用药容易忘记</w:t>
            </w:r>
          </w:p>
        </w:tc>
        <w:tc>
          <w:tcPr>
            <w:tcW w:type="dxa" w:w="51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从报告或用药计划生成任务和提醒</w:t>
            </w:r>
          </w:p>
        </w:tc>
      </w:tr>
      <w:tr>
        <w:tc>
          <w:tcPr>
            <w:tcW w:type="dxa" w:w="425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家人之间资料不同步</w:t>
            </w:r>
          </w:p>
        </w:tc>
        <w:tc>
          <w:tcPr>
            <w:tcW w:type="dxa" w:w="51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允许家人共同查看或管理同一成员档案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7737C"/>
              </w:rPr>
              <w:t>截图位置：家庭健康资料混乱场景或产品首页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这里替换成真实截图，注意遮住姓名、手机号、报告编号等隐私信息。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3. Look健康主要做什么</w:t>
      </w:r>
    </w:p>
    <w:p>
      <w:r>
        <w:rPr>
          <w:rFonts w:ascii="Hiragino Sans GB" w:hAnsi="Hiragino Sans GB" w:eastAsia="Hiragino Sans GB"/>
        </w:rPr>
        <w:t>Look健康是一款面向家庭的健康管理产品。它不是用来代替医生，也不提供确诊。它主要帮助用户整理健康资料、看懂报告重点、记录用药和复查事项。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973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用户可以做什么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家庭成员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创建本人、父母、孩子等成员，并切换查看资料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医疗档案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保存病历、体检、检查、处方和用药信息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报告上传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拍照、选择图片或PDF，识别并整理报告内容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AI健康对话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结合用户选择的报告或成员资料回答问题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健康时间线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按时间查看一个成员发生过的健康事件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药箱与用药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记录药品、用药计划和提醒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任务提醒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记录复查、就医准备和其他健康事项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运动与营养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查看部分健康和饮食数据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7737C"/>
              </w:rPr>
              <w:t>截图位置：首页、成员、报告、AI对话四张代表性截图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建议选4张最容易看懂的真实页面，不需要把所有功能都放进来。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产品定位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把全家的报告、用药和复查整理好，需要时找得到、看得懂，也知道下一步该做什么。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4. 我最重视的一条流程：上传一份报告以后怎么办</w:t>
      </w:r>
    </w:p>
    <w:p>
      <w:r>
        <w:rPr>
          <w:rFonts w:ascii="Hiragino Sans GB" w:hAnsi="Hiragino Sans GB" w:eastAsia="Hiragino Sans GB"/>
        </w:rPr>
        <w:t>这条流程是产品里最重要的部分，因为它把文件上传、AI识别、医疗档案、聊天和任务串在了一起。</w:t>
      </w:r>
    </w:p>
    <w:p>
      <w:pPr>
        <w:pStyle w:val="ListNumber"/>
      </w:pPr>
      <w:r>
        <w:rPr>
          <w:rFonts w:ascii="Hiragino Sans GB" w:hAnsi="Hiragino Sans GB" w:eastAsia="Hiragino Sans GB"/>
        </w:rPr>
        <w:t>用户先选择这份报告属于哪个家庭成员。</w:t>
      </w:r>
    </w:p>
    <w:p>
      <w:pPr>
        <w:pStyle w:val="ListNumber"/>
      </w:pPr>
      <w:r>
        <w:rPr>
          <w:rFonts w:ascii="Hiragino Sans GB" w:hAnsi="Hiragino Sans GB" w:eastAsia="Hiragino Sans GB"/>
        </w:rPr>
        <w:t>从相机、相册或文件中选择报告。</w:t>
      </w:r>
    </w:p>
    <w:p>
      <w:pPr>
        <w:pStyle w:val="ListNumber"/>
      </w:pPr>
      <w:r>
        <w:rPr>
          <w:rFonts w:ascii="Hiragino Sans GB" w:hAnsi="Hiragino Sans GB" w:eastAsia="Hiragino Sans GB"/>
        </w:rPr>
        <w:t>系统上传文件并进行文字识别。</w:t>
      </w:r>
    </w:p>
    <w:p>
      <w:pPr>
        <w:pStyle w:val="ListNumber"/>
      </w:pPr>
      <w:r>
        <w:rPr>
          <w:rFonts w:ascii="Hiragino Sans GB" w:hAnsi="Hiragino Sans GB" w:eastAsia="Hiragino Sans GB"/>
        </w:rPr>
        <w:t>AI尝试提取检查日期、医院、指标、结果和结论。</w:t>
      </w:r>
    </w:p>
    <w:p>
      <w:pPr>
        <w:pStyle w:val="ListNumber"/>
      </w:pPr>
      <w:r>
        <w:rPr>
          <w:rFonts w:ascii="Hiragino Sans GB" w:hAnsi="Hiragino Sans GB" w:eastAsia="Hiragino Sans GB"/>
        </w:rPr>
        <w:t>用户检查识别结果，发现错误可以修改。</w:t>
      </w:r>
    </w:p>
    <w:p>
      <w:pPr>
        <w:pStyle w:val="ListNumber"/>
      </w:pPr>
      <w:r>
        <w:rPr>
          <w:rFonts w:ascii="Hiragino Sans GB" w:hAnsi="Hiragino Sans GB" w:eastAsia="Hiragino Sans GB"/>
        </w:rPr>
        <w:t>确认后保存到这个成员的健康档案。</w:t>
      </w:r>
    </w:p>
    <w:p>
      <w:pPr>
        <w:pStyle w:val="ListNumber"/>
      </w:pPr>
      <w:r>
        <w:rPr>
          <w:rFonts w:ascii="Hiragino Sans GB" w:hAnsi="Hiragino Sans GB" w:eastAsia="Hiragino Sans GB"/>
        </w:rPr>
        <w:t>用户可以针对这份报告继续问AI。</w:t>
      </w:r>
    </w:p>
    <w:p>
      <w:pPr>
        <w:pStyle w:val="ListNumber"/>
      </w:pPr>
      <w:r>
        <w:rPr>
          <w:rFonts w:ascii="Hiragino Sans GB" w:hAnsi="Hiragino Sans GB" w:eastAsia="Hiragino Sans GB"/>
        </w:rPr>
        <w:t>需要复查时，可以建立任务或提醒。</w:t>
      </w:r>
    </w:p>
    <w:p>
      <w:pPr>
        <w:pStyle w:val="ListNumber"/>
      </w:pPr>
      <w:r>
        <w:rPr>
          <w:rFonts w:ascii="Hiragino Sans GB" w:hAnsi="Hiragino Sans GB" w:eastAsia="Hiragino Sans GB"/>
        </w:rPr>
        <w:t>下次上传同类报告时，可以查看前后变化。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7737C"/>
              </w:rPr>
              <w:t>截图位置：从上传报告到保存档案的完整流程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建议放5—6张截图并用箭头连接，不需要做复杂流程图。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这条流程里我重点考虑的问题</w:t>
      </w:r>
    </w:p>
    <w:p>
      <w:pPr>
        <w:pStyle w:val="ListBullet"/>
      </w:pPr>
      <w:r>
        <w:rPr>
          <w:rFonts w:ascii="Hiragino Sans GB" w:hAnsi="Hiragino Sans GB" w:eastAsia="Hiragino Sans GB"/>
        </w:rPr>
        <w:t>文件上传失败时能不能重试，而不是让用户重新开始。</w:t>
      </w:r>
    </w:p>
    <w:p>
      <w:pPr>
        <w:pStyle w:val="ListBullet"/>
      </w:pPr>
      <w:r>
        <w:rPr>
          <w:rFonts w:ascii="Hiragino Sans GB" w:hAnsi="Hiragino Sans GB" w:eastAsia="Hiragino Sans GB"/>
        </w:rPr>
        <w:t>OCR识别错了以后，用户能不能看到并修改。</w:t>
      </w:r>
    </w:p>
    <w:p>
      <w:pPr>
        <w:pStyle w:val="ListBullet"/>
      </w:pPr>
      <w:r>
        <w:rPr>
          <w:rFonts w:ascii="Hiragino Sans GB" w:hAnsi="Hiragino Sans GB" w:eastAsia="Hiragino Sans GB"/>
        </w:rPr>
        <w:t>报告到底属于哪个成员，不能保存错人。</w:t>
      </w:r>
    </w:p>
    <w:p>
      <w:pPr>
        <w:pStyle w:val="ListBullet"/>
      </w:pPr>
      <w:r>
        <w:rPr>
          <w:rFonts w:ascii="Hiragino Sans GB" w:hAnsi="Hiragino Sans GB" w:eastAsia="Hiragino Sans GB"/>
        </w:rPr>
        <w:t>AI回答必须提醒用户：结果只用于健康管理，不能代替医生诊断。</w:t>
      </w:r>
    </w:p>
    <w:p>
      <w:pPr>
        <w:pStyle w:val="ListBullet"/>
      </w:pPr>
      <w:r>
        <w:rPr>
          <w:rFonts w:ascii="Hiragino Sans GB" w:hAnsi="Hiragino Sans GB" w:eastAsia="Hiragino Sans GB"/>
        </w:rPr>
        <w:t>原始报告要保留，不能只留下AI生成的内容。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5. 我在项目里具体做了什么</w:t>
      </w:r>
    </w:p>
    <w:p>
      <w:r>
        <w:rPr>
          <w:rFonts w:ascii="Hiragino Sans GB" w:hAnsi="Hiragino Sans GB" w:eastAsia="Hiragino Sans GB"/>
        </w:rPr>
        <w:t>下面这些内容需要根据你的实际参与情况再做一次确认。面试时一定要区分“我负责”“我参与”“团队完成”，不要全部写成自己独立完成。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365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我做的事情</w:t>
            </w:r>
          </w:p>
        </w:tc>
        <w:tc>
          <w:tcPr>
            <w:tcW w:type="dxa" w:w="328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可以准备的证明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需求整理</w:t>
            </w:r>
          </w:p>
        </w:tc>
        <w:tc>
          <w:tcPr>
            <w:tcW w:type="dxa" w:w="436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梳理家庭成员、报告上传、AI对话、用药和任务流程</w:t>
            </w:r>
          </w:p>
        </w:tc>
        <w:tc>
          <w:tcPr>
            <w:tcW w:type="dxa" w:w="328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需求文档、流程图、原型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产品设计</w:t>
            </w:r>
          </w:p>
        </w:tc>
        <w:tc>
          <w:tcPr>
            <w:tcW w:type="dxa" w:w="436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确定页面入口、操作顺序、错误提示和关键字段</w:t>
            </w:r>
          </w:p>
        </w:tc>
        <w:tc>
          <w:tcPr>
            <w:tcW w:type="dxa" w:w="328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页面截图、交互说明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研发协同</w:t>
            </w:r>
          </w:p>
        </w:tc>
        <w:tc>
          <w:tcPr>
            <w:tcW w:type="dxa" w:w="436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和客户端、服务端一起确认接口、数据和异常处理</w:t>
            </w:r>
          </w:p>
        </w:tc>
        <w:tc>
          <w:tcPr>
            <w:tcW w:type="dxa" w:w="328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接口说明、问题记录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测试验收</w:t>
            </w:r>
          </w:p>
        </w:tc>
        <w:tc>
          <w:tcPr>
            <w:tcW w:type="dxa" w:w="436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编写测试场景，验证正常和异常流程，跟踪问题修复</w:t>
            </w:r>
          </w:p>
        </w:tc>
        <w:tc>
          <w:tcPr>
            <w:tcW w:type="dxa" w:w="328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测试报告、缺陷案例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上线准备</w:t>
            </w:r>
          </w:p>
        </w:tc>
        <w:tc>
          <w:tcPr>
            <w:tcW w:type="dxa" w:w="436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检查配置、账号、通知、数据同步和版本问题</w:t>
            </w:r>
          </w:p>
        </w:tc>
        <w:tc>
          <w:tcPr>
            <w:tcW w:type="dxa" w:w="328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上线清单、版本记录</w:t>
            </w:r>
          </w:p>
        </w:tc>
      </w:tr>
      <w:tr>
        <w:tc>
          <w:tcPr>
            <w:tcW w:type="dxa" w:w="170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持续改进</w:t>
            </w:r>
          </w:p>
        </w:tc>
        <w:tc>
          <w:tcPr>
            <w:tcW w:type="dxa" w:w="436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根据使用中发现的问题继续调整流程和文案</w:t>
            </w:r>
          </w:p>
        </w:tc>
        <w:tc>
          <w:tcPr>
            <w:tcW w:type="dxa" w:w="328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前后版本对比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7737C"/>
              </w:rPr>
              <w:t>截图位置：需求文档、原型、测试记录或版本记录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不要放整页代码。选择能说明你参与过程的材料。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建议补充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在这里加入一个真实版本：做了多长时间、参与几个人、上线到什么环境、你负责哪些部分、最后结果怎样。没有用户数据就如实写，不要编。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6. 测试经验在这个产品里帮了我什么</w:t>
      </w:r>
    </w:p>
    <w:p>
      <w:r>
        <w:rPr>
          <w:rFonts w:ascii="Hiragino Sans GB" w:hAnsi="Hiragino Sans GB" w:eastAsia="Hiragino Sans GB"/>
        </w:rPr>
        <w:t>健康产品和普通工具不同。页面显示错一点可能只是体验问题，但成员资料保存错人、报告数字识别错误、AI给出不安全建议，就可能带来严重后果。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24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我关注的风险</w:t>
            </w:r>
          </w:p>
        </w:tc>
        <w:tc>
          <w:tcPr>
            <w:tcW w:type="dxa" w:w="362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402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数据保存错人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给父亲上传的报告保存到了自己名下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保存前明确成员；服务端再校验权限</w:t>
            </w:r>
          </w:p>
        </w:tc>
      </w:tr>
      <w:tr>
        <w:tc>
          <w:tcPr>
            <w:tcW w:type="dxa" w:w="232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报告识别错误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12.6识别成126，单位也识别错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保留原图；关键字段允许用户确认和修改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重复数据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网络重试后生成两份相同报告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请求去重；保存前检查重复记录</w:t>
            </w:r>
          </w:p>
        </w:tc>
      </w:tr>
      <w:tr>
        <w:tc>
          <w:tcPr>
            <w:tcW w:type="dxa" w:w="232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AI回答过度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把可能性说成确定诊断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限制表达方式；加入风险提示和就医建议</w:t>
            </w:r>
          </w:p>
        </w:tc>
      </w:tr>
      <w:tr>
        <w:tc>
          <w:tcPr>
            <w:tcW w:type="dxa" w:w="232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敏感数据泄露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查看到没有权限的家庭成员资料</w:t>
            </w:r>
          </w:p>
        </w:tc>
        <w:tc>
          <w:tcPr>
            <w:tcW w:type="dxa" w:w="340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成员绑定和角色权限；接口侧校验</w:t>
            </w:r>
          </w:p>
        </w:tc>
      </w:tr>
      <w:tr>
        <w:tc>
          <w:tcPr>
            <w:tcW w:type="dxa" w:w="232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异常后无法继续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上传到一半失败，只能从头再来</w:t>
            </w:r>
          </w:p>
        </w:tc>
        <w:tc>
          <w:tcPr>
            <w:tcW w:type="dxa" w:w="340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记录阶段状态；支持重试和恢复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我常用的检查方法</w:t>
      </w:r>
    </w:p>
    <w:p>
      <w:pPr>
        <w:pStyle w:val="ListBullet"/>
      </w:pPr>
      <w:r>
        <w:rPr>
          <w:rFonts w:ascii="Hiragino Sans GB" w:hAnsi="Hiragino Sans GB" w:eastAsia="Hiragino Sans GB"/>
        </w:rPr>
        <w:t>先走一遍用户最正常的操作。</w:t>
      </w:r>
    </w:p>
    <w:p>
      <w:pPr>
        <w:pStyle w:val="ListBullet"/>
      </w:pPr>
      <w:r>
        <w:rPr>
          <w:rFonts w:ascii="Hiragino Sans GB" w:hAnsi="Hiragino Sans GB" w:eastAsia="Hiragino Sans GB"/>
        </w:rPr>
        <w:t>再试空数据、错误数据、重复点击、快速切换和中途退出。</w:t>
      </w:r>
    </w:p>
    <w:p>
      <w:pPr>
        <w:pStyle w:val="ListBullet"/>
      </w:pPr>
      <w:r>
        <w:rPr>
          <w:rFonts w:ascii="Hiragino Sans GB" w:hAnsi="Hiragino Sans GB" w:eastAsia="Hiragino Sans GB"/>
        </w:rPr>
        <w:t>断网、弱网、接口超时和登录失效都要覆盖。</w:t>
      </w:r>
    </w:p>
    <w:p>
      <w:pPr>
        <w:pStyle w:val="ListBullet"/>
      </w:pPr>
      <w:r>
        <w:rPr>
          <w:rFonts w:ascii="Hiragino Sans GB" w:hAnsi="Hiragino Sans GB" w:eastAsia="Hiragino Sans GB"/>
        </w:rPr>
        <w:t>检查客户端显示、服务端数据和重新进入后的结果是否一致。</w:t>
      </w:r>
    </w:p>
    <w:p>
      <w:pPr>
        <w:pStyle w:val="ListBullet"/>
      </w:pPr>
      <w:r>
        <w:rPr>
          <w:rFonts w:ascii="Hiragino Sans GB" w:hAnsi="Hiragino Sans GB" w:eastAsia="Hiragino Sans GB"/>
        </w:rPr>
        <w:t>医疗相关内容重点检查数字、单位、成员和风险提示。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7. 项目里遇到过的几个难点</w:t>
      </w:r>
    </w:p>
    <w:p>
      <w:r>
        <w:rPr>
          <w:rFonts w:ascii="Hiragino Sans GB" w:hAnsi="Hiragino Sans GB" w:eastAsia="Hiragino Sans GB"/>
          <w:i/>
          <w:color w:val="67737C"/>
        </w:rPr>
        <w:t>这里比“做了多少功能”更能说明解决问题的能力。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难点</w:t>
            </w:r>
          </w:p>
        </w:tc>
        <w:tc>
          <w:tcPr>
            <w:tcW w:type="dxa" w:w="3572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为什么麻烦</w:t>
            </w:r>
          </w:p>
        </w:tc>
        <w:tc>
          <w:tcPr>
            <w:tcW w:type="dxa" w:w="3855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我的处理思路</w:t>
            </w:r>
          </w:p>
        </w:tc>
      </w:tr>
      <w:tr>
        <w:tc>
          <w:tcPr>
            <w:tcW w:type="dxa" w:w="19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报告类型很多</w:t>
            </w:r>
          </w:p>
        </w:tc>
        <w:tc>
          <w:tcPr>
            <w:tcW w:type="dxa" w:w="357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体检、检查、处方字段不同，图片质量也不同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先分类，再按类型提取；识别失败允许用户修改</w:t>
            </w:r>
          </w:p>
        </w:tc>
      </w:tr>
      <w:tr>
        <w:tc>
          <w:tcPr>
            <w:tcW w:type="dxa" w:w="19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家庭成员容易混淆</w:t>
            </w:r>
          </w:p>
        </w:tc>
        <w:tc>
          <w:tcPr>
            <w:tcW w:type="dxa" w:w="357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多个页面都可能切换成员</w:t>
            </w:r>
          </w:p>
        </w:tc>
        <w:tc>
          <w:tcPr>
            <w:tcW w:type="dxa" w:w="385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建立统一的当前成员状态；保存时再次校验</w:t>
            </w:r>
          </w:p>
        </w:tc>
      </w:tr>
      <w:tr>
        <w:tc>
          <w:tcPr>
            <w:tcW w:type="dxa" w:w="19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AI回答不稳定</w:t>
            </w:r>
          </w:p>
        </w:tc>
        <w:tc>
          <w:tcPr>
            <w:tcW w:type="dxa" w:w="357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同一问题可能产生不同回答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约束提示词、结构化输出、风险卡和回归问题集</w:t>
            </w:r>
          </w:p>
        </w:tc>
      </w:tr>
      <w:tr>
        <w:tc>
          <w:tcPr>
            <w:tcW w:type="dxa" w:w="19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跨端数据不同步</w:t>
            </w:r>
          </w:p>
        </w:tc>
        <w:tc>
          <w:tcPr>
            <w:tcW w:type="dxa" w:w="357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iOS、Web和服务端更新时间不同</w:t>
            </w:r>
          </w:p>
        </w:tc>
        <w:tc>
          <w:tcPr>
            <w:tcW w:type="dxa" w:w="3855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统一数据模型和同步规则，测试冲突和重试</w:t>
            </w:r>
          </w:p>
        </w:tc>
      </w:tr>
      <w:tr>
        <w:tc>
          <w:tcPr>
            <w:tcW w:type="dxa" w:w="19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功能越来越多</w:t>
            </w:r>
          </w:p>
        </w:tc>
        <w:tc>
          <w:tcPr>
            <w:tcW w:type="dxa" w:w="357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营养、运动、知识库等容易分散重点</w:t>
            </w:r>
          </w:p>
        </w:tc>
        <w:tc>
          <w:tcPr>
            <w:tcW w:type="dxa" w:w="3855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把报告—档案—任务作为优先闭环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请补一个真实案例</w:t>
      </w:r>
    </w:p>
    <w:p>
      <w:r>
        <w:rPr>
          <w:rFonts w:ascii="Hiragino Sans GB" w:hAnsi="Hiragino Sans GB" w:eastAsia="Hiragino Sans GB"/>
        </w:rPr>
        <w:t>建议选择你印象最深的一次问题，用下面格式写：</w:t>
      </w:r>
    </w:p>
    <w:p>
      <w:pPr>
        <w:pStyle w:val="ListNumber"/>
      </w:pPr>
      <w:r>
        <w:rPr>
          <w:rFonts w:ascii="Hiragino Sans GB" w:hAnsi="Hiragino Sans GB" w:eastAsia="Hiragino Sans GB"/>
        </w:rPr>
        <w:t>当时想做什么？</w:t>
      </w:r>
    </w:p>
    <w:p>
      <w:pPr>
        <w:pStyle w:val="ListNumber"/>
      </w:pPr>
      <w:r>
        <w:rPr>
          <w:rFonts w:ascii="Hiragino Sans GB" w:hAnsi="Hiragino Sans GB" w:eastAsia="Hiragino Sans GB"/>
        </w:rPr>
        <w:t>测试或使用时发现了什么问题？</w:t>
      </w:r>
    </w:p>
    <w:p>
      <w:pPr>
        <w:pStyle w:val="ListNumber"/>
      </w:pPr>
      <w:r>
        <w:rPr>
          <w:rFonts w:ascii="Hiragino Sans GB" w:hAnsi="Hiragino Sans GB" w:eastAsia="Hiragino Sans GB"/>
        </w:rPr>
        <w:t>为什么会出现这个问题？</w:t>
      </w:r>
    </w:p>
    <w:p>
      <w:pPr>
        <w:pStyle w:val="ListNumber"/>
      </w:pPr>
      <w:r>
        <w:rPr>
          <w:rFonts w:ascii="Hiragino Sans GB" w:hAnsi="Hiragino Sans GB" w:eastAsia="Hiragino Sans GB"/>
        </w:rPr>
        <w:t>最后怎么改的？</w:t>
      </w:r>
    </w:p>
    <w:p>
      <w:pPr>
        <w:pStyle w:val="ListNumber"/>
      </w:pPr>
      <w:r>
        <w:rPr>
          <w:rFonts w:ascii="Hiragino Sans GB" w:hAnsi="Hiragino Sans GB" w:eastAsia="Hiragino Sans GB"/>
        </w:rPr>
        <w:t>以后用什么办法避免再次发生？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6F8F9"/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67737C"/>
              </w:rPr>
              <w:t>截图位置：问题修改前后对比</w:t>
            </w:r>
          </w:p>
          <w:p>
            <w:pPr>
              <w:jc w:val="center"/>
            </w:pPr>
            <w:r>
              <w:rPr>
                <w:rFonts w:ascii="Hiragino Sans GB" w:hAnsi="Hiragino Sans GB" w:eastAsia="Hiragino Sans GB"/>
              </w:rPr>
              <w:t>这里替换成真实截图，注意遮住姓名、手机号、报告编号等隐私信息。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8. 我怎样看待医疗AI</w:t>
      </w:r>
    </w:p>
    <w:p>
      <w:r>
        <w:rPr>
          <w:rFonts w:ascii="Hiragino Sans GB" w:hAnsi="Hiragino Sans GB" w:eastAsia="Hiragino Sans GB"/>
          <w:i/>
          <w:color w:val="67737C"/>
        </w:rPr>
        <w:t>AI能帮忙，但不能把模型回答当成医疗事实。</w:t>
      </w:r>
    </w:p>
    <w:p>
      <w:r>
        <w:rPr>
          <w:rFonts w:ascii="Hiragino Sans GB" w:hAnsi="Hiragino Sans GB" w:eastAsia="Hiragino Sans GB"/>
        </w:rPr>
        <w:t>在Look健康里，我更希望AI承担“整理、解释和提醒”的角色，而不是替用户作诊断或治疗决定。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973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具体做法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原始资料优先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保留原始报告，AI结果不能覆盖原始内容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用户确认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重要结构化字段在保存前可以查看和修改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明确边界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告诉用户内容只用于健康管理，不能替代医生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高风险提醒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涉及急症、儿童、老人、孕期和用药时加强提醒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提供依据</w:t>
            </w:r>
          </w:p>
        </w:tc>
        <w:tc>
          <w:tcPr>
            <w:tcW w:type="dxa" w:w="6973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健康内容尽量提供权威机构或公开资料来源</w:t>
            </w:r>
          </w:p>
        </w:tc>
      </w:tr>
      <w:tr>
        <w:tc>
          <w:tcPr>
            <w:tcW w:type="dxa" w:w="2381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最少使用数据</w:t>
            </w:r>
          </w:p>
        </w:tc>
        <w:tc>
          <w:tcPr>
            <w:tcW w:type="dxa" w:w="6973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只把用户选择的成员和报告带入本轮对话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我想继续补足的能力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医学知识和医疗行业经验仍是我的短板。如果进入专业医疗AI团队，我希望重点学习医学评测、医疗合规、慢病管理流程以及如何与医生专家共同评审产品。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9. 我对讯飞晓医的理解</w:t>
      </w:r>
    </w:p>
    <w:p>
      <w:r>
        <w:rPr>
          <w:rFonts w:ascii="Hiragino Sans GB" w:hAnsi="Hiragino Sans GB" w:eastAsia="Hiragino Sans GB"/>
          <w:i/>
          <w:color w:val="67737C"/>
        </w:rPr>
        <w:t>这不是为了证明我的产品更强，而是说明我认真研究过目标团队。</w:t>
      </w:r>
    </w:p>
    <w:p>
      <w:r>
        <w:rPr>
          <w:rFonts w:ascii="Hiragino Sans GB" w:hAnsi="Hiragino Sans GB" w:eastAsia="Hiragino Sans GB"/>
        </w:rPr>
        <w:t>讯飞晓医在医疗大模型、专业数据、医院合作、报告解读和健康咨询方面有明显优势，这些不是个人项目可以比较的。</w:t>
      </w:r>
    </w:p>
    <w:p>
      <w:r>
        <w:rPr>
          <w:rFonts w:ascii="Hiragino Sans GB" w:hAnsi="Hiragino Sans GB" w:eastAsia="Hiragino Sans GB"/>
        </w:rPr>
        <w:t>Look健康的实践让我更关注报告解读之后的事情：资料怎么保存、以后怎么找、能不能和历史比较、家人怎么一起管理、建议怎么变成复查或用药任务。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62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讯飞晓医的优势</w:t>
            </w:r>
          </w:p>
        </w:tc>
        <w:tc>
          <w:tcPr>
            <w:tcW w:type="dxa" w:w="3742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我的相关经验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健康咨询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专业医疗大模型和大量真实场景</w:t>
            </w:r>
          </w:p>
        </w:tc>
        <w:tc>
          <w:tcPr>
            <w:tcW w:type="dxa" w:w="374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做过AI对话、成员上下文和报告引用</w:t>
            </w:r>
          </w:p>
        </w:tc>
      </w:tr>
      <w:tr>
        <w:tc>
          <w:tcPr>
            <w:tcW w:type="dxa" w:w="198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报告解读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专业能力和规模化应用</w:t>
            </w:r>
          </w:p>
        </w:tc>
        <w:tc>
          <w:tcPr>
            <w:tcW w:type="dxa" w:w="374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做过上传、识别、确认、保存和继续提问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健康档案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个人健康档案与持续服务</w:t>
            </w:r>
          </w:p>
        </w:tc>
        <w:tc>
          <w:tcPr>
            <w:tcW w:type="dxa" w:w="374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做过家庭成员、医疗档案和健康时间线</w:t>
            </w:r>
          </w:p>
        </w:tc>
      </w:tr>
      <w:tr>
        <w:tc>
          <w:tcPr>
            <w:tcW w:type="dxa" w:w="1984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慢病和行动</w:t>
            </w:r>
          </w:p>
        </w:tc>
        <w:tc>
          <w:tcPr>
            <w:tcW w:type="dxa" w:w="362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健康方案、家庭医生和服务连接</w:t>
            </w:r>
          </w:p>
        </w:tc>
        <w:tc>
          <w:tcPr>
            <w:tcW w:type="dxa" w:w="3742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做过用药、任务和提醒的产品流程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质量保障</w:t>
            </w:r>
          </w:p>
        </w:tc>
        <w:tc>
          <w:tcPr>
            <w:tcW w:type="dxa" w:w="362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需要严谨的AI效果和医疗安全控制</w:t>
            </w:r>
          </w:p>
        </w:tc>
        <w:tc>
          <w:tcPr>
            <w:tcW w:type="dxa" w:w="3742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5年测试经验，擅长异常、数据和上线风险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我能带来的价值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我可以从产品和测试两个角度参与工作：既能整理需求、设计流程、跟进开发，也能提前发现数据、权限、异常和AI安全问题。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10. 项目结果和还需要补充的内容</w:t>
      </w:r>
    </w:p>
    <w:p>
      <w:r>
        <w:rPr>
          <w:rFonts w:ascii="Hiragino Sans GB" w:hAnsi="Hiragino Sans GB" w:eastAsia="Hiragino Sans GB"/>
          <w:i/>
          <w:color w:val="67737C"/>
        </w:rPr>
        <w:t>作品集必须诚实。没有真实数据，可以写当前状态和下一步计划。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需要补充</w:t>
            </w:r>
          </w:p>
        </w:tc>
        <w:tc>
          <w:tcPr>
            <w:tcW w:type="dxa" w:w="7087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请填写真实内容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项目周期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例如：2025年X月—2026年X月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参与角色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例如：产品设计、测试负责人、开发协同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团队情况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几名客户端、服务端、设计或其他参与者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上线情况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TestFlight、正式App Store、内部使用或演示环境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实际用户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真实人数；如果没有公开用户，写“内部验证”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完成情况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哪些功能已经可用，哪些仍在开发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遇到的问题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至少写一个真实问题和修改结果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使用反馈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来自谁、反馈内容、据此做了什么调整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如果后续继续做，我会先看这些数据</w:t>
      </w:r>
    </w:p>
    <w:p>
      <w:pPr>
        <w:pStyle w:val="ListBullet"/>
      </w:pPr>
      <w:r>
        <w:rPr>
          <w:rFonts w:ascii="Hiragino Sans GB" w:hAnsi="Hiragino Sans GB" w:eastAsia="Hiragino Sans GB"/>
        </w:rPr>
        <w:t>多少用户成功上传并保存第一份报告。</w:t>
      </w:r>
    </w:p>
    <w:p>
      <w:pPr>
        <w:pStyle w:val="ListBullet"/>
      </w:pPr>
      <w:r>
        <w:rPr>
          <w:rFonts w:ascii="Hiragino Sans GB" w:hAnsi="Hiragino Sans GB" w:eastAsia="Hiragino Sans GB"/>
        </w:rPr>
        <w:t>识别后的关键字段有多少被用户修改。</w:t>
      </w:r>
    </w:p>
    <w:p>
      <w:pPr>
        <w:pStyle w:val="ListBullet"/>
      </w:pPr>
      <w:r>
        <w:rPr>
          <w:rFonts w:ascii="Hiragino Sans GB" w:hAnsi="Hiragino Sans GB" w:eastAsia="Hiragino Sans GB"/>
        </w:rPr>
        <w:t>解读后有多少用户创建了复查或其他任务。</w:t>
      </w:r>
    </w:p>
    <w:p>
      <w:pPr>
        <w:pStyle w:val="ListBullet"/>
      </w:pPr>
      <w:r>
        <w:rPr>
          <w:rFonts w:ascii="Hiragino Sans GB" w:hAnsi="Hiragino Sans GB" w:eastAsia="Hiragino Sans GB"/>
        </w:rPr>
        <w:t>用户30天内是否再次查看、上传或提问。</w:t>
      </w:r>
    </w:p>
    <w:p>
      <w:pPr>
        <w:pStyle w:val="ListBullet"/>
      </w:pPr>
      <w:r>
        <w:rPr>
          <w:rFonts w:ascii="Hiragino Sans GB" w:hAnsi="Hiragino Sans GB" w:eastAsia="Hiragino Sans GB"/>
        </w:rPr>
        <w:t>是否出现成员串档、越权或危险医疗建议。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不要写假的指标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如果产品还没有正式运营，就写“当前主要完成产品和工程验证，尚未形成可公开的用户规模数据”。真实比漂亮更重要。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11. 为什么我想加入讯飞晓医团队</w:t>
      </w:r>
    </w:p>
    <w:p>
      <w:r>
        <w:rPr>
          <w:rFonts w:ascii="Hiragino Sans GB" w:hAnsi="Hiragino Sans GB" w:eastAsia="Hiragino Sans GB"/>
        </w:rPr>
        <w:t>我希望进入一个真正有医疗专业能力、真实用户和规模化服务场景的团队。个人项目让我学会了如何把想法做成产品，也让我更清楚地看到自己的不足：医疗知识、用户规模、数据验证和行业协作，都需要在更专业的平台里继续学习。</w:t>
      </w:r>
    </w:p>
    <w:p>
      <w:r>
        <w:rPr>
          <w:rFonts w:ascii="Hiragino Sans GB" w:hAnsi="Hiragino Sans GB" w:eastAsia="Hiragino Sans GB"/>
        </w:rPr>
        <w:t>讯飞晓医的方向和我过去一年的实践很接近：健康咨询、报告解读、个人健康档案、用药和持续健康管理。我相信自己的测试经验可以帮助团队把功能做得更稳定、更安全；产品经验可以帮助我理解用户问题并推动需求落地。</w:t>
      </w:r>
    </w:p>
    <w:p>
      <w:pPr>
        <w:pStyle w:val="Heading2"/>
      </w:pPr>
      <w:r>
        <w:rPr>
          <w:rFonts w:ascii="Hiragino Sans GB" w:hAnsi="Hiragino Sans GB" w:eastAsia="Hiragino Sans GB"/>
        </w:rPr>
        <w:t>我可以先从这些工作做起</w:t>
      </w:r>
    </w:p>
    <w:p>
      <w:pPr>
        <w:pStyle w:val="ListBullet"/>
      </w:pPr>
      <w:r>
        <w:rPr>
          <w:rFonts w:ascii="Hiragino Sans GB" w:hAnsi="Hiragino Sans GB" w:eastAsia="Hiragino Sans GB"/>
        </w:rPr>
        <w:t>协助梳理报告解读、健康档案或家庭健康场景需求。</w:t>
      </w:r>
    </w:p>
    <w:p>
      <w:pPr>
        <w:pStyle w:val="ListBullet"/>
      </w:pPr>
      <w:r>
        <w:rPr>
          <w:rFonts w:ascii="Hiragino Sans GB" w:hAnsi="Hiragino Sans GB" w:eastAsia="Hiragino Sans GB"/>
        </w:rPr>
        <w:t>参与医疗AI回答、工具调用和异常场景的产品验收。</w:t>
      </w:r>
    </w:p>
    <w:p>
      <w:pPr>
        <w:pStyle w:val="ListBullet"/>
      </w:pPr>
      <w:r>
        <w:rPr>
          <w:rFonts w:ascii="Hiragino Sans GB" w:hAnsi="Hiragino Sans GB" w:eastAsia="Hiragino Sans GB"/>
        </w:rPr>
        <w:t>整理用户反馈和线上问题，推动形成产品改进项。</w:t>
      </w:r>
    </w:p>
    <w:p>
      <w:pPr>
        <w:pStyle w:val="ListBullet"/>
      </w:pPr>
      <w:r>
        <w:rPr>
          <w:rFonts w:ascii="Hiragino Sans GB" w:hAnsi="Hiragino Sans GB" w:eastAsia="Hiragino Sans GB"/>
        </w:rPr>
        <w:t>完善测试场景、上线清单和版本回归机制。</w:t>
      </w:r>
    </w:p>
    <w:p>
      <w:pPr>
        <w:pStyle w:val="ListBullet"/>
      </w:pPr>
      <w:r>
        <w:rPr>
          <w:rFonts w:ascii="Hiragino Sans GB" w:hAnsi="Hiragino Sans GB" w:eastAsia="Hiragino Sans GB"/>
        </w:rPr>
        <w:t>跟随产品和医疗专家学习，再逐步承担完整模块。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我的求职态度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我不会把自己包装成拥有多年医疗产品经验的人。我更希望团队看到：我有扎实的质量基础，做过完整产品实践，愿意从具体问题做起，也有能力快速补齐医疗产品经验。</w:t>
            </w:r>
          </w:p>
        </w:tc>
      </w:tr>
    </w:tbl>
    <w:p/>
    <w:p>
      <w:r>
        <w:rPr>
          <w:rFonts w:ascii="Hiragino Sans GB" w:hAnsi="Hiragino Sans GB" w:eastAsia="Hiragino Sans GB"/>
        </w:rPr>
        <w:br w:type="page"/>
      </w:r>
    </w:p>
    <w:p>
      <w:pPr>
        <w:pStyle w:val="Heading1"/>
      </w:pPr>
      <w:r>
        <w:rPr>
          <w:rFonts w:ascii="Hiragino Sans GB" w:hAnsi="Hiragino Sans GB" w:eastAsia="Hiragino Sans GB"/>
        </w:rPr>
        <w:t>12. 面试展示准备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7087"/>
            <w:shd w:fill="2F6F8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准备方式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简历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控制在1—2页，突出5年测试、1年产品和健康产品实践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作品集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只保留能说明问题、方案、过程和结果的内容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现场演示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3—5分钟：选择成员→上传报告→确认→解读→任务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真实案例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准备一个发现严重问题并推动修改的案例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失败复盘</w:t>
            </w:r>
          </w:p>
        </w:tc>
        <w:tc>
          <w:tcPr>
            <w:tcW w:type="dxa" w:w="7087"/>
            <w:shd w:fill="FFFFFF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准备一次判断错误、返工或上线问题的经历</w:t>
            </w:r>
          </w:p>
        </w:tc>
      </w:tr>
      <w:tr>
        <w:tc>
          <w:tcPr>
            <w:tcW w:type="dxa" w:w="2268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竞品理解</w:t>
            </w:r>
          </w:p>
        </w:tc>
        <w:tc>
          <w:tcPr>
            <w:tcW w:type="dxa" w:w="7087"/>
            <w:shd w:fill="F8FAFB"/>
            <w:vAlign w:val="center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 w:val="0"/>
                <w:color w:val="24313A"/>
                <w:sz w:val="18"/>
              </w:rPr>
              <w:t>说明为什么想加入晓医，以及能从哪里开始贡献</w:t>
            </w:r>
          </w:p>
        </w:tc>
      </w:tr>
    </w:tbl>
    <w:p/>
    <w:p>
      <w:pPr>
        <w:pStyle w:val="Heading2"/>
      </w:pPr>
      <w:r>
        <w:rPr>
          <w:rFonts w:ascii="Hiragino Sans GB" w:hAnsi="Hiragino Sans GB" w:eastAsia="Hiragino Sans GB"/>
        </w:rPr>
        <w:t>投递前检查</w:t>
      </w:r>
    </w:p>
    <w:p>
      <w:pPr>
        <w:pStyle w:val="ListBullet"/>
      </w:pPr>
      <w:r>
        <w:rPr>
          <w:rFonts w:ascii="Hiragino Sans GB" w:hAnsi="Hiragino Sans GB" w:eastAsia="Hiragino Sans GB"/>
        </w:rPr>
        <w:t>姓名、手机号、邮箱和求职岗位已经补全。</w:t>
      </w:r>
    </w:p>
    <w:p>
      <w:pPr>
        <w:pStyle w:val="ListBullet"/>
      </w:pPr>
      <w:r>
        <w:rPr>
          <w:rFonts w:ascii="Hiragino Sans GB" w:hAnsi="Hiragino Sans GB" w:eastAsia="Hiragino Sans GB"/>
        </w:rPr>
        <w:t>所有“请补充”已经填写，或者明确写当前没有数据。</w:t>
      </w:r>
    </w:p>
    <w:p>
      <w:pPr>
        <w:pStyle w:val="ListBullet"/>
      </w:pPr>
      <w:r>
        <w:rPr>
          <w:rFonts w:ascii="Hiragino Sans GB" w:hAnsi="Hiragino Sans GB" w:eastAsia="Hiragino Sans GB"/>
        </w:rPr>
        <w:t>截图已遮住个人和医疗隐私。</w:t>
      </w:r>
    </w:p>
    <w:p>
      <w:pPr>
        <w:pStyle w:val="ListBullet"/>
      </w:pPr>
      <w:r>
        <w:rPr>
          <w:rFonts w:ascii="Hiragino Sans GB" w:hAnsi="Hiragino Sans GB" w:eastAsia="Hiragino Sans GB"/>
        </w:rPr>
        <w:t>每项成果都能说清自己具体做了什么。</w:t>
      </w:r>
    </w:p>
    <w:p>
      <w:pPr>
        <w:pStyle w:val="ListBullet"/>
      </w:pPr>
      <w:r>
        <w:rPr>
          <w:rFonts w:ascii="Hiragino Sans GB" w:hAnsi="Hiragino Sans GB" w:eastAsia="Hiragino Sans GB"/>
        </w:rPr>
        <w:t>没有使用“行业领先、完整闭环、战略壁垒”等无法证明的词。</w:t>
      </w:r>
    </w:p>
    <w:p>
      <w:pPr>
        <w:pStyle w:val="ListBullet"/>
      </w:pPr>
      <w:r>
        <w:rPr>
          <w:rFonts w:ascii="Hiragino Sans GB" w:hAnsi="Hiragino Sans GB" w:eastAsia="Hiragino Sans GB"/>
        </w:rPr>
        <w:t>已经导出PDF并检查分页和图片清晰度。</w:t>
      </w:r>
    </w:p>
    <w:p>
      <w:r>
        <w:rPr>
          <w:rFonts w:ascii="Hiragino Sans GB" w:hAnsi="Hiragino Sans GB" w:eastAsia="Hiragino Sans GB"/>
        </w:rPr>
        <w:br w:type="page"/>
      </w:r>
    </w:p>
    <w:p>
      <w:pPr>
        <w:spacing w:before="2000"/>
        <w:jc w:val="center"/>
      </w:pPr>
      <w:r>
        <w:rPr>
          <w:rFonts w:ascii="Hiragino Sans GB" w:hAnsi="Hiragino Sans GB" w:eastAsia="Hiragino Sans GB"/>
          <w:b/>
          <w:color w:val="24313A"/>
          <w:sz w:val="52"/>
        </w:rPr>
        <w:t>谢谢阅读</w:t>
      </w:r>
    </w:p>
    <w:p>
      <w:pPr>
        <w:jc w:val="center"/>
      </w:pPr>
      <w:r>
        <w:rPr>
          <w:rFonts w:ascii="Hiragino Sans GB" w:hAnsi="Hiragino Sans GB" w:eastAsia="Hiragino Sans GB"/>
          <w:color w:val="2F6F8F"/>
          <w:sz w:val="26"/>
        </w:rPr>
        <w:t>希望有机会加入讯飞晓医团队，从具体问题做起。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5F6"/>
          </w:tcPr>
          <w:p>
            <w:r>
              <w:rPr>
                <w:rFonts w:ascii="Hiragino Sans GB" w:hAnsi="Hiragino Sans GB" w:eastAsia="Hiragino Sans GB"/>
              </w:rPr>
            </w:r>
            <w:r>
              <w:rPr>
                <w:rFonts w:ascii="Hiragino Sans GB" w:hAnsi="Hiragino Sans GB" w:eastAsia="Hiragino Sans GB"/>
                <w:b/>
                <w:color w:val="2F6F8F"/>
              </w:rPr>
              <w:t>联系方式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/>
              </w:rPr>
              <w:t>姓名：__________    手机：__________    邮箱：________________________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姓名：__________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7737C"/>
        <w:sz w:val="16"/>
      </w:rPr>
      <w:t>家庭健康 AI 产品作品集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Hiragino Sans GB" w:hAnsi="Hiragino Sans GB" w:eastAsia="Hiragino Sans GB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31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F6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31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31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家庭健康AI产品作品集</dc:title>
  <dc:subject>5年软件测试与1年产品经验的家庭健康AI产品实践</dc:subject>
  <dc:creator>待填写姓名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