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235B4" w14:textId="69FECFE9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****************************************** </w:t>
      </w:r>
      <w:r>
        <w:rPr>
          <w:rFonts w:ascii="Courier New" w:hAnsi="Courier New" w:cs="Courier New" w:hint="eastAsia"/>
          <w:color w:val="228B22"/>
          <w:sz w:val="20"/>
          <w:szCs w:val="20"/>
        </w:rPr>
        <w:t>优化算法开始</w:t>
      </w:r>
    </w:p>
    <w:p w14:paraId="11F3258B" w14:textId="53B7CBCB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 w:hint="eastAsia"/>
          <w:color w:val="228B22"/>
          <w:sz w:val="20"/>
          <w:szCs w:val="20"/>
        </w:rPr>
        <w:t>优化参数</w:t>
      </w:r>
      <w:r>
        <w:rPr>
          <w:rFonts w:ascii="Courier New" w:hAnsi="Courier New" w:cs="Courier New" w:hint="eastAsia"/>
          <w:color w:val="228B22"/>
          <w:sz w:val="20"/>
          <w:szCs w:val="20"/>
        </w:rPr>
        <w:t>2</w:t>
      </w:r>
      <w:r>
        <w:rPr>
          <w:rFonts w:ascii="Courier New" w:hAnsi="Courier New" w:cs="Courier New" w:hint="eastAsia"/>
          <w:color w:val="228B22"/>
          <w:sz w:val="20"/>
          <w:szCs w:val="20"/>
        </w:rPr>
        <w:t>个</w:t>
      </w:r>
    </w:p>
    <w:p w14:paraId="37F3EF3B" w14:textId="2DBDA961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0 -2];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 w:hint="eastAsia"/>
          <w:color w:val="228B22"/>
          <w:sz w:val="20"/>
          <w:szCs w:val="20"/>
        </w:rPr>
        <w:t>加速度下限</w:t>
      </w:r>
    </w:p>
    <w:p w14:paraId="242D8AF1" w14:textId="5308A9C3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 0];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 w:hint="eastAsia"/>
          <w:color w:val="228B22"/>
          <w:sz w:val="20"/>
          <w:szCs w:val="20"/>
        </w:rPr>
        <w:t>加速度上限</w:t>
      </w:r>
    </w:p>
    <w:p w14:paraId="02381798" w14:textId="1A58EB62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********************************</w:t>
      </w:r>
      <w:r>
        <w:rPr>
          <w:rFonts w:ascii="Courier New" w:hAnsi="Courier New" w:cs="Courier New" w:hint="eastAsia"/>
          <w:color w:val="228B22"/>
          <w:sz w:val="20"/>
          <w:szCs w:val="20"/>
        </w:rPr>
        <w:t>参数</w:t>
      </w:r>
    </w:p>
    <w:p w14:paraId="3CEDE61B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30;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cruise speed</w:t>
      </w:r>
    </w:p>
    <w:p w14:paraId="0DA16305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ax_1=0.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2;  pulse</w:t>
      </w:r>
      <w:proofErr w:type="gramEnd"/>
    </w:p>
    <w:p w14:paraId="03606CB2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ax_2=-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glide</w:t>
      </w:r>
    </w:p>
    <w:p w14:paraId="25368CC8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ess_init_soc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0.9;</w:t>
      </w:r>
      <w:proofErr w:type="gramEnd"/>
    </w:p>
    <w:p w14:paraId="38C39D43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74ED8E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CA2EBC" w14:textId="51C68468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 w:hint="eastAsia"/>
          <w:color w:val="228B22"/>
          <w:sz w:val="20"/>
          <w:szCs w:val="20"/>
        </w:rPr>
        <w:t>粒子数量</w:t>
      </w:r>
    </w:p>
    <w:p w14:paraId="226FCD72" w14:textId="431954FB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 w:hint="eastAsia"/>
          <w:color w:val="228B22"/>
          <w:sz w:val="20"/>
          <w:szCs w:val="20"/>
        </w:rPr>
        <w:t>迭代次数</w:t>
      </w:r>
    </w:p>
    <w:p w14:paraId="36295EAA" w14:textId="30785C63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KeepPercent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100;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 w:hint="eastAsia"/>
          <w:color w:val="228B22"/>
          <w:sz w:val="20"/>
          <w:szCs w:val="20"/>
        </w:rPr>
        <w:t>基因不变比例</w:t>
      </w:r>
    </w:p>
    <w:p w14:paraId="6C2167D6" w14:textId="49AFCC5D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80/100;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sz w:val="20"/>
          <w:szCs w:val="20"/>
        </w:rPr>
        <w:t>基因变异比例</w:t>
      </w:r>
    </w:p>
    <w:p w14:paraId="589972E7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KeepPercent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CrossPercent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1D9F2FE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SelectionMode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14BC367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KeepNum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KeepPercent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942B0D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CrossPercent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44431B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CrossNum,2) ~= 0</w:t>
      </w:r>
    </w:p>
    <w:p w14:paraId="1ACF0AD3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13DF0AFA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EB4C43D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KeepNum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CrossNum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7D94F30" w14:textId="03E6EDC4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******************</w:t>
      </w:r>
      <w:r>
        <w:rPr>
          <w:rFonts w:ascii="Courier New" w:hAnsi="Courier New" w:cs="Courier New" w:hint="eastAsia"/>
          <w:color w:val="228B22"/>
          <w:sz w:val="20"/>
          <w:szCs w:val="20"/>
        </w:rPr>
        <w:t>初始化种群</w:t>
      </w:r>
    </w:p>
    <w:p w14:paraId="56BF9969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PopSize,NPar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6D3B19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C80DB69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ABC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66E473A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1:NPar</w:t>
      </w:r>
      <w:proofErr w:type="gramEnd"/>
    </w:p>
    <w:p w14:paraId="6FAF4E1D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C=AA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)*AB(:,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(1,i);</w:t>
      </w:r>
    </w:p>
    <w:p w14:paraId="3354AAC4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ABC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ABC C];</w:t>
      </w:r>
    </w:p>
    <w:p w14:paraId="52280156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3C81BCD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ABC;</w:t>
      </w:r>
      <w:proofErr w:type="gramEnd"/>
    </w:p>
    <w:p w14:paraId="0EDF8654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ABC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0310BD9" w14:textId="21880289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******************</w:t>
      </w:r>
      <w:r>
        <w:rPr>
          <w:rFonts w:ascii="Courier New" w:hAnsi="Courier New" w:cs="Courier New" w:hint="eastAsia"/>
          <w:color w:val="228B22"/>
          <w:sz w:val="20"/>
          <w:szCs w:val="20"/>
        </w:rPr>
        <w:t>初始化种群适应度计算</w:t>
      </w:r>
    </w:p>
    <w:p w14:paraId="64A05AAC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1:PopSize</w:t>
      </w:r>
      <w:proofErr w:type="gramEnd"/>
    </w:p>
    <w:p w14:paraId="76C36654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ax_1=Pop(i,1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139894B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ax_2=Pop(i,2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754E7EC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'ACC_CC_model_best_2017bV2.mdl'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6F52353A" w14:textId="3550330B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 soc(1)-soc(end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SOC</w:t>
      </w:r>
      <w:r>
        <w:rPr>
          <w:rFonts w:ascii="Courier New" w:hAnsi="Courier New" w:cs="Courier New" w:hint="eastAsia"/>
          <w:color w:val="228B22"/>
          <w:sz w:val="20"/>
          <w:szCs w:val="20"/>
        </w:rPr>
        <w:t>消耗越少越好</w:t>
      </w:r>
    </w:p>
    <w:p w14:paraId="3FD0F2DF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E023824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[Cost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sort(error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630A2D5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52E3927B" w14:textId="4698BF20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****************************************</w:t>
      </w:r>
      <w:r>
        <w:rPr>
          <w:rFonts w:ascii="Courier New" w:hAnsi="Courier New" w:cs="Courier New" w:hint="eastAsia"/>
          <w:color w:val="228B22"/>
          <w:sz w:val="20"/>
          <w:szCs w:val="20"/>
        </w:rPr>
        <w:t>主循环</w:t>
      </w:r>
    </w:p>
    <w:p w14:paraId="7F774EFF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Cost);</w:t>
      </w:r>
    </w:p>
    <w:p w14:paraId="1F1E966F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1:MaxIterations</w:t>
      </w:r>
      <w:proofErr w:type="gramEnd"/>
    </w:p>
    <w:p w14:paraId="737DD54C" w14:textId="1350AAE9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**********************************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selec</w:t>
      </w:r>
      <w:proofErr w:type="spellEnd"/>
      <w:r>
        <w:rPr>
          <w:rFonts w:ascii="Courier New" w:hAnsi="Courier New" w:cs="Courier New" w:hint="eastAsia"/>
          <w:color w:val="228B22"/>
          <w:sz w:val="20"/>
          <w:szCs w:val="20"/>
        </w:rPr>
        <w:t xml:space="preserve"> keep</w:t>
      </w:r>
    </w:p>
    <w:p w14:paraId="3D6CAE8F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1:KeepNum,:)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PSO_Fcn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(Pop(1:KeepNum,:));</w:t>
      </w:r>
    </w:p>
    <w:p w14:paraId="0D7177CC" w14:textId="6D78E836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*********************************</w:t>
      </w:r>
      <w:r>
        <w:rPr>
          <w:rFonts w:ascii="Courier New" w:hAnsi="Courier New" w:cs="Courier New" w:hint="eastAsia"/>
          <w:color w:val="228B22"/>
          <w:sz w:val="20"/>
          <w:szCs w:val="20"/>
        </w:rPr>
        <w:t>交叉</w:t>
      </w:r>
    </w:p>
    <w:p w14:paraId="550D8A66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SlectedIndexes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SelectParents_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Cost,CrossNum,SelectionMode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835B3A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14F7053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1:2:CrossNum</w:t>
      </w:r>
      <w:proofErr w:type="gramEnd"/>
    </w:p>
    <w:p w14:paraId="3F94F918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Par1Index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SlectedIndexes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124D87F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Par2Index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SlectedIndexes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(ii+1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D92649E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Par1Index,:);</w:t>
      </w:r>
    </w:p>
    <w:p w14:paraId="442ACB21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Par2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Par2Index,:);</w:t>
      </w:r>
    </w:p>
    <w:p w14:paraId="38BF80A3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[Off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Off2]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CrossOver_fcn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(Par1,Par2);</w:t>
      </w:r>
    </w:p>
    <w:p w14:paraId="25B6CA47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CrossPop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Off1 ; Off2];</w:t>
      </w:r>
    </w:p>
    <w:p w14:paraId="707AD032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291F62A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KeepNum+1:KeepNum+CrossNum,:)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9D8798" w14:textId="1C4EA0F4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**********************************</w:t>
      </w:r>
      <w:r>
        <w:rPr>
          <w:rFonts w:ascii="Courier New" w:hAnsi="Courier New" w:cs="Courier New" w:hint="eastAsia"/>
          <w:color w:val="228B22"/>
          <w:sz w:val="20"/>
          <w:szCs w:val="20"/>
        </w:rPr>
        <w:t>基因突变</w:t>
      </w:r>
    </w:p>
    <w:p w14:paraId="4A679FFE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MutatNum,NPar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71C1F2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B2A1F42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ABC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9FDDF40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1:NPar</w:t>
      </w:r>
      <w:proofErr w:type="gramEnd"/>
    </w:p>
    <w:p w14:paraId="5B6A5D89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C=AA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)*AB(:,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(1,i);</w:t>
      </w:r>
    </w:p>
    <w:p w14:paraId="1A932EF5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ABC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ABC C];</w:t>
      </w:r>
    </w:p>
    <w:p w14:paraId="1B7D2CD8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C2E2B05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KeepNum+CrossNum+1 : end , :)= ABC;</w:t>
      </w:r>
    </w:p>
    <w:p w14:paraId="02351C69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ABC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A8FA775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size(Pop);</w:t>
      </w:r>
    </w:p>
    <w:p w14:paraId="04182002" w14:textId="3F6BC943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**********************************</w:t>
      </w:r>
      <w:r>
        <w:rPr>
          <w:rFonts w:ascii="Courier New" w:hAnsi="Courier New" w:cs="Courier New" w:hint="eastAsia"/>
          <w:color w:val="228B22"/>
          <w:sz w:val="20"/>
          <w:szCs w:val="20"/>
        </w:rPr>
        <w:t>新的种群</w:t>
      </w:r>
    </w:p>
    <w:p w14:paraId="2C909171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4128760A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8453D3E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&lt;=m</w:t>
      </w:r>
    </w:p>
    <w:p w14:paraId="234B44AC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Pop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(1,i)</w:t>
      </w:r>
    </w:p>
    <w:p w14:paraId="19964976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Pop(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jj,i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(1,i);</w:t>
      </w:r>
    </w:p>
    <w:p w14:paraId="358CF894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C290EE4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Pop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(1,i)</w:t>
      </w:r>
    </w:p>
    <w:p w14:paraId="4E2D4BD2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Pop(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jj,i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(1,i);</w:t>
      </w:r>
    </w:p>
    <w:p w14:paraId="3AC28F08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4F5F448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=jj+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AA947D8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B361391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499834E" w14:textId="7AAFD141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%%***************************************</w:t>
      </w:r>
      <w:r>
        <w:rPr>
          <w:rFonts w:ascii="Courier New" w:hAnsi="Courier New" w:cs="Courier New" w:hint="eastAsia"/>
          <w:color w:val="228B22"/>
          <w:sz w:val="20"/>
          <w:szCs w:val="20"/>
        </w:rPr>
        <w:t>适应度计算</w:t>
      </w:r>
      <w:r>
        <w:rPr>
          <w:rFonts w:ascii="Courier New" w:hAnsi="Courier New" w:cs="Courier New"/>
          <w:color w:val="228B22"/>
          <w:sz w:val="20"/>
          <w:szCs w:val="20"/>
        </w:rPr>
        <w:t>start</w:t>
      </w:r>
    </w:p>
    <w:p w14:paraId="404F3B2D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1:PopSize</w:t>
      </w:r>
      <w:proofErr w:type="gramEnd"/>
    </w:p>
    <w:p w14:paraId="3A9E004B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ax_1=Pop(i,1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7E1A02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ax_2=Pop(i,2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B8939F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'ACC_CC_model_best_2017bV2.mdl'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6E040CE1" w14:textId="5348AB4A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 soc(1)-soc(end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SOC</w:t>
      </w:r>
      <w:r>
        <w:rPr>
          <w:rFonts w:ascii="Courier New" w:hAnsi="Courier New" w:cs="Courier New" w:hint="eastAsia"/>
          <w:color w:val="228B22"/>
          <w:sz w:val="20"/>
          <w:szCs w:val="20"/>
        </w:rPr>
        <w:t>消耗越少越好</w:t>
      </w:r>
    </w:p>
    <w:p w14:paraId="2C6F16F0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CCFD120" w14:textId="473E571E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%%****************************************%</w:t>
      </w:r>
      <w:r>
        <w:rPr>
          <w:rFonts w:ascii="Courier New" w:hAnsi="Courier New" w:cs="Courier New" w:hint="eastAsia"/>
          <w:color w:val="228B22"/>
          <w:sz w:val="20"/>
          <w:szCs w:val="20"/>
        </w:rPr>
        <w:t>适应度计算</w:t>
      </w:r>
      <w:r>
        <w:rPr>
          <w:rFonts w:ascii="Courier New" w:hAnsi="Courier New" w:cs="Courier New" w:hint="eastAsia"/>
          <w:color w:val="228B22"/>
          <w:sz w:val="20"/>
          <w:szCs w:val="20"/>
        </w:rPr>
        <w:t>end</w:t>
      </w:r>
    </w:p>
    <w:p w14:paraId="0B968D99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[Cost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sort(error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9C2D94F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3317846A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Cost)];</w:t>
      </w:r>
    </w:p>
    <w:p w14:paraId="283FB2BF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EB913DE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***************************************</w:t>
      </w:r>
    </w:p>
    <w:p w14:paraId="0D3BF442" w14:textId="532FA484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BestSolution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1,:)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sz w:val="20"/>
          <w:szCs w:val="20"/>
        </w:rPr>
        <w:t>最优变量</w:t>
      </w:r>
    </w:p>
    <w:p w14:paraId="50163BD4" w14:textId="2761ECAF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sz w:val="20"/>
          <w:szCs w:val="20"/>
        </w:rPr>
        <w:t>最优适应度值</w:t>
      </w:r>
    </w:p>
    <w:p w14:paraId="0002022C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??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????</w:t>
      </w:r>
    </w:p>
    <w:p w14:paraId="6819F067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462895E2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save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youhuadata.mat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0AC71C" w14:textId="77777777" w:rsidR="00D61644" w:rsidRDefault="00D61644" w:rsidP="00D61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7E7BCC" w14:textId="77777777" w:rsidR="00C61CB7" w:rsidRDefault="00C61CB7"/>
    <w:sectPr w:rsidR="00C61CB7" w:rsidSect="00D61644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1B60F" w14:textId="77777777" w:rsidR="007B5AEA" w:rsidRDefault="007B5AEA" w:rsidP="00D61644">
      <w:pPr>
        <w:spacing w:after="0" w:line="240" w:lineRule="auto"/>
      </w:pPr>
      <w:r>
        <w:separator/>
      </w:r>
    </w:p>
  </w:endnote>
  <w:endnote w:type="continuationSeparator" w:id="0">
    <w:p w14:paraId="624D24CA" w14:textId="77777777" w:rsidR="007B5AEA" w:rsidRDefault="007B5AEA" w:rsidP="00D6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46D32" w14:textId="77777777" w:rsidR="007B5AEA" w:rsidRDefault="007B5AEA" w:rsidP="00D61644">
      <w:pPr>
        <w:spacing w:after="0" w:line="240" w:lineRule="auto"/>
      </w:pPr>
      <w:r>
        <w:separator/>
      </w:r>
    </w:p>
  </w:footnote>
  <w:footnote w:type="continuationSeparator" w:id="0">
    <w:p w14:paraId="239B6E1B" w14:textId="77777777" w:rsidR="007B5AEA" w:rsidRDefault="007B5AEA" w:rsidP="00D61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ED"/>
    <w:rsid w:val="001E3FE0"/>
    <w:rsid w:val="005F41ED"/>
    <w:rsid w:val="007B5AEA"/>
    <w:rsid w:val="00C61CB7"/>
    <w:rsid w:val="00D6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0300C"/>
  <w15:chartTrackingRefBased/>
  <w15:docId w15:val="{323D9579-9674-495F-A751-EDECBB21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644"/>
  </w:style>
  <w:style w:type="paragraph" w:styleId="Footer">
    <w:name w:val="footer"/>
    <w:basedOn w:val="Normal"/>
    <w:link w:val="FooterChar"/>
    <w:uiPriority w:val="99"/>
    <w:unhideWhenUsed/>
    <w:rsid w:val="00D61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Zhaofeng</dc:creator>
  <cp:keywords/>
  <dc:description/>
  <cp:lastModifiedBy>Tian Zhaofeng</cp:lastModifiedBy>
  <cp:revision>2</cp:revision>
  <dcterms:created xsi:type="dcterms:W3CDTF">2020-05-31T19:10:00Z</dcterms:created>
  <dcterms:modified xsi:type="dcterms:W3CDTF">2020-05-31T19:16:00Z</dcterms:modified>
</cp:coreProperties>
</file>