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低温等离子体消融控制项目面试问题回答总结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1"/>
        </w:rPr>
        <w:t>基于 STM32F103、FreeRTOS、互补 PWM、HMI 串口屏与电流保护</w:t>
      </w:r>
    </w:p>
    <w:p>
      <w:pPr>
        <w:spacing w:after="200"/>
      </w:pPr>
      <w:r>
        <w:rPr>
          <w:rFonts w:ascii="Microsoft YaHei" w:hAnsi="Microsoft YaHei" w:eastAsia="Microsoft YaHei"/>
        </w:rPr>
        <w:t>使用建议：面试回答时先说明项目目标，再讲自己负责的模块，最后补充安全性、实时性和可优化方向。下面每个问题都按可直接口述的方式整理。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主题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面试关注点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回答侧重点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项目介绍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你是否真正理解系统架构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业务目标、模块划分、个人工作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PWM/互补 PWM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是否理解功率驱动和安全风险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频率、占空比、死区、MOE、安全停机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FreeRTOS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是否会做任务同步和实时保护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事件标志组、互斥锁、信号量、消息队列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HMI 协议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是否能独立设计通信协议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串口中断、状态机、帧格式、队列解耦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难点与优化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工程思维是否完整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实时性、安全性、可靠性、后续改进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请简单介绍一下你在这个项目中实现的东西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我这个项目是基于 STM32F103 和 FreeRTOS 做的低温等离子体消融设备控制系统，主要负责底层控制和人机交互部分。</w:t>
      </w:r>
    </w:p>
    <w:p>
      <w:r>
        <w:rPr>
          <w:rFonts w:ascii="Microsoft YaHei" w:hAnsi="Microsoft YaHei" w:eastAsia="Microsoft YaHei"/>
        </w:rPr>
        <w:t>核心功能包括串口屏 HMI 通信、PWM 输出控制、单极/双极模式切换、电流采集与过流保护、脚踏开关控制、定脉冲输出，以及看门狗任务监控。</w:t>
      </w:r>
    </w:p>
    <w:p>
      <w:r>
        <w:rPr>
          <w:rFonts w:ascii="Microsoft YaHei" w:hAnsi="Microsoft YaHei" w:eastAsia="Microsoft YaHei"/>
        </w:rPr>
        <w:t>软件上我把功能拆成几个 FreeRTOS 任务：电流采集任务负责 ADC + DMA 采样、RMS 电流计算和过流保护；控制任务负责脚踏和脉冲输出；UI 任务负责串口屏刷新；看门狗任务通过事件标志组判断各任务是否正常运行。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STM32F103</w:t>
      </w:r>
    </w:p>
    <w:p>
      <w:pPr>
        <w:pStyle w:val="ListBullet"/>
      </w:pPr>
      <w:r>
        <w:rPr>
          <w:rFonts w:ascii="Microsoft YaHei" w:hAnsi="Microsoft YaHei" w:eastAsia="Microsoft YaHei"/>
        </w:rPr>
        <w:t>FreeRTOS 多任务</w:t>
      </w:r>
    </w:p>
    <w:p>
      <w:pPr>
        <w:pStyle w:val="ListBullet"/>
      </w:pPr>
      <w:r>
        <w:rPr>
          <w:rFonts w:ascii="Microsoft YaHei" w:hAnsi="Microsoft YaHei" w:eastAsia="Microsoft YaHei"/>
        </w:rPr>
        <w:t>HMI 串口屏</w:t>
      </w:r>
    </w:p>
    <w:p>
      <w:pPr>
        <w:pStyle w:val="ListBullet"/>
      </w:pPr>
      <w:r>
        <w:rPr>
          <w:rFonts w:ascii="Microsoft YaHei" w:hAnsi="Microsoft YaHei" w:eastAsia="Microsoft YaHei"/>
        </w:rPr>
        <w:t>PWM 输出</w:t>
      </w:r>
    </w:p>
    <w:p>
      <w:pPr>
        <w:pStyle w:val="ListBullet"/>
      </w:pPr>
      <w:r>
        <w:rPr>
          <w:rFonts w:ascii="Microsoft YaHei" w:hAnsi="Microsoft YaHei" w:eastAsia="Microsoft YaHei"/>
        </w:rPr>
        <w:t>电流保护</w:t>
      </w:r>
    </w:p>
    <w:p>
      <w:pPr>
        <w:pStyle w:val="ListBullet"/>
      </w:pPr>
      <w:r>
        <w:rPr>
          <w:rFonts w:ascii="Microsoft YaHei" w:hAnsi="Microsoft YaHei" w:eastAsia="Microsoft YaHei"/>
        </w:rPr>
        <w:t>看门狗</w:t>
      </w:r>
    </w:p>
    <w:p>
      <w:pPr>
        <w:pStyle w:val="Heading1"/>
      </w:pPr>
      <w:r>
        <w:rPr>
          <w:rFonts w:ascii="Microsoft YaHei" w:hAnsi="Microsoft YaHei" w:eastAsia="Microsoft YaHei"/>
        </w:rPr>
        <w:t>2. 在项目中为什么要用 PWM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因为设备需要控制等离子体激发能量，而功率输出通常需要通过开关器件驱动高频脉冲信号。PWM 可以方便地控制频率和占空比，从而调节输出能量。</w:t>
      </w:r>
    </w:p>
    <w:p>
      <w:r>
        <w:rPr>
          <w:rFonts w:ascii="Microsoft YaHei" w:hAnsi="Microsoft YaHei" w:eastAsia="Microsoft YaHei"/>
        </w:rPr>
        <w:t>在我的项目里，PWM 主要用于驱动后级半桥或全桥电路。通过修改 TIM1 的 ARR 改变频率，通过 CCR 改变占空比。HMI 下发频率或占空比后，我会调用对应的 PWM 设置函数动态更新参数。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高频脉冲</w:t>
      </w:r>
    </w:p>
    <w:p>
      <w:pPr>
        <w:pStyle w:val="ListBullet"/>
      </w:pPr>
      <w:r>
        <w:rPr>
          <w:rFonts w:ascii="Microsoft YaHei" w:hAnsi="Microsoft YaHei" w:eastAsia="Microsoft YaHei"/>
        </w:rPr>
        <w:t>ARR 控频率</w:t>
      </w:r>
    </w:p>
    <w:p>
      <w:pPr>
        <w:pStyle w:val="ListBullet"/>
      </w:pPr>
      <w:r>
        <w:rPr>
          <w:rFonts w:ascii="Microsoft YaHei" w:hAnsi="Microsoft YaHei" w:eastAsia="Microsoft YaHei"/>
        </w:rPr>
        <w:t>CCR 控占空比</w:t>
      </w:r>
    </w:p>
    <w:p>
      <w:pPr>
        <w:pStyle w:val="ListBullet"/>
      </w:pPr>
      <w:r>
        <w:rPr>
          <w:rFonts w:ascii="Microsoft YaHei" w:hAnsi="Microsoft YaHei" w:eastAsia="Microsoft YaHei"/>
        </w:rPr>
        <w:t>能量调节</w:t>
      </w:r>
    </w:p>
    <w:p>
      <w:pPr>
        <w:pStyle w:val="Heading1"/>
      </w:pPr>
      <w:r>
        <w:rPr>
          <w:rFonts w:ascii="Microsoft YaHei" w:hAnsi="Microsoft YaHei" w:eastAsia="Microsoft YaHei"/>
        </w:rPr>
        <w:t>3. 为什么要实现互补 PWM 输出，有什么需要注意的地方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互补 PWM 主要是为了驱动半桥或全桥结构。上桥臂和下桥臂不能同时导通，否则会发生直通，严重时会烧毁 MOS 管或驱动芯片。所以需要一对互补信号，并且中间要有死区时间。</w:t>
      </w:r>
    </w:p>
    <w:p>
      <w:r>
        <w:rPr>
          <w:rFonts w:ascii="Microsoft YaHei" w:hAnsi="Microsoft YaHei" w:eastAsia="Microsoft YaHei"/>
        </w:rPr>
        <w:t>我用的是 STM32 的高级定时器 TIM1，它支持主通道和互补通道输出。启动时除了启动 PWM 通道和互补通道，还要开启主输出 MOE；停止时要先关闭 MOE，再停止各通道，并把相关 GPIO 拉到安全电平。</w:t>
      </w:r>
    </w:p>
    <w:p>
      <w:r>
        <w:rPr>
          <w:rFonts w:ascii="Microsoft YaHei" w:hAnsi="Microsoft YaHei" w:eastAsia="Microsoft YaHei"/>
        </w:rPr>
        <w:t>单极和双极模式下使用的输出通道不同，所以在单极模式下我会关闭部分通道，并手动配置引脚电平，避免悬空或误输出。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半桥/全桥</w:t>
      </w:r>
    </w:p>
    <w:p>
      <w:pPr>
        <w:pStyle w:val="ListBullet"/>
      </w:pPr>
      <w:r>
        <w:rPr>
          <w:rFonts w:ascii="Microsoft YaHei" w:hAnsi="Microsoft YaHei" w:eastAsia="Microsoft YaHei"/>
        </w:rPr>
        <w:t>死区</w:t>
      </w:r>
    </w:p>
    <w:p>
      <w:pPr>
        <w:pStyle w:val="ListBullet"/>
      </w:pPr>
      <w:r>
        <w:rPr>
          <w:rFonts w:ascii="Microsoft YaHei" w:hAnsi="Microsoft YaHei" w:eastAsia="Microsoft YaHei"/>
        </w:rPr>
        <w:t>防直通</w:t>
      </w:r>
    </w:p>
    <w:p>
      <w:pPr>
        <w:pStyle w:val="ListBullet"/>
      </w:pPr>
      <w:r>
        <w:rPr>
          <w:rFonts w:ascii="Microsoft YaHei" w:hAnsi="Microsoft YaHei" w:eastAsia="Microsoft YaHei"/>
        </w:rPr>
        <w:t>TIM1 高级定时器</w:t>
      </w:r>
    </w:p>
    <w:p>
      <w:pPr>
        <w:pStyle w:val="ListBullet"/>
      </w:pPr>
      <w:r>
        <w:rPr>
          <w:rFonts w:ascii="Microsoft YaHei" w:hAnsi="Microsoft YaHei" w:eastAsia="Microsoft YaHei"/>
        </w:rPr>
        <w:t>MOE</w:t>
      </w:r>
    </w:p>
    <w:p>
      <w:pPr>
        <w:pStyle w:val="ListBullet"/>
      </w:pPr>
      <w:r>
        <w:rPr>
          <w:rFonts w:ascii="Microsoft YaHei" w:hAnsi="Microsoft YaHei" w:eastAsia="Microsoft YaHei"/>
        </w:rPr>
        <w:t>安全停机</w:t>
      </w:r>
    </w:p>
    <w:p>
      <w:pPr>
        <w:pStyle w:val="Heading1"/>
      </w:pPr>
      <w:r>
        <w:rPr>
          <w:rFonts w:ascii="Microsoft YaHei" w:hAnsi="Microsoft YaHei" w:eastAsia="Microsoft YaHei"/>
        </w:rPr>
        <w:t>4. 为什么在其中用了一个事件标志组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我这里事件标志组主要用于任务级看门狗，也就是判断几个关键任务是否还活着。</w:t>
      </w:r>
    </w:p>
    <w:p>
      <w:r>
        <w:rPr>
          <w:rFonts w:ascii="Microsoft YaHei" w:hAnsi="Microsoft YaHei" w:eastAsia="Microsoft YaHei"/>
        </w:rPr>
        <w:t>电流任务、控制任务、UI 任务分别设置不同的 bit。看门狗任务等待这些 bit 全部置位，如果在设定时间内都收齐，说明系统任务正常，就刷新硬件独立看门狗；如果某个任务卡死，没有打卡，就不刷新 IWDG，让系统复位。</w:t>
      </w:r>
    </w:p>
    <w:p>
      <w:r>
        <w:rPr>
          <w:rFonts w:ascii="Microsoft YaHei" w:hAnsi="Microsoft YaHei" w:eastAsia="Microsoft YaHei"/>
        </w:rPr>
        <w:t>这样比单纯在一个地方喂狗更安全，因为它能防止主循环还在跑、但某个关键任务已经卡死的情况。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任务级看门狗</w:t>
      </w:r>
    </w:p>
    <w:p>
      <w:pPr>
        <w:pStyle w:val="ListBullet"/>
      </w:pPr>
      <w:r>
        <w:rPr>
          <w:rFonts w:ascii="Microsoft YaHei" w:hAnsi="Microsoft YaHei" w:eastAsia="Microsoft YaHei"/>
        </w:rPr>
        <w:t>多任务打卡</w:t>
      </w:r>
    </w:p>
    <w:p>
      <w:pPr>
        <w:pStyle w:val="ListBullet"/>
      </w:pPr>
      <w:r>
        <w:rPr>
          <w:rFonts w:ascii="Microsoft YaHei" w:hAnsi="Microsoft YaHei" w:eastAsia="Microsoft YaHei"/>
        </w:rPr>
        <w:t>等待所有 bit</w:t>
      </w:r>
    </w:p>
    <w:p>
      <w:pPr>
        <w:pStyle w:val="ListBullet"/>
      </w:pPr>
      <w:r>
        <w:rPr>
          <w:rFonts w:ascii="Microsoft YaHei" w:hAnsi="Microsoft YaHei" w:eastAsia="Microsoft YaHei"/>
        </w:rPr>
        <w:t>IWDG 刷新条件</w:t>
      </w:r>
    </w:p>
    <w:p>
      <w:pPr>
        <w:pStyle w:val="Heading1"/>
      </w:pPr>
      <w:r>
        <w:rPr>
          <w:rFonts w:ascii="Microsoft YaHei" w:hAnsi="Microsoft YaHei" w:eastAsia="Microsoft YaHei"/>
        </w:rPr>
        <w:t>5. 如何在项目中用互斥锁，如何实现的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我用了互斥锁保护共享变量 current_display。这个变量由电流采集任务更新，同时 UI 任务要读取它并显示到串口屏，如果不加锁，可能出现读写竞争，导致显示值异常。</w:t>
      </w:r>
    </w:p>
    <w:p>
      <w:r>
        <w:rPr>
          <w:rFonts w:ascii="Microsoft YaHei" w:hAnsi="Microsoft YaHei" w:eastAsia="Microsoft YaHei"/>
        </w:rPr>
        <w:t>实现方式是：电流任务计算出最新电流后，先申请 Mutex_Current，把值写入 current_display，然后马上释放。UI 任务刷新屏幕时，也先申请同一个互斥锁，把 current_display 拷贝到局部变量 safe_current，然后立即释放。</w:t>
      </w:r>
    </w:p>
    <w:p>
      <w:r>
        <w:rPr>
          <w:rFonts w:ascii="Microsoft YaHei" w:hAnsi="Microsoft YaHei" w:eastAsia="Microsoft YaHei"/>
        </w:rPr>
        <w:t>这里的关键点是锁持有时间很短。我没有在持锁状态下做串口发送这种耗时操作，而是只在锁内完成一次变量拷贝，避免阻塞高优先级任务。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共享变量保护</w:t>
      </w:r>
    </w:p>
    <w:p>
      <w:pPr>
        <w:pStyle w:val="ListBullet"/>
      </w:pPr>
      <w:r>
        <w:rPr>
          <w:rFonts w:ascii="Microsoft YaHei" w:hAnsi="Microsoft YaHei" w:eastAsia="Microsoft YaHei"/>
        </w:rPr>
        <w:t>短临界区</w:t>
      </w:r>
    </w:p>
    <w:p>
      <w:pPr>
        <w:pStyle w:val="ListBullet"/>
      </w:pPr>
      <w:r>
        <w:rPr>
          <w:rFonts w:ascii="Microsoft YaHei" w:hAnsi="Microsoft YaHei" w:eastAsia="Microsoft YaHei"/>
        </w:rPr>
        <w:t>避免读写竞争</w:t>
      </w:r>
    </w:p>
    <w:p>
      <w:pPr>
        <w:pStyle w:val="ListBullet"/>
      </w:pPr>
      <w:r>
        <w:rPr>
          <w:rFonts w:ascii="Microsoft YaHei" w:hAnsi="Microsoft YaHei" w:eastAsia="Microsoft YaHei"/>
        </w:rPr>
        <w:t>不在锁内做串口发送</w:t>
      </w:r>
    </w:p>
    <w:p>
      <w:pPr>
        <w:pStyle w:val="Heading1"/>
      </w:pPr>
      <w:r>
        <w:rPr>
          <w:rFonts w:ascii="Microsoft YaHei" w:hAnsi="Microsoft YaHei" w:eastAsia="Microsoft YaHei"/>
        </w:rPr>
        <w:t>6. HMI 串口屏通信协议怎么做的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串口屏通过 USART2 和 MCU 通信。我实现了两部分：MCU 给屏幕发命令，比如更新文本、切换按钮状态；屏幕给 MCU 发控制指令，比如开关机、调频率、调占空比、发射固定脉冲数。</w:t>
      </w:r>
    </w:p>
    <w:p>
      <w:r>
        <w:rPr>
          <w:rFonts w:ascii="Microsoft YaHei" w:hAnsi="Microsoft YaHei" w:eastAsia="Microsoft YaHei"/>
        </w:rPr>
        <w:t>接收端用了串口中断逐字节接收，并设计了一个简单状态机。协议大致是：帧头 0x55，命令类型，4 字节数据，最后是 0x0D 0x0A。命令类型 0x00 表示调频率，0x01 表示调占空比，0x02 表示触发脉冲输出。</w:t>
      </w:r>
    </w:p>
    <w:p>
      <w:r>
        <w:rPr>
          <w:rFonts w:ascii="Microsoft YaHei" w:hAnsi="Microsoft YaHei" w:eastAsia="Microsoft YaHei"/>
        </w:rPr>
        <w:t>对于耗时操作，我没有在串口中断里直接执行，而是把脉冲数放入消息队列，由控制任务去处理，这样中断能尽快退出，系统实时性更好。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USART2</w:t>
      </w:r>
    </w:p>
    <w:p>
      <w:pPr>
        <w:pStyle w:val="ListBullet"/>
      </w:pPr>
      <w:r>
        <w:rPr>
          <w:rFonts w:ascii="Microsoft YaHei" w:hAnsi="Microsoft YaHei" w:eastAsia="Microsoft YaHei"/>
        </w:rPr>
        <w:t>中断接收</w:t>
      </w:r>
    </w:p>
    <w:p>
      <w:pPr>
        <w:pStyle w:val="ListBullet"/>
      </w:pPr>
      <w:r>
        <w:rPr>
          <w:rFonts w:ascii="Microsoft YaHei" w:hAnsi="Microsoft YaHei" w:eastAsia="Microsoft YaHei"/>
        </w:rPr>
        <w:t>状态机解析</w:t>
      </w:r>
    </w:p>
    <w:p>
      <w:pPr>
        <w:pStyle w:val="ListBullet"/>
      </w:pPr>
      <w:r>
        <w:rPr>
          <w:rFonts w:ascii="Microsoft YaHei" w:hAnsi="Microsoft YaHei" w:eastAsia="Microsoft YaHei"/>
        </w:rPr>
        <w:t>帧头帧尾</w:t>
      </w:r>
    </w:p>
    <w:p>
      <w:pPr>
        <w:pStyle w:val="ListBullet"/>
      </w:pPr>
      <w:r>
        <w:rPr>
          <w:rFonts w:ascii="Microsoft YaHei" w:hAnsi="Microsoft YaHei" w:eastAsia="Microsoft YaHei"/>
        </w:rPr>
        <w:t>消息队列解耦</w:t>
      </w:r>
    </w:p>
    <w:p>
      <w:pPr>
        <w:pStyle w:val="Heading1"/>
      </w:pPr>
      <w:r>
        <w:rPr>
          <w:rFonts w:ascii="Microsoft YaHei" w:hAnsi="Microsoft YaHei" w:eastAsia="Microsoft YaHei"/>
        </w:rPr>
        <w:t>7. 实现这个项目时有什么难点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第一个难点是实时性和安全性的平衡。电流保护必须响应快，所以电流采集任务优先级较高，并且用 ADC + DMA 双缓冲，半满和全满中断通过信号量通知任务处理，避免 CPU 一直轮询。</w:t>
      </w:r>
    </w:p>
    <w:p>
      <w:r>
        <w:rPr>
          <w:rFonts w:ascii="Microsoft YaHei" w:hAnsi="Microsoft YaHei" w:eastAsia="Microsoft YaHei"/>
        </w:rPr>
        <w:t>第二个难点是 PWM 输出的安全控制。互补 PWM 涉及半桥或全桥驱动，必须注意死区、MOE、停止顺序、引脚安全电平，尤其是过流时要快速关断 PWM。</w:t>
      </w:r>
    </w:p>
    <w:p>
      <w:r>
        <w:rPr>
          <w:rFonts w:ascii="Microsoft YaHei" w:hAnsi="Microsoft YaHei" w:eastAsia="Microsoft YaHei"/>
        </w:rPr>
        <w:t>第三个难点是多任务之间的数据同步。电流数据既要用于保护，又要用于 UI 显示，还要避免 UI 串口发送影响控制实时性，所以分别用了互斥锁、信号量、消息队列、线程标志和事件标志组处理不同场景。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实时保护</w:t>
      </w:r>
    </w:p>
    <w:p>
      <w:pPr>
        <w:pStyle w:val="ListBullet"/>
      </w:pPr>
      <w:r>
        <w:rPr>
          <w:rFonts w:ascii="Microsoft YaHei" w:hAnsi="Microsoft YaHei" w:eastAsia="Microsoft YaHei"/>
        </w:rPr>
        <w:t>ADC + DMA 双缓冲</w:t>
      </w:r>
    </w:p>
    <w:p>
      <w:pPr>
        <w:pStyle w:val="ListBullet"/>
      </w:pPr>
      <w:r>
        <w:rPr>
          <w:rFonts w:ascii="Microsoft YaHei" w:hAnsi="Microsoft YaHei" w:eastAsia="Microsoft YaHei"/>
        </w:rPr>
        <w:t>PWM 安全关断</w:t>
      </w:r>
    </w:p>
    <w:p>
      <w:pPr>
        <w:pStyle w:val="ListBullet"/>
      </w:pPr>
      <w:r>
        <w:rPr>
          <w:rFonts w:ascii="Microsoft YaHei" w:hAnsi="Microsoft YaHei" w:eastAsia="Microsoft YaHei"/>
        </w:rPr>
        <w:t>多任务同步</w:t>
      </w:r>
    </w:p>
    <w:p>
      <w:pPr>
        <w:pStyle w:val="Heading1"/>
      </w:pPr>
      <w:r>
        <w:rPr>
          <w:rFonts w:ascii="Microsoft YaHei" w:hAnsi="Microsoft YaHei" w:eastAsia="Microsoft YaHei"/>
        </w:rPr>
        <w:t>8. 后续有什么优化内容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后续可以增加更完善的故障状态机，比如过流、通信异常、传感器异常、脚踏异常分别记录错误码。</w:t>
      </w:r>
    </w:p>
    <w:p>
      <w:r>
        <w:rPr>
          <w:rFonts w:ascii="Microsoft YaHei" w:hAnsi="Microsoft YaHei" w:eastAsia="Microsoft YaHei"/>
        </w:rPr>
        <w:t>HMI 协议可以增加 CRC 校验，避免串口干扰导致误指令。电流保护也可以做多级保护，比如硬件比较器瞬时保护加软件 RMS 保护。</w:t>
      </w:r>
    </w:p>
    <w:p>
      <w:r>
        <w:rPr>
          <w:rFonts w:ascii="Microsoft YaHei" w:hAnsi="Microsoft YaHei" w:eastAsia="Microsoft YaHei"/>
        </w:rPr>
        <w:t>另外可以把用户参数存入 Flash，实现掉电保存；PWM 输出加入软启动，避免能量突变；再增加日志或调试接口，方便后期定位问题。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故障状态机</w:t>
      </w:r>
    </w:p>
    <w:p>
      <w:pPr>
        <w:pStyle w:val="ListBullet"/>
      </w:pPr>
      <w:r>
        <w:rPr>
          <w:rFonts w:ascii="Microsoft YaHei" w:hAnsi="Microsoft YaHei" w:eastAsia="Microsoft YaHei"/>
        </w:rPr>
        <w:t>CRC 校验</w:t>
      </w:r>
    </w:p>
    <w:p>
      <w:pPr>
        <w:pStyle w:val="ListBullet"/>
      </w:pPr>
      <w:r>
        <w:rPr>
          <w:rFonts w:ascii="Microsoft YaHei" w:hAnsi="Microsoft YaHei" w:eastAsia="Microsoft YaHei"/>
        </w:rPr>
        <w:t>硬件保护 + 软件保护</w:t>
      </w:r>
    </w:p>
    <w:p>
      <w:pPr>
        <w:pStyle w:val="ListBullet"/>
      </w:pPr>
      <w:r>
        <w:rPr>
          <w:rFonts w:ascii="Microsoft YaHei" w:hAnsi="Microsoft YaHei" w:eastAsia="Microsoft YaHei"/>
        </w:rPr>
        <w:t>Flash 参数保存</w:t>
      </w:r>
    </w:p>
    <w:p>
      <w:pPr>
        <w:pStyle w:val="ListBullet"/>
      </w:pPr>
      <w:r>
        <w:rPr>
          <w:rFonts w:ascii="Microsoft YaHei" w:hAnsi="Microsoft YaHei" w:eastAsia="Microsoft YaHei"/>
        </w:rPr>
        <w:t>软启动</w:t>
      </w:r>
    </w:p>
    <w:p>
      <w:pPr>
        <w:pStyle w:val="Heading1"/>
      </w:pPr>
      <w:r>
        <w:rPr>
          <w:rFonts w:ascii="Microsoft YaHei" w:hAnsi="Microsoft YaHei" w:eastAsia="Microsoft YaHei"/>
        </w:rPr>
        <w:t>9. 什么是低温等离子体消融系统，主要实现什么功能，有什么用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低温等离子体消融系统是一种医疗或实验用能量控制系统。它通过高频电信号在电极附近激发介质形成等离子体，利用等离子体中的活性粒子对组织进行切割、消融或凝固。相比传统热切割，它的工作温度相对较低，对周围组织热损伤更小。</w:t>
      </w:r>
    </w:p>
    <w:p>
      <w:r>
        <w:rPr>
          <w:rFonts w:ascii="Microsoft YaHei" w:hAnsi="Microsoft YaHei" w:eastAsia="Microsoft YaHei"/>
        </w:rPr>
        <w:t>我们这个项目主要实现的是设备控制部分，包括输出能量控制、单极/双极模式选择、脚踏触发、HMI 参数设置、电流检测和过流保护。</w:t>
      </w:r>
    </w:p>
    <w:p>
      <w:r>
        <w:rPr>
          <w:rFonts w:ascii="Microsoft YaHei" w:hAnsi="Microsoft YaHei" w:eastAsia="Microsoft YaHei"/>
        </w:rPr>
        <w:t>简单说，就是让用户能通过串口屏设置参数，系统根据参数输出安全可控的高频 PWM 驱动信号，同时实时监测电流，出现异常时立即停止输出。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高频激发</w:t>
      </w:r>
    </w:p>
    <w:p>
      <w:pPr>
        <w:pStyle w:val="ListBullet"/>
      </w:pPr>
      <w:r>
        <w:rPr>
          <w:rFonts w:ascii="Microsoft YaHei" w:hAnsi="Microsoft YaHei" w:eastAsia="Microsoft YaHei"/>
        </w:rPr>
        <w:t>等离子体</w:t>
      </w:r>
    </w:p>
    <w:p>
      <w:pPr>
        <w:pStyle w:val="ListBullet"/>
      </w:pPr>
      <w:r>
        <w:rPr>
          <w:rFonts w:ascii="Microsoft YaHei" w:hAnsi="Microsoft YaHei" w:eastAsia="Microsoft YaHei"/>
        </w:rPr>
        <w:t>切割/消融/凝固</w:t>
      </w:r>
    </w:p>
    <w:p>
      <w:pPr>
        <w:pStyle w:val="ListBullet"/>
      </w:pPr>
      <w:r>
        <w:rPr>
          <w:rFonts w:ascii="Microsoft YaHei" w:hAnsi="Microsoft YaHei" w:eastAsia="Microsoft YaHei"/>
        </w:rPr>
        <w:t>低热损伤</w:t>
      </w:r>
    </w:p>
    <w:p>
      <w:pPr>
        <w:pStyle w:val="ListBullet"/>
      </w:pPr>
      <w:r>
        <w:rPr>
          <w:rFonts w:ascii="Microsoft YaHei" w:hAnsi="Microsoft YaHei" w:eastAsia="Microsoft YaHei"/>
        </w:rPr>
        <w:t>安全可控输出</w:t>
      </w:r>
    </w:p>
    <w:p>
      <w:pPr>
        <w:pStyle w:val="Heading1"/>
      </w:pPr>
      <w:r>
        <w:rPr>
          <w:rFonts w:ascii="Microsoft YaHei" w:hAnsi="Microsoft YaHei" w:eastAsia="Microsoft YaHei"/>
        </w:rPr>
        <w:t>10. 项目中的脚踏开关控制指的是什么，是如何实现的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脚踏开关控制，指的是用户通过外部脚踏开关来控制设备是否输出 PWM，也就是实际设备中常见的“踩下开始输出，松开停止输出”。</w:t>
      </w:r>
    </w:p>
    <w:p>
      <w:r>
        <w:rPr>
          <w:rFonts w:ascii="Microsoft YaHei" w:hAnsi="Microsoft YaHei" w:eastAsia="Microsoft YaHei"/>
        </w:rPr>
        <w:t>在我的项目里，脚踏开关接在 PA4，硬件上配置为上拉输入。未踩下时引脚为高电平，踩下时脚踏把引脚拉到低电平，所以软件通过读取 PA4 是否为 RESET 来判断脚踏是否被踩下。</w:t>
      </w:r>
    </w:p>
    <w:p>
      <w:r>
        <w:rPr>
          <w:rFonts w:ascii="Microsoft YaHei" w:hAnsi="Microsoft YaHei" w:eastAsia="Microsoft YaHei"/>
        </w:rPr>
        <w:t>为了避免机械按键抖动，我在 FootPedal_IsPressed_HAL() 中做了多次采样确认，连续检测到低电平才认为脚踏真的踩下。在控制任务 StartControlTask() 中，只有 system_enable 为 1，并且当前没有定脉冲输出任务时，才允许脚踏控制 PWM。</w:t>
      </w:r>
    </w:p>
    <w:p>
      <w:r>
        <w:rPr>
          <w:rFonts w:ascii="Microsoft YaHei" w:hAnsi="Microsoft YaHei" w:eastAsia="Microsoft YaHei"/>
        </w:rPr>
        <w:t>当检测到脚踏状态变化后，任务再延时 10ms 做一次确认。如果确认是踩下，就根据当前单极或双极档位调用 PWM_Start_HAL(mode)；如果确认是松开，就调用 PWM_Stop_HAL()。这样实现了踩下连续输出、松开立即停止的控制逻辑。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PA4 上拉输入</w:t>
      </w:r>
    </w:p>
    <w:p>
      <w:pPr>
        <w:pStyle w:val="ListBullet"/>
      </w:pPr>
      <w:r>
        <w:rPr>
          <w:rFonts w:ascii="Microsoft YaHei" w:hAnsi="Microsoft YaHei" w:eastAsia="Microsoft YaHei"/>
        </w:rPr>
        <w:t>踩下为低电平</w:t>
      </w:r>
    </w:p>
    <w:p>
      <w:pPr>
        <w:pStyle w:val="ListBullet"/>
      </w:pPr>
      <w:r>
        <w:rPr>
          <w:rFonts w:ascii="Microsoft YaHei" w:hAnsi="Microsoft YaHei" w:eastAsia="Microsoft YaHei"/>
        </w:rPr>
        <w:t>软件消抖</w:t>
      </w:r>
    </w:p>
    <w:p>
      <w:pPr>
        <w:pStyle w:val="ListBullet"/>
      </w:pPr>
      <w:r>
        <w:rPr>
          <w:rFonts w:ascii="Microsoft YaHei" w:hAnsi="Microsoft YaHei" w:eastAsia="Microsoft YaHei"/>
        </w:rPr>
        <w:t>边沿状态检测</w:t>
      </w:r>
    </w:p>
    <w:p>
      <w:pPr>
        <w:pStyle w:val="ListBullet"/>
      </w:pPr>
      <w:r>
        <w:rPr>
          <w:rFonts w:ascii="Microsoft YaHei" w:hAnsi="Microsoft YaHei" w:eastAsia="Microsoft YaHei"/>
        </w:rPr>
        <w:t>踩下启动 PWM</w:t>
      </w:r>
    </w:p>
    <w:p>
      <w:pPr>
        <w:pStyle w:val="ListBullet"/>
      </w:pPr>
      <w:r>
        <w:rPr>
          <w:rFonts w:ascii="Microsoft YaHei" w:hAnsi="Microsoft YaHei" w:eastAsia="Microsoft YaHei"/>
        </w:rPr>
        <w:t>松开停止 PWM</w:t>
      </w:r>
    </w:p>
    <w:p>
      <w:pPr>
        <w:pStyle w:val="Heading1"/>
      </w:pPr>
      <w:r>
        <w:rPr>
          <w:rFonts w:ascii="Microsoft YaHei" w:hAnsi="Microsoft YaHei" w:eastAsia="Microsoft YaHei"/>
        </w:rPr>
        <w:t>11. 定脉冲输出指的是什么，是如何实现的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定脉冲输出，指的是用户通过 HMI 下发一个目标脉冲数，系统输出指定数量的 PWM 周期后自动停止，而不是像脚踏那样一直按住就持续输出。</w:t>
      </w:r>
    </w:p>
    <w:p>
      <w:r>
        <w:rPr>
          <w:rFonts w:ascii="Microsoft YaHei" w:hAnsi="Microsoft YaHei" w:eastAsia="Microsoft YaHei"/>
        </w:rPr>
        <w:t>在我的项目里，HMI 串口协议中命令类型 0x02 表示发射固定脉冲数。串口中断解析到这个命令后，不直接在中断里执行耗时逻辑，而是把目标脉冲数放入 FreeRTOS 消息队列 PulseQueue。</w:t>
      </w:r>
    </w:p>
    <w:p>
      <w:r>
        <w:rPr>
          <w:rFonts w:ascii="Microsoft YaHei" w:hAnsi="Microsoft YaHei" w:eastAsia="Microsoft YaHei"/>
        </w:rPr>
        <w:t>控制任务从 PulseQueue 中取出脉冲数后，会判断系统是否已经使能、脚踏是否未按下，然后调用 PulseControl_Start_HAL(received_pulse_counts, current_mode)。这个函数会保存目标脉冲数，清零当前计数，复位 TIM1 计数器，启动 PWM，并开启 TIM1 更新中断。</w:t>
      </w:r>
    </w:p>
    <w:p>
      <w:r>
        <w:rPr>
          <w:rFonts w:ascii="Microsoft YaHei" w:hAnsi="Microsoft YaHei" w:eastAsia="Microsoft YaHei"/>
        </w:rPr>
        <w:t>之后每产生一个 PWM 周期，TIM1 会产生一次更新中断。在 PulseControl_TIM_IRQ_Handler() 中对 pulse_count 加 1；当 pulse_count 达到 pulse_target 时，自动调用 PulseControl_Stop_HAL() 停止 PWM。因为计数依赖 TIM1 更新事件，所以脉冲数量和 PWM 周期是同步的。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HMI 下发目标脉冲数</w:t>
      </w:r>
    </w:p>
    <w:p>
      <w:pPr>
        <w:pStyle w:val="ListBullet"/>
      </w:pPr>
      <w:r>
        <w:rPr>
          <w:rFonts w:ascii="Microsoft YaHei" w:hAnsi="Microsoft YaHei" w:eastAsia="Microsoft YaHei"/>
        </w:rPr>
        <w:t>0x02 命令</w:t>
      </w:r>
    </w:p>
    <w:p>
      <w:pPr>
        <w:pStyle w:val="ListBullet"/>
      </w:pPr>
      <w:r>
        <w:rPr>
          <w:rFonts w:ascii="Microsoft YaHei" w:hAnsi="Microsoft YaHei" w:eastAsia="Microsoft YaHei"/>
        </w:rPr>
        <w:t>消息队列解耦中断和任务</w:t>
      </w:r>
    </w:p>
    <w:p>
      <w:pPr>
        <w:pStyle w:val="ListBullet"/>
      </w:pPr>
      <w:r>
        <w:rPr>
          <w:rFonts w:ascii="Microsoft YaHei" w:hAnsi="Microsoft YaHei" w:eastAsia="Microsoft YaHei"/>
        </w:rPr>
        <w:t>TIM1 更新中断计数</w:t>
      </w:r>
    </w:p>
    <w:p>
      <w:pPr>
        <w:pStyle w:val="ListBullet"/>
      </w:pPr>
      <w:r>
        <w:rPr>
          <w:rFonts w:ascii="Microsoft YaHei" w:hAnsi="Microsoft YaHei" w:eastAsia="Microsoft YaHei"/>
        </w:rPr>
        <w:t>达到目标后自动停机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40"/>
      </w:pPr>
      <w:r>
        <w:rPr>
          <w:rFonts w:ascii="Microsoft YaHei" w:hAnsi="Microsoft YaHei" w:eastAsia="Microsoft YaHei"/>
          <w:b/>
        </w:rPr>
        <w:t>面试表达建议：</w:t>
      </w:r>
      <w:r>
        <w:rPr>
          <w:rFonts w:ascii="Microsoft YaHei" w:hAnsi="Microsoft YaHei" w:eastAsia="Microsoft YaHei"/>
        </w:rPr>
        <w:t>每个问题控制在 30 到 90 秒内，先讲结论，再补一句项目里的具体实现，最后点到安全性或实时性，会更有工程味。</w:t>
      </w: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