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面向对象设计原则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单一职责原则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开闭原则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里氏换代原则</w:t>
      </w:r>
    </w:p>
    <w:p>
      <w:pPr>
        <w:widowControl w:val="0"/>
        <w:numPr>
          <w:numId w:val="0"/>
        </w:numPr>
        <w:ind w:firstLine="5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所有引用父类的地方必须能透明地使用其子类的对象</w:t>
      </w:r>
    </w:p>
    <w:p>
      <w:pPr>
        <w:widowControl w:val="0"/>
        <w:numPr>
          <w:numId w:val="0"/>
        </w:numPr>
        <w:ind w:firstLine="5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软件中，一个基类的替换成其子类，软件将不会产生任何错误或异常</w:t>
      </w:r>
    </w:p>
    <w:p>
      <w:pPr>
        <w:widowControl w:val="0"/>
        <w:numPr>
          <w:numId w:val="0"/>
        </w:numPr>
        <w:ind w:firstLine="50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依赖倒置原则 </w:t>
      </w:r>
    </w:p>
    <w:p>
      <w:pPr>
        <w:widowControl w:val="0"/>
        <w:numPr>
          <w:numId w:val="0"/>
        </w:numPr>
        <w:ind w:firstLine="5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抽象不应该依赖细节，细节应当依赖细节。即 要针对接口编程，而不能针对实现从编程</w:t>
      </w:r>
    </w:p>
    <w:p>
      <w:pPr>
        <w:widowControl w:val="0"/>
        <w:numPr>
          <w:numId w:val="0"/>
        </w:numPr>
        <w:ind w:firstLine="5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倒转原则要求我们在程序代码中传递参数时或在关联关系中，尽量引用层次高的抽象层类，即使用接口和抽象类进行变量类型声明、参数类型声明、方法返回类型声明，以及数据类型的转换等，而不要用具体类来做这些事情。为了确保该原则的应用，</w:t>
      </w:r>
      <w:bookmarkStart w:id="0" w:name="_GoBack"/>
      <w:bookmarkEnd w:id="0"/>
      <w:r>
        <w:rPr>
          <w:rFonts w:hint="eastAsia"/>
          <w:lang w:val="en-US" w:eastAsia="zh-CN"/>
        </w:rPr>
        <w:t>一个具体类应当只实现接口或抽象类中声明过的方法，而不要给出多余的方法，否则将无法调用到在子类中增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加的新方法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接口隔离原则 </w:t>
      </w:r>
    </w:p>
    <w:p>
      <w:pPr>
        <w:widowControl w:val="0"/>
        <w:numPr>
          <w:numId w:val="0"/>
        </w:numPr>
        <w:ind w:firstLine="5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使用专门的接口，而不是使用统一的总接口。即客户端不应该依赖那些不需要的接口。</w:t>
      </w:r>
    </w:p>
    <w:p>
      <w:pPr>
        <w:widowControl w:val="0"/>
        <w:numPr>
          <w:numId w:val="0"/>
        </w:numPr>
        <w:ind w:firstLine="5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接口隔离原则，当一个接口太大时，我们需要将它分割成一些更细小的接口，使用该接口的客户端仅需知道与之相关的方法即可。每一个接口应该承担一种相对独立的角色，不干不该干的事，该干的事都要干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合成复用原则</w:t>
      </w:r>
    </w:p>
    <w:p>
      <w:pPr>
        <w:widowControl w:val="0"/>
        <w:numPr>
          <w:numId w:val="0"/>
        </w:numPr>
        <w:ind w:firstLine="5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尽量使用对象组合，而不是继承来达到目的。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迪米特原则 </w:t>
      </w:r>
    </w:p>
    <w:p>
      <w:pPr>
        <w:widowControl w:val="0"/>
        <w:numPr>
          <w:numId w:val="0"/>
        </w:numPr>
        <w:ind w:firstLine="5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一个软件实体应该尽可能少的和其它实体发生相互作用</w:t>
      </w:r>
    </w:p>
    <w:p>
      <w:pPr>
        <w:widowControl w:val="0"/>
        <w:numPr>
          <w:numId w:val="0"/>
        </w:numPr>
        <w:ind w:firstLine="5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迪米特法则可降低系统的耦合度，使类与类之间保持松散的耦合关系。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947337">
    <w:nsid w:val="5BD8FD89"/>
    <w:multiLevelType w:val="singleLevel"/>
    <w:tmpl w:val="5BD8FD89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409473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955045F"/>
    <w:rsid w:val="44673F45"/>
    <w:rsid w:val="469730DC"/>
    <w:rsid w:val="7577584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专业版_9.1.0.4894_{F1E327BC-269C-435d-A152-05C5408002CA}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2018-10-31T00:52:00Z</dcterms:created>
  <cp:lastModifiedBy>zj</cp:lastModifiedBy>
  <dcterms:modified xsi:type="dcterms:W3CDTF">2018-10-31T01:17:21Z</dcterms:modified>
  <dc:title>设计模式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2052-9.1.0.4894</vt:lpwstr>
  </property>
</Properties>
</file>