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服务器框架结构设计</w:t>
      </w:r>
    </w:p>
    <w:tbl>
      <w:tblPr>
        <w:tblStyle w:val="11"/>
        <w:tblpPr w:leftFromText="180" w:rightFromText="180" w:vertAnchor="text" w:horzAnchor="margin" w:tblpY="92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时间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作者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概述</w:t>
      </w:r>
    </w:p>
    <w:p>
      <w:pPr>
        <w:spacing w:line="360" w:lineRule="auto"/>
        <w:ind w:firstLine="360"/>
      </w:pPr>
      <w:r>
        <w:rPr>
          <w:rFonts w:hint="eastAsia"/>
        </w:rPr>
        <w:t>该文档说明了</w:t>
      </w:r>
      <w:r>
        <w:rPr>
          <w:rFonts w:hint="eastAsia"/>
          <w:lang w:val="en-US" w:eastAsia="zh-CN"/>
        </w:rPr>
        <w:t>~~~~</w:t>
      </w:r>
      <w:r>
        <w:rPr>
          <w:rFonts w:hint="eastAsia"/>
        </w:rPr>
        <w:t>游戏的服务器整体框</w:t>
      </w:r>
      <w:bookmarkStart w:id="0" w:name="_GoBack"/>
      <w:bookmarkEnd w:id="0"/>
      <w:r>
        <w:rPr>
          <w:rFonts w:hint="eastAsia"/>
        </w:rPr>
        <w:t>架结构。该结构适用于当前设定的大厅房间类游戏。因为使用平台的网络构架，所以该结构还受到平台结构框架的影响。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总体设计</w:t>
      </w: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总体结构</w:t>
      </w:r>
    </w:p>
    <w:p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游戏框架底层的网络层由平台提供，当前设计关注于房间内部的游戏逻辑结构。游戏的总体分为Gate、大厅房间结构、游戏逻辑三个大的模块。</w:t>
      </w:r>
    </w:p>
    <w:p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Gate服务器负责所有的客户端连接和客户端同其它server的消息通信的转发。Gate服务器可能同时有多个。</w:t>
      </w:r>
    </w:p>
    <w:p>
      <w:pPr>
        <w:spacing w:line="360" w:lineRule="auto"/>
        <w:ind w:firstLine="360"/>
      </w:pPr>
      <w:r>
        <w:rPr>
          <w:rFonts w:hint="eastAsia"/>
        </w:rPr>
        <w:t>大厅负责大厅内的逻辑和管理房间服务器，每个房间服务器可以创建管理多个房间。除以上两个模块和消息通信外，其它部分为游戏各功能模块。详见下图：</w:t>
      </w:r>
    </w:p>
    <w:p>
      <w:pPr>
        <w:widowControl/>
        <w:jc w:val="left"/>
      </w:pPr>
      <w:r>
        <w:br w:type="page"/>
      </w:r>
    </w:p>
    <w:p>
      <w:pPr>
        <w:spacing w:line="360" w:lineRule="auto"/>
        <w:ind w:firstLine="360"/>
        <w:rPr>
          <w:rFonts w:hint="eastAsia"/>
        </w:rPr>
      </w:pPr>
    </w:p>
    <w:p>
      <w:pPr>
        <w:widowControl/>
        <w:jc w:val="left"/>
      </w:pPr>
      <w:r>
        <w:rPr>
          <w:rFonts w:ascii="微软雅黑" w:hAnsi="微软雅黑"/>
          <w:sz w:val="30"/>
          <w:szCs w:val="30"/>
        </w:rPr>
        <w:object>
          <v:shape id="_x0000_i1025" o:spt="75" type="#_x0000_t75" style="height:617.25pt;width:395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br w:type="page"/>
      </w: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类结构设计</w:t>
      </w:r>
    </w:p>
    <w:p>
      <w:pPr>
        <w:rPr>
          <w:rFonts w:hint="eastAsia"/>
        </w:rPr>
      </w:pPr>
      <w:r>
        <w:rPr>
          <w:rFonts w:hint="eastAsia"/>
        </w:rPr>
        <w:t>文件：Server\Doc\设计图\</w:t>
      </w:r>
      <w:r>
        <w:t xml:space="preserve"> DashFireServerStruct.uml</w:t>
      </w:r>
    </w:p>
    <w:p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7800" cy="5648325"/>
            <wp:effectExtent l="19050" t="0" r="0" b="0"/>
            <wp:docPr id="11" name="图片 11" descr="D:\work\711\Server\Doc\设计图\DashFireServer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work\711\Server\Doc\设计图\DashFireServerStruc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主要分为以下几下部分：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日志模块</w:t>
      </w:r>
      <w:r>
        <w:rPr>
          <w:rFonts w:hint="eastAsia"/>
        </w:rPr>
        <w:t>：主要负责服务器的日志打印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副本和场景配置：</w:t>
      </w:r>
      <w:r>
        <w:rPr>
          <w:rFonts w:hint="eastAsia"/>
        </w:rPr>
        <w:t>主要是副本、地图文件、NPC的配置和解析。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玩家管理：</w:t>
      </w:r>
      <w:r>
        <w:rPr>
          <w:rFonts w:hint="eastAsia"/>
        </w:rPr>
        <w:t>负责与DB的通信，查询和更新玩家的信息。管理副本内的玩家。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副本类：</w:t>
      </w:r>
      <w:r>
        <w:rPr>
          <w:rFonts w:hint="eastAsia"/>
        </w:rPr>
        <w:t>主要通过配置创建副本，管理副本下的各场景。管理副本中的所有玩家，负责整个副本的进行。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场景类：</w:t>
      </w:r>
      <w:r>
        <w:rPr>
          <w:rFonts w:hint="eastAsia"/>
        </w:rPr>
        <w:t>场景类包含游戏内部所需要的各个功能模块，它负责各模块的初始化加载和运行，负责各模块之前的通信和管理等。它需要根据场景的配置加载地图，管理NPC，管理场景类的玩家。它主要包括AI模块、技能模块、剧情模块、弹幕模块、移动模块、NPC管理模块。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同步模块：</w:t>
      </w:r>
      <w:r>
        <w:rPr>
          <w:rFonts w:hint="eastAsia"/>
        </w:rPr>
        <w:t>同步模块管理游戏内物体的关注列表，提供其它模块对关注列表的操作和消息广播接口。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时序图</w:t>
      </w:r>
    </w:p>
    <w:p>
      <w:pPr>
        <w:ind w:left="360"/>
        <w:rPr>
          <w:rFonts w:hint="eastAsia"/>
        </w:rPr>
      </w:pPr>
      <w:r>
        <w:rPr>
          <w:rFonts w:hint="eastAsia"/>
        </w:rPr>
        <w:t>以下主要列出了游戏中几个典型功能的时序图：</w:t>
      </w:r>
    </w:p>
    <w:p>
      <w:pPr>
        <w:pStyle w:val="3"/>
        <w:numPr>
          <w:ilvl w:val="0"/>
          <w:numId w:val="4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进入房间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3905250"/>
            <wp:effectExtent l="19050" t="0" r="9525" b="0"/>
            <wp:docPr id="12" name="图片 12" descr="E:\doc\dashfire_server\Enter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doc\dashfire_server\EnterRoo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进入场景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3190875"/>
            <wp:effectExtent l="19050" t="0" r="9525" b="0"/>
            <wp:docPr id="13" name="图片 13" descr="E:\doc\dashfire_server\EnterSc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doc\dashfire_server\EnterSce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移动同步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3562350"/>
            <wp:effectExtent l="19050" t="0" r="0" b="0"/>
            <wp:docPr id="15" name="图片 15" descr="E:\doc\dashfire_server\MoveSn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:\doc\dashfire_server\MoveSny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使用技能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4000500"/>
            <wp:effectExtent l="19050" t="0" r="0" b="0"/>
            <wp:docPr id="16" name="图片 16" descr="E:\doc\dashfire_server\UseSk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doc\dashfire_server\UseSkil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退出房间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3152775"/>
            <wp:effectExtent l="19050" t="0" r="9525" b="0"/>
            <wp:docPr id="20" name="图片 20" descr="E:\doc\dashfire_server\ExitSc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:\doc\dashfire_server\ExitScen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场景切换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4648200"/>
            <wp:effectExtent l="19050" t="0" r="0" b="0"/>
            <wp:docPr id="22" name="图片 22" descr="E:\doc\dashfire_server\ChangeSc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:\doc\dashfire_server\ChangeScen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19CB"/>
    <w:multiLevelType w:val="multilevel"/>
    <w:tmpl w:val="0C1819CB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51A24"/>
    <w:multiLevelType w:val="multilevel"/>
    <w:tmpl w:val="26C51A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F34547B"/>
    <w:multiLevelType w:val="multilevel"/>
    <w:tmpl w:val="4F3454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C6693"/>
    <w:multiLevelType w:val="multilevel"/>
    <w:tmpl w:val="712C66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6F93"/>
    <w:rsid w:val="00077395"/>
    <w:rsid w:val="00133447"/>
    <w:rsid w:val="001365ED"/>
    <w:rsid w:val="00157894"/>
    <w:rsid w:val="00173991"/>
    <w:rsid w:val="0018014D"/>
    <w:rsid w:val="001D4C63"/>
    <w:rsid w:val="00200809"/>
    <w:rsid w:val="0020453F"/>
    <w:rsid w:val="0025633D"/>
    <w:rsid w:val="0026022E"/>
    <w:rsid w:val="003548DF"/>
    <w:rsid w:val="00363946"/>
    <w:rsid w:val="003E4999"/>
    <w:rsid w:val="00412702"/>
    <w:rsid w:val="00472D32"/>
    <w:rsid w:val="004D2F43"/>
    <w:rsid w:val="004E16D4"/>
    <w:rsid w:val="00522B58"/>
    <w:rsid w:val="0054148C"/>
    <w:rsid w:val="00571AF1"/>
    <w:rsid w:val="0057291D"/>
    <w:rsid w:val="005841DE"/>
    <w:rsid w:val="005A501F"/>
    <w:rsid w:val="006E3979"/>
    <w:rsid w:val="006F7D47"/>
    <w:rsid w:val="0070697E"/>
    <w:rsid w:val="0070728C"/>
    <w:rsid w:val="00753C0D"/>
    <w:rsid w:val="007867D3"/>
    <w:rsid w:val="007A4F33"/>
    <w:rsid w:val="008245C3"/>
    <w:rsid w:val="0085433B"/>
    <w:rsid w:val="00857526"/>
    <w:rsid w:val="00871472"/>
    <w:rsid w:val="00876B3C"/>
    <w:rsid w:val="00895DC0"/>
    <w:rsid w:val="008C2C2F"/>
    <w:rsid w:val="008F1490"/>
    <w:rsid w:val="009B2BB2"/>
    <w:rsid w:val="009B7A3C"/>
    <w:rsid w:val="009F010A"/>
    <w:rsid w:val="00A60D9E"/>
    <w:rsid w:val="00A933C9"/>
    <w:rsid w:val="00AE3901"/>
    <w:rsid w:val="00AF098B"/>
    <w:rsid w:val="00B34FBD"/>
    <w:rsid w:val="00B42178"/>
    <w:rsid w:val="00B46F93"/>
    <w:rsid w:val="00B74FD1"/>
    <w:rsid w:val="00BD01FF"/>
    <w:rsid w:val="00C040BB"/>
    <w:rsid w:val="00C15970"/>
    <w:rsid w:val="00CF03CF"/>
    <w:rsid w:val="00D06D1E"/>
    <w:rsid w:val="00D55883"/>
    <w:rsid w:val="00D94B12"/>
    <w:rsid w:val="00DA155B"/>
    <w:rsid w:val="00DD747B"/>
    <w:rsid w:val="00E05162"/>
    <w:rsid w:val="00E223C4"/>
    <w:rsid w:val="00E272F6"/>
    <w:rsid w:val="00E404ED"/>
    <w:rsid w:val="00E41B26"/>
    <w:rsid w:val="00F25542"/>
    <w:rsid w:val="00FB1D90"/>
    <w:rsid w:val="00FE3F79"/>
    <w:rsid w:val="00FF7323"/>
    <w:rsid w:val="00FF7992"/>
    <w:rsid w:val="3A66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9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9"/>
    <w:link w:val="5"/>
    <w:semiHidden/>
    <w:qFormat/>
    <w:uiPriority w:val="99"/>
    <w:rPr>
      <w:rFonts w:eastAsia="微软雅黑"/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DB87F2-872A-4FA0-AA5F-C833FFA861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Chang You Inc</Company>
  <Pages>7</Pages>
  <Words>118</Words>
  <Characters>674</Characters>
  <Lines>5</Lines>
  <Paragraphs>1</Paragraphs>
  <TotalTime>0</TotalTime>
  <ScaleCrop>false</ScaleCrop>
  <LinksUpToDate>false</LinksUpToDate>
  <CharactersWithSpaces>791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2012-12-13T11:31:00Z</dcterms:created>
  <dc:creator>Sys Admin</dc:creator>
  <cp:lastModifiedBy>soulgame</cp:lastModifiedBy>
  <dcterms:modified xsi:type="dcterms:W3CDTF">2019-05-28T09:19:29Z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