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实验一：词法分析程序设计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基本要求：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掌握程序语言的词法结构。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掌握状态转换图的使用。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掌握设计词法分析层序的一般方法。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学会熟练调试程序。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重点及难点：掌握用状态转换图描述程序词法分析结构的一般方法，并在此基础上完成简版C语言子集词法分析程序的设计和调试运行。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C语言子集的单词符号表示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待分析的单词符号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关键字：begin  if  else  while  do  end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运算符和界符 :  =  +  -  *  /  &lt;  &lt;=  &lt;&gt;  &gt;  &gt;=  =  ;  (  )  #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其他单词是标识符（ID）和整型常数（NUM），通过以下正规式定义：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ID=letter（letter| digit）*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NUM=digit digit *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空格由空白、制表符和换行符组成。空格一般用来分隔ID、NUM,运算符、界符和关键字，词法分析阶段通常被忽略。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单词符号对应的种别码表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单词符号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种别码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单词符号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种别码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: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:=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then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while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&lt;&gt;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标识符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常数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词法分析程序的功能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输入：C语言源程序。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输出：二元式（单词种别，单词自身）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实验算法思想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基本思想是扫描到单词符号第一个字符的种类，拼写出相应单词符号。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设置3个变量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token [ ]：存放构成单词符号的字符串。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Sum：整型常数。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syn：单词种别码。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整体框架为一个if   if else   else，分别对应标识符，常数，符号三种情况。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关键字表示为一个全局字符串数组。如果扫描标识符，则采用strcmp函数让该字符串与定义的全局关键字数组进行对比，如果能查到匹配单词，则该单词为关键字，否则为一般标识符。如果扫描到常数，直接让syn等于单词符号对应的种别码表中常数对应的种别码。如果扫描到其他字符，通过switch  case结构，让syn等于每一个符号所对应的种别码值。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状态转换图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305810" cy="2869565"/>
            <wp:effectExtent l="0" t="0" r="8890" b="6985"/>
            <wp:docPr id="6" name="图片 6" descr="4WT}JW$X2`ZY7WXBTPD`Q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WT}JW$X2`ZY7WXBTPD`Q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运行结果截图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887980"/>
            <wp:effectExtent l="0" t="0" r="5715" b="7620"/>
            <wp:docPr id="5" name="图片 5" descr="[G8A[DP(5(4ST4R31MQH2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G8A[DP(5(4ST4R31MQH2~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prog[80];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token[80];</w:t>
      </w:r>
      <w:r>
        <w:rPr>
          <w:rFonts w:hint="eastAsia" w:ascii="新宋体" w:hAnsi="新宋体" w:eastAsia="新宋体"/>
          <w:color w:val="008000"/>
          <w:sz w:val="19"/>
        </w:rPr>
        <w:t>//构成单词符号的字符串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syn = 0;</w:t>
      </w:r>
      <w:r>
        <w:rPr>
          <w:rFonts w:hint="eastAsia" w:ascii="新宋体" w:hAnsi="新宋体" w:eastAsia="新宋体"/>
          <w:color w:val="008000"/>
          <w:sz w:val="19"/>
        </w:rPr>
        <w:t>//单词种别码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  <w:r>
        <w:rPr>
          <w:rFonts w:hint="eastAsia" w:ascii="新宋体" w:hAnsi="新宋体" w:eastAsia="新宋体"/>
          <w:color w:val="008000"/>
          <w:sz w:val="19"/>
        </w:rPr>
        <w:t>//整型常量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m, 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rwtab[6][10] = { </w:t>
      </w:r>
      <w:r>
        <w:rPr>
          <w:rFonts w:hint="eastAsia" w:ascii="新宋体" w:hAnsi="新宋体" w:eastAsia="新宋体"/>
          <w:color w:val="A31515"/>
          <w:sz w:val="19"/>
        </w:rPr>
        <w:t>"begin"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"if"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"then"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"while"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"do"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"end"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scaner()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共分为三大块，分别是标示符、数字、符号，对应下面的 if   else if  和 else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0; m &lt; 8;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token[m++]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((ch==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) || (ch ==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//标识符或者变量名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)) || ((ch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(n = 0; n &lt; 6; n++)</w:t>
      </w:r>
      <w:r>
        <w:rPr>
          <w:rFonts w:hint="eastAsia" w:ascii="新宋体" w:hAnsi="新宋体" w:eastAsia="新宋体"/>
          <w:color w:val="008000"/>
          <w:sz w:val="19"/>
        </w:rPr>
        <w:t>//将识别出来的字符和已定义的关键字作比较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(strcmp(token, rwtab[n])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n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//常数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((ch&gt;=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)&amp;&amp;(ch&lt;=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(ch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 = sum * 10 + ch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'&lt;'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'&gt;'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'!'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prog[p++];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'{'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'}'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';'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'\"'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':'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token[m++]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token[m++]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put a string end with#:\n"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&amp;ch);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prog[p++]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(ch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(syn)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"(%-10d%5d)\n"</w:t>
      </w:r>
      <w:r>
        <w:rPr>
          <w:rFonts w:hint="eastAsia" w:ascii="新宋体" w:hAnsi="新宋体" w:eastAsia="新宋体"/>
          <w:color w:val="000000"/>
          <w:sz w:val="19"/>
        </w:rPr>
        <w:t>, sum, syn);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-1: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"worng"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"(%-10s%5d)\n"</w:t>
      </w:r>
      <w:r>
        <w:rPr>
          <w:rFonts w:hint="eastAsia" w:ascii="新宋体" w:hAnsi="新宋体" w:eastAsia="新宋体"/>
          <w:color w:val="000000"/>
          <w:sz w:val="19"/>
        </w:rPr>
        <w:t>, token, syn);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(syn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通过本次实验，我加深了对词法分析原理的理解，掌握了词法分析器的构造和方法，学会了如何自己动手设计，编写并调制一个词法分析器，同时还更加巩固了对c语言的应用，更加培养了学习的兴趣。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56766"/>
    <w:multiLevelType w:val="singleLevel"/>
    <w:tmpl w:val="A6A5676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A76D4E1"/>
    <w:multiLevelType w:val="singleLevel"/>
    <w:tmpl w:val="EA76D4E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CF9D75C"/>
    <w:multiLevelType w:val="singleLevel"/>
    <w:tmpl w:val="0CF9D7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871E3"/>
    <w:rsid w:val="787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2019-10-11T00:50:00Z</dcterms:created>
  <dc:creator>Administrator</dc:creator>
  <cp:lastModifiedBy>SPRING//</cp:lastModifiedBy>
  <dcterms:modified xsi:type="dcterms:W3CDTF">2019-11-20T02:22:43Z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