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
    <w:p>
      <w:pPr>
        <w:rPr>
          <w:rFonts w:hint="eastAsia"/>
          <w:b/>
          <w:bCs/>
          <w:lang w:eastAsia="zh-CN"/>
        </w:rPr>
      </w:pPr>
      <w:r>
        <w:rPr>
          <w:rFonts w:hint="eastAsia"/>
          <w:b/>
          <w:bCs/>
          <w:lang w:eastAsia="zh-CN"/>
        </w:rPr>
        <w:t>1-3：电路交换，报文交换，分组交换--优缺点： </w:t>
      </w:r>
    </w:p>
    <w:p/>
    <w:p/>
    <w:p>
      <w:pPr>
        <w:rPr>
          <w:rFonts w:hint="eastAsia"/>
          <w:b/>
          <w:bCs/>
          <w:lang w:eastAsia="zh-CN"/>
        </w:rPr>
      </w:pPr>
      <w:r>
        <w:rPr>
          <w:rFonts w:hint="eastAsia"/>
          <w:b/>
          <w:bCs/>
          <w:lang w:eastAsia="zh-CN"/>
        </w:rPr>
        <w:t>1-8：计算机的网络类别（及特点）</w:t>
      </w:r>
    </w:p>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
    <w:p>
      <w:pPr>
        <w:rPr>
          <w:rFonts w:hint="eastAsia"/>
          <w:b/>
          <w:bCs/>
          <w:lang w:val="en-US" w:eastAsia="zh-CN"/>
        </w:rPr>
      </w:pPr>
      <w:r>
        <w:rPr>
          <w:rFonts w:hint="eastAsia"/>
          <w:b/>
          <w:bCs/>
          <w:lang w:val="en-US" w:eastAsia="zh-CN"/>
        </w:rPr>
        <w:t>1-14: 计算机网络常用的性能指标</w:t>
      </w:r>
    </w:p>
    <w:p/>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
    <w:p>
      <w:pPr>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rPr>
          <w:rFonts w:hint="eastAsia"/>
          <w:b/>
          <w:bCs/>
          <w:lang w:val="en-US" w:eastAsia="zh-CN"/>
        </w:rPr>
      </w:pPr>
    </w:p>
    <w:p>
      <w:pPr>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rPr>
          <w:rFonts w:hint="eastAsia"/>
          <w:b/>
          <w:bCs/>
          <w:lang w:val="en-US" w:eastAsia="zh-CN"/>
        </w:rPr>
      </w:pPr>
    </w:p>
    <w:p>
      <w:pPr>
        <w:rPr>
          <w:rFonts w:hint="eastAsia"/>
          <w:b/>
          <w:bCs/>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b/>
          <w:bCs/>
          <w:lang w:val="en-US" w:eastAsia="zh-CN"/>
        </w:rPr>
      </w:pPr>
    </w:p>
    <w:p>
      <w:pPr>
        <w:widowControl w:val="0"/>
        <w:numPr>
          <w:ilvl w:val="0"/>
          <w:numId w:val="0"/>
        </w:numPr>
        <w:tabs>
          <w:tab w:val="left" w:pos="312"/>
        </w:tabs>
        <w:jc w:val="both"/>
        <w:rPr>
          <w:rFonts w:hint="eastAsia"/>
          <w:b/>
          <w:bCs/>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b/>
          <w:sz w:val="21"/>
          <w:szCs w:val="21"/>
        </w:rPr>
      </w:pPr>
    </w:p>
    <w:p>
      <w:pPr>
        <w:rPr>
          <w:b/>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b/>
          <w:sz w:val="21"/>
          <w:szCs w:val="21"/>
        </w:rPr>
      </w:pPr>
    </w:p>
    <w:p>
      <w:pPr>
        <w:rPr>
          <w:b/>
          <w:sz w:val="21"/>
          <w:szCs w:val="21"/>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b/>
          <w:sz w:val="21"/>
          <w:szCs w:val="21"/>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b/>
          <w:bCs w:val="0"/>
          <w:sz w:val="21"/>
          <w:szCs w:val="21"/>
        </w:rPr>
      </w:pPr>
    </w:p>
    <w:p>
      <w:pPr>
        <w:rPr>
          <w:b/>
          <w:bCs w:val="0"/>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b/>
          <w:sz w:val="21"/>
          <w:szCs w:val="21"/>
        </w:rPr>
      </w:pPr>
    </w:p>
    <w:p>
      <w:pPr>
        <w:rPr>
          <w:b/>
          <w:sz w:val="21"/>
          <w:szCs w:val="21"/>
        </w:rPr>
      </w:pPr>
    </w:p>
    <w:p>
      <w:pPr>
        <w:rPr>
          <w:b/>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r>
        <w:rPr>
          <w:b/>
          <w:sz w:val="21"/>
          <w:szCs w:val="21"/>
        </w:rPr>
        <w:t>3-13</w:t>
      </w:r>
      <w:r>
        <w:rPr>
          <w:b/>
          <w:sz w:val="21"/>
          <w:szCs w:val="21"/>
        </w:rPr>
        <w:tab/>
      </w:r>
      <w:r>
        <w:rPr>
          <w:b/>
          <w:sz w:val="21"/>
          <w:szCs w:val="21"/>
        </w:rPr>
        <w:t>局域网的主要特点是什么？为什么局域网采用广播通信方式而广域网不采用呢？</w:t>
      </w:r>
    </w:p>
    <w:p>
      <w:pPr>
        <w:rPr>
          <w:b/>
          <w:sz w:val="21"/>
          <w:szCs w:val="21"/>
        </w:rPr>
      </w:pPr>
    </w:p>
    <w:p>
      <w:pPr>
        <w:rPr>
          <w:b/>
          <w:sz w:val="21"/>
          <w:szCs w:val="21"/>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rPr>
          <w:b/>
          <w:sz w:val="21"/>
          <w:szCs w:val="21"/>
        </w:rPr>
      </w:pPr>
    </w:p>
    <w:p>
      <w:pPr>
        <w:rPr>
          <w:b/>
          <w:sz w:val="21"/>
          <w:szCs w:val="21"/>
        </w:rPr>
      </w:pPr>
    </w:p>
    <w:p>
      <w:pPr>
        <w:rPr>
          <w:b/>
          <w:sz w:val="21"/>
          <w:szCs w:val="21"/>
        </w:rPr>
      </w:pPr>
    </w:p>
    <w:p>
      <w:pPr>
        <w:rPr>
          <w:b/>
          <w:sz w:val="21"/>
          <w:szCs w:val="21"/>
        </w:rPr>
      </w:pPr>
      <w:r>
        <w:rPr>
          <w:b/>
          <w:sz w:val="21"/>
          <w:szCs w:val="21"/>
        </w:rPr>
        <w:t>3-18</w:t>
      </w:r>
      <w:r>
        <w:rPr>
          <w:b/>
          <w:sz w:val="21"/>
          <w:szCs w:val="21"/>
        </w:rPr>
        <w:tab/>
      </w:r>
      <w:r>
        <w:rPr>
          <w:b/>
          <w:sz w:val="21"/>
          <w:szCs w:val="21"/>
        </w:rPr>
        <w:t>试说明10BASE-T中的“10”、“BASE”和“T”所代表的意思。</w:t>
      </w:r>
    </w:p>
    <w:p>
      <w:pPr>
        <w:rPr>
          <w:b/>
          <w:sz w:val="21"/>
          <w:szCs w:val="21"/>
        </w:rPr>
      </w:pPr>
    </w:p>
    <w:p>
      <w:pPr>
        <w:rPr>
          <w:b/>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b/>
          <w:bCs w:val="0"/>
          <w:sz w:val="21"/>
          <w:szCs w:val="21"/>
        </w:rPr>
      </w:pPr>
    </w:p>
    <w:p>
      <w:pPr>
        <w:rPr>
          <w:b/>
          <w:bCs w:val="0"/>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b/>
          <w:bCs w:val="0"/>
          <w:sz w:val="21"/>
          <w:szCs w:val="21"/>
        </w:rPr>
      </w:pPr>
    </w:p>
    <w:p>
      <w:pPr>
        <w:rPr>
          <w:b/>
          <w:bCs w:val="0"/>
          <w:sz w:val="21"/>
          <w:szCs w:val="21"/>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numPr>
          <w:ilvl w:val="0"/>
          <w:numId w:val="1"/>
        </w:numPr>
        <w:rPr>
          <w:rFonts w:hint="eastAsia"/>
          <w:b/>
          <w:bCs/>
          <w:sz w:val="21"/>
          <w:szCs w:val="21"/>
          <w:lang w:eastAsia="zh-CN"/>
        </w:rPr>
      </w:pPr>
      <w:r>
        <w:rPr>
          <w:rFonts w:hint="eastAsia"/>
          <w:b/>
          <w:bCs/>
          <w:sz w:val="21"/>
          <w:szCs w:val="21"/>
          <w:lang w:eastAsia="zh-CN"/>
        </w:rPr>
        <w:t>作为中间设备，转发器、网桥、路由器和网关有何区别？</w:t>
      </w:r>
    </w:p>
    <w:p>
      <w:pPr>
        <w:numPr>
          <w:ilvl w:val="0"/>
          <w:numId w:val="1"/>
        </w:numPr>
        <w:rPr>
          <w:rFonts w:hint="eastAsia"/>
          <w:b/>
          <w:bCs/>
          <w:sz w:val="21"/>
          <w:szCs w:val="21"/>
          <w:lang w:eastAsia="zh-CN"/>
        </w:rPr>
      </w:pPr>
      <w:r>
        <w:rPr>
          <w:rFonts w:hint="eastAsia"/>
          <w:b/>
          <w:bCs/>
          <w:sz w:val="21"/>
          <w:szCs w:val="21"/>
          <w:lang w:eastAsia="zh-CN"/>
        </w:rPr>
        <w:t>试简单说明下列协议的作用：IP、ARP、RARP和ICMP。</w:t>
      </w:r>
    </w:p>
    <w:p>
      <w:pPr>
        <w:numPr>
          <w:ilvl w:val="0"/>
          <w:numId w:val="1"/>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rPr>
          <w:rFonts w:hint="eastAsia"/>
          <w:b/>
          <w:bCs/>
          <w:sz w:val="21"/>
          <w:szCs w:val="21"/>
          <w:lang w:val="en-US" w:eastAsia="zh-CN"/>
        </w:rPr>
      </w:pPr>
      <w:r>
        <w:rPr>
          <w:rFonts w:hint="eastAsia"/>
          <w:b/>
          <w:bCs/>
          <w:sz w:val="21"/>
          <w:szCs w:val="21"/>
          <w:lang w:val="en-US" w:eastAsia="zh-CN"/>
        </w:rPr>
        <w:t>7.试说明IP地址与硬件地址的区别，为什么要使用这两种不同的地址？</w:t>
      </w: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widowControl w:val="0"/>
        <w:numPr>
          <w:ilvl w:val="0"/>
          <w:numId w:val="0"/>
        </w:numPr>
        <w:tabs>
          <w:tab w:val="left" w:pos="312"/>
        </w:tabs>
        <w:jc w:val="both"/>
        <w:rPr>
          <w:rFonts w:hint="eastAsia"/>
          <w:b/>
          <w:bCs/>
          <w:sz w:val="21"/>
          <w:szCs w:val="21"/>
          <w:lang w:val="en-US" w:eastAsia="zh-CN"/>
        </w:rPr>
      </w:pPr>
    </w:p>
    <w:p>
      <w:pPr>
        <w:numPr>
          <w:ilvl w:val="0"/>
          <w:numId w:val="2"/>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widowControl w:val="0"/>
        <w:numPr>
          <w:ilvl w:val="0"/>
          <w:numId w:val="0"/>
        </w:numPr>
        <w:tabs>
          <w:tab w:val="left" w:pos="312"/>
        </w:tabs>
        <w:jc w:val="both"/>
        <w:rPr>
          <w:rFonts w:hint="eastAsia"/>
          <w:b/>
          <w:bCs/>
          <w:sz w:val="21"/>
          <w:szCs w:val="21"/>
          <w:lang w:val="en-US" w:eastAsia="zh-CN"/>
        </w:rPr>
      </w:pPr>
    </w:p>
    <w:p>
      <w:pPr>
        <w:numPr>
          <w:ilvl w:val="0"/>
          <w:numId w:val="3"/>
        </w:numPr>
        <w:rPr>
          <w:rFonts w:hint="eastAsia"/>
          <w:b/>
          <w:bCs/>
          <w:sz w:val="21"/>
          <w:szCs w:val="21"/>
          <w:lang w:val="en-US" w:eastAsia="zh-CN"/>
        </w:rPr>
      </w:pPr>
      <w:r>
        <w:rPr>
          <w:rFonts w:hint="eastAsia"/>
          <w:b/>
          <w:bCs/>
          <w:sz w:val="21"/>
          <w:szCs w:val="21"/>
          <w:lang w:val="en-US" w:eastAsia="zh-CN"/>
        </w:rPr>
        <w:t>一A类网络和一B网络的子网号subnet-id分别为16个1和8个1，问这两个子网掩码有何不同？</w:t>
      </w:r>
    </w:p>
    <w:p>
      <w:pPr>
        <w:widowControl w:val="0"/>
        <w:numPr>
          <w:numId w:val="0"/>
        </w:numPr>
        <w:jc w:val="both"/>
        <w:rPr>
          <w:rFonts w:hint="eastAsia"/>
          <w:b/>
          <w:bCs/>
          <w:sz w:val="21"/>
          <w:szCs w:val="21"/>
          <w:lang w:val="en-US" w:eastAsia="zh-CN"/>
        </w:rPr>
      </w:pPr>
    </w:p>
    <w:p>
      <w:pPr>
        <w:numPr>
          <w:ilvl w:val="0"/>
          <w:numId w:val="3"/>
        </w:numPr>
        <w:ind w:left="0" w:leftChars="0" w:firstLine="0" w:firstLineChars="0"/>
        <w:rPr>
          <w:rFonts w:hint="eastAsia"/>
          <w:b/>
          <w:bCs/>
          <w:sz w:val="21"/>
          <w:szCs w:val="21"/>
          <w:lang w:val="en-US" w:eastAsia="zh-CN"/>
        </w:rPr>
      </w:pPr>
      <w:r>
        <w:rPr>
          <w:rFonts w:hint="eastAsia"/>
          <w:b/>
          <w:bCs/>
          <w:sz w:val="21"/>
          <w:szCs w:val="21"/>
          <w:lang w:val="en-US" w:eastAsia="zh-CN"/>
        </w:rPr>
        <w:t>一个B类地址的子网掩码是255.255.240.0。试问在其中每一个子网上的主机数最多是多少？</w:t>
      </w:r>
    </w:p>
    <w:p>
      <w:pPr>
        <w:widowControl w:val="0"/>
        <w:numPr>
          <w:numId w:val="0"/>
        </w:numPr>
        <w:jc w:val="both"/>
        <w:rPr>
          <w:rFonts w:hint="eastAsia"/>
          <w:b/>
          <w:bCs/>
          <w:sz w:val="21"/>
          <w:szCs w:val="21"/>
          <w:lang w:val="en-US" w:eastAsia="zh-CN"/>
        </w:rPr>
      </w:pP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widowControl w:val="0"/>
        <w:numPr>
          <w:numId w:val="0"/>
        </w:numPr>
        <w:tabs>
          <w:tab w:val="left" w:pos="312"/>
        </w:tabs>
        <w:jc w:val="both"/>
        <w:rPr>
          <w:rFonts w:hint="eastAsia"/>
          <w:b/>
          <w:bCs/>
          <w:sz w:val="21"/>
          <w:szCs w:val="21"/>
          <w:lang w:val="en-US" w:eastAsia="zh-CN"/>
        </w:rPr>
      </w:pPr>
    </w:p>
    <w:p>
      <w:pPr>
        <w:widowControl w:val="0"/>
        <w:numPr>
          <w:ilvl w:val="0"/>
          <w:numId w:val="4"/>
        </w:numPr>
        <w:ind w:left="0" w:leftChars="0" w:firstLine="0" w:firstLineChars="0"/>
        <w:jc w:val="both"/>
        <w:rPr>
          <w:rFonts w:hint="eastAsia"/>
          <w:b/>
          <w:bCs/>
          <w:sz w:val="21"/>
          <w:szCs w:val="21"/>
          <w:lang w:val="en-US" w:eastAsia="zh-CN"/>
        </w:rPr>
      </w:pPr>
      <w:r>
        <w:rPr>
          <w:rFonts w:hint="eastAsia"/>
          <w:b/>
          <w:bCs/>
          <w:sz w:val="21"/>
          <w:szCs w:val="21"/>
          <w:lang w:val="en-US" w:eastAsia="zh-CN"/>
        </w:rPr>
        <w:t>某个IP地址的十六进制表示C2.2F.14.81，试将其转化为点分十进制的形式。</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widowControl w:val="0"/>
        <w:numPr>
          <w:numId w:val="0"/>
        </w:numPr>
        <w:tabs>
          <w:tab w:val="left" w:pos="312"/>
        </w:tabs>
        <w:jc w:val="both"/>
        <w:rPr>
          <w:rFonts w:hint="eastAsia"/>
          <w:b/>
          <w:bCs/>
          <w:sz w:val="21"/>
          <w:szCs w:val="21"/>
          <w:lang w:val="en-US"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35.  已知地址块中的一个地址是140.120.84.24/20。试求这个地址块中的最小地址和最大地址。地址掩码是什么？地址块中共有多少个地址？相当于多少个C类地址？</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7"/>
        </w:numPr>
        <w:rPr>
          <w:rFonts w:hint="eastAsia"/>
          <w:b/>
          <w:bCs/>
          <w:sz w:val="21"/>
          <w:szCs w:val="21"/>
          <w:lang w:val="en-US" w:eastAsia="zh-CN"/>
        </w:rPr>
      </w:pPr>
      <w:r>
        <w:rPr>
          <w:rFonts w:hint="eastAsia"/>
          <w:b/>
          <w:bCs/>
          <w:sz w:val="21"/>
          <w:szCs w:val="21"/>
          <w:lang w:val="en-US" w:eastAsia="zh-CN"/>
        </w:rPr>
        <w:t xml:space="preserve">某单位分配到一个地址块136.23.12.64/26。现在需要进一步划分为4个一样大的子网。试问:   </w:t>
      </w:r>
    </w:p>
    <w:p>
      <w:pPr>
        <w:numPr>
          <w:ilvl w:val="0"/>
          <w:numId w:val="7"/>
        </w:numPr>
        <w:rPr>
          <w:rFonts w:hint="eastAsia"/>
          <w:b/>
          <w:bCs/>
          <w:sz w:val="21"/>
          <w:szCs w:val="21"/>
          <w:lang w:val="en-US" w:eastAsia="zh-CN"/>
        </w:rPr>
      </w:pPr>
      <w:r>
        <w:rPr>
          <w:rFonts w:hint="eastAsia"/>
          <w:b/>
          <w:bCs/>
          <w:sz w:val="21"/>
          <w:szCs w:val="21"/>
          <w:lang w:val="en-US" w:eastAsia="zh-CN"/>
        </w:rPr>
        <w:t>（1）每一个子网的网络前缀有多长？4=2^2,所以26+2</w:t>
      </w:r>
    </w:p>
    <w:p>
      <w:pPr>
        <w:numPr>
          <w:ilvl w:val="0"/>
          <w:numId w:val="0"/>
        </w:numPr>
        <w:rPr>
          <w:rFonts w:hint="default"/>
          <w:b/>
          <w:bCs/>
          <w:sz w:val="21"/>
          <w:szCs w:val="21"/>
          <w:lang w:val="en-US" w:eastAsia="zh-CN"/>
        </w:rPr>
      </w:pPr>
      <w:r>
        <w:rPr>
          <w:rFonts w:hint="eastAsia"/>
          <w:b/>
          <w:bCs/>
          <w:sz w:val="21"/>
          <w:szCs w:val="21"/>
          <w:lang w:val="en-US" w:eastAsia="zh-CN"/>
        </w:rPr>
        <w:t xml:space="preserve">       （2）每一个子网中有多少个地址？  2^(32-28)=2^4=16</w:t>
      </w:r>
    </w:p>
    <w:p>
      <w:pPr>
        <w:numPr>
          <w:ilvl w:val="0"/>
          <w:numId w:val="0"/>
        </w:numPr>
        <w:rPr>
          <w:rFonts w:hint="eastAsia"/>
          <w:b/>
          <w:bCs/>
          <w:sz w:val="21"/>
          <w:szCs w:val="21"/>
          <w:lang w:val="en-US" w:eastAsia="zh-CN"/>
        </w:rPr>
      </w:pPr>
      <w:r>
        <w:rPr>
          <w:rFonts w:hint="eastAsia"/>
          <w:b/>
          <w:bCs/>
          <w:sz w:val="21"/>
          <w:szCs w:val="21"/>
          <w:lang w:val="en-US" w:eastAsia="zh-CN"/>
        </w:rPr>
        <w:t xml:space="preserve">       （3）每一个子网的地址是什么？  </w:t>
      </w:r>
    </w:p>
    <w:p>
      <w:pPr>
        <w:numPr>
          <w:ilvl w:val="0"/>
          <w:numId w:val="8"/>
        </w:numPr>
        <w:ind w:left="0" w:leftChars="0" w:firstLine="0" w:firstLineChars="0"/>
        <w:rPr>
          <w:rFonts w:hint="eastAsia"/>
          <w:b/>
          <w:bCs/>
          <w:sz w:val="21"/>
          <w:szCs w:val="21"/>
          <w:lang w:val="en-US" w:eastAsia="zh-CN"/>
        </w:rPr>
      </w:pPr>
      <w:r>
        <w:rPr>
          <w:rFonts w:hint="eastAsia"/>
          <w:b/>
          <w:bCs/>
          <w:sz w:val="21"/>
          <w:szCs w:val="21"/>
          <w:lang w:val="en-US" w:eastAsia="zh-CN"/>
        </w:rPr>
        <w:t>每一个子网可分配给主机使用的最小地址和最大地址是什么？</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7"/>
        </w:numPr>
        <w:ind w:left="0" w:leftChars="0" w:firstLine="0" w:firstLineChars="0"/>
        <w:rPr>
          <w:rFonts w:hint="eastAsia"/>
          <w:b/>
          <w:bCs/>
          <w:sz w:val="21"/>
          <w:szCs w:val="21"/>
          <w:lang w:val="en-US" w:eastAsia="zh-CN"/>
        </w:rPr>
      </w:pPr>
      <w:r>
        <w:rPr>
          <w:rFonts w:hint="eastAsia"/>
          <w:b/>
          <w:bCs/>
          <w:sz w:val="21"/>
          <w:szCs w:val="21"/>
          <w:lang w:val="en-US" w:eastAsia="zh-CN"/>
        </w:rPr>
        <w:t>试简述RIP，OSPF和BGP路由选择协议的主要特点。</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0"/>
        </w:numPr>
        <w:ind w:leftChars="0"/>
        <w:rPr>
          <w:rFonts w:hint="eastAsia"/>
          <w:b/>
          <w:bCs/>
          <w:sz w:val="21"/>
          <w:szCs w:val="21"/>
          <w:lang w:val="en-US" w:eastAsia="zh-CN"/>
        </w:rPr>
      </w:pPr>
      <w:r>
        <w:rPr>
          <w:rFonts w:hint="eastAsia"/>
          <w:b/>
          <w:bCs/>
          <w:sz w:val="21"/>
          <w:szCs w:val="21"/>
          <w:lang w:val="en-US" w:eastAsia="zh-CN"/>
        </w:rPr>
        <w:t>41.</w:t>
      </w:r>
      <w:r>
        <w:rPr>
          <w:rFonts w:hint="eastAsia"/>
          <w:b/>
          <w:bCs/>
          <w:sz w:val="21"/>
          <w:szCs w:val="21"/>
          <w:lang w:val="en-US" w:eastAsia="zh-CN"/>
        </w:rPr>
        <w:tab/>
      </w:r>
      <w:r>
        <w:rPr>
          <w:rFonts w:hint="eastAsia"/>
          <w:b/>
          <w:bCs/>
          <w:sz w:val="21"/>
          <w:szCs w:val="21"/>
          <w:lang w:val="en-US" w:eastAsia="zh-CN"/>
        </w:rPr>
        <w:t>假定网络中的路由器B的路由表有如下的项目（这三列分别表示“目的网络”、“距离”和“下一跳路由器”）</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N1        7        A</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2        B</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8        F</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4        E</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4        F</w:t>
      </w:r>
    </w:p>
    <w:p>
      <w:pPr>
        <w:numPr>
          <w:ilvl w:val="0"/>
          <w:numId w:val="0"/>
        </w:numPr>
        <w:ind w:leftChars="0"/>
        <w:rPr>
          <w:rFonts w:hint="eastAsia"/>
          <w:b/>
          <w:bCs/>
          <w:sz w:val="21"/>
          <w:szCs w:val="21"/>
          <w:lang w:val="en-US" w:eastAsia="zh-CN"/>
        </w:rPr>
      </w:pPr>
      <w:r>
        <w:rPr>
          <w:rFonts w:hint="eastAsia"/>
          <w:b/>
          <w:bCs/>
          <w:sz w:val="21"/>
          <w:szCs w:val="21"/>
          <w:lang w:val="en-US" w:eastAsia="zh-CN"/>
        </w:rPr>
        <w:t>现在B收到从C发来的路由信息（这两列分别表示“目的网络”“距离”）：</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N2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N3        8</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N6        4</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N8        3</w:t>
      </w:r>
    </w:p>
    <w:p>
      <w:pPr>
        <w:numPr>
          <w:ilvl w:val="0"/>
          <w:numId w:val="0"/>
        </w:numPr>
        <w:ind w:leftChars="0"/>
        <w:rPr>
          <w:rFonts w:hint="eastAsia"/>
          <w:b/>
          <w:bCs/>
          <w:sz w:val="21"/>
          <w:szCs w:val="21"/>
          <w:lang w:val="en-US" w:eastAsia="zh-CN"/>
        </w:rPr>
      </w:pPr>
      <w:r>
        <w:rPr>
          <w:rFonts w:hint="eastAsia"/>
          <w:b/>
          <w:bCs/>
          <w:sz w:val="21"/>
          <w:szCs w:val="21"/>
          <w:lang w:val="en-US" w:eastAsia="zh-CN"/>
        </w:rPr>
        <w:t xml:space="preserve">                  N9        5</w:t>
      </w:r>
    </w:p>
    <w:p>
      <w:pPr>
        <w:numPr>
          <w:ilvl w:val="0"/>
          <w:numId w:val="0"/>
        </w:numPr>
        <w:ind w:leftChars="0"/>
        <w:rPr>
          <w:rFonts w:hint="eastAsia"/>
          <w:b/>
          <w:bCs/>
          <w:sz w:val="21"/>
          <w:szCs w:val="21"/>
          <w:lang w:val="en-US" w:eastAsia="zh-CN"/>
        </w:rPr>
      </w:pPr>
      <w:r>
        <w:rPr>
          <w:rFonts w:hint="eastAsia"/>
          <w:b/>
          <w:bCs/>
          <w:sz w:val="21"/>
          <w:szCs w:val="21"/>
          <w:lang w:val="en-US" w:eastAsia="zh-CN"/>
        </w:rPr>
        <w:t>试求出路由器B更新后的路由表（详细说明每一个步骤）。</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ilvl w:val="0"/>
          <w:numId w:val="9"/>
        </w:numPr>
        <w:tabs>
          <w:tab w:val="left" w:pos="312"/>
        </w:tabs>
        <w:jc w:val="both"/>
        <w:rPr>
          <w:rFonts w:hint="eastAsia"/>
          <w:b/>
          <w:bCs/>
          <w:sz w:val="21"/>
          <w:szCs w:val="21"/>
          <w:lang w:val="en-US" w:eastAsia="zh-CN"/>
        </w:rPr>
      </w:pPr>
      <w:r>
        <w:rPr>
          <w:rFonts w:hint="eastAsia"/>
          <w:b/>
          <w:bCs/>
          <w:sz w:val="21"/>
          <w:szCs w:val="21"/>
          <w:lang w:val="en-US" w:eastAsia="zh-CN"/>
        </w:rPr>
        <w:t>什么是VPN？VPN有什么特点和优缺点？VPN有几种类别？</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10"/>
        </w:numPr>
        <w:rPr>
          <w:rFonts w:hint="eastAsia"/>
          <w:b/>
          <w:bCs/>
          <w:sz w:val="21"/>
          <w:szCs w:val="21"/>
          <w:lang w:val="en-US" w:eastAsia="zh-CN"/>
        </w:rPr>
      </w:pPr>
      <w:r>
        <w:rPr>
          <w:rFonts w:hint="eastAsia"/>
          <w:b/>
          <w:bCs/>
          <w:sz w:val="21"/>
          <w:szCs w:val="21"/>
          <w:lang w:val="en-US" w:eastAsia="zh-CN"/>
        </w:rPr>
        <w:t>什么是NAT?NAPT有哪些特点？NAT的特点有哪些？NAT的优点和缺点有哪些？P187</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NAT是网络地址转换。</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numPr>
          <w:ilvl w:val="0"/>
          <w:numId w:val="11"/>
        </w:numPr>
        <w:rPr>
          <w:rFonts w:hint="eastAsia"/>
          <w:b w:val="0"/>
          <w:bCs w:val="0"/>
          <w:sz w:val="21"/>
          <w:szCs w:val="21"/>
          <w:lang w:val="en-US" w:eastAsia="zh-CN"/>
        </w:rPr>
      </w:pPr>
      <w:r>
        <w:rPr>
          <w:rFonts w:hint="eastAsia"/>
          <w:b/>
          <w:bCs/>
          <w:sz w:val="21"/>
          <w:szCs w:val="21"/>
          <w:lang w:val="en-US" w:eastAsia="zh-CN"/>
        </w:rPr>
        <w:t>已知地址块地址为167.199.170.82/27，求这个地址块的地址数、首地址以及末地址各是多少</w:t>
      </w: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ilvl w:val="0"/>
          <w:numId w:val="0"/>
        </w:numPr>
        <w:jc w:val="both"/>
        <w:rPr>
          <w:rFonts w:hint="default"/>
          <w:b w:val="0"/>
          <w:bCs w:val="0"/>
          <w:sz w:val="21"/>
          <w:szCs w:val="21"/>
          <w:lang w:val="en-US" w:eastAsia="zh-CN"/>
        </w:rPr>
      </w:pPr>
      <w:r>
        <w:rPr>
          <w:rFonts w:hint="eastAsia"/>
          <w:b w:val="0"/>
          <w:bCs w:val="0"/>
          <w:sz w:val="21"/>
          <w:szCs w:val="21"/>
          <w:lang w:val="en-US" w:eastAsia="zh-CN"/>
        </w:rPr>
        <w:t>55.</w:t>
      </w:r>
    </w:p>
    <w:p>
      <w:pPr>
        <w:widowControl w:val="0"/>
        <w:numPr>
          <w:numId w:val="0"/>
        </w:numPr>
        <w:tabs>
          <w:tab w:val="left" w:pos="312"/>
        </w:tabs>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565140" cy="2670175"/>
            <wp:effectExtent l="0" t="0" r="16510" b="15875"/>
            <wp:docPr id="3" name="图片 3" descr="YN%C2OR)H61E{6`PLC~HI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N%C2OR)H61E{6`PLC~HIO6"/>
                    <pic:cNvPicPr>
                      <a:picLocks noChangeAspect="1"/>
                    </pic:cNvPicPr>
                  </pic:nvPicPr>
                  <pic:blipFill>
                    <a:blip r:embed="rId4"/>
                    <a:stretch>
                      <a:fillRect/>
                    </a:stretch>
                  </pic:blipFill>
                  <pic:spPr>
                    <a:xfrm>
                      <a:off x="0" y="0"/>
                      <a:ext cx="5565140" cy="2670175"/>
                    </a:xfrm>
                    <a:prstGeom prst="rect">
                      <a:avLst/>
                    </a:prstGeom>
                  </pic:spPr>
                </pic:pic>
              </a:graphicData>
            </a:graphic>
          </wp:inline>
        </w:drawing>
      </w:r>
    </w:p>
    <w:p>
      <w:pPr>
        <w:widowControl w:val="0"/>
        <w:numPr>
          <w:numId w:val="0"/>
        </w:numPr>
        <w:tabs>
          <w:tab w:val="left" w:pos="312"/>
        </w:tabs>
        <w:jc w:val="both"/>
        <w:rPr>
          <w:rFonts w:hint="eastAsia"/>
          <w:b w:val="0"/>
          <w:bCs w:val="0"/>
          <w:sz w:val="21"/>
          <w:szCs w:val="21"/>
          <w:lang w:val="en-US" w:eastAsia="zh-CN"/>
        </w:rPr>
      </w:pPr>
    </w:p>
    <w:p>
      <w:pPr>
        <w:widowControl w:val="0"/>
        <w:numPr>
          <w:numId w:val="0"/>
        </w:numPr>
        <w:tabs>
          <w:tab w:val="left" w:pos="312"/>
        </w:tabs>
        <w:jc w:val="both"/>
        <w:rPr>
          <w:rFonts w:hint="eastAsia"/>
          <w:b w:val="0"/>
          <w:bCs w:val="0"/>
          <w:sz w:val="21"/>
          <w:szCs w:val="21"/>
          <w:lang w:val="en-US" w:eastAsia="zh-CN"/>
        </w:rPr>
      </w:pPr>
    </w:p>
    <w:p>
      <w:pPr>
        <w:widowControl w:val="0"/>
        <w:numPr>
          <w:numId w:val="0"/>
        </w:numPr>
        <w:tabs>
          <w:tab w:val="left" w:pos="312"/>
        </w:tabs>
        <w:jc w:val="both"/>
        <w:rPr>
          <w:rFonts w:hint="eastAsia"/>
          <w:b/>
          <w:bCs/>
          <w:sz w:val="21"/>
          <w:szCs w:val="21"/>
          <w:lang w:val="en-US" w:eastAsia="zh-CN"/>
        </w:rPr>
      </w:pPr>
    </w:p>
    <w:p>
      <w:pPr>
        <w:widowControl w:val="0"/>
        <w:numPr>
          <w:numId w:val="0"/>
        </w:numPr>
        <w:tabs>
          <w:tab w:val="left" w:pos="312"/>
        </w:tabs>
        <w:jc w:val="both"/>
        <w:rPr>
          <w:rFonts w:hint="eastAsia"/>
          <w:b/>
          <w:bCs/>
          <w:sz w:val="21"/>
          <w:szCs w:val="21"/>
          <w:lang w:val="en-US" w:eastAsia="zh-CN"/>
        </w:rPr>
      </w:pP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64.</w:t>
      </w:r>
      <w:r>
        <w:rPr>
          <w:rStyle w:val="8"/>
          <w:rFonts w:ascii="宋体" w:hAnsi="宋体" w:eastAsia="宋体" w:cs="宋体"/>
          <w:kern w:val="0"/>
          <w:sz w:val="24"/>
          <w:szCs w:val="24"/>
          <w:lang w:val="en-US" w:eastAsia="zh-CN" w:bidi="ar"/>
        </w:rPr>
        <w:t xml:space="preserve">试把以下的 IPv6 地址用零压缩方法写成简洁形式：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（1）0000:0000:0F53:6382:AB00:67DB:BB27:7332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（2）0000:0000:0000:0000:0000:0000:004D:ABCD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 xml:space="preserve">（3）0000:0000:0000：AF36:7328:0000:87AA:0398 </w:t>
      </w:r>
    </w:p>
    <w:p>
      <w:pPr>
        <w:keepNext w:val="0"/>
        <w:keepLines w:val="0"/>
        <w:widowControl/>
        <w:suppressLineNumbers w:val="0"/>
        <w:jc w:val="left"/>
        <w:rPr>
          <w:rStyle w:val="8"/>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（4）2819:00AF:0000:0000:0000:0035:0CB2:B271</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 </w:t>
      </w:r>
      <w:r>
        <w:rPr>
          <w:rFonts w:hint="eastAsia" w:ascii="Arial" w:hAnsi="Arial" w:eastAsia="宋体" w:cs="Arial"/>
          <w:i w:val="0"/>
          <w:caps w:val="0"/>
          <w:color w:val="333333"/>
          <w:spacing w:val="0"/>
          <w:kern w:val="0"/>
          <w:sz w:val="21"/>
          <w:szCs w:val="21"/>
          <w:shd w:val="clear" w:fill="FFFFFF"/>
          <w:lang w:val="en-US" w:eastAsia="zh-CN" w:bidi="ar"/>
        </w:rPr>
        <w:t>65.</w:t>
      </w:r>
      <w:r>
        <w:rPr>
          <w:rStyle w:val="8"/>
          <w:rFonts w:hint="default" w:ascii="宋体" w:hAnsi="宋体" w:eastAsia="宋体" w:cs="宋体"/>
          <w:kern w:val="0"/>
          <w:sz w:val="24"/>
          <w:szCs w:val="24"/>
          <w:lang w:val="en-US" w:eastAsia="zh-CN" w:bidi="ar"/>
        </w:rPr>
        <w:t>试把以下的零压缩的 IPv6 地址写成原来的形式：</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（1）0::0</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（2）0:AA::0</w:t>
      </w:r>
    </w:p>
    <w:p>
      <w:pPr>
        <w:keepNext w:val="0"/>
        <w:keepLines w:val="0"/>
        <w:widowControl/>
        <w:suppressLineNumbers w:val="0"/>
        <w:shd w:val="clear" w:fill="FFFFFF"/>
        <w:ind w:left="0" w:firstLine="0"/>
        <w:jc w:val="left"/>
        <w:rPr>
          <w:rFonts w:hint="default" w:ascii="Arial" w:hAnsi="Arial" w:cs="Arial"/>
          <w:i w:val="0"/>
          <w:caps w:val="0"/>
          <w:color w:val="333333"/>
          <w:spacing w:val="0"/>
          <w:sz w:val="21"/>
          <w:szCs w:val="21"/>
        </w:rPr>
      </w:pPr>
      <w:r>
        <w:rPr>
          <w:rStyle w:val="8"/>
          <w:rFonts w:hint="default" w:ascii="Arial" w:hAnsi="Arial" w:eastAsia="宋体" w:cs="Arial"/>
          <w:b/>
          <w:i w:val="0"/>
          <w:caps w:val="0"/>
          <w:color w:val="000000"/>
          <w:spacing w:val="0"/>
          <w:kern w:val="0"/>
          <w:sz w:val="21"/>
          <w:szCs w:val="21"/>
          <w:shd w:val="clear" w:fill="FFFFFF"/>
          <w:lang w:val="en-US" w:eastAsia="zh-CN" w:bidi="ar"/>
        </w:rPr>
        <w:t>（3）0:1234::3</w:t>
      </w:r>
    </w:p>
    <w:p>
      <w:pPr>
        <w:keepNext w:val="0"/>
        <w:keepLines w:val="0"/>
        <w:widowControl/>
        <w:suppressLineNumbers w:val="0"/>
        <w:shd w:val="clear" w:fill="FFFFFF"/>
        <w:spacing w:after="0" w:afterAutospacing="0"/>
        <w:ind w:left="0" w:firstLine="0"/>
        <w:jc w:val="left"/>
        <w:rPr>
          <w:rStyle w:val="8"/>
          <w:rFonts w:hint="default" w:ascii="Arial" w:hAnsi="Arial" w:eastAsia="宋体" w:cs="Arial"/>
          <w:b/>
          <w:i w:val="0"/>
          <w:caps w:val="0"/>
          <w:color w:val="000000"/>
          <w:spacing w:val="0"/>
          <w:kern w:val="0"/>
          <w:sz w:val="21"/>
          <w:szCs w:val="21"/>
          <w:shd w:val="clear" w:fill="FFFFFF"/>
          <w:lang w:val="en-US" w:eastAsia="zh-CN" w:bidi="ar"/>
        </w:rPr>
      </w:pPr>
      <w:r>
        <w:rPr>
          <w:rStyle w:val="8"/>
          <w:rFonts w:hint="default" w:ascii="Arial" w:hAnsi="Arial" w:eastAsia="宋体" w:cs="Arial"/>
          <w:b/>
          <w:i w:val="0"/>
          <w:caps w:val="0"/>
          <w:color w:val="000000"/>
          <w:spacing w:val="0"/>
          <w:kern w:val="0"/>
          <w:sz w:val="21"/>
          <w:szCs w:val="21"/>
          <w:shd w:val="clear" w:fill="FFFFFF"/>
          <w:lang w:val="en-US" w:eastAsia="zh-CN" w:bidi="ar"/>
        </w:rPr>
        <w:t>（4）123::1:2</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numPr>
          <w:ilvl w:val="0"/>
          <w:numId w:val="12"/>
        </w:numPr>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IPV4向IPV6的过渡的方法有哪些？</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numPr>
          <w:ilvl w:val="0"/>
          <w:numId w:val="13"/>
        </w:numPr>
        <w:jc w:val="center"/>
        <w:rPr>
          <w:sz w:val="28"/>
          <w:szCs w:val="28"/>
        </w:rPr>
      </w:pPr>
      <w:r>
        <w:rPr>
          <w:sz w:val="28"/>
          <w:szCs w:val="28"/>
        </w:rPr>
        <w:t xml:space="preserve">  传输层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某个应用进程使用运输层的用户数据报UDP，然而继续向下交给IP层后，又封装成IP数据报。既然都是数据报，可否跳过UDP而直接交给IP层？哪些功能UDP提供了但IP没提提供？</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一个UDP用户数据的数据字段为819</w:t>
      </w:r>
      <w:r>
        <w:rPr>
          <w:rStyle w:val="8"/>
          <w:rFonts w:hint="eastAsia" w:ascii="宋体" w:hAnsi="宋体" w:eastAsia="宋体" w:cs="宋体"/>
          <w:kern w:val="0"/>
          <w:sz w:val="24"/>
          <w:szCs w:val="24"/>
          <w:lang w:val="en-US" w:eastAsia="zh-CN" w:bidi="ar"/>
        </w:rPr>
        <w:t>2字节</w:t>
      </w:r>
      <w:r>
        <w:rPr>
          <w:rStyle w:val="8"/>
          <w:rFonts w:hint="default" w:ascii="宋体" w:hAnsi="宋体" w:eastAsia="宋体" w:cs="宋体"/>
          <w:kern w:val="0"/>
          <w:sz w:val="24"/>
          <w:szCs w:val="24"/>
          <w:lang w:val="en-US" w:eastAsia="zh-CN" w:bidi="ar"/>
        </w:rPr>
        <w:t>。在数据链路层要使用以太网来传送。试问应当划分为几个IP数据报片？说明每一个IP数据报字段长度和片偏移字段的值。</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w:t>
      </w:r>
      <w:r>
        <w:rPr>
          <w:rStyle w:val="8"/>
          <w:rFonts w:hint="eastAsia" w:ascii="宋体" w:hAnsi="宋体" w:eastAsia="宋体" w:cs="宋体"/>
          <w:kern w:val="0"/>
          <w:sz w:val="24"/>
          <w:szCs w:val="24"/>
          <w:lang w:val="en-US" w:eastAsia="zh-CN" w:bidi="ar"/>
        </w:rPr>
        <w:t>个</w:t>
      </w:r>
      <w:r>
        <w:rPr>
          <w:rStyle w:val="8"/>
          <w:rFonts w:hint="default" w:ascii="宋体" w:hAnsi="宋体" w:eastAsia="宋体" w:cs="宋体"/>
          <w:kern w:val="0"/>
          <w:sz w:val="24"/>
          <w:szCs w:val="24"/>
          <w:lang w:val="en-US" w:eastAsia="zh-CN" w:bidi="ar"/>
        </w:rPr>
        <w:t>UDP用户数据报的首部十六进制表示是：06 32 00 45 00 1C  E2 17.试求源端口、目的端口、用户数据报的总长度、数据部分长度。这个用户数据报是从客户发送给服务器</w:t>
      </w:r>
      <w:r>
        <w:rPr>
          <w:rStyle w:val="8"/>
          <w:rFonts w:hint="eastAsia" w:ascii="宋体" w:hAnsi="宋体" w:eastAsia="宋体" w:cs="宋体"/>
          <w:kern w:val="0"/>
          <w:sz w:val="24"/>
          <w:szCs w:val="24"/>
          <w:lang w:val="en-US" w:eastAsia="zh-CN" w:bidi="ar"/>
        </w:rPr>
        <w:t>还是从服务器</w:t>
      </w:r>
      <w:r>
        <w:rPr>
          <w:rStyle w:val="8"/>
          <w:rFonts w:hint="default" w:ascii="宋体" w:hAnsi="宋体" w:eastAsia="宋体" w:cs="宋体"/>
          <w:kern w:val="0"/>
          <w:sz w:val="24"/>
          <w:szCs w:val="24"/>
          <w:lang w:val="en-US" w:eastAsia="zh-CN" w:bidi="ar"/>
        </w:rPr>
        <w:t>发送给客户？使用UDP的这个服务器程序是什么？</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5—16</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在停止等待协议中如果不使用编号是否可行？为什么？</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假定使用连续ARQ协议中，发送窗口大小</w:t>
      </w:r>
      <w:r>
        <w:rPr>
          <w:rStyle w:val="8"/>
          <w:rFonts w:hint="eastAsia" w:ascii="宋体" w:hAnsi="宋体" w:eastAsia="宋体" w:cs="宋体"/>
          <w:kern w:val="0"/>
          <w:sz w:val="24"/>
          <w:szCs w:val="24"/>
          <w:lang w:val="en-US" w:eastAsia="zh-CN" w:bidi="ar"/>
        </w:rPr>
        <w:t>是</w:t>
      </w:r>
      <w:r>
        <w:rPr>
          <w:rStyle w:val="8"/>
          <w:rFonts w:hint="default" w:ascii="宋体" w:hAnsi="宋体" w:eastAsia="宋体" w:cs="宋体"/>
          <w:kern w:val="0"/>
          <w:sz w:val="24"/>
          <w:szCs w:val="24"/>
          <w:lang w:val="en-US" w:eastAsia="zh-CN" w:bidi="ar"/>
        </w:rPr>
        <w:t>3，而序列范围[0,15],而传输媒体保证在接收方能够按序收到分组。在某时刻，</w:t>
      </w:r>
      <w:r>
        <w:rPr>
          <w:rStyle w:val="8"/>
          <w:rFonts w:hint="eastAsia" w:ascii="宋体" w:hAnsi="宋体" w:eastAsia="宋体" w:cs="宋体"/>
          <w:kern w:val="0"/>
          <w:sz w:val="24"/>
          <w:szCs w:val="24"/>
          <w:lang w:val="en-US" w:eastAsia="zh-CN" w:bidi="ar"/>
        </w:rPr>
        <w:t>在</w:t>
      </w:r>
      <w:r>
        <w:rPr>
          <w:rStyle w:val="8"/>
          <w:rFonts w:hint="default" w:ascii="宋体" w:hAnsi="宋体" w:eastAsia="宋体" w:cs="宋体"/>
          <w:kern w:val="0"/>
          <w:sz w:val="24"/>
          <w:szCs w:val="24"/>
          <w:lang w:val="en-US" w:eastAsia="zh-CN" w:bidi="ar"/>
        </w:rPr>
        <w:t>接收方，下一个期望收到序号是5.试问：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在发送方的发送窗口中可能有出现的序号组合有哪几种？</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接收方已经发送出去的、但在网络中（即还未到达发送方）的确认分组可能有哪些？说明这些确认分组是用来确认哪些序号的分组。</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 xml:space="preserve">主机A向主机B连续发送了两个TCP报文段，其序号分别为70和100。试问：     </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第一个报文段携带了多少个字节的数据？</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（2）</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主机B收到第一个报文段后发回的确认中的确认号应当是多少？</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（3）</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如果主机B收到第二个报文段后发回的确认中的确认号是180，试问A发送的第二个报文段中的数据有多少字节？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如果A发送的第一个报文段丢失了，但第二个报文段到达了B。B在第二个报文段到达后向A发送确认。试问这个确认号应为多少？</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一个TCP报文段的数据部分最多为多少个字节？为什么？如果用户要传送的数据的字节长度超过TCP报文字段中的序号字段可能编出的最大序号，问还能否用TCP来传送</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5—29</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在使用TCP传送数据时，如果有一个确认报文段丢失了，也不一定会引起与该确认报文段对应的数据的重传。试说明理由。</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5—31</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通信信道带宽为1Gb／s，端到端时延为10ms。TCP的发送窗口为65535字节。试问:可能达到的最大吞吐量是多少?信道的利用率是多少?</w:t>
      </w: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widowControl w:val="0"/>
        <w:numPr>
          <w:numId w:val="0"/>
        </w:numPr>
        <w:jc w:val="both"/>
        <w:rPr>
          <w:rFonts w:hint="eastAsia"/>
          <w:b/>
          <w:bCs/>
          <w:sz w:val="21"/>
          <w:szCs w:val="21"/>
          <w:lang w:val="en-US" w:eastAsia="zh-CN"/>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5—34</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已知第一次测得TCP的往返时延的当前值是30 ms。现在收到了三个接连的确认报文段，它们比相应的数据报文段的发送时间分别滞后的时间是：26ms，32ms和24ms。设α=0．9。试计算每一次的新的加权平均往返时间值RTTs。讨论所得出的结果。</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p>
    <w:p>
      <w:pPr>
        <w:rPr>
          <w:sz w:val="18"/>
          <w:szCs w:val="18"/>
        </w:rPr>
      </w:pPr>
      <w:r>
        <w:rPr>
          <w:rStyle w:val="8"/>
          <w:rFonts w:hint="default" w:ascii="宋体" w:hAnsi="宋体" w:eastAsia="宋体" w:cs="宋体"/>
          <w:kern w:val="0"/>
          <w:sz w:val="24"/>
          <w:szCs w:val="24"/>
          <w:lang w:val="en-US" w:eastAsia="zh-CN" w:bidi="ar"/>
        </w:rPr>
        <w:t>5—35</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试计算一个包括5段链路的运输连接的单程端到端时延。5段链路程中有2段是卫星链路，有3段是广域网链路。每条卫星链路又由上行链路和下行链路两部分组成。可以取这两部分的传播时延之和为250ms。每一个广域网的范围为1500km，其传播时延可按150000km／s来计算。各数据链路速率为48kb／s，帧长为960位</w:t>
      </w:r>
      <w:r>
        <w:rPr>
          <w:sz w:val="18"/>
          <w:szCs w:val="18"/>
        </w:rPr>
        <w:t>。</w:t>
      </w:r>
    </w:p>
    <w:p>
      <w:pPr>
        <w:rPr>
          <w:sz w:val="18"/>
          <w:szCs w:val="18"/>
        </w:rPr>
      </w:pPr>
    </w:p>
    <w:p>
      <w:pPr>
        <w:rPr>
          <w:sz w:val="18"/>
          <w:szCs w:val="18"/>
        </w:rPr>
      </w:pPr>
    </w:p>
    <w:p>
      <w:pPr>
        <w:rPr>
          <w:sz w:val="18"/>
          <w:szCs w:val="18"/>
        </w:rPr>
      </w:pPr>
    </w:p>
    <w:p>
      <w:pPr>
        <w:rPr>
          <w:rStyle w:val="8"/>
          <w:rFonts w:hint="default" w:ascii="宋体" w:hAnsi="宋体" w:eastAsia="宋体" w:cs="宋体"/>
          <w:kern w:val="0"/>
          <w:sz w:val="24"/>
          <w:szCs w:val="24"/>
          <w:lang w:val="en-US" w:eastAsia="zh-CN" w:bidi="ar"/>
        </w:rPr>
      </w:pPr>
      <w:r>
        <w:rPr>
          <w:rStyle w:val="8"/>
          <w:rFonts w:hint="default" w:ascii="宋体" w:hAnsi="宋体" w:eastAsia="宋体" w:cs="宋体"/>
          <w:kern w:val="0"/>
          <w:sz w:val="24"/>
          <w:szCs w:val="24"/>
          <w:lang w:val="en-US" w:eastAsia="zh-CN" w:bidi="ar"/>
        </w:rPr>
        <w:t>5—37</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在TCP的拥塞控制中，什么是慢开始、拥塞避免、快重传和快恢复算法?这里每一种算法各起什么作用?  “乘法减小”和“加法增大”各用在什么情况下?</w:t>
      </w:r>
      <w:r>
        <w:rPr>
          <w:rStyle w:val="8"/>
          <w:rFonts w:hint="eastAsia" w:ascii="宋体" w:hAnsi="宋体" w:eastAsia="宋体" w:cs="宋体"/>
          <w:kern w:val="0"/>
          <w:sz w:val="24"/>
          <w:szCs w:val="24"/>
          <w:lang w:val="en-US" w:eastAsia="zh-CN" w:bidi="ar"/>
        </w:rPr>
        <w:t xml:space="preserve">   看懂P236流程图</w:t>
      </w:r>
    </w:p>
    <w:p>
      <w:pPr>
        <w:rPr>
          <w:sz w:val="18"/>
          <w:szCs w:val="18"/>
        </w:rPr>
      </w:pPr>
    </w:p>
    <w:p>
      <w:pPr>
        <w:rPr>
          <w:sz w:val="18"/>
          <w:szCs w:val="18"/>
        </w:rPr>
      </w:pPr>
    </w:p>
    <w:p>
      <w:pPr>
        <w:rPr>
          <w:sz w:val="18"/>
          <w:szCs w:val="18"/>
        </w:rPr>
      </w:pPr>
    </w:p>
    <w:p>
      <w:pPr>
        <w:rPr>
          <w:sz w:val="18"/>
          <w:szCs w:val="18"/>
        </w:rPr>
      </w:pPr>
    </w:p>
    <w:p>
      <w:pPr>
        <w:rPr>
          <w:rFonts w:hint="eastAsia"/>
          <w:b w:val="0"/>
          <w:bCs w:val="0"/>
          <w:sz w:val="21"/>
          <w:szCs w:val="21"/>
          <w:lang w:val="en-US" w:eastAsia="zh-CN"/>
        </w:rPr>
      </w:pPr>
      <w:r>
        <w:rPr>
          <w:rStyle w:val="8"/>
          <w:rFonts w:hint="default" w:ascii="宋体" w:hAnsi="宋体" w:eastAsia="宋体" w:cs="宋体"/>
          <w:kern w:val="0"/>
          <w:sz w:val="24"/>
          <w:szCs w:val="24"/>
          <w:lang w:val="en-US" w:eastAsia="zh-CN" w:bidi="ar"/>
        </w:rPr>
        <w:t>5—38</w:t>
      </w:r>
      <w:r>
        <w:rPr>
          <w:rStyle w:val="8"/>
          <w:rFonts w:hint="default" w:ascii="宋体" w:hAnsi="宋体" w:eastAsia="宋体" w:cs="宋体"/>
          <w:kern w:val="0"/>
          <w:sz w:val="24"/>
          <w:szCs w:val="24"/>
          <w:lang w:val="en-US" w:eastAsia="zh-CN" w:bidi="ar"/>
        </w:rPr>
        <w:tab/>
      </w:r>
      <w:r>
        <w:rPr>
          <w:rStyle w:val="8"/>
          <w:rFonts w:hint="default" w:ascii="宋体" w:hAnsi="宋体" w:eastAsia="宋体" w:cs="宋体"/>
          <w:kern w:val="0"/>
          <w:sz w:val="24"/>
          <w:szCs w:val="24"/>
          <w:lang w:val="en-US" w:eastAsia="zh-CN" w:bidi="ar"/>
        </w:rPr>
        <w:t>设TCP的ssthresh的初始值为8(单位为报文段)。当拥塞窗口上升到12时网络发生了超时，TCP使用慢开始和拥塞避免。试分别求出第1次到第15次传输的各拥塞窗口大小。你能说明拥塞控制窗口每一次变化的原因吗？</w:t>
      </w:r>
    </w:p>
    <w:p>
      <w:pPr>
        <w:rPr>
          <w:sz w:val="18"/>
          <w:szCs w:val="18"/>
        </w:rPr>
      </w:pPr>
    </w:p>
    <w:p>
      <w:pPr>
        <w:rPr>
          <w:sz w:val="18"/>
          <w:szCs w:val="18"/>
        </w:rPr>
      </w:pPr>
    </w:p>
    <w:p>
      <w:pPr>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5-52 UDP和IP不可靠程度相同吗？请加以解释。</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5-53 UDP</w:t>
      </w:r>
      <w:r>
        <w:rPr>
          <w:rStyle w:val="8"/>
          <w:rFonts w:hint="default" w:ascii="宋体" w:hAnsi="宋体" w:eastAsia="宋体" w:cs="宋体"/>
          <w:kern w:val="0"/>
          <w:sz w:val="24"/>
          <w:szCs w:val="24"/>
          <w:lang w:val="en-US" w:eastAsia="zh-CN" w:bidi="ar"/>
        </w:rPr>
        <w:t>用户数据报的最小长度是多少， 用最小长度的UDP用户数据报构成的最短IP</w:t>
      </w:r>
      <w:r>
        <w:rPr>
          <w:rStyle w:val="8"/>
          <w:rFonts w:hint="eastAsia" w:ascii="宋体" w:hAnsi="宋体" w:eastAsia="宋体" w:cs="宋体"/>
          <w:kern w:val="0"/>
          <w:sz w:val="24"/>
          <w:szCs w:val="24"/>
          <w:lang w:val="en-US" w:eastAsia="zh-CN" w:bidi="ar"/>
        </w:rPr>
        <w:t>数据报的长度是多少</w:t>
      </w:r>
    </w:p>
    <w:p>
      <w:pPr>
        <w:rPr>
          <w:sz w:val="18"/>
          <w:szCs w:val="18"/>
        </w:rPr>
      </w:pPr>
    </w:p>
    <w:p>
      <w:pPr>
        <w:rPr>
          <w:sz w:val="18"/>
          <w:szCs w:val="18"/>
        </w:rPr>
      </w:pP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5-74 流量控制是什么？拥塞控制是什么？它们的区别是什么？发送窗口的大小取决于流量控制还是拥塞控制？</w:t>
      </w:r>
    </w:p>
    <w:p>
      <w:pPr>
        <w:rPr>
          <w:sz w:val="18"/>
          <w:szCs w:val="18"/>
        </w:rPr>
      </w:pPr>
    </w:p>
    <w:p>
      <w:pPr>
        <w:rPr>
          <w:sz w:val="18"/>
          <w:szCs w:val="18"/>
        </w:rPr>
      </w:pPr>
    </w:p>
    <w:p>
      <w:pPr>
        <w:rPr>
          <w:sz w:val="18"/>
          <w:szCs w:val="18"/>
        </w:rPr>
      </w:pPr>
    </w:p>
    <w:p>
      <w:pPr>
        <w:jc w:val="center"/>
        <w:rPr>
          <w:b/>
          <w:bCs/>
          <w:sz w:val="30"/>
          <w:szCs w:val="30"/>
        </w:rPr>
      </w:pPr>
      <w:r>
        <w:rPr>
          <w:b/>
          <w:bCs/>
          <w:sz w:val="30"/>
          <w:szCs w:val="30"/>
        </w:rPr>
        <w:t>第六章  应用层</w:t>
      </w:r>
    </w:p>
    <w:p>
      <w:pPr>
        <w:keepNext w:val="0"/>
        <w:keepLines w:val="0"/>
        <w:widowControl/>
        <w:suppressLineNumbers w:val="0"/>
        <w:jc w:val="left"/>
        <w:rPr>
          <w:rStyle w:val="8"/>
          <w:rFonts w:hint="default"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6-03  举例说明域名转换的过程。域名服务器中的高速缓存的作用是什么？</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6-05  文件传送协议FTP的主要工作过程是怎样的？为什么说FTP是带外传送控制信息？主进程和从属进程各起什么作用？</w:t>
      </w:r>
    </w:p>
    <w:p>
      <w:pPr>
        <w:rPr>
          <w:sz w:val="18"/>
          <w:szCs w:val="18"/>
        </w:rPr>
      </w:pP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6-08  解释以下名词。各英文缩写词的原文是什么？www,URL.HTTP,HTML,CGI,浏览器，超文本，超媒体，超链，页面，活动文档，搜索引擎。</w:t>
      </w:r>
    </w:p>
    <w:p>
      <w:pPr>
        <w:rPr>
          <w:sz w:val="18"/>
          <w:szCs w:val="18"/>
        </w:rPr>
      </w:pP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6-10  假定要从已知的URL获得一个万维网文档。若该万维网服务器的Ip地址开始时并不知道。试问：除</w:t>
      </w:r>
      <w:r>
        <w:rPr>
          <w:rStyle w:val="8"/>
          <w:rFonts w:hint="eastAsia" w:ascii="宋体" w:hAnsi="宋体" w:eastAsia="宋体" w:cs="宋体"/>
          <w:kern w:val="0"/>
          <w:sz w:val="24"/>
          <w:szCs w:val="24"/>
          <w:lang w:val="en-US" w:eastAsia="zh-CN" w:bidi="ar"/>
        </w:rPr>
        <w:tab/>
      </w:r>
      <w:r>
        <w:rPr>
          <w:rStyle w:val="8"/>
          <w:rFonts w:hint="eastAsia" w:ascii="宋体" w:hAnsi="宋体" w:eastAsia="宋体" w:cs="宋体"/>
          <w:kern w:val="0"/>
          <w:sz w:val="24"/>
          <w:szCs w:val="24"/>
          <w:lang w:val="en-US" w:eastAsia="zh-CN" w:bidi="ar"/>
        </w:rPr>
        <w:t>HTTP外，还需要什么应用层协议和传输层协议？</w:t>
      </w:r>
    </w:p>
    <w:p>
      <w:pPr>
        <w:rPr>
          <w:sz w:val="18"/>
          <w:szCs w:val="18"/>
        </w:rPr>
      </w:pPr>
    </w:p>
    <w:p>
      <w:pPr>
        <w:rPr>
          <w:sz w:val="18"/>
          <w:szCs w:val="18"/>
        </w:rPr>
      </w:pP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6-15  假定你在浏览器上点击一个URL，但这个URL的ip地址以前并没有缓存在本地主机上。因此需要用DNS自动查找和解析。假定要解析到所要找的URL的ip地址共经过n个DNS服务器，所经过的时间分别是RTT1,RTT2,……RTTn。假定从要找的网页上只需要读取一个很小的图片（即忽略这个小图片的传输时间）。从本地主机到这个网页的往返时间是RTTw.试问从点击这个URL开始，一直到本地主机的屏幕上出现所读取的小图片，一共需要经过多少时间？</w:t>
      </w:r>
    </w:p>
    <w:p>
      <w:pPr>
        <w:rPr>
          <w:sz w:val="18"/>
          <w:szCs w:val="18"/>
        </w:rPr>
      </w:pP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6-19 搜索引擎可分为哪两种类型？各有什么特点？</w:t>
      </w: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6-20 试述电子邮件的最主要的组成部件。用户代理UA的作用是什么？没有UA行不行？</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6-22 电子邮件的地址格式是怎样的？请说明各部分的意思。</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6-31基于万维网的电子邮件系统有什么特点？在传送邮电时使用什么协议？</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6-32</w:t>
      </w:r>
      <w:r>
        <w:rPr>
          <w:rStyle w:val="8"/>
          <w:rFonts w:hint="eastAsia" w:ascii="宋体" w:hAnsi="宋体" w:eastAsia="宋体" w:cs="宋体"/>
          <w:kern w:val="0"/>
          <w:sz w:val="24"/>
          <w:szCs w:val="24"/>
          <w:lang w:val="en-US" w:eastAsia="zh-CN" w:bidi="ar"/>
        </w:rPr>
        <w:tab/>
      </w:r>
      <w:r>
        <w:rPr>
          <w:rStyle w:val="8"/>
          <w:rFonts w:hint="eastAsia" w:ascii="宋体" w:hAnsi="宋体" w:eastAsia="宋体" w:cs="宋体"/>
          <w:kern w:val="0"/>
          <w:sz w:val="24"/>
          <w:szCs w:val="24"/>
          <w:lang w:val="en-US" w:eastAsia="zh-CN" w:bidi="ar"/>
        </w:rPr>
        <w:t>DHCP协议用在什么情况下？当一台计算机第一次运行引导程序时，其ROP中有没有该IP地址，子网掩码或某个域名服务器的IP地址？</w:t>
      </w:r>
    </w:p>
    <w:p>
      <w:pPr>
        <w:rPr>
          <w:sz w:val="18"/>
          <w:szCs w:val="18"/>
        </w:rPr>
      </w:pPr>
    </w:p>
    <w:p>
      <w:pPr>
        <w:rPr>
          <w:sz w:val="18"/>
          <w:szCs w:val="18"/>
        </w:rPr>
      </w:pPr>
    </w:p>
    <w:p>
      <w:pPr>
        <w:keepNext w:val="0"/>
        <w:keepLines w:val="0"/>
        <w:widowControl/>
        <w:suppressLineNumbers w:val="0"/>
        <w:jc w:val="left"/>
        <w:rPr>
          <w:rStyle w:val="8"/>
          <w:rFonts w:hint="eastAsia" w:ascii="宋体" w:hAnsi="宋体" w:eastAsia="宋体" w:cs="宋体"/>
          <w:kern w:val="0"/>
          <w:sz w:val="24"/>
          <w:szCs w:val="24"/>
          <w:lang w:val="en-US" w:eastAsia="zh-CN" w:bidi="ar"/>
        </w:rPr>
      </w:pPr>
      <w:r>
        <w:rPr>
          <w:rStyle w:val="8"/>
          <w:rFonts w:hint="eastAsia" w:ascii="宋体" w:hAnsi="宋体" w:eastAsia="宋体" w:cs="宋体"/>
          <w:kern w:val="0"/>
          <w:sz w:val="24"/>
          <w:szCs w:val="24"/>
          <w:lang w:val="en-US" w:eastAsia="zh-CN" w:bidi="ar"/>
        </w:rPr>
        <w:t>6-46图表示了各应用协议在层次中的位置。 (1)简单讨论一下为什么有的应用层协议要使用TCP而有的却要使用UDP？ (2)为什么MIME画在SMTP之上？ (3)为什么路由选择协议RIP放在应用层？</w:t>
      </w:r>
    </w:p>
    <w:p>
      <w:pPr>
        <w:jc w:val="both"/>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考试题</w:t>
      </w:r>
    </w:p>
    <w:p>
      <w:pPr>
        <w:rPr>
          <w:b/>
          <w:sz w:val="21"/>
          <w:szCs w:val="21"/>
        </w:rPr>
      </w:pPr>
      <w:r>
        <w:rPr>
          <w:rFonts w:hint="eastAsia"/>
          <w:b/>
          <w:bCs/>
          <w:sz w:val="21"/>
          <w:szCs w:val="21"/>
          <w:lang w:val="en-US" w:eastAsia="zh-CN"/>
        </w:rPr>
        <w:drawing>
          <wp:inline distT="0" distB="0" distL="114300" distR="114300">
            <wp:extent cx="2820670" cy="2016760"/>
            <wp:effectExtent l="0" t="0" r="17780" b="2540"/>
            <wp:docPr id="1" name="图片 1" descr="UOX5YH{UK8{N3@4{)U_O6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OX5YH{UK8{N3@4{)U_O60N"/>
                    <pic:cNvPicPr>
                      <a:picLocks noChangeAspect="1"/>
                    </pic:cNvPicPr>
                  </pic:nvPicPr>
                  <pic:blipFill>
                    <a:blip r:embed="rId5"/>
                    <a:stretch>
                      <a:fillRect/>
                    </a:stretch>
                  </pic:blipFill>
                  <pic:spPr>
                    <a:xfrm>
                      <a:off x="0" y="0"/>
                      <a:ext cx="2820670" cy="2016760"/>
                    </a:xfrm>
                    <a:prstGeom prst="rect">
                      <a:avLst/>
                    </a:prstGeom>
                  </pic:spPr>
                </pic:pic>
              </a:graphicData>
            </a:graphic>
          </wp:inline>
        </w:drawing>
      </w:r>
    </w:p>
    <w:p>
      <w:pPr>
        <w:rPr>
          <w:b/>
          <w:sz w:val="21"/>
          <w:szCs w:val="21"/>
        </w:rPr>
      </w:pPr>
    </w:p>
    <w:p>
      <w:pPr>
        <w:rPr>
          <w:rFonts w:hint="eastAsia"/>
          <w:b/>
          <w:bCs/>
          <w:lang w:val="en-US" w:eastAsia="zh-CN"/>
        </w:rPr>
      </w:pPr>
      <w:r>
        <w:rPr>
          <w:rFonts w:hint="eastAsia"/>
          <w:b/>
          <w:bCs/>
          <w:lang w:val="en-US" w:eastAsia="zh-CN"/>
        </w:rPr>
        <w:drawing>
          <wp:inline distT="0" distB="0" distL="114300" distR="114300">
            <wp:extent cx="3133725" cy="2087245"/>
            <wp:effectExtent l="0" t="0" r="9525" b="8255"/>
            <wp:docPr id="2" name="图片 2" descr="C5(3[%3`2X`N2O[_)U@)]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5(3[%3`2X`N2O[_)U@)]W0"/>
                    <pic:cNvPicPr>
                      <a:picLocks noChangeAspect="1"/>
                    </pic:cNvPicPr>
                  </pic:nvPicPr>
                  <pic:blipFill>
                    <a:blip r:embed="rId6"/>
                    <a:stretch>
                      <a:fillRect/>
                    </a:stretch>
                  </pic:blipFill>
                  <pic:spPr>
                    <a:xfrm>
                      <a:off x="0" y="0"/>
                      <a:ext cx="3133725" cy="2087245"/>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2439670" cy="2399665"/>
            <wp:effectExtent l="0" t="0" r="17780" b="635"/>
            <wp:docPr id="4" name="图片 4" descr="Y_3B@@$XEV_OM3LP)D27@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_3B@@$XEV_OM3LP)D27@YI"/>
                    <pic:cNvPicPr>
                      <a:picLocks noChangeAspect="1"/>
                    </pic:cNvPicPr>
                  </pic:nvPicPr>
                  <pic:blipFill>
                    <a:blip r:embed="rId7"/>
                    <a:stretch>
                      <a:fillRect/>
                    </a:stretch>
                  </pic:blipFill>
                  <pic:spPr>
                    <a:xfrm>
                      <a:off x="0" y="0"/>
                      <a:ext cx="2439670" cy="2399665"/>
                    </a:xfrm>
                    <a:prstGeom prst="rect">
                      <a:avLst/>
                    </a:prstGeom>
                  </pic:spPr>
                </pic:pic>
              </a:graphicData>
            </a:graphic>
          </wp:inline>
        </w:drawing>
      </w:r>
      <w:r>
        <w:rPr>
          <w:rFonts w:hint="eastAsia"/>
          <w:b/>
          <w:bCs/>
          <w:lang w:val="en-US" w:eastAsia="zh-CN"/>
        </w:rPr>
        <w:drawing>
          <wp:inline distT="0" distB="0" distL="114300" distR="114300">
            <wp:extent cx="2549525" cy="2620010"/>
            <wp:effectExtent l="0" t="0" r="3175" b="8890"/>
            <wp:docPr id="5" name="图片 5" descr="IHN(L9SB]DW9Y5(N2Y`[R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HN(L9SB]DW9Y5(N2Y`[RZI"/>
                    <pic:cNvPicPr>
                      <a:picLocks noChangeAspect="1"/>
                    </pic:cNvPicPr>
                  </pic:nvPicPr>
                  <pic:blipFill>
                    <a:blip r:embed="rId8"/>
                    <a:stretch>
                      <a:fillRect/>
                    </a:stretch>
                  </pic:blipFill>
                  <pic:spPr>
                    <a:xfrm>
                      <a:off x="0" y="0"/>
                      <a:ext cx="2549525" cy="262001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2383790" cy="2143125"/>
            <wp:effectExtent l="0" t="0" r="16510" b="9525"/>
            <wp:docPr id="6" name="图片 6" descr="XDJJZKM`V_DCT%_WI)UA`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DJJZKM`V_DCT%_WI)UA`_G"/>
                    <pic:cNvPicPr>
                      <a:picLocks noChangeAspect="1"/>
                    </pic:cNvPicPr>
                  </pic:nvPicPr>
                  <pic:blipFill>
                    <a:blip r:embed="rId9"/>
                    <a:stretch>
                      <a:fillRect/>
                    </a:stretch>
                  </pic:blipFill>
                  <pic:spPr>
                    <a:xfrm>
                      <a:off x="0" y="0"/>
                      <a:ext cx="2383790" cy="2143125"/>
                    </a:xfrm>
                    <a:prstGeom prst="rect">
                      <a:avLst/>
                    </a:prstGeom>
                  </pic:spPr>
                </pic:pic>
              </a:graphicData>
            </a:graphic>
          </wp:inline>
        </w:drawing>
      </w:r>
      <w:r>
        <w:rPr>
          <w:rFonts w:hint="eastAsia"/>
          <w:b/>
          <w:bCs/>
          <w:lang w:val="en-US" w:eastAsia="zh-CN"/>
        </w:rPr>
        <w:drawing>
          <wp:inline distT="0" distB="0" distL="114300" distR="114300">
            <wp:extent cx="2771775" cy="2019300"/>
            <wp:effectExtent l="0" t="0" r="9525" b="0"/>
            <wp:docPr id="7" name="图片 7" descr="[0E]L`3JCS1TICISS4428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E]L`3JCS1TICISS44289L"/>
                    <pic:cNvPicPr>
                      <a:picLocks noChangeAspect="1"/>
                    </pic:cNvPicPr>
                  </pic:nvPicPr>
                  <pic:blipFill>
                    <a:blip r:embed="rId10"/>
                    <a:stretch>
                      <a:fillRect/>
                    </a:stretch>
                  </pic:blipFill>
                  <pic:spPr>
                    <a:xfrm>
                      <a:off x="0" y="0"/>
                      <a:ext cx="2771775" cy="201930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4562475" cy="695325"/>
            <wp:effectExtent l="0" t="0" r="9525" b="9525"/>
            <wp:docPr id="8" name="图片 8" descr="QA3BK22})T`Z[FGH0O({W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A3BK22})T`Z[FGH0O({W2B"/>
                    <pic:cNvPicPr>
                      <a:picLocks noChangeAspect="1"/>
                    </pic:cNvPicPr>
                  </pic:nvPicPr>
                  <pic:blipFill>
                    <a:blip r:embed="rId11"/>
                    <a:stretch>
                      <a:fillRect/>
                    </a:stretch>
                  </pic:blipFill>
                  <pic:spPr>
                    <a:xfrm>
                      <a:off x="0" y="0"/>
                      <a:ext cx="4562475" cy="695325"/>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4429125" cy="1828800"/>
            <wp:effectExtent l="0" t="0" r="9525" b="0"/>
            <wp:docPr id="9" name="图片 9" descr="JWRZV`5KN5N`I9@`S62~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WRZV`5KN5N`I9@`S62~J@3"/>
                    <pic:cNvPicPr>
                      <a:picLocks noChangeAspect="1"/>
                    </pic:cNvPicPr>
                  </pic:nvPicPr>
                  <pic:blipFill>
                    <a:blip r:embed="rId12"/>
                    <a:stretch>
                      <a:fillRect/>
                    </a:stretch>
                  </pic:blipFill>
                  <pic:spPr>
                    <a:xfrm>
                      <a:off x="0" y="0"/>
                      <a:ext cx="4429125" cy="182880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3657600" cy="1028700"/>
            <wp:effectExtent l="0" t="0" r="0" b="0"/>
            <wp:docPr id="10" name="图片 10" descr="_8GDV2I}LWWOSMO]E8O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_8GDV2I}LWWOSMO]E8O6(75"/>
                    <pic:cNvPicPr>
                      <a:picLocks noChangeAspect="1"/>
                    </pic:cNvPicPr>
                  </pic:nvPicPr>
                  <pic:blipFill>
                    <a:blip r:embed="rId13"/>
                    <a:stretch>
                      <a:fillRect/>
                    </a:stretch>
                  </pic:blipFill>
                  <pic:spPr>
                    <a:xfrm>
                      <a:off x="0" y="0"/>
                      <a:ext cx="3657600" cy="1028700"/>
                    </a:xfrm>
                    <a:prstGeom prst="rect">
                      <a:avLst/>
                    </a:prstGeom>
                  </pic:spPr>
                </pic:pic>
              </a:graphicData>
            </a:graphic>
          </wp:inline>
        </w:drawing>
      </w:r>
    </w:p>
    <w:p>
      <w:pPr>
        <w:rPr>
          <w:rFonts w:hint="eastAsia"/>
          <w:b/>
          <w:bCs/>
          <w:lang w:val="en-US" w:eastAsia="zh-CN"/>
        </w:rPr>
      </w:pPr>
      <w:r>
        <w:rPr>
          <w:rFonts w:hint="eastAsia"/>
          <w:b/>
          <w:bCs/>
          <w:lang w:val="en-US" w:eastAsia="zh-CN"/>
        </w:rPr>
        <w:drawing>
          <wp:inline distT="0" distB="0" distL="114300" distR="114300">
            <wp:extent cx="3400425" cy="676275"/>
            <wp:effectExtent l="0" t="0" r="9525" b="9525"/>
            <wp:docPr id="11" name="图片 11" descr="2RO}G6B5SA}}9@0GZA172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RO}G6B5SA}}9@0GZA172WV"/>
                    <pic:cNvPicPr>
                      <a:picLocks noChangeAspect="1"/>
                    </pic:cNvPicPr>
                  </pic:nvPicPr>
                  <pic:blipFill>
                    <a:blip r:embed="rId14"/>
                    <a:stretch>
                      <a:fillRect/>
                    </a:stretch>
                  </pic:blipFill>
                  <pic:spPr>
                    <a:xfrm>
                      <a:off x="0" y="0"/>
                      <a:ext cx="3400425" cy="676275"/>
                    </a:xfrm>
                    <a:prstGeom prst="rect">
                      <a:avLst/>
                    </a:prstGeom>
                  </pic:spPr>
                </pic:pic>
              </a:graphicData>
            </a:graphic>
          </wp:inline>
        </w:drawing>
      </w:r>
      <w:r>
        <w:rPr>
          <w:rFonts w:hint="eastAsia"/>
          <w:b/>
          <w:bCs/>
          <w:lang w:val="en-US" w:eastAsia="zh-CN"/>
        </w:rPr>
        <w:drawing>
          <wp:inline distT="0" distB="0" distL="114300" distR="114300">
            <wp:extent cx="4057650" cy="1000125"/>
            <wp:effectExtent l="0" t="0" r="0" b="9525"/>
            <wp:docPr id="12" name="图片 12" descr="EI0TLE7%L]YGS{YWF$G8{5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I0TLE7%L]YGS{YWF$G8{5N"/>
                    <pic:cNvPicPr>
                      <a:picLocks noChangeAspect="1"/>
                    </pic:cNvPicPr>
                  </pic:nvPicPr>
                  <pic:blipFill>
                    <a:blip r:embed="rId15"/>
                    <a:stretch>
                      <a:fillRect/>
                    </a:stretch>
                  </pic:blipFill>
                  <pic:spPr>
                    <a:xfrm>
                      <a:off x="0" y="0"/>
                      <a:ext cx="4057650" cy="1000125"/>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14700" cy="1343025"/>
            <wp:effectExtent l="0" t="0" r="0"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6"/>
                    <a:stretch>
                      <a:fillRect/>
                    </a:stretch>
                  </pic:blipFill>
                  <pic:spPr>
                    <a:xfrm>
                      <a:off x="0" y="0"/>
                      <a:ext cx="3314700" cy="13430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38525" cy="571500"/>
            <wp:effectExtent l="0" t="0" r="9525" b="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3438525" cy="571500"/>
                    </a:xfrm>
                    <a:prstGeom prst="rect">
                      <a:avLst/>
                    </a:prstGeom>
                    <a:noFill/>
                    <a:ln w="9525">
                      <a:noFill/>
                    </a:ln>
                  </pic:spPr>
                </pic:pic>
              </a:graphicData>
            </a:graphic>
          </wp:inline>
        </w:drawing>
      </w: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8F5AC828"/>
    <w:multiLevelType w:val="singleLevel"/>
    <w:tmpl w:val="8F5AC828"/>
    <w:lvl w:ilvl="0" w:tentative="0">
      <w:start w:val="53"/>
      <w:numFmt w:val="decimal"/>
      <w:lvlText w:val="%1."/>
      <w:lvlJc w:val="left"/>
      <w:pPr>
        <w:tabs>
          <w:tab w:val="left" w:pos="312"/>
        </w:tabs>
      </w:pPr>
    </w:lvl>
  </w:abstractNum>
  <w:abstractNum w:abstractNumId="2">
    <w:nsid w:val="AB285F98"/>
    <w:multiLevelType w:val="singleLevel"/>
    <w:tmpl w:val="AB285F98"/>
    <w:lvl w:ilvl="0" w:tentative="0">
      <w:start w:val="66"/>
      <w:numFmt w:val="decimal"/>
      <w:lvlText w:val="%1."/>
      <w:lvlJc w:val="left"/>
      <w:pPr>
        <w:tabs>
          <w:tab w:val="left" w:pos="312"/>
        </w:tabs>
      </w:pPr>
    </w:lvl>
  </w:abstractNum>
  <w:abstractNum w:abstractNumId="3">
    <w:nsid w:val="BB8DF838"/>
    <w:multiLevelType w:val="singleLevel"/>
    <w:tmpl w:val="BB8DF838"/>
    <w:lvl w:ilvl="0" w:tentative="0">
      <w:start w:val="44"/>
      <w:numFmt w:val="decimal"/>
      <w:lvlText w:val="%1."/>
      <w:lvlJc w:val="left"/>
    </w:lvl>
  </w:abstractNum>
  <w:abstractNum w:abstractNumId="4">
    <w:nsid w:val="CB87248C"/>
    <w:multiLevelType w:val="singleLevel"/>
    <w:tmpl w:val="CB87248C"/>
    <w:lvl w:ilvl="0" w:tentative="0">
      <w:start w:val="22"/>
      <w:numFmt w:val="decimal"/>
      <w:lvlText w:val="%1."/>
      <w:lvlJc w:val="left"/>
      <w:pPr>
        <w:tabs>
          <w:tab w:val="left" w:pos="312"/>
        </w:tabs>
      </w:pPr>
    </w:lvl>
  </w:abstractNum>
  <w:abstractNum w:abstractNumId="5">
    <w:nsid w:val="CE9AD0AA"/>
    <w:multiLevelType w:val="singleLevel"/>
    <w:tmpl w:val="CE9AD0AA"/>
    <w:lvl w:ilvl="0" w:tentative="0">
      <w:start w:val="5"/>
      <w:numFmt w:val="chineseCounting"/>
      <w:suff w:val="space"/>
      <w:lvlText w:val="第%1章"/>
      <w:lvlJc w:val="left"/>
      <w:rPr>
        <w:rFonts w:hint="eastAsia"/>
      </w:rPr>
    </w:lvl>
  </w:abstractNum>
  <w:abstractNum w:abstractNumId="6">
    <w:nsid w:val="D261DBFC"/>
    <w:multiLevelType w:val="singleLevel"/>
    <w:tmpl w:val="D261DBFC"/>
    <w:lvl w:ilvl="0" w:tentative="0">
      <w:start w:val="3"/>
      <w:numFmt w:val="decimal"/>
      <w:lvlText w:val="%1."/>
      <w:lvlJc w:val="left"/>
      <w:pPr>
        <w:tabs>
          <w:tab w:val="left" w:pos="312"/>
        </w:tabs>
      </w:pPr>
    </w:lvl>
  </w:abstractNum>
  <w:abstractNum w:abstractNumId="7">
    <w:nsid w:val="F2B12B1E"/>
    <w:multiLevelType w:val="singleLevel"/>
    <w:tmpl w:val="F2B12B1E"/>
    <w:lvl w:ilvl="0" w:tentative="0">
      <w:start w:val="3"/>
      <w:numFmt w:val="decimal"/>
      <w:suff w:val="nothing"/>
      <w:lvlText w:val="（%1）"/>
      <w:lvlJc w:val="left"/>
    </w:lvl>
  </w:abstractNum>
  <w:abstractNum w:abstractNumId="8">
    <w:nsid w:val="3ABDC333"/>
    <w:multiLevelType w:val="singleLevel"/>
    <w:tmpl w:val="3ABDC333"/>
    <w:lvl w:ilvl="0" w:tentative="0">
      <w:start w:val="5"/>
      <w:numFmt w:val="decimal"/>
      <w:lvlText w:val="(%1)"/>
      <w:lvlJc w:val="left"/>
      <w:pPr>
        <w:tabs>
          <w:tab w:val="left" w:pos="312"/>
        </w:tabs>
      </w:pPr>
    </w:lvl>
  </w:abstractNum>
  <w:abstractNum w:abstractNumId="9">
    <w:nsid w:val="44EB36D5"/>
    <w:multiLevelType w:val="singleLevel"/>
    <w:tmpl w:val="44EB36D5"/>
    <w:lvl w:ilvl="0" w:tentative="0">
      <w:start w:val="45"/>
      <w:numFmt w:val="decimal"/>
      <w:lvlText w:val="%1."/>
      <w:lvlJc w:val="left"/>
    </w:lvl>
  </w:abstractNum>
  <w:abstractNum w:abstractNumId="10">
    <w:nsid w:val="4D098F35"/>
    <w:multiLevelType w:val="singleLevel"/>
    <w:tmpl w:val="4D098F35"/>
    <w:lvl w:ilvl="0" w:tentative="0">
      <w:start w:val="37"/>
      <w:numFmt w:val="decimal"/>
      <w:lvlText w:val="%1."/>
      <w:lvlJc w:val="left"/>
    </w:lvl>
  </w:abstractNum>
  <w:abstractNum w:abstractNumId="11">
    <w:nsid w:val="4DDCFEFD"/>
    <w:multiLevelType w:val="singleLevel"/>
    <w:tmpl w:val="4DDCFEFD"/>
    <w:lvl w:ilvl="0" w:tentative="0">
      <w:start w:val="1"/>
      <w:numFmt w:val="decimal"/>
      <w:lvlText w:val="(%1)"/>
      <w:lvlJc w:val="left"/>
      <w:pPr>
        <w:tabs>
          <w:tab w:val="left" w:pos="312"/>
        </w:tabs>
      </w:pPr>
    </w:lvl>
  </w:abstractNum>
  <w:abstractNum w:abstractNumId="12">
    <w:nsid w:val="689F320B"/>
    <w:multiLevelType w:val="singleLevel"/>
    <w:tmpl w:val="689F320B"/>
    <w:lvl w:ilvl="0" w:tentative="0">
      <w:start w:val="13"/>
      <w:numFmt w:val="decimal"/>
      <w:lvlText w:val="%1."/>
      <w:lvlJc w:val="left"/>
      <w:pPr>
        <w:tabs>
          <w:tab w:val="left" w:pos="312"/>
        </w:tabs>
      </w:pPr>
    </w:lvl>
  </w:abstractNum>
  <w:num w:numId="1">
    <w:abstractNumId w:val="6"/>
  </w:num>
  <w:num w:numId="2">
    <w:abstractNumId w:val="11"/>
  </w:num>
  <w:num w:numId="3">
    <w:abstractNumId w:val="7"/>
  </w:num>
  <w:num w:numId="4">
    <w:abstractNumId w:val="8"/>
  </w:num>
  <w:num w:numId="5">
    <w:abstractNumId w:val="12"/>
  </w:num>
  <w:num w:numId="6">
    <w:abstractNumId w:val="4"/>
  </w:num>
  <w:num w:numId="7">
    <w:abstractNumId w:val="10"/>
  </w:num>
  <w:num w:numId="8">
    <w:abstractNumId w:val="0"/>
  </w:num>
  <w:num w:numId="9">
    <w:abstractNumId w:val="3"/>
  </w:num>
  <w:num w:numId="10">
    <w:abstractNumId w:val="9"/>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962B6"/>
    <w:rsid w:val="65F962B6"/>
    <w:rsid w:val="706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2019-12-01T04:39:00Z</dcterms:created>
  <dc:creator>SPRING//</dc:creator>
  <cp:lastModifiedBy>SPRING//</cp:lastModifiedBy>
  <dcterms:modified xsi:type="dcterms:W3CDTF">2019-12-01T11:24:40Z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