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 1  Week Business Of America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 I want to talk about the world this week business of America.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have read the news that, the America economy sharked 4.8% at an </w:t>
      </w:r>
      <w:r>
        <w:rPr>
          <w:rFonts w:hint="eastAsia"/>
          <w:color w:val="FF0000"/>
          <w:lang w:val="en-US" w:eastAsia="zh-CN"/>
        </w:rPr>
        <w:t>annualised</w:t>
      </w:r>
      <w:r>
        <w:rPr>
          <w:rFonts w:hint="eastAsia"/>
          <w:lang w:val="en-US" w:eastAsia="zh-CN"/>
        </w:rPr>
        <w:t xml:space="preserve"> rate in the fisrt quarter because of the </w:t>
      </w:r>
      <w:r>
        <w:rPr>
          <w:rFonts w:hint="eastAsia"/>
          <w:color w:val="FF0000"/>
          <w:lang w:val="en-US" w:eastAsia="zh-CN"/>
        </w:rPr>
        <w:t>pedemic</w:t>
      </w:r>
      <w:r>
        <w:rPr>
          <w:rFonts w:hint="eastAsia"/>
          <w:lang w:val="en-US" w:eastAsia="zh-CN"/>
        </w:rPr>
        <w:t>. But</w:t>
      </w:r>
      <w:r>
        <w:rPr>
          <w:rFonts w:hint="eastAsia"/>
          <w:color w:val="FF0000"/>
          <w:lang w:val="en-US" w:eastAsia="zh-CN"/>
        </w:rPr>
        <w:t xml:space="preserve"> behind the scenes</w:t>
      </w:r>
      <w:r>
        <w:rPr>
          <w:rFonts w:hint="eastAsia"/>
          <w:lang w:val="en-US" w:eastAsia="zh-CN"/>
        </w:rPr>
        <w:t xml:space="preserve">, I heard that the </w:t>
      </w:r>
      <w:r>
        <w:rPr>
          <w:rFonts w:hint="eastAsia"/>
          <w:color w:val="FF0000"/>
          <w:lang w:val="en-US" w:eastAsia="zh-CN"/>
        </w:rPr>
        <w:t xml:space="preserve">pedemic </w:t>
      </w:r>
      <w:r>
        <w:rPr>
          <w:rFonts w:hint="eastAsia"/>
          <w:lang w:val="en-US" w:eastAsia="zh-CN"/>
        </w:rPr>
        <w:t xml:space="preserve">did little stop to the recent business in America, like stockmarkets.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So, I think, an </w:t>
      </w:r>
      <w:r>
        <w:rPr>
          <w:rFonts w:hint="eastAsia"/>
          <w:color w:val="FF0000"/>
          <w:lang w:val="en-US" w:eastAsia="zh-CN"/>
        </w:rPr>
        <w:t>inexorable decline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FF0000"/>
          <w:lang w:val="en-US" w:eastAsia="zh-CN"/>
        </w:rPr>
        <w:t>mournful</w:t>
      </w:r>
      <w:r>
        <w:rPr>
          <w:rFonts w:hint="eastAsia"/>
          <w:lang w:val="en-US" w:eastAsia="zh-CN"/>
        </w:rPr>
        <w:t xml:space="preserve">, will happen in America economy if Trump is still </w:t>
      </w:r>
      <w:r>
        <w:rPr>
          <w:rFonts w:hint="eastAsia"/>
          <w:color w:val="FF0000"/>
          <w:lang w:val="en-US" w:eastAsia="zh-CN"/>
        </w:rPr>
        <w:t xml:space="preserve">comtemptible </w:t>
      </w:r>
      <w:r>
        <w:rPr>
          <w:rFonts w:hint="eastAsia"/>
          <w:lang w:val="en-US" w:eastAsia="zh-CN"/>
        </w:rPr>
        <w:t xml:space="preserve">to take a defensive move against the </w:t>
      </w:r>
      <w:r>
        <w:rPr>
          <w:rFonts w:hint="eastAsia"/>
          <w:color w:val="FF0000"/>
          <w:lang w:val="en-US" w:eastAsia="zh-CN"/>
        </w:rPr>
        <w:t>pedemic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 2  Digital Divide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read an article about digital divide, in the author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opioin, the </w:t>
      </w:r>
      <w:r>
        <w:rPr>
          <w:rFonts w:hint="eastAsia"/>
          <w:color w:val="FF0000"/>
          <w:lang w:val="en-US" w:eastAsia="zh-CN"/>
        </w:rPr>
        <w:t>divison</w:t>
      </w:r>
      <w:r>
        <w:rPr>
          <w:rFonts w:hint="eastAsia"/>
          <w:lang w:val="en-US" w:eastAsia="zh-CN"/>
        </w:rPr>
        <w:t xml:space="preserve"> of the world is still exist today which is regarded as a </w:t>
      </w:r>
      <w:r>
        <w:rPr>
          <w:rFonts w:hint="eastAsia"/>
          <w:color w:val="FF0000"/>
          <w:lang w:val="en-US" w:eastAsia="zh-CN"/>
        </w:rPr>
        <w:t>looming</w:t>
      </w:r>
      <w:r>
        <w:rPr>
          <w:rFonts w:hint="eastAsia"/>
          <w:lang w:val="en-US" w:eastAsia="zh-CN"/>
        </w:rPr>
        <w:t xml:space="preserve"> danger and need to be </w:t>
      </w:r>
      <w:r>
        <w:rPr>
          <w:rFonts w:hint="eastAsia"/>
          <w:color w:val="FF0000"/>
          <w:lang w:val="en-US" w:eastAsia="zh-CN"/>
        </w:rPr>
        <w:t xml:space="preserve">guarded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</w:t>
      </w:r>
      <w:r>
        <w:rPr>
          <w:rFonts w:hint="eastAsia"/>
          <w:color w:val="FF0000"/>
          <w:lang w:val="en-US" w:eastAsia="zh-CN"/>
        </w:rPr>
        <w:t xml:space="preserve"> emphasised</w:t>
      </w:r>
      <w:r>
        <w:rPr>
          <w:rFonts w:hint="eastAsia"/>
          <w:lang w:val="en-US" w:eastAsia="zh-CN"/>
        </w:rPr>
        <w:t>.</w:t>
      </w:r>
    </w:p>
    <w:p>
      <w:pPr>
        <w:ind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But today, the Internet access has made an </w:t>
      </w:r>
      <w:r>
        <w:rPr>
          <w:rFonts w:hint="eastAsia"/>
          <w:color w:val="FF0000"/>
          <w:lang w:val="en-US" w:eastAsia="zh-CN"/>
        </w:rPr>
        <w:t>enormous</w:t>
      </w:r>
      <w:r>
        <w:rPr>
          <w:rFonts w:hint="eastAsia"/>
          <w:lang w:val="en-US" w:eastAsia="zh-CN"/>
        </w:rPr>
        <w:t xml:space="preserve"> potential which offers economic potentials, except this, the acception of foregin investment will enhance the </w:t>
      </w:r>
      <w:r>
        <w:rPr>
          <w:rFonts w:hint="eastAsia"/>
          <w:color w:val="FF0000"/>
          <w:lang w:val="en-US" w:eastAsia="zh-CN"/>
        </w:rPr>
        <w:t xml:space="preserve">electronic infrastructure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which may well be the best powerful tool for </w:t>
      </w:r>
      <w:r>
        <w:rPr>
          <w:rFonts w:hint="eastAsia"/>
          <w:color w:val="FF0000"/>
          <w:lang w:val="en-US" w:eastAsia="zh-CN"/>
        </w:rPr>
        <w:t>combating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the world </w:t>
      </w:r>
      <w:r>
        <w:rPr>
          <w:rFonts w:hint="eastAsia"/>
          <w:color w:val="FF0000"/>
          <w:lang w:val="en-US" w:eastAsia="zh-CN"/>
        </w:rPr>
        <w:t>poverty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that we ever had.</w:t>
      </w:r>
    </w:p>
    <w:p>
      <w:pPr>
        <w:ind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Day 3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bookmarkStart w:id="0" w:name="_GoBack"/>
      <w:bookmarkEnd w:id="0"/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shoppping day 6.18</w:t>
      </w:r>
    </w:p>
    <w:p>
      <w:pPr>
        <w:ind w:firstLine="210" w:firstLineChars="1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Today is June 18th which is a period time of competition between the shoppers, 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many shohpping platfrom </w:t>
      </w:r>
      <w:r>
        <w:rPr>
          <w:rFonts w:hint="default"/>
          <w:color w:val="FF0000"/>
          <w:lang w:val="en-US" w:eastAsia="zh-CN"/>
        </w:rPr>
        <w:t xml:space="preserve">merchants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will give big discount on their products online to attract as much consumers as they can.</w:t>
      </w:r>
    </w:p>
    <w:p>
      <w:pPr>
        <w:ind w:firstLine="210" w:firstLineChars="1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All the activities online will leave shoppers with lighter wallets but is a big </w:t>
      </w:r>
      <w:r>
        <w:rPr>
          <w:rFonts w:hint="default"/>
          <w:color w:val="FF0000"/>
          <w:lang w:val="en-US" w:eastAsia="zh-CN"/>
        </w:rPr>
        <w:t xml:space="preserve">financial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win for the E-commerce</w:t>
      </w:r>
      <w:r>
        <w:rPr>
          <w:rFonts w:hint="default"/>
          <w:color w:val="FF0000"/>
          <w:lang w:val="en-US" w:eastAsia="zh-CN"/>
        </w:rPr>
        <w:t xml:space="preserve"> giant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like alibaba ,jingdong and so on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548CE"/>
    <w:rsid w:val="05302AD4"/>
    <w:rsid w:val="41A548CE"/>
    <w:rsid w:val="4EC0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2020-05-08T11:03:00Z</dcterms:created>
  <dc:creator>SPRING//</dc:creator>
  <cp:lastModifiedBy>SPRING//</cp:lastModifiedBy>
  <dcterms:modified xsi:type="dcterms:W3CDTF">2020-06-26T15:42:26Z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