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19D9A">
      <w:pPr>
        <w:pStyle w:val="8"/>
        <w:ind w:right="232" w:firstLine="400" w:firstLineChars="200"/>
        <w:rPr>
          <w:rFonts w:ascii="Times New Roman" w:hAnsi="Times New Roman" w:cs="Times New Roman"/>
          <w:sz w:val="20"/>
        </w:rPr>
      </w:pPr>
    </w:p>
    <w:p w14:paraId="69440A79">
      <w:pPr>
        <w:pStyle w:val="8"/>
        <w:ind w:right="232" w:firstLine="400" w:firstLineChars="200"/>
        <w:rPr>
          <w:rFonts w:ascii="Times New Roman" w:hAnsi="Times New Roman" w:cs="Times New Roman"/>
          <w:sz w:val="20"/>
        </w:rPr>
      </w:pPr>
    </w:p>
    <w:p w14:paraId="03746AB2">
      <w:pPr>
        <w:pStyle w:val="8"/>
        <w:ind w:right="232" w:firstLine="400" w:firstLineChars="200"/>
        <w:rPr>
          <w:rFonts w:ascii="Times New Roman" w:hAnsi="Times New Roman" w:cs="Times New Roman"/>
          <w:sz w:val="20"/>
        </w:rPr>
      </w:pPr>
    </w:p>
    <w:p w14:paraId="65EBD009">
      <w:pPr>
        <w:pStyle w:val="8"/>
        <w:ind w:right="232" w:firstLine="400" w:firstLineChars="200"/>
        <w:rPr>
          <w:rFonts w:ascii="Times New Roman" w:hAnsi="Times New Roman" w:cs="Times New Roman"/>
          <w:sz w:val="20"/>
        </w:rPr>
      </w:pPr>
    </w:p>
    <w:p w14:paraId="48C4B343">
      <w:pPr>
        <w:pStyle w:val="8"/>
        <w:ind w:right="232" w:firstLine="400" w:firstLineChars="200"/>
        <w:rPr>
          <w:rFonts w:ascii="Times New Roman" w:hAnsi="Times New Roman" w:cs="Times New Roman"/>
          <w:sz w:val="20"/>
        </w:rPr>
      </w:pPr>
    </w:p>
    <w:p w14:paraId="238117EA">
      <w:pPr>
        <w:pStyle w:val="8"/>
        <w:ind w:right="232" w:firstLine="400" w:firstLineChars="200"/>
        <w:rPr>
          <w:rFonts w:ascii="Times New Roman" w:hAnsi="Times New Roman" w:cs="Times New Roman"/>
          <w:sz w:val="20"/>
        </w:rPr>
      </w:pPr>
    </w:p>
    <w:p w14:paraId="5D7A848C">
      <w:pPr>
        <w:pStyle w:val="8"/>
        <w:ind w:right="232" w:firstLine="400" w:firstLineChars="200"/>
        <w:rPr>
          <w:rFonts w:ascii="Times New Roman" w:hAnsi="Times New Roman" w:cs="Times New Roman"/>
          <w:sz w:val="20"/>
        </w:rPr>
      </w:pPr>
    </w:p>
    <w:p w14:paraId="75D1694C">
      <w:pPr>
        <w:pStyle w:val="8"/>
        <w:spacing w:before="8"/>
        <w:ind w:left="0"/>
        <w:jc w:val="center"/>
        <w:rPr>
          <w:rFonts w:ascii="Times New Roman" w:hAnsi="Times New Roman" w:cs="Times New Roman"/>
        </w:rPr>
      </w:pPr>
      <w:r>
        <w:drawing>
          <wp:inline distT="0" distB="0" distL="0" distR="0">
            <wp:extent cx="3371850" cy="942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371850" cy="942975"/>
                    </a:xfrm>
                    <a:prstGeom prst="rect">
                      <a:avLst/>
                    </a:prstGeom>
                    <a:noFill/>
                    <a:ln>
                      <a:noFill/>
                    </a:ln>
                  </pic:spPr>
                </pic:pic>
              </a:graphicData>
            </a:graphic>
          </wp:inline>
        </w:drawing>
      </w:r>
      <w:r>
        <w:rPr>
          <w:rFonts w:ascii="Times New Roman" w:hAnsi="Times New Roman" w:cs="Times New Roman"/>
        </w:rPr>
        <w:t xml:space="preserve"> </w:t>
      </w:r>
    </w:p>
    <w:p w14:paraId="5518F77B">
      <w:pPr>
        <w:pStyle w:val="8"/>
        <w:ind w:right="232" w:firstLine="400" w:firstLineChars="200"/>
        <w:rPr>
          <w:rFonts w:ascii="Times New Roman" w:hAnsi="Times New Roman" w:cs="Times New Roman"/>
          <w:sz w:val="20"/>
        </w:rPr>
      </w:pPr>
    </w:p>
    <w:p w14:paraId="4C99ED3D">
      <w:pPr>
        <w:pStyle w:val="8"/>
        <w:ind w:right="232" w:firstLine="400" w:firstLineChars="200"/>
        <w:rPr>
          <w:rFonts w:ascii="Times New Roman" w:hAnsi="Times New Roman" w:cs="Times New Roman"/>
          <w:sz w:val="20"/>
        </w:rPr>
      </w:pPr>
    </w:p>
    <w:p w14:paraId="7051A883">
      <w:pPr>
        <w:spacing w:before="132"/>
        <w:jc w:val="center"/>
        <w:rPr>
          <w:rFonts w:ascii="方正小标宋简体" w:hAnsi="方正小标宋简体" w:eastAsia="方正小标宋简体" w:cs="Times New Roman"/>
          <w:sz w:val="60"/>
          <w:szCs w:val="60"/>
        </w:rPr>
      </w:pPr>
      <w:r>
        <w:rPr>
          <w:rFonts w:hint="eastAsia" w:ascii="方正小标宋简体" w:hAnsi="方正小标宋简体" w:eastAsia="方正小标宋简体" w:cs="Times New Roman"/>
          <w:sz w:val="60"/>
          <w:szCs w:val="60"/>
        </w:rPr>
        <w:t>学位论文样例</w:t>
      </w:r>
    </w:p>
    <w:p w14:paraId="26EC9FD9">
      <w:pPr>
        <w:pStyle w:val="8"/>
        <w:ind w:right="232" w:firstLine="1200" w:firstLineChars="200"/>
        <w:rPr>
          <w:rFonts w:ascii="Times New Roman" w:hAnsi="Times New Roman" w:cs="Times New Roman"/>
          <w:sz w:val="60"/>
        </w:rPr>
      </w:pPr>
    </w:p>
    <w:p w14:paraId="5F654466">
      <w:pPr>
        <w:pStyle w:val="8"/>
        <w:ind w:right="232" w:firstLine="1200" w:firstLineChars="200"/>
        <w:rPr>
          <w:rFonts w:ascii="Times New Roman" w:hAnsi="Times New Roman" w:cs="Times New Roman"/>
          <w:sz w:val="60"/>
        </w:rPr>
      </w:pPr>
    </w:p>
    <w:p w14:paraId="43E75D74">
      <w:pPr>
        <w:pStyle w:val="8"/>
        <w:ind w:right="232" w:firstLine="1200" w:firstLineChars="200"/>
        <w:rPr>
          <w:rFonts w:ascii="Times New Roman" w:hAnsi="Times New Roman" w:cs="Times New Roman"/>
          <w:sz w:val="60"/>
        </w:rPr>
      </w:pPr>
    </w:p>
    <w:p w14:paraId="44650FB5">
      <w:pPr>
        <w:pStyle w:val="8"/>
        <w:ind w:right="232" w:firstLine="1200" w:firstLineChars="200"/>
        <w:rPr>
          <w:rFonts w:ascii="Times New Roman" w:hAnsi="Times New Roman" w:cs="Times New Roman"/>
          <w:sz w:val="60"/>
        </w:rPr>
      </w:pPr>
    </w:p>
    <w:p w14:paraId="528523D7">
      <w:pPr>
        <w:pStyle w:val="8"/>
        <w:ind w:right="232" w:firstLine="1200" w:firstLineChars="200"/>
        <w:rPr>
          <w:rFonts w:ascii="Times New Roman" w:hAnsi="Times New Roman" w:cs="Times New Roman"/>
          <w:sz w:val="60"/>
        </w:rPr>
      </w:pPr>
    </w:p>
    <w:p w14:paraId="04A90933">
      <w:pPr>
        <w:pStyle w:val="8"/>
        <w:spacing w:before="7"/>
        <w:ind w:left="0" w:right="232"/>
        <w:rPr>
          <w:rFonts w:ascii="Times New Roman" w:hAnsi="Times New Roman" w:cs="Times New Roman"/>
          <w:sz w:val="58"/>
        </w:rPr>
      </w:pPr>
    </w:p>
    <w:p w14:paraId="682F599C">
      <w:pPr>
        <w:spacing w:line="388" w:lineRule="auto"/>
        <w:ind w:right="232"/>
        <w:jc w:val="center"/>
        <w:rPr>
          <w:rFonts w:ascii="宋体" w:hAnsi="宋体" w:eastAsia="宋体" w:cs="宋体"/>
          <w:sz w:val="30"/>
          <w:szCs w:val="30"/>
        </w:rPr>
      </w:pPr>
      <w:r>
        <w:rPr>
          <w:rFonts w:hint="eastAsia" w:ascii="宋体" w:hAnsi="宋体" w:eastAsia="宋体" w:cs="宋体"/>
          <w:sz w:val="30"/>
          <w:szCs w:val="30"/>
        </w:rPr>
        <w:t>北京航空航天大学研究生院</w:t>
      </w:r>
    </w:p>
    <w:p w14:paraId="1FB42D55">
      <w:pPr>
        <w:spacing w:line="386" w:lineRule="auto"/>
        <w:ind w:right="232"/>
        <w:jc w:val="center"/>
        <w:rPr>
          <w:rFonts w:ascii="宋体" w:hAnsi="宋体" w:eastAsia="宋体" w:cs="宋体"/>
          <w:sz w:val="30"/>
          <w:szCs w:val="30"/>
        </w:rPr>
        <w:sectPr>
          <w:footerReference r:id="rId6" w:type="first"/>
          <w:headerReference r:id="rId3" w:type="default"/>
          <w:footerReference r:id="rId4" w:type="default"/>
          <w:footerReference r:id="rId5" w:type="even"/>
          <w:pgSz w:w="11906" w:h="16838"/>
          <w:pgMar w:top="1440" w:right="1800" w:bottom="1440" w:left="1800"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宋体" w:hAnsi="宋体" w:eastAsia="宋体" w:cs="宋体"/>
          <w:sz w:val="30"/>
          <w:szCs w:val="30"/>
        </w:rPr>
        <w:t>二〇二五年</w:t>
      </w:r>
      <w:r>
        <w:rPr>
          <w:rFonts w:hint="eastAsia" w:ascii="宋体" w:hAnsi="宋体" w:eastAsia="宋体" w:cs="宋体"/>
          <w:sz w:val="30"/>
          <w:szCs w:val="30"/>
          <w:lang w:val="en-US" w:eastAsia="zh-CN"/>
        </w:rPr>
        <w:t>九</w:t>
      </w:r>
      <w:r>
        <w:rPr>
          <w:rFonts w:hint="eastAsia" w:ascii="宋体" w:hAnsi="宋体" w:eastAsia="宋体" w:cs="宋体"/>
          <w:sz w:val="30"/>
          <w:szCs w:val="30"/>
        </w:rPr>
        <w:t>月</w:t>
      </w:r>
    </w:p>
    <w:p w14:paraId="68DFB3AF">
      <w:pPr>
        <w:spacing w:before="50" w:after="50" w:line="360" w:lineRule="auto"/>
        <w:jc w:val="left"/>
        <w:rPr>
          <w:rFonts w:ascii="黑体" w:hAnsi="黑体" w:eastAsia="黑体"/>
          <w:b/>
        </w:rPr>
      </w:pPr>
      <w:r>
        <w:rPr>
          <w:rFonts w:hint="eastAsia" w:ascii="黑体" w:hAnsi="黑体" w:eastAsia="黑体"/>
          <w:b/>
        </w:rPr>
        <w:t>中图分类号：</w:t>
      </w:r>
      <w:r>
        <w:rPr>
          <w:rFonts w:ascii="黑体" w:hAnsi="黑体" w:eastAsia="黑体"/>
          <w:b/>
        </w:rPr>
        <w:t>TK16</w:t>
      </w:r>
    </w:p>
    <w:p w14:paraId="68C5161F">
      <w:pPr>
        <w:tabs>
          <w:tab w:val="left" w:pos="3240"/>
        </w:tabs>
        <w:spacing w:before="50" w:after="50" w:line="360" w:lineRule="auto"/>
        <w:jc w:val="left"/>
        <w:rPr>
          <w:rFonts w:ascii="黑体" w:hAnsi="黑体" w:eastAsia="黑体"/>
          <w:b/>
        </w:rPr>
      </w:pPr>
      <w:r>
        <w:rPr>
          <w:rFonts w:hint="eastAsia" w:ascii="黑体" w:hAnsi="黑体" w:eastAsia="黑体"/>
          <w:b/>
          <w:spacing w:val="24"/>
          <w:szCs w:val="21"/>
        </w:rPr>
        <w:t>论文编号</w:t>
      </w:r>
      <w:r>
        <w:rPr>
          <w:rFonts w:hint="eastAsia" w:ascii="黑体" w:hAnsi="黑体" w:eastAsia="黑体"/>
          <w:b/>
        </w:rPr>
        <w:t>：</w:t>
      </w:r>
      <w:r>
        <w:rPr>
          <w:rFonts w:ascii="黑体" w:hAnsi="黑体" w:eastAsia="黑体"/>
          <w:b/>
        </w:rPr>
        <w:t>10006BY</w:t>
      </w:r>
      <w:r>
        <w:rPr>
          <w:rFonts w:hint="eastAsia" w:ascii="黑体" w:hAnsi="黑体" w:eastAsia="黑体"/>
          <w:b/>
        </w:rPr>
        <w:t>xxxxxxx</w:t>
      </w:r>
    </w:p>
    <w:p w14:paraId="3AF43439">
      <w:pPr>
        <w:tabs>
          <w:tab w:val="left" w:pos="3240"/>
        </w:tabs>
        <w:spacing w:before="50" w:after="50" w:line="360" w:lineRule="auto"/>
        <w:rPr>
          <w:rFonts w:ascii="Times New Roman" w:hAnsi="Times New Roman" w:eastAsia="宋体"/>
          <w:b/>
        </w:rPr>
      </w:pPr>
    </w:p>
    <w:p w14:paraId="0DA5C1F0">
      <w:pPr>
        <w:tabs>
          <w:tab w:val="left" w:pos="3240"/>
        </w:tabs>
        <w:spacing w:before="50" w:after="50" w:line="360" w:lineRule="auto"/>
        <w:rPr>
          <w:rFonts w:ascii="Times New Roman" w:hAnsi="Times New Roman" w:eastAsia="宋体"/>
        </w:rPr>
      </w:pPr>
      <w:r>
        <w:rPr>
          <w:rFonts w:ascii="Times New Roman" w:hAnsi="Times New Roman" w:eastAsia="宋体"/>
        </w:rPr>
        <w:t> </w:t>
      </w:r>
    </w:p>
    <w:p w14:paraId="35D2D28A">
      <w:pPr>
        <w:tabs>
          <w:tab w:val="left" w:pos="3240"/>
        </w:tabs>
        <w:spacing w:before="50" w:after="50" w:line="360" w:lineRule="auto"/>
        <w:jc w:val="center"/>
        <w:rPr>
          <w:rFonts w:ascii="Times New Roman" w:hAnsi="Times New Roman" w:eastAsia="宋体"/>
          <w:sz w:val="36"/>
        </w:rPr>
      </w:pPr>
      <w:r>
        <w:rPr>
          <w:rFonts w:ascii="Times New Roman" w:hAnsi="Times New Roman" w:eastAsia="宋体"/>
        </w:rPr>
        <w:drawing>
          <wp:inline distT="0" distB="0" distL="0" distR="0">
            <wp:extent cx="2726055" cy="363855"/>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726055" cy="363855"/>
                    </a:xfrm>
                    <a:prstGeom prst="rect">
                      <a:avLst/>
                    </a:prstGeom>
                    <a:noFill/>
                    <a:ln>
                      <a:noFill/>
                    </a:ln>
                  </pic:spPr>
                </pic:pic>
              </a:graphicData>
            </a:graphic>
          </wp:inline>
        </w:drawing>
      </w:r>
    </w:p>
    <w:p w14:paraId="1F48AF41">
      <w:pPr>
        <w:tabs>
          <w:tab w:val="left" w:pos="3240"/>
        </w:tabs>
        <w:spacing w:before="50" w:after="50" w:line="360" w:lineRule="auto"/>
        <w:jc w:val="distribute"/>
        <w:rPr>
          <w:rFonts w:ascii="Times New Roman" w:hAnsi="Times New Roman" w:eastAsia="宋体"/>
          <w:bCs/>
          <w:spacing w:val="-40"/>
          <w:sz w:val="90"/>
          <w:szCs w:val="90"/>
        </w:rPr>
      </w:pPr>
      <w:r>
        <w:rPr>
          <w:rFonts w:ascii="Times New Roman" w:hAnsi="Times New Roman" w:eastAsia="宋体"/>
        </w:rPr>
        <mc:AlternateContent>
          <mc:Choice Requires="wps">
            <w:drawing>
              <wp:anchor distT="0" distB="0" distL="114300" distR="114300" simplePos="0" relativeHeight="251659264" behindDoc="0" locked="0" layoutInCell="1" allowOverlap="1">
                <wp:simplePos x="0" y="0"/>
                <wp:positionH relativeFrom="column">
                  <wp:posOffset>267970</wp:posOffset>
                </wp:positionH>
                <wp:positionV relativeFrom="page">
                  <wp:posOffset>2700655</wp:posOffset>
                </wp:positionV>
                <wp:extent cx="5425440" cy="892810"/>
                <wp:effectExtent l="0" t="0" r="0" b="3175"/>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5425200" cy="892800"/>
                        </a:xfrm>
                        <a:prstGeom prst="rect">
                          <a:avLst/>
                        </a:prstGeom>
                        <a:noFill/>
                        <a:ln>
                          <a:noFill/>
                        </a:ln>
                      </wps:spPr>
                      <wps:txb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1pt;margin-top:212.65pt;height:70.3pt;width:427.2pt;mso-position-vertical-relative:page;z-index:251659264;mso-width-relative:page;mso-height-relative:page;" filled="f" stroked="f" coordsize="21600,21600" o:gfxdata="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J7MvdgAAAAKAQAADwAA&#10;AAAAAAABACAAAAAiAAAAZHJzL2Rvd25yZXYueG1sUEsBAhQAFAAAAAgAh07iQNqbIgMWAgAAFQQA&#10;AA4AAAAAAAAAAQAgAAAAJwEAAGRycy9lMm9Eb2MueG1sUEsFBgAAAAAGAAYAWQEAAK8FAAAAAA==&#10;">
                <v:fill on="f" focussize="0,0"/>
                <v:stroke on="f"/>
                <v:imagedata o:title=""/>
                <o:lock v:ext="edit" aspectratio="f"/>
                <v:textbo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v:textbox>
              </v:shape>
            </w:pict>
          </mc:Fallback>
        </mc:AlternateContent>
      </w:r>
      <w:r>
        <w:rPr>
          <w:rFonts w:ascii="Times New Roman" w:hAnsi="Times New Roman" w:eastAsia="宋体"/>
          <w:bCs/>
          <w:spacing w:val="-40"/>
          <w:sz w:val="90"/>
          <w:szCs w:val="90"/>
        </w:rPr>
        <w:t> </w:t>
      </w:r>
    </w:p>
    <w:p w14:paraId="4C44734E">
      <w:pPr>
        <w:tabs>
          <w:tab w:val="left" w:pos="3240"/>
        </w:tabs>
        <w:spacing w:before="1920" w:after="1920" w:line="360" w:lineRule="auto"/>
        <w:jc w:val="center"/>
        <w:rPr>
          <w:rFonts w:ascii="Times New Roman" w:hAnsi="Times New Roman" w:eastAsia="宋体"/>
          <w:b/>
          <w:sz w:val="64"/>
          <w:szCs w:val="64"/>
        </w:rPr>
      </w:pPr>
      <w:r>
        <w:rPr>
          <w:rFonts w:ascii="Times New Roman" w:hAnsi="Times New Roman" w:eastAsia="宋体"/>
        </w:rPr>
        <w:t> </w:t>
      </w:r>
      <w:r>
        <w:rPr>
          <w:rFonts w:hint="eastAsia" w:ascii="Times New Roman" w:hAnsi="Times New Roman" w:eastAsia="宋体"/>
          <w:b/>
          <w:sz w:val="64"/>
          <w:szCs w:val="64"/>
        </w:rPr>
        <w:t>航空</w:t>
      </w:r>
      <w:r>
        <w:rPr>
          <w:rFonts w:ascii="Times New Roman" w:hAnsi="Times New Roman" w:eastAsia="宋体"/>
          <w:b/>
          <w:sz w:val="64"/>
          <w:szCs w:val="64"/>
        </w:rPr>
        <w:t>…</w:t>
      </w:r>
      <w:r>
        <w:rPr>
          <w:rFonts w:hint="eastAsia" w:ascii="Times New Roman" w:hAnsi="Times New Roman" w:eastAsia="宋体"/>
          <w:b/>
          <w:sz w:val="64"/>
          <w:szCs w:val="64"/>
        </w:rPr>
        <w:t>反应动力学研究</w:t>
      </w:r>
    </w:p>
    <w:p w14:paraId="1521AEE9">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作者姓名</w:t>
      </w:r>
      <w:r>
        <w:rPr>
          <w:rFonts w:ascii="黑体" w:hAnsi="黑体" w:eastAsia="黑体" w:cs="Times New Roman"/>
          <w:sz w:val="28"/>
          <w:szCs w:val="28"/>
        </w:rPr>
        <w:tab/>
      </w:r>
      <w:r>
        <w:rPr>
          <w:rFonts w:hint="eastAsia" w:ascii="黑体" w:hAnsi="黑体" w:eastAsia="黑体" w:cs="Times New Roman"/>
          <w:sz w:val="28"/>
          <w:szCs w:val="28"/>
        </w:rPr>
        <w:t>王x</w:t>
      </w:r>
      <w:r>
        <w:rPr>
          <w:rFonts w:ascii="黑体" w:hAnsi="黑体" w:eastAsia="黑体" w:cs="Times New Roman"/>
          <w:sz w:val="28"/>
          <w:szCs w:val="28"/>
        </w:rPr>
        <w:t>x</w:t>
      </w:r>
    </w:p>
    <w:p w14:paraId="4822BDD7">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学科专业</w:t>
      </w:r>
      <w:r>
        <w:rPr>
          <w:rFonts w:ascii="黑体" w:hAnsi="黑体" w:eastAsia="黑体" w:cs="Times New Roman"/>
          <w:sz w:val="28"/>
          <w:szCs w:val="28"/>
        </w:rPr>
        <w:tab/>
      </w:r>
      <w:r>
        <w:rPr>
          <w:rFonts w:hint="eastAsia" w:ascii="Times New Roman" w:hAnsi="Times New Roman" w:eastAsia="黑体" w:cs="Times New Roman"/>
          <w:sz w:val="28"/>
          <w:szCs w:val="28"/>
        </w:rPr>
        <w:t>xxxxxx</w:t>
      </w:r>
    </w:p>
    <w:p w14:paraId="010F0391">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指导教师</w:t>
      </w:r>
      <w:r>
        <w:rPr>
          <w:rFonts w:ascii="黑体" w:hAnsi="黑体" w:eastAsia="黑体" w:cs="Times New Roman"/>
          <w:sz w:val="28"/>
          <w:szCs w:val="28"/>
        </w:rPr>
        <w:tab/>
      </w:r>
      <w:r>
        <w:rPr>
          <w:rFonts w:hint="eastAsia" w:ascii="Times New Roman" w:hAnsi="Times New Roman" w:eastAsia="黑体" w:cs="Times New Roman"/>
          <w:sz w:val="28"/>
          <w:szCs w:val="24"/>
        </w:rPr>
        <w:t>刘x</w:t>
      </w:r>
      <w:r>
        <w:rPr>
          <w:rFonts w:ascii="Times New Roman" w:hAnsi="Times New Roman" w:eastAsia="黑体" w:cs="Times New Roman"/>
          <w:sz w:val="28"/>
          <w:szCs w:val="24"/>
        </w:rPr>
        <w:t xml:space="preserve">x </w:t>
      </w:r>
      <w:r>
        <w:rPr>
          <w:rFonts w:hint="eastAsia" w:ascii="Times New Roman" w:hAnsi="Times New Roman" w:eastAsia="黑体" w:cs="Times New Roman"/>
          <w:sz w:val="28"/>
          <w:szCs w:val="24"/>
        </w:rPr>
        <w:t>教授</w:t>
      </w:r>
    </w:p>
    <w:p w14:paraId="0A2B0F0A">
      <w:pPr>
        <w:tabs>
          <w:tab w:val="left" w:pos="4200"/>
        </w:tabs>
        <w:spacing w:before="50" w:after="50" w:line="360" w:lineRule="auto"/>
        <w:ind w:firstLine="2240" w:firstLineChars="800"/>
        <w:jc w:val="left"/>
        <w:rPr>
          <w:rFonts w:ascii="Times New Roman" w:hAnsi="Times New Roman"/>
          <w:b/>
          <w:sz w:val="36"/>
          <w:szCs w:val="36"/>
        </w:rPr>
        <w:sectPr>
          <w:headerReference r:id="rId7" w:type="even"/>
          <w:pgSz w:w="11906" w:h="16838"/>
          <w:pgMar w:top="1418" w:right="1418" w:bottom="1701" w:left="1418"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黑体" w:hAnsi="黑体" w:eastAsia="黑体" w:cs="Times New Roman"/>
          <w:sz w:val="28"/>
          <w:szCs w:val="28"/>
        </w:rPr>
        <w:t>培养学院</w:t>
      </w:r>
      <w:r>
        <w:rPr>
          <w:rFonts w:ascii="黑体" w:hAnsi="黑体" w:eastAsia="黑体" w:cs="Times New Roman"/>
          <w:sz w:val="28"/>
          <w:szCs w:val="28"/>
        </w:rPr>
        <w:tab/>
      </w:r>
      <w:r>
        <w:rPr>
          <w:rFonts w:hint="eastAsia" w:ascii="Times New Roman" w:hAnsi="Times New Roman" w:eastAsia="黑体" w:cs="Times New Roman"/>
          <w:sz w:val="28"/>
          <w:szCs w:val="28"/>
        </w:rPr>
        <w:t>x</w:t>
      </w:r>
      <w:r>
        <w:rPr>
          <w:rFonts w:ascii="Times New Roman" w:hAnsi="Times New Roman" w:eastAsia="黑体" w:cs="Times New Roman"/>
          <w:sz w:val="28"/>
          <w:szCs w:val="28"/>
        </w:rPr>
        <w:t>xxxx</w:t>
      </w:r>
      <w:r>
        <w:rPr>
          <w:rFonts w:hint="eastAsia" w:ascii="Times New Roman" w:hAnsi="Times New Roman" w:eastAsia="黑体" w:cs="Times New Roman"/>
          <w:sz w:val="28"/>
          <w:szCs w:val="28"/>
        </w:rPr>
        <w:t>学院</w:t>
      </w:r>
      <w:r>
        <w:rPr>
          <w:rFonts w:ascii="Times New Roman" w:hAnsi="Times New Roman" w:eastAsia="宋体"/>
          <w:sz w:val="28"/>
          <w:szCs w:val="28"/>
        </w:rPr>
        <w:t> </w:t>
      </w:r>
      <w:r>
        <w:rPr>
          <w:rFonts w:ascii="Times New Roman" w:hAnsi="Times New Roman" w:eastAsia="宋体"/>
          <w:spacing w:val="20"/>
          <w:sz w:val="28"/>
          <w:szCs w:val="28"/>
        </w:rPr>
        <w:br w:type="page"/>
      </w:r>
    </w:p>
    <w:p w14:paraId="02CF731C">
      <w:pPr>
        <w:jc w:val="center"/>
        <w:rPr>
          <w:rFonts w:ascii="Times New Roman" w:hAnsi="Times New Roman"/>
        </w:rPr>
      </w:pPr>
      <w:r>
        <w:rPr>
          <w:rFonts w:ascii="Times New Roman" w:hAnsi="Times New Roman"/>
          <w:b/>
          <w:sz w:val="36"/>
          <w:szCs w:val="36"/>
        </w:rPr>
        <w:t>Investigations on …</w:t>
      </w:r>
      <w:r>
        <w:rPr>
          <w:rFonts w:hint="eastAsia" w:ascii="Times New Roman" w:hAnsi="Times New Roman"/>
          <w:b/>
          <w:sz w:val="36"/>
          <w:szCs w:val="36"/>
        </w:rPr>
        <w:t>.</w:t>
      </w:r>
      <w:r>
        <w:rPr>
          <w:rFonts w:ascii="Times New Roman" w:hAnsi="Times New Roman"/>
          <w:b/>
          <w:sz w:val="36"/>
          <w:szCs w:val="36"/>
        </w:rPr>
        <w:t>of Aviation Kerosene</w:t>
      </w:r>
    </w:p>
    <w:p w14:paraId="062917B8">
      <w:pPr>
        <w:adjustRightInd w:val="0"/>
        <w:snapToGrid w:val="0"/>
        <w:spacing w:before="1140" w:after="0"/>
        <w:jc w:val="center"/>
        <w:rPr>
          <w:rFonts w:hint="eastAsia" w:ascii="Times New Roman" w:hAnsi="Times New Roman" w:cs="Times New Roman"/>
          <w:sz w:val="28"/>
          <w:szCs w:val="28"/>
          <w:lang w:val="en-US" w:eastAsia="zh-CN"/>
        </w:rPr>
      </w:pPr>
      <w:bookmarkStart w:id="0" w:name="_Hlk179620482"/>
      <w:r>
        <w:rPr>
          <w:rFonts w:ascii="Times New Roman" w:hAnsi="Times New Roman" w:cs="Times New Roman"/>
          <w:sz w:val="28"/>
          <w:szCs w:val="28"/>
        </w:rPr>
        <w:t>A Dissertation Submitted for the Degree of Doctor of Philosophy</w:t>
      </w:r>
      <w:r>
        <w:rPr>
          <w:rFonts w:hint="eastAsia" w:ascii="Times New Roman" w:hAnsi="Times New Roman" w:cs="Times New Roman"/>
          <w:sz w:val="28"/>
          <w:szCs w:val="28"/>
          <w:lang w:val="en-US" w:eastAsia="zh-CN"/>
        </w:rPr>
        <w:t xml:space="preserve"> </w:t>
      </w:r>
    </w:p>
    <w:p w14:paraId="465E9E5B">
      <w:pPr>
        <w:adjustRightInd w:val="0"/>
        <w:snapToGrid w:val="0"/>
        <w:spacing w:before="0" w:after="2280"/>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in Power Engineering and Engineering Thermal Physics</w:t>
      </w:r>
    </w:p>
    <w:bookmarkEnd w:id="0"/>
    <w:p w14:paraId="107CD018">
      <w:pPr>
        <w:tabs>
          <w:tab w:val="left" w:pos="3780"/>
        </w:tabs>
        <w:spacing w:after="312" w:afterLines="100"/>
        <w:ind w:left="2268"/>
        <w:jc w:val="left"/>
        <w:rPr>
          <w:rFonts w:ascii="Times New Roman" w:hAnsi="Times New Roman" w:cs="Times New Roman"/>
          <w:b/>
          <w:bCs/>
          <w:sz w:val="30"/>
          <w:szCs w:val="30"/>
        </w:rPr>
      </w:pPr>
      <w:r>
        <w:rPr>
          <w:rFonts w:ascii="Times New Roman" w:hAnsi="Times New Roman" w:cs="Times New Roman"/>
          <w:b/>
          <w:bCs/>
          <w:sz w:val="30"/>
          <w:szCs w:val="30"/>
        </w:rPr>
        <w:t>Candidate</w:t>
      </w:r>
      <w:r>
        <w:rPr>
          <w:rFonts w:hint="eastAsia" w:ascii="宋体" w:hAnsi="宋体" w:eastAsia="宋体" w:cs="宋体"/>
          <w:b/>
          <w:bCs/>
          <w:sz w:val="30"/>
          <w:szCs w:val="30"/>
        </w:rPr>
        <w:t xml:space="preserve">： </w:t>
      </w:r>
      <w:r>
        <w:rPr>
          <w:rFonts w:ascii="Times New Roman" w:hAnsi="Times New Roman" w:cs="Times New Roman"/>
          <w:b/>
          <w:bCs/>
          <w:sz w:val="30"/>
          <w:szCs w:val="30"/>
        </w:rPr>
        <w:t>Wang xx</w:t>
      </w:r>
    </w:p>
    <w:p w14:paraId="28B0D33D">
      <w:pPr>
        <w:tabs>
          <w:tab w:val="left" w:pos="3780"/>
        </w:tabs>
        <w:spacing w:after="3120" w:afterLines="1000"/>
        <w:ind w:left="2268"/>
        <w:jc w:val="left"/>
        <w:rPr>
          <w:rFonts w:ascii="Times New Roman" w:hAnsi="Times New Roman" w:cs="Times New Roman"/>
          <w:b/>
          <w:bCs/>
          <w:sz w:val="30"/>
          <w:szCs w:val="30"/>
        </w:rPr>
      </w:pPr>
      <w:r>
        <w:rPr>
          <w:rFonts w:ascii="Times New Roman" w:hAnsi="Times New Roman" w:cs="Times New Roman"/>
          <w:b/>
          <w:bCs/>
          <w:sz w:val="30"/>
          <w:szCs w:val="30"/>
        </w:rPr>
        <w:t>Supervisor</w:t>
      </w:r>
      <w:r>
        <w:rPr>
          <w:rFonts w:hint="eastAsia" w:ascii="宋体" w:hAnsi="宋体" w:eastAsia="宋体" w:cs="宋体"/>
          <w:b/>
          <w:bCs/>
          <w:sz w:val="30"/>
          <w:szCs w:val="30"/>
        </w:rPr>
        <w:t xml:space="preserve">： </w:t>
      </w:r>
      <w:r>
        <w:rPr>
          <w:rFonts w:ascii="Times New Roman" w:hAnsi="Times New Roman" w:cs="Times New Roman"/>
          <w:b/>
          <w:bCs/>
          <w:sz w:val="30"/>
          <w:szCs w:val="30"/>
        </w:rPr>
        <w:t>Prof. Wang xx</w:t>
      </w:r>
    </w:p>
    <w:p w14:paraId="470DFAE8">
      <w:pPr>
        <w:jc w:val="center"/>
        <w:rPr>
          <w:rFonts w:ascii="Times New Roman" w:hAnsi="Times New Roman"/>
          <w:sz w:val="30"/>
          <w:szCs w:val="30"/>
        </w:rPr>
      </w:pPr>
      <w:r>
        <w:rPr>
          <w:rFonts w:ascii="Times New Roman" w:hAnsi="Times New Roman"/>
          <w:sz w:val="30"/>
          <w:szCs w:val="30"/>
        </w:rPr>
        <w:t>School of Energy and Power Engineering</w:t>
      </w:r>
    </w:p>
    <w:p w14:paraId="69713A56">
      <w:pPr>
        <w:jc w:val="center"/>
        <w:rPr>
          <w:rFonts w:ascii="Times New Roman" w:hAnsi="Times New Roman"/>
          <w:sz w:val="30"/>
          <w:szCs w:val="30"/>
        </w:rPr>
        <w:sectPr>
          <w:headerReference r:id="rId8" w:type="default"/>
          <w:footerReference r:id="rId9" w:type="default"/>
          <w:pgSz w:w="11906" w:h="16838"/>
          <w:pgMar w:top="3685" w:right="1418" w:bottom="1701"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ascii="Times New Roman" w:hAnsi="Times New Roman"/>
          <w:sz w:val="30"/>
          <w:szCs w:val="30"/>
        </w:rPr>
        <w:t>Beihang University</w:t>
      </w:r>
      <w:r>
        <w:rPr>
          <w:rFonts w:hint="eastAsia" w:ascii="Times New Roman" w:hAnsi="Times New Roman"/>
          <w:sz w:val="30"/>
          <w:szCs w:val="30"/>
        </w:rPr>
        <w:t>,</w:t>
      </w:r>
      <w:r>
        <w:rPr>
          <w:rFonts w:ascii="Times New Roman" w:hAnsi="Times New Roman"/>
          <w:sz w:val="30"/>
          <w:szCs w:val="30"/>
        </w:rPr>
        <w:t xml:space="preserve"> Beijing</w:t>
      </w:r>
      <w:r>
        <w:rPr>
          <w:rFonts w:hint="eastAsia" w:ascii="Times New Roman" w:hAnsi="Times New Roman"/>
          <w:sz w:val="30"/>
          <w:szCs w:val="30"/>
        </w:rPr>
        <w:t>,</w:t>
      </w:r>
      <w:r>
        <w:rPr>
          <w:rFonts w:ascii="Times New Roman" w:hAnsi="Times New Roman"/>
          <w:sz w:val="30"/>
          <w:szCs w:val="30"/>
        </w:rPr>
        <w:t xml:space="preserve"> Chin</w:t>
      </w:r>
      <w:r>
        <w:rPr>
          <w:rFonts w:hint="eastAsia" w:ascii="Times New Roman" w:hAnsi="Times New Roman"/>
          <w:sz w:val="30"/>
          <w:szCs w:val="30"/>
        </w:rPr>
        <w:t>a</w:t>
      </w:r>
    </w:p>
    <w:p w14:paraId="3830FBEE">
      <w:pPr>
        <w:spacing w:before="50" w:after="50" w:line="360" w:lineRule="auto"/>
        <w:rPr>
          <w:rFonts w:ascii="Times New Roman" w:hAnsi="Times New Roman"/>
          <w:b/>
          <w:szCs w:val="21"/>
        </w:rPr>
      </w:pPr>
      <w:r>
        <w:rPr>
          <w:rFonts w:hint="eastAsia" w:ascii="Times New Roman" w:hAnsi="Times New Roman" w:eastAsia="黑体"/>
          <w:b/>
        </w:rPr>
        <w:t>中图分类号：</w:t>
      </w:r>
      <w:r>
        <w:rPr>
          <w:rFonts w:ascii="Times New Roman" w:hAnsi="Times New Roman" w:eastAsia="宋体"/>
          <w:b/>
        </w:rPr>
        <w:t>TK16</w:t>
      </w:r>
    </w:p>
    <w:p w14:paraId="163386C3">
      <w:pPr>
        <w:spacing w:before="50" w:after="50" w:line="360" w:lineRule="auto"/>
        <w:rPr>
          <w:rFonts w:ascii="Times New Roman" w:hAnsi="Times New Roman" w:eastAsia="黑体"/>
        </w:rPr>
      </w:pPr>
      <w:r>
        <w:rPr>
          <w:rFonts w:hint="eastAsia" w:ascii="Times New Roman" w:hAnsi="Times New Roman" w:eastAsia="黑体"/>
          <w:b/>
          <w:spacing w:val="24"/>
          <w:szCs w:val="21"/>
        </w:rPr>
        <w:t>论文编号</w:t>
      </w:r>
      <w:r>
        <w:rPr>
          <w:rFonts w:hint="eastAsia" w:ascii="Times New Roman" w:hAnsi="Times New Roman" w:eastAsia="黑体"/>
          <w:b/>
        </w:rPr>
        <w:t>：</w:t>
      </w:r>
      <w:r>
        <w:rPr>
          <w:rFonts w:ascii="Times New Roman" w:hAnsi="Times New Roman" w:eastAsia="黑体"/>
          <w:b/>
        </w:rPr>
        <w:t xml:space="preserve">10006BY1904044 </w:t>
      </w:r>
    </w:p>
    <w:p w14:paraId="6815337E">
      <w:pPr>
        <w:spacing w:before="50" w:after="50" w:line="360" w:lineRule="auto"/>
        <w:rPr>
          <w:rFonts w:ascii="Times New Roman" w:hAnsi="Times New Roman" w:eastAsia="黑体"/>
          <w:sz w:val="36"/>
        </w:rPr>
      </w:pPr>
      <w:r>
        <w:rPr>
          <w:rFonts w:ascii="Times New Roman" w:hAnsi="Times New Roman" w:eastAsia="黑体"/>
          <w:sz w:val="36"/>
        </w:rPr>
        <w:t> </w:t>
      </w:r>
    </w:p>
    <w:p w14:paraId="4CAC44C1">
      <w:pPr>
        <w:spacing w:before="50" w:after="50" w:line="360" w:lineRule="auto"/>
        <w:rPr>
          <w:rFonts w:ascii="Times New Roman" w:hAnsi="Times New Roman" w:eastAsia="黑体"/>
          <w:sz w:val="36"/>
        </w:rPr>
      </w:pPr>
      <w:r>
        <w:rPr>
          <w:rFonts w:ascii="Times New Roman" w:hAnsi="Times New Roman" w:eastAsia="黑体"/>
          <w:sz w:val="36"/>
        </w:rPr>
        <w:t> </w:t>
      </w:r>
    </w:p>
    <w:p w14:paraId="2F098DD1">
      <w:pPr>
        <w:spacing w:before="50" w:after="50" w:line="360" w:lineRule="auto"/>
        <w:rPr>
          <w:rFonts w:ascii="Times New Roman" w:hAnsi="Times New Roman" w:eastAsia="黑体"/>
          <w:sz w:val="36"/>
        </w:rPr>
      </w:pPr>
      <w:r>
        <w:rPr>
          <w:rFonts w:ascii="Times New Roman" w:hAnsi="Times New Roman" w:eastAsia="黑体"/>
          <w:sz w:val="36"/>
        </w:rPr>
        <w:t> </w:t>
      </w:r>
    </w:p>
    <w:p w14:paraId="5D52D515">
      <w:pPr>
        <w:spacing w:before="50" w:after="50" w:line="360" w:lineRule="auto"/>
        <w:jc w:val="center"/>
        <w:rPr>
          <w:rFonts w:ascii="Times New Roman" w:hAnsi="Times New Roman"/>
          <w:sz w:val="36"/>
        </w:rPr>
      </w:pPr>
      <w:r>
        <w:rPr>
          <w:rFonts w:hint="eastAsia" w:ascii="Times New Roman" w:hAnsi="Times New Roman" w:eastAsia="黑体"/>
          <w:sz w:val="36"/>
        </w:rPr>
        <w:t>博</w:t>
      </w:r>
      <w:r>
        <w:rPr>
          <w:rFonts w:ascii="Times New Roman" w:hAnsi="Times New Roman" w:eastAsia="黑体"/>
          <w:sz w:val="36"/>
        </w:rPr>
        <w:t xml:space="preserve">  </w:t>
      </w:r>
      <w:r>
        <w:rPr>
          <w:rFonts w:hint="eastAsia" w:ascii="Times New Roman" w:hAnsi="Times New Roman" w:eastAsia="黑体"/>
          <w:sz w:val="36"/>
        </w:rPr>
        <w:t>士</w:t>
      </w:r>
      <w:r>
        <w:rPr>
          <w:rFonts w:ascii="Times New Roman" w:hAnsi="Times New Roman" w:eastAsia="黑体"/>
          <w:sz w:val="36"/>
        </w:rPr>
        <w:t xml:space="preserve">  </w:t>
      </w:r>
      <w:r>
        <w:rPr>
          <w:rFonts w:hint="eastAsia" w:ascii="Times New Roman" w:hAnsi="Times New Roman" w:eastAsia="黑体"/>
          <w:sz w:val="36"/>
        </w:rPr>
        <w:t>学</w:t>
      </w:r>
      <w:r>
        <w:rPr>
          <w:rFonts w:ascii="Times New Roman" w:hAnsi="Times New Roman" w:eastAsia="黑体"/>
          <w:sz w:val="36"/>
        </w:rPr>
        <w:t xml:space="preserve">  </w:t>
      </w:r>
      <w:r>
        <w:rPr>
          <w:rFonts w:hint="eastAsia" w:ascii="Times New Roman" w:hAnsi="Times New Roman" w:eastAsia="黑体"/>
          <w:sz w:val="36"/>
        </w:rPr>
        <w:t>位</w:t>
      </w:r>
      <w:r>
        <w:rPr>
          <w:rFonts w:ascii="Times New Roman" w:hAnsi="Times New Roman" w:eastAsia="黑体"/>
          <w:sz w:val="36"/>
        </w:rPr>
        <w:t xml:space="preserve">  </w:t>
      </w:r>
      <w:r>
        <w:rPr>
          <w:rFonts w:hint="eastAsia" w:ascii="Times New Roman" w:hAnsi="Times New Roman" w:eastAsia="黑体"/>
          <w:sz w:val="36"/>
        </w:rPr>
        <w:t>论</w:t>
      </w:r>
      <w:r>
        <w:rPr>
          <w:rFonts w:ascii="Times New Roman" w:hAnsi="Times New Roman" w:eastAsia="黑体"/>
          <w:sz w:val="36"/>
        </w:rPr>
        <w:t xml:space="preserve">  </w:t>
      </w:r>
      <w:r>
        <w:rPr>
          <w:rFonts w:hint="eastAsia" w:ascii="Times New Roman" w:hAnsi="Times New Roman" w:eastAsia="黑体"/>
          <w:sz w:val="36"/>
        </w:rPr>
        <w:t>文</w:t>
      </w:r>
    </w:p>
    <w:p w14:paraId="6DE005EA">
      <w:pPr>
        <w:spacing w:before="50" w:after="50" w:line="360" w:lineRule="auto"/>
        <w:rPr>
          <w:rFonts w:ascii="Times New Roman" w:hAnsi="Times New Roman"/>
        </w:rPr>
      </w:pPr>
      <w:r>
        <w:rPr>
          <w:rFonts w:ascii="Times New Roman" w:hAnsi="Times New Roman"/>
        </w:rPr>
        <w:t> </w:t>
      </w:r>
    </w:p>
    <w:p w14:paraId="5A59F2FD">
      <w:pPr>
        <w:spacing w:before="50" w:after="50" w:line="360" w:lineRule="auto"/>
        <w:rPr>
          <w:rFonts w:ascii="Times New Roman" w:hAnsi="Times New Roman"/>
        </w:rPr>
      </w:pPr>
      <w:r>
        <w:rPr>
          <w:rFonts w:ascii="Times New Roman" w:hAnsi="Times New Roman"/>
        </w:rPr>
        <w:t> </w:t>
      </w:r>
    </w:p>
    <w:p w14:paraId="39279580">
      <w:pPr>
        <w:spacing w:before="50" w:after="50" w:line="360" w:lineRule="auto"/>
        <w:rPr>
          <w:rFonts w:ascii="Times New Roman" w:hAnsi="Times New Roman"/>
        </w:rPr>
      </w:pPr>
      <w:r>
        <w:rPr>
          <w:rFonts w:ascii="Times New Roman" w:hAnsi="Times New Roman"/>
        </w:rPr>
        <w:t> </w:t>
      </w:r>
    </w:p>
    <w:p w14:paraId="1C38876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航空煤油中若干组分及模型燃料</w:t>
      </w:r>
    </w:p>
    <w:p w14:paraId="4FF14D2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的反应动力学研究</w:t>
      </w:r>
    </w:p>
    <w:p w14:paraId="7352F23B">
      <w:pPr>
        <w:spacing w:before="50" w:after="50" w:line="360" w:lineRule="auto"/>
        <w:rPr>
          <w:rFonts w:ascii="Times New Roman" w:hAnsi="Times New Roman"/>
        </w:rPr>
      </w:pPr>
      <w:r>
        <w:rPr>
          <w:rFonts w:ascii="Times New Roman" w:hAnsi="Times New Roman"/>
        </w:rPr>
        <w:t> </w:t>
      </w:r>
    </w:p>
    <w:p w14:paraId="0099C005">
      <w:pPr>
        <w:spacing w:before="50" w:after="50" w:line="360" w:lineRule="auto"/>
        <w:rPr>
          <w:rFonts w:ascii="Times New Roman" w:hAnsi="Times New Roman"/>
        </w:rPr>
      </w:pPr>
    </w:p>
    <w:p w14:paraId="2ED06F77">
      <w:pPr>
        <w:spacing w:before="50" w:after="50" w:line="360" w:lineRule="auto"/>
        <w:rPr>
          <w:rFonts w:ascii="Times New Roman" w:hAnsi="Times New Roman"/>
        </w:rPr>
      </w:pPr>
    </w:p>
    <w:p w14:paraId="1211A526">
      <w:pPr>
        <w:spacing w:before="50" w:after="50" w:line="360" w:lineRule="auto"/>
        <w:rPr>
          <w:rFonts w:ascii="Times New Roman" w:hAnsi="Times New Roman"/>
        </w:rPr>
      </w:pPr>
    </w:p>
    <w:p w14:paraId="169A9F1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bookmarkStart w:id="1" w:name="_Hlk176083087"/>
      <w:r>
        <w:rPr>
          <w:rFonts w:ascii="宋体" w:hAnsi="宋体" w:eastAsia="宋体" w:cs="Times New Roman"/>
          <w:sz w:val="24"/>
        </w:rPr>
        <w:t>作者姓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申请学位级别</w:t>
      </w:r>
    </w:p>
    <w:p w14:paraId="60D86F8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指导教师姓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职    称</w:t>
      </w:r>
    </w:p>
    <w:p w14:paraId="21686B9A">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学科专</w:t>
      </w:r>
      <w:r>
        <w:rPr>
          <w:rFonts w:hint="eastAsia" w:ascii="宋体" w:hAnsi="宋体" w:eastAsia="宋体" w:cs="Times New Roman"/>
          <w:sz w:val="24"/>
        </w:rPr>
        <w:t>业</w:t>
      </w:r>
      <w:r>
        <w:rPr>
          <w:rFonts w:ascii="宋体" w:hAnsi="宋体" w:eastAsia="宋体" w:cs="Times New Roman"/>
          <w:sz w:val="24"/>
        </w:rPr>
        <w:tab/>
      </w:r>
      <w:r>
        <w:rPr>
          <w:rFonts w:ascii="宋体" w:hAnsi="宋体" w:eastAsia="宋体" w:cs="Times New Roman"/>
          <w:sz w:val="24"/>
        </w:rPr>
        <w:t>研究方向</w:t>
      </w:r>
    </w:p>
    <w:p w14:paraId="210FFA23">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hint="eastAsia" w:ascii="宋体" w:hAnsi="宋体" w:eastAsia="宋体" w:cs="Times New Roman"/>
          <w:sz w:val="24"/>
        </w:rPr>
        <w:t>一级学科</w:t>
      </w:r>
      <w:r>
        <w:rPr>
          <w:rFonts w:ascii="宋体" w:hAnsi="宋体" w:eastAsia="宋体" w:cs="Times New Roman"/>
          <w:sz w:val="24"/>
        </w:rPr>
        <w:tab/>
      </w:r>
      <w:r>
        <w:rPr>
          <w:rFonts w:hint="eastAsia" w:ascii="宋体" w:hAnsi="宋体" w:eastAsia="宋体" w:cs="Times New Roman"/>
          <w:sz w:val="24"/>
        </w:rPr>
        <w:t>学科方向</w:t>
      </w:r>
    </w:p>
    <w:p w14:paraId="643891B2">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学习时间自      年     月     日起</w:t>
      </w:r>
      <w:r>
        <w:rPr>
          <w:rFonts w:ascii="宋体" w:hAnsi="宋体" w:eastAsia="宋体" w:cs="Times New Roman"/>
          <w:sz w:val="24"/>
        </w:rPr>
        <w:tab/>
      </w:r>
      <w:r>
        <w:rPr>
          <w:rFonts w:ascii="宋体" w:hAnsi="宋体" w:eastAsia="宋体" w:cs="Times New Roman"/>
          <w:sz w:val="24"/>
        </w:rPr>
        <w:t>至          年     月     日止</w:t>
      </w:r>
    </w:p>
    <w:p w14:paraId="6088458C">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论文提交日期    年     月     日</w:t>
      </w:r>
      <w:r>
        <w:rPr>
          <w:rFonts w:ascii="宋体" w:hAnsi="宋体" w:eastAsia="宋体" w:cs="Times New Roman"/>
          <w:sz w:val="24"/>
        </w:rPr>
        <w:tab/>
      </w:r>
      <w:r>
        <w:rPr>
          <w:rFonts w:ascii="宋体" w:hAnsi="宋体" w:eastAsia="宋体" w:cs="Times New Roman"/>
          <w:sz w:val="24"/>
        </w:rPr>
        <w:t>论文答辩日期      年     月     日</w:t>
      </w:r>
    </w:p>
    <w:p w14:paraId="7D627EB3">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学位授予单位</w:t>
      </w:r>
      <w:r>
        <w:rPr>
          <w:rFonts w:ascii="宋体" w:hAnsi="宋体" w:eastAsia="宋体" w:cs="Times New Roman"/>
          <w:sz w:val="24"/>
        </w:rPr>
        <w:tab/>
      </w:r>
      <w:r>
        <w:rPr>
          <w:rFonts w:ascii="宋体" w:hAnsi="宋体" w:eastAsia="宋体" w:cs="Times New Roman"/>
          <w:sz w:val="24"/>
        </w:rPr>
        <w:t>学位授予日期      年     月     日</w:t>
      </w:r>
    </w:p>
    <w:p w14:paraId="6E67419C">
      <w:pPr>
        <w:widowControl/>
        <w:jc w:val="left"/>
        <w:rPr>
          <w:rFonts w:ascii="Times New Roman" w:hAnsi="Times New Roman" w:eastAsia="黑体"/>
          <w:sz w:val="32"/>
        </w:rPr>
      </w:pPr>
      <w:r>
        <w:rPr>
          <w:rFonts w:ascii="Times New Roman" w:hAnsi="Times New Roman" w:eastAsia="黑体"/>
          <w:sz w:val="32"/>
        </w:rPr>
        <w:br w:type="page"/>
      </w:r>
    </w:p>
    <w:p w14:paraId="483A7BE3">
      <w:pPr>
        <w:spacing w:before="50" w:after="50"/>
        <w:jc w:val="center"/>
        <w:rPr>
          <w:rFonts w:ascii="Times New Roman" w:hAnsi="Times New Roman" w:eastAsia="黑体"/>
          <w:sz w:val="32"/>
          <w:szCs w:val="32"/>
        </w:rPr>
      </w:pPr>
      <w:r>
        <w:rPr>
          <w:rFonts w:hint="eastAsia" w:ascii="Times New Roman" w:hAnsi="Times New Roman" w:eastAsia="黑体"/>
          <w:sz w:val="32"/>
          <w:szCs w:val="32"/>
        </w:rPr>
        <w:t>关于学位论文的独创性声明</w:t>
      </w:r>
    </w:p>
    <w:p w14:paraId="2A7347E0">
      <w:pPr>
        <w:spacing w:line="360" w:lineRule="auto"/>
        <w:rPr>
          <w:rFonts w:ascii="Times New Roman" w:hAnsi="Times New Roman" w:eastAsia="宋体" w:cs="Times New Roman"/>
          <w:sz w:val="24"/>
        </w:rPr>
      </w:pPr>
    </w:p>
    <w:p w14:paraId="2E201D1A">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w:t>
      </w:r>
      <w:r>
        <w:rPr>
          <w:rFonts w:ascii="Times New Roman" w:hAnsi="Times New Roman" w:eastAsia="宋体"/>
          <w:sz w:val="24"/>
        </w:rPr>
        <w:t xml:space="preserve">     </w:t>
      </w:r>
    </w:p>
    <w:p w14:paraId="41919F74">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若有不实之处，本人愿意承担相关法律责任。</w:t>
      </w:r>
    </w:p>
    <w:p w14:paraId="22FF1865">
      <w:pPr>
        <w:spacing w:before="50" w:after="50" w:line="360" w:lineRule="auto"/>
        <w:ind w:firstLine="480"/>
        <w:rPr>
          <w:rFonts w:ascii="Times New Roman" w:hAnsi="Times New Roman" w:eastAsia="宋体"/>
        </w:rPr>
      </w:pPr>
      <w:r>
        <w:rPr>
          <w:rFonts w:ascii="Times New Roman" w:hAnsi="Times New Roman" w:eastAsia="宋体"/>
        </w:rPr>
        <w:t> </w:t>
      </w:r>
    </w:p>
    <w:p w14:paraId="6BDD1750">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99B362E">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20ACA3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47E0D2BF">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9AE0AD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3BDB032D">
      <w:pPr>
        <w:spacing w:before="50" w:after="50"/>
        <w:jc w:val="center"/>
        <w:rPr>
          <w:rFonts w:ascii="Times New Roman" w:hAnsi="Times New Roman" w:eastAsia="黑体"/>
          <w:sz w:val="32"/>
        </w:rPr>
      </w:pPr>
      <w:r>
        <w:rPr>
          <w:rFonts w:hint="eastAsia" w:ascii="Times New Roman" w:hAnsi="Times New Roman" w:eastAsia="黑体"/>
          <w:sz w:val="32"/>
        </w:rPr>
        <w:t>学位论文使用授权书</w:t>
      </w:r>
    </w:p>
    <w:p w14:paraId="00C2A1AC">
      <w:pPr>
        <w:tabs>
          <w:tab w:val="left" w:pos="0"/>
        </w:tabs>
        <w:spacing w:line="360" w:lineRule="auto"/>
        <w:ind w:firstLine="480" w:firstLineChars="200"/>
        <w:rPr>
          <w:rFonts w:ascii="Times New Roman" w:hAnsi="Times New Roman" w:eastAsia="宋体"/>
          <w:sz w:val="24"/>
        </w:rPr>
      </w:pPr>
    </w:p>
    <w:p w14:paraId="4674EBD6">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675C974D">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保密学位论文在解密后的使用授权同上。</w:t>
      </w:r>
    </w:p>
    <w:p w14:paraId="2DD14435">
      <w:pPr>
        <w:spacing w:before="50" w:after="50" w:line="360" w:lineRule="auto"/>
        <w:ind w:firstLine="480"/>
        <w:rPr>
          <w:rFonts w:ascii="Times New Roman" w:hAnsi="Times New Roman" w:eastAsia="宋体"/>
        </w:rPr>
      </w:pPr>
      <w:r>
        <w:rPr>
          <w:rFonts w:ascii="Times New Roman" w:hAnsi="Times New Roman" w:eastAsia="宋体"/>
        </w:rPr>
        <w:t> </w:t>
      </w:r>
    </w:p>
    <w:p w14:paraId="05F9C5E8">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1B123F9">
      <w:pPr>
        <w:spacing w:before="50" w:after="50" w:line="360" w:lineRule="auto"/>
        <w:ind w:firstLine="480"/>
        <w:rPr>
          <w:rFonts w:ascii="Times New Roman" w:hAnsi="Times New Roman" w:eastAsia="宋体"/>
        </w:rPr>
        <w:sectPr>
          <w:pgSz w:w="11906" w:h="16838"/>
          <w:pgMar w:top="1417" w:right="1418" w:bottom="1417"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hint="eastAsia" w:ascii="Times New Roman" w:hAnsi="Times New Roman" w:eastAsia="宋体"/>
        </w:rPr>
        <w:t>指导教师签名：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3600183">
      <w:pPr>
        <w:spacing w:before="50" w:after="50" w:line="360" w:lineRule="auto"/>
        <w:ind w:firstLine="480"/>
        <w:rPr>
          <w:rFonts w:ascii="Times New Roman" w:hAnsi="Times New Roman" w:eastAsia="宋体" w:cs="Times New Roman"/>
          <w:szCs w:val="24"/>
        </w:rPr>
      </w:pPr>
    </w:p>
    <w:bookmarkEnd w:id="1"/>
    <w:p w14:paraId="7DE0851C">
      <w:pPr>
        <w:spacing w:before="50" w:after="50" w:line="360" w:lineRule="auto"/>
        <w:ind w:firstLine="480"/>
        <w:rPr>
          <w:rFonts w:ascii="Times New Roman" w:hAnsi="Times New Roman" w:eastAsia="宋体" w:cs="Times New Roman"/>
          <w:szCs w:val="24"/>
        </w:rPr>
        <w:sectPr>
          <w:type w:val="continuous"/>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429044F">
      <w:pPr>
        <w:pStyle w:val="2"/>
        <w:spacing w:before="156" w:beforeLines="50" w:after="156" w:afterLines="50" w:line="240" w:lineRule="auto"/>
        <w:jc w:val="center"/>
        <w:rPr>
          <w:rFonts w:ascii="黑体" w:hAnsi="黑体" w:eastAsia="黑体" w:cs="Times New Roman"/>
          <w:sz w:val="32"/>
          <w:szCs w:val="32"/>
        </w:rPr>
      </w:pPr>
      <w:bookmarkStart w:id="2" w:name="_Toc120212322"/>
      <w:bookmarkStart w:id="3" w:name="_Toc126590073"/>
      <w:bookmarkStart w:id="4" w:name="_Toc128670640"/>
      <w:bookmarkStart w:id="5" w:name="_Toc183194201"/>
      <w:bookmarkStart w:id="6" w:name="_Toc183503561"/>
      <w:bookmarkStart w:id="7" w:name="_Toc126078059"/>
      <w:bookmarkStart w:id="8" w:name="_Toc126245577"/>
      <w:bookmarkStart w:id="9" w:name="_Toc136962042"/>
      <w:bookmarkStart w:id="10" w:name="_Toc125728058"/>
      <w:bookmarkStart w:id="11" w:name="_Toc126505430"/>
      <w:bookmarkStart w:id="12" w:name="_Toc126246029"/>
      <w:bookmarkStart w:id="13" w:name="_Toc128669561"/>
      <w:bookmarkStart w:id="14" w:name="_Toc129080391"/>
      <w:bookmarkStart w:id="15" w:name="_Toc126245473"/>
      <w:bookmarkStart w:id="16" w:name="_Toc128669718"/>
      <w:r>
        <w:rPr>
          <w:rFonts w:hint="eastAsia" w:ascii="黑体" w:hAnsi="黑体" w:eastAsia="黑体" w:cs="Times New Roman"/>
          <w:sz w:val="32"/>
          <w:szCs w:val="32"/>
        </w:rPr>
        <w:t xml:space="preserve">摘 </w:t>
      </w:r>
      <w:r>
        <w:rPr>
          <w:rFonts w:ascii="黑体" w:hAnsi="黑体" w:eastAsia="黑体" w:cs="Times New Roman"/>
          <w:sz w:val="32"/>
          <w:szCs w:val="32"/>
        </w:rPr>
        <w:t xml:space="preserve"> </w:t>
      </w:r>
      <w:r>
        <w:rPr>
          <w:rFonts w:hint="eastAsia" w:ascii="黑体" w:hAnsi="黑体" w:eastAsia="黑体" w:cs="Times New Roman"/>
          <w:sz w:val="32"/>
          <w:szCs w:val="32"/>
        </w:rPr>
        <w:t>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4E062C7C">
      <w:pPr>
        <w:spacing w:before="50" w:after="50" w:line="360" w:lineRule="auto"/>
        <w:rPr>
          <w:rFonts w:ascii="宋体" w:hAnsi="宋体" w:eastAsia="宋体" w:cs="宋体"/>
        </w:rPr>
      </w:pPr>
    </w:p>
    <w:p w14:paraId="1B6721CE">
      <w:pPr>
        <w:spacing w:line="360" w:lineRule="auto"/>
        <w:ind w:firstLine="480" w:firstLineChars="200"/>
        <w:rPr>
          <w:rFonts w:ascii="Times New Roman" w:hAnsi="Times New Roman" w:eastAsia="宋体"/>
          <w:sz w:val="24"/>
          <w:szCs w:val="20"/>
        </w:rPr>
      </w:pPr>
      <w:r>
        <w:rPr>
          <w:rFonts w:hint="eastAsia" w:ascii="Times New Roman" w:hAnsi="Times New Roman" w:eastAsia="宋体"/>
          <w:sz w:val="24"/>
          <w:szCs w:val="20"/>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w:t>
      </w:r>
    </w:p>
    <w:p w14:paraId="4ABCC046">
      <w:pPr>
        <w:spacing w:line="360" w:lineRule="auto"/>
        <w:ind w:firstLine="480" w:firstLineChars="200"/>
        <w:rPr>
          <w:rFonts w:hint="default" w:ascii="Times New Roman" w:hAnsi="Times New Roman" w:eastAsia="宋体"/>
          <w:sz w:val="24"/>
          <w:szCs w:val="20"/>
          <w:lang w:val="en-US"/>
        </w:rPr>
      </w:pPr>
      <w:r>
        <w:rPr>
          <w:rFonts w:hint="eastAsia" w:ascii="Times New Roman" w:hAnsi="Times New Roman" w:eastAsia="宋体"/>
          <w:sz w:val="24"/>
          <w:szCs w:val="20"/>
          <w:lang w:val="en-US" w:eastAsia="zh-CN"/>
        </w:rPr>
        <w:t>本文XXXXXX</w:t>
      </w:r>
    </w:p>
    <w:p w14:paraId="3552D973">
      <w:pPr>
        <w:spacing w:line="360" w:lineRule="auto"/>
        <w:ind w:firstLine="480" w:firstLineChars="200"/>
        <w:rPr>
          <w:rFonts w:ascii="Times New Roman" w:hAnsi="Times New Roman" w:eastAsia="黑体"/>
          <w:sz w:val="24"/>
        </w:rPr>
      </w:pPr>
      <w:r>
        <w:rPr>
          <w:rFonts w:hint="eastAsia" w:ascii="Times New Roman" w:hAnsi="Times New Roman" w:eastAsia="黑体"/>
          <w:b/>
          <w:bCs/>
          <w:sz w:val="24"/>
        </w:rPr>
        <w:t>关键词</w:t>
      </w:r>
      <w:r>
        <w:rPr>
          <w:rFonts w:hint="eastAsia" w:ascii="Times New Roman" w:hAnsi="Times New Roman" w:eastAsia="黑体"/>
          <w:bCs/>
        </w:rPr>
        <w:t>：</w:t>
      </w:r>
      <w:r>
        <w:rPr>
          <w:rFonts w:hint="eastAsia" w:ascii="黑体" w:hAnsi="黑体" w:eastAsia="黑体"/>
          <w:sz w:val="24"/>
        </w:rPr>
        <w:t>反射式</w:t>
      </w:r>
      <w:r>
        <w:rPr>
          <w:rFonts w:ascii="Times New Roman" w:hAnsi="Times New Roman" w:eastAsia="黑体" w:cs="Times New Roman"/>
          <w:sz w:val="24"/>
        </w:rPr>
        <w:t>，</w:t>
      </w:r>
      <w:r>
        <w:rPr>
          <w:rFonts w:hint="eastAsia" w:ascii="黑体" w:hAnsi="黑体" w:eastAsia="黑体"/>
          <w:sz w:val="24"/>
        </w:rPr>
        <w:t>光纤，位移，测量</w:t>
      </w:r>
    </w:p>
    <w:p w14:paraId="7DEEA723">
      <w:pPr>
        <w:widowControl/>
        <w:jc w:val="left"/>
        <w:rPr>
          <w:rFonts w:ascii="Times New Roman" w:hAnsi="Times New Roman" w:eastAsia="黑体" w:cs="Times New Roman"/>
          <w:sz w:val="24"/>
          <w:szCs w:val="24"/>
        </w:rPr>
      </w:pPr>
      <w:r>
        <w:rPr>
          <w:rFonts w:ascii="Times New Roman" w:hAnsi="Times New Roman" w:eastAsia="黑体" w:cs="Times New Roman"/>
          <w:sz w:val="24"/>
          <w:szCs w:val="24"/>
        </w:rPr>
        <w:br w:type="page"/>
      </w:r>
    </w:p>
    <w:p w14:paraId="71281DED">
      <w:pPr>
        <w:spacing w:line="360" w:lineRule="auto"/>
        <w:rPr>
          <w:rFonts w:ascii="Times New Roman" w:hAnsi="Times New Roman" w:eastAsia="黑体" w:cs="Times New Roman"/>
          <w:sz w:val="24"/>
          <w:szCs w:val="24"/>
        </w:rPr>
        <w:sectPr>
          <w:headerReference r:id="rId10" w:type="default"/>
          <w:footerReference r:id="rId12" w:type="default"/>
          <w:headerReference r:id="rId11"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9349A64">
      <w:pPr>
        <w:pStyle w:val="2"/>
        <w:adjustRightInd w:val="0"/>
        <w:snapToGrid w:val="0"/>
        <w:spacing w:before="156" w:beforeLines="50" w:after="156" w:afterLines="50" w:line="240" w:lineRule="auto"/>
        <w:jc w:val="center"/>
        <w:rPr>
          <w:rFonts w:ascii="Times New Roman" w:hAnsi="Times New Roman" w:eastAsia="宋体" w:cs="Times New Roman"/>
          <w:sz w:val="32"/>
          <w:szCs w:val="32"/>
        </w:rPr>
      </w:pPr>
      <w:bookmarkStart w:id="17" w:name="_Toc126245578"/>
      <w:bookmarkStart w:id="18" w:name="_Toc126505431"/>
      <w:bookmarkStart w:id="19" w:name="_Toc125728059"/>
      <w:bookmarkStart w:id="20" w:name="_Toc120212323"/>
      <w:bookmarkStart w:id="21" w:name="_Toc129080392"/>
      <w:bookmarkStart w:id="22" w:name="_Toc126246030"/>
      <w:bookmarkStart w:id="23" w:name="_Toc126590074"/>
      <w:bookmarkStart w:id="24" w:name="_Toc183503562"/>
      <w:bookmarkStart w:id="25" w:name="_Toc126245474"/>
      <w:bookmarkStart w:id="26" w:name="_Toc136962043"/>
      <w:bookmarkStart w:id="27" w:name="_Toc183194202"/>
      <w:bookmarkStart w:id="28" w:name="_Toc128669719"/>
      <w:bookmarkStart w:id="29" w:name="_Toc126078060"/>
      <w:bookmarkStart w:id="30" w:name="_Toc128669562"/>
      <w:bookmarkStart w:id="31" w:name="_Toc128670641"/>
      <w:r>
        <w:rPr>
          <w:rFonts w:ascii="Times New Roman" w:hAnsi="Times New Roman" w:eastAsia="宋体" w:cs="Times New Roman"/>
          <w:sz w:val="32"/>
          <w:szCs w:val="32"/>
        </w:rPr>
        <w:t>Abstract</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34999A7">
      <w:pPr>
        <w:adjustRightInd w:val="0"/>
        <w:snapToGrid w:val="0"/>
        <w:spacing w:before="50" w:after="50" w:line="360" w:lineRule="auto"/>
      </w:pPr>
    </w:p>
    <w:p w14:paraId="168C99DE">
      <w:pPr>
        <w:adjustRightInd w:val="0"/>
        <w:snapToGrid w:val="0"/>
        <w:spacing w:before="50" w:after="50" w:line="360" w:lineRule="auto"/>
        <w:ind w:firstLine="480"/>
        <w:rPr>
          <w:rFonts w:ascii="Times New Roman" w:hAnsi="Times New Roman" w:eastAsia="宋体"/>
          <w:sz w:val="24"/>
        </w:rPr>
      </w:pPr>
      <w:bookmarkStart w:id="32" w:name="_Toc128670642"/>
      <w:bookmarkStart w:id="33" w:name="_Toc120212324"/>
      <w:bookmarkStart w:id="34" w:name="_Toc136962044"/>
      <w:bookmarkStart w:id="35" w:name="_Toc128669720"/>
      <w:bookmarkStart w:id="36" w:name="_Toc128669563"/>
      <w:bookmarkStart w:id="37" w:name="_Toc129080393"/>
      <w:r>
        <w:rPr>
          <w:rFonts w:ascii="Times New Roman" w:hAnsi="Times New Roman" w:eastAsia="宋体"/>
          <w:sz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26C0B1F">
      <w:pPr>
        <w:adjustRightInd w:val="0"/>
        <w:snapToGrid w:val="0"/>
        <w:spacing w:before="50" w:after="50" w:line="360" w:lineRule="auto"/>
        <w:ind w:firstLine="480"/>
        <w:rPr>
          <w:rFonts w:ascii="Times New Roman" w:hAnsi="Times New Roman" w:eastAsia="宋体"/>
          <w:sz w:val="24"/>
        </w:rPr>
      </w:pPr>
      <w:r>
        <w:rPr>
          <w:rFonts w:hint="eastAsia" w:ascii="Times New Roman" w:hAnsi="Times New Roman" w:eastAsia="宋体"/>
          <w:sz w:val="24"/>
          <w:lang w:val="en-US" w:eastAsia="zh-CN"/>
        </w:rPr>
        <w:t>XXXXXX</w:t>
      </w:r>
      <w:r>
        <w:rPr>
          <w:rFonts w:ascii="Times New Roman" w:hAnsi="Times New Roman" w:eastAsia="宋体"/>
          <w:sz w:val="24"/>
        </w:rPr>
        <w:t xml:space="preserve"> </w:t>
      </w:r>
    </w:p>
    <w:p w14:paraId="0CEE9F2E">
      <w:pPr>
        <w:adjustRightInd w:val="0"/>
        <w:snapToGrid w:val="0"/>
        <w:spacing w:before="50" w:after="50" w:line="360" w:lineRule="auto"/>
        <w:ind w:firstLine="480" w:firstLineChars="200"/>
        <w:jc w:val="left"/>
        <w:rPr>
          <w:rFonts w:ascii="Times New Roman" w:hAnsi="Times New Roman" w:eastAsia="宋体"/>
          <w:kern w:val="0"/>
          <w:sz w:val="24"/>
          <w:szCs w:val="20"/>
        </w:rPr>
      </w:pPr>
      <w:r>
        <w:rPr>
          <w:rFonts w:ascii="Times New Roman" w:hAnsi="Times New Roman" w:eastAsia="宋体"/>
          <w:b/>
          <w:bCs/>
          <w:sz w:val="24"/>
        </w:rPr>
        <w:t>Keywords</w:t>
      </w:r>
      <w:r>
        <w:rPr>
          <w:rFonts w:ascii="Times New Roman" w:hAnsi="Times New Roman" w:eastAsia="宋体"/>
          <w:bCs/>
          <w:sz w:val="24"/>
        </w:rPr>
        <w:t>:</w:t>
      </w:r>
      <w:r>
        <w:rPr>
          <w:rFonts w:ascii="Times New Roman" w:hAnsi="Times New Roman" w:eastAsia="宋体"/>
          <w:kern w:val="0"/>
          <w:sz w:val="24"/>
        </w:rPr>
        <w:t xml:space="preserve"> </w:t>
      </w:r>
      <w:r>
        <w:rPr>
          <w:rFonts w:ascii="Times New Roman" w:hAnsi="Times New Roman" w:eastAsia="宋体"/>
          <w:kern w:val="0"/>
          <w:sz w:val="24"/>
          <w:szCs w:val="20"/>
        </w:rPr>
        <w:t>Reflective, Fiber-optic, Displacement, Measuring</w:t>
      </w:r>
    </w:p>
    <w:p w14:paraId="0FA41EBC">
      <w:pPr>
        <w:adjustRightInd w:val="0"/>
        <w:snapToGrid w:val="0"/>
        <w:spacing w:before="50" w:after="50" w:line="360" w:lineRule="auto"/>
        <w:ind w:firstLine="720" w:firstLineChars="200"/>
        <w:rPr>
          <w:rFonts w:ascii="黑体" w:hAnsi="黑体" w:eastAsia="黑体" w:cs="Times New Roman"/>
          <w:kern w:val="44"/>
          <w:sz w:val="36"/>
          <w:szCs w:val="36"/>
        </w:rPr>
      </w:pPr>
      <w:r>
        <w:rPr>
          <w:rFonts w:hint="eastAsia" w:ascii="黑体" w:hAnsi="黑体" w:eastAsia="黑体" w:cs="Times New Roman"/>
          <w:b/>
          <w:bCs/>
          <w:sz w:val="36"/>
          <w:szCs w:val="36"/>
        </w:rPr>
        <w:br w:type="page"/>
      </w:r>
    </w:p>
    <w:p w14:paraId="07B77A1B">
      <w:pPr>
        <w:pStyle w:val="2"/>
        <w:adjustRightInd w:val="0"/>
        <w:snapToGrid w:val="0"/>
        <w:spacing w:before="50" w:after="50" w:line="360" w:lineRule="auto"/>
        <w:jc w:val="center"/>
      </w:pPr>
      <w:bookmarkStart w:id="38" w:name="_Toc183503563"/>
      <w:bookmarkStart w:id="39" w:name="_Toc183194203"/>
      <w:r>
        <w:rPr>
          <w:rFonts w:hint="eastAsia" w:ascii="黑体" w:hAnsi="黑体" w:eastAsia="黑体" w:cs="Times New Roman"/>
          <w:sz w:val="36"/>
          <w:szCs w:val="36"/>
        </w:rPr>
        <w:t>目  录</w:t>
      </w:r>
      <w:bookmarkEnd w:id="32"/>
      <w:bookmarkEnd w:id="33"/>
      <w:bookmarkEnd w:id="34"/>
      <w:bookmarkEnd w:id="35"/>
      <w:bookmarkEnd w:id="36"/>
      <w:bookmarkEnd w:id="37"/>
      <w:bookmarkEnd w:id="38"/>
      <w:bookmarkEnd w:id="39"/>
      <w:r>
        <w:fldChar w:fldCharType="begin"/>
      </w:r>
      <w:r>
        <w:rPr>
          <w:rFonts w:hint="eastAsia"/>
        </w:rPr>
        <w:instrText xml:space="preserve"> TOC \o "1-3" \h \z \u </w:instrText>
      </w:r>
      <w:r>
        <w:fldChar w:fldCharType="separate"/>
      </w:r>
    </w:p>
    <w:p w14:paraId="3ACE14AD">
      <w:pPr>
        <w:pStyle w:val="14"/>
        <w:adjustRightInd w:val="0"/>
        <w:snapToGrid w:val="0"/>
        <w:rPr>
          <w:rFonts w:asciiTheme="minorHAnsi" w:hAnsiTheme="minorHAnsi" w:eastAsiaTheme="minorEastAsia"/>
          <w:sz w:val="21"/>
        </w:rPr>
      </w:pPr>
      <w:r>
        <w:fldChar w:fldCharType="begin"/>
      </w:r>
      <w:r>
        <w:instrText xml:space="preserve"> HYPERLINK \l "_Toc183503567" </w:instrText>
      </w:r>
      <w:r>
        <w:fldChar w:fldCharType="separate"/>
      </w:r>
      <w:r>
        <w:rPr>
          <w:rStyle w:val="25"/>
        </w:rPr>
        <w:t xml:space="preserve">第一章 </w:t>
      </w:r>
      <w:r>
        <w:rPr>
          <w:rStyle w:val="25"/>
          <w:rFonts w:hint="eastAsia"/>
        </w:rPr>
        <w:t xml:space="preserve"> </w:t>
      </w:r>
      <w:r>
        <w:rPr>
          <w:rStyle w:val="25"/>
        </w:rPr>
        <w:t>绪论</w:t>
      </w:r>
      <w:r>
        <w:rPr>
          <w:rFonts w:cs="Times New Roman"/>
        </w:rPr>
        <w:tab/>
      </w:r>
      <w:r>
        <w:rPr>
          <w:rFonts w:cs="Times New Roman"/>
        </w:rPr>
        <w:fldChar w:fldCharType="begin"/>
      </w:r>
      <w:r>
        <w:rPr>
          <w:rFonts w:cs="Times New Roman"/>
        </w:rPr>
        <w:instrText xml:space="preserve"> PAGEREF _Toc183503567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4266EBDA">
      <w:pPr>
        <w:pStyle w:val="17"/>
        <w:adjustRightInd w:val="0"/>
        <w:snapToGrid w:val="0"/>
        <w:ind w:left="210" w:leftChars="100"/>
        <w:rPr>
          <w:rFonts w:cs="Times New Roman" w:eastAsiaTheme="minorEastAsia"/>
          <w:sz w:val="21"/>
        </w:rPr>
      </w:pPr>
      <w:r>
        <w:fldChar w:fldCharType="begin"/>
      </w:r>
      <w:r>
        <w:instrText xml:space="preserve"> HYPERLINK \l "_Toc183503568" </w:instrText>
      </w:r>
      <w:r>
        <w:fldChar w:fldCharType="separate"/>
      </w:r>
      <w:r>
        <w:rPr>
          <w:rStyle w:val="25"/>
          <w:rFonts w:cs="Times New Roman"/>
        </w:rPr>
        <w:t>1.1  课题研究背景</w:t>
      </w:r>
      <w:r>
        <w:rPr>
          <w:rFonts w:cs="Times New Roman"/>
        </w:rPr>
        <w:tab/>
      </w:r>
      <w:r>
        <w:rPr>
          <w:rFonts w:cs="Times New Roman"/>
        </w:rPr>
        <w:fldChar w:fldCharType="begin"/>
      </w:r>
      <w:r>
        <w:rPr>
          <w:rFonts w:cs="Times New Roman"/>
        </w:rPr>
        <w:instrText xml:space="preserve"> PAGEREF _Toc183503568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3D212CDD">
      <w:pPr>
        <w:pStyle w:val="9"/>
        <w:adjustRightInd w:val="0"/>
        <w:snapToGrid w:val="0"/>
        <w:ind w:left="420" w:leftChars="200"/>
        <w:rPr>
          <w:rFonts w:cs="Times New Roman" w:eastAsiaTheme="minorEastAsia"/>
        </w:rPr>
      </w:pPr>
      <w:r>
        <w:fldChar w:fldCharType="begin"/>
      </w:r>
      <w:r>
        <w:instrText xml:space="preserve"> HYPERLINK \l "_Toc183503569" </w:instrText>
      </w:r>
      <w:r>
        <w:fldChar w:fldCharType="separate"/>
      </w:r>
      <w:r>
        <w:rPr>
          <w:rStyle w:val="25"/>
          <w:rFonts w:cs="Times New Roman"/>
        </w:rPr>
        <w:t>1.1.1  航空煤油之于航空领域</w:t>
      </w:r>
      <w:r>
        <w:rPr>
          <w:rFonts w:cs="Times New Roman"/>
          <w:sz w:val="24"/>
          <w:szCs w:val="24"/>
        </w:rPr>
        <w:tab/>
      </w:r>
      <w:r>
        <w:rPr>
          <w:rFonts w:cs="Times New Roman"/>
          <w:sz w:val="24"/>
          <w:szCs w:val="24"/>
        </w:rPr>
        <w:fldChar w:fldCharType="begin"/>
      </w:r>
      <w:r>
        <w:rPr>
          <w:rFonts w:cs="Times New Roman"/>
          <w:sz w:val="24"/>
          <w:szCs w:val="24"/>
        </w:rPr>
        <w:instrText xml:space="preserve"> PAGEREF _Toc183503569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26075941">
      <w:pPr>
        <w:pStyle w:val="9"/>
        <w:adjustRightInd w:val="0"/>
        <w:snapToGrid w:val="0"/>
        <w:ind w:left="420" w:leftChars="200"/>
        <w:rPr>
          <w:rFonts w:cs="Times New Roman"/>
          <w:sz w:val="24"/>
          <w:szCs w:val="24"/>
        </w:rPr>
      </w:pPr>
      <w:r>
        <w:fldChar w:fldCharType="begin"/>
      </w:r>
      <w:r>
        <w:instrText xml:space="preserve"> HYPERLINK \l "_Toc183503570" </w:instrText>
      </w:r>
      <w:r>
        <w:fldChar w:fldCharType="separate"/>
      </w:r>
      <w:r>
        <w:rPr>
          <w:rStyle w:val="25"/>
          <w:rFonts w:cs="Times New Roman"/>
          <w:szCs w:val="21"/>
        </w:rPr>
        <w:t>1.1.2  航空煤油之于航天领域</w:t>
      </w:r>
      <w:r>
        <w:rPr>
          <w:rFonts w:cs="Times New Roman"/>
          <w:sz w:val="24"/>
          <w:szCs w:val="24"/>
        </w:rPr>
        <w:tab/>
      </w:r>
      <w:r>
        <w:rPr>
          <w:rFonts w:cs="Times New Roman"/>
          <w:sz w:val="24"/>
          <w:szCs w:val="24"/>
        </w:rPr>
        <w:fldChar w:fldCharType="end"/>
      </w:r>
      <w:r>
        <w:rPr>
          <w:rFonts w:cs="Times New Roman"/>
          <w:sz w:val="24"/>
          <w:szCs w:val="24"/>
        </w:rPr>
        <w:t>2</w:t>
      </w:r>
    </w:p>
    <w:p w14:paraId="1D88E714">
      <w:pPr>
        <w:pStyle w:val="17"/>
        <w:adjustRightInd w:val="0"/>
        <w:snapToGrid w:val="0"/>
        <w:ind w:left="210" w:leftChars="100"/>
        <w:rPr>
          <w:rFonts w:cs="Times New Roman"/>
        </w:rPr>
      </w:pPr>
      <w:r>
        <w:rPr>
          <w:rFonts w:cs="Times New Roman"/>
        </w:rPr>
        <w:t>1.</w:t>
      </w:r>
      <w:r>
        <w:rPr>
          <w:rFonts w:hint="eastAsia" w:cs="Times New Roman"/>
        </w:rPr>
        <w:t>2</w:t>
      </w:r>
      <w:r>
        <w:rPr>
          <w:rFonts w:cs="Times New Roman"/>
        </w:rPr>
        <w:t xml:space="preserve">  本文研究思路和结构安排</w:t>
      </w:r>
      <w:r>
        <w:rPr>
          <w:rFonts w:cs="Times New Roman"/>
        </w:rPr>
        <w:tab/>
      </w:r>
      <w:r>
        <w:rPr>
          <w:rFonts w:hint="eastAsia" w:cs="Times New Roman"/>
          <w:szCs w:val="24"/>
        </w:rPr>
        <w:t>3</w:t>
      </w:r>
    </w:p>
    <w:p w14:paraId="6BB353F1">
      <w:pPr>
        <w:pStyle w:val="9"/>
        <w:adjustRightInd w:val="0"/>
        <w:snapToGrid w:val="0"/>
        <w:ind w:left="420" w:leftChars="200"/>
        <w:rPr>
          <w:rFonts w:cs="Times New Roman"/>
        </w:rPr>
      </w:pPr>
      <w:r>
        <w:rPr>
          <w:rFonts w:cs="Times New Roman"/>
        </w:rPr>
        <w:t>1.</w:t>
      </w:r>
      <w:r>
        <w:rPr>
          <w:rFonts w:hint="eastAsia" w:cs="Times New Roman"/>
        </w:rPr>
        <w:t>2</w:t>
      </w:r>
      <w:r>
        <w:rPr>
          <w:rFonts w:cs="Times New Roman"/>
        </w:rPr>
        <w:t>.1  本文研究思路和过程</w:t>
      </w:r>
      <w:r>
        <w:rPr>
          <w:rFonts w:cs="Times New Roman"/>
          <w:sz w:val="24"/>
          <w:szCs w:val="24"/>
        </w:rPr>
        <w:tab/>
      </w:r>
      <w:r>
        <w:rPr>
          <w:rFonts w:hint="eastAsia" w:cs="Times New Roman"/>
          <w:sz w:val="24"/>
          <w:szCs w:val="24"/>
        </w:rPr>
        <w:t>3</w:t>
      </w:r>
    </w:p>
    <w:p w14:paraId="1915AB99">
      <w:pPr>
        <w:pStyle w:val="14"/>
        <w:adjustRightInd w:val="0"/>
        <w:snapToGrid w:val="0"/>
        <w:rPr>
          <w:rFonts w:asciiTheme="minorHAnsi" w:hAnsiTheme="minorHAnsi" w:eastAsiaTheme="minorEastAsia"/>
          <w:sz w:val="21"/>
        </w:rPr>
      </w:pPr>
      <w:r>
        <w:fldChar w:fldCharType="begin"/>
      </w:r>
      <w:r>
        <w:instrText xml:space="preserve"> HYPERLINK \l "_Toc183503572" </w:instrText>
      </w:r>
      <w:r>
        <w:fldChar w:fldCharType="separate"/>
      </w:r>
      <w:r>
        <w:rPr>
          <w:rStyle w:val="25"/>
          <w:kern w:val="0"/>
        </w:rPr>
        <w:t xml:space="preserve">第二章 </w:t>
      </w:r>
      <w:r>
        <w:rPr>
          <w:rStyle w:val="25"/>
          <w:rFonts w:hint="eastAsia"/>
          <w:kern w:val="0"/>
        </w:rPr>
        <w:t xml:space="preserve"> </w:t>
      </w:r>
      <w:r>
        <w:rPr>
          <w:rStyle w:val="25"/>
          <w:kern w:val="0"/>
        </w:rPr>
        <w:t>实验和动力学数值模拟方法</w:t>
      </w:r>
      <w:r>
        <w:tab/>
      </w:r>
      <w:r>
        <w:rPr>
          <w:rFonts w:hint="eastAsia"/>
        </w:rPr>
        <w:t>5</w:t>
      </w:r>
      <w:r>
        <w:rPr>
          <w:rFonts w:hint="eastAsia"/>
        </w:rPr>
        <w:fldChar w:fldCharType="end"/>
      </w:r>
    </w:p>
    <w:p w14:paraId="5727126A">
      <w:pPr>
        <w:pStyle w:val="17"/>
        <w:adjustRightInd w:val="0"/>
        <w:snapToGrid w:val="0"/>
        <w:ind w:left="210" w:leftChars="100"/>
        <w:rPr>
          <w:rFonts w:cs="Times New Roman"/>
        </w:rPr>
      </w:pPr>
      <w:r>
        <w:fldChar w:fldCharType="begin"/>
      </w:r>
      <w:r>
        <w:instrText xml:space="preserve"> HYPERLINK \l "_Toc183503573" </w:instrText>
      </w:r>
      <w:r>
        <w:fldChar w:fldCharType="separate"/>
      </w:r>
      <w:r>
        <w:rPr>
          <w:rStyle w:val="25"/>
          <w:rFonts w:cs="Times New Roman"/>
        </w:rPr>
        <w:t>2.1</w:t>
      </w:r>
      <w:r>
        <w:rPr>
          <w:rStyle w:val="25"/>
          <w:rFonts w:hint="eastAsia" w:cs="Times New Roman"/>
        </w:rPr>
        <w:t xml:space="preserve">  </w:t>
      </w:r>
      <w:r>
        <w:rPr>
          <w:rStyle w:val="25"/>
          <w:rFonts w:cs="Times New Roman"/>
        </w:rPr>
        <w:t>实验研究方法</w:t>
      </w:r>
      <w:r>
        <w:rPr>
          <w:rFonts w:cs="Times New Roman"/>
        </w:rPr>
        <w:tab/>
      </w:r>
      <w:r>
        <w:rPr>
          <w:rFonts w:hint="eastAsia" w:cs="Times New Roman"/>
        </w:rPr>
        <w:t>5</w:t>
      </w:r>
      <w:r>
        <w:rPr>
          <w:rFonts w:hint="eastAsia" w:cs="Times New Roman"/>
        </w:rPr>
        <w:fldChar w:fldCharType="end"/>
      </w:r>
    </w:p>
    <w:p w14:paraId="66F43178">
      <w:pPr>
        <w:pStyle w:val="14"/>
        <w:adjustRightInd w:val="0"/>
        <w:snapToGrid w:val="0"/>
      </w:pPr>
      <w:r>
        <w:t>结论</w:t>
      </w:r>
      <w:r>
        <w:tab/>
      </w:r>
      <w:r>
        <w:rPr>
          <w:rFonts w:hint="eastAsia"/>
        </w:rPr>
        <w:t>6</w:t>
      </w:r>
    </w:p>
    <w:p w14:paraId="4A9E7181">
      <w:pPr>
        <w:pStyle w:val="14"/>
        <w:adjustRightInd w:val="0"/>
        <w:snapToGrid w:val="0"/>
      </w:pPr>
      <w:r>
        <w:fldChar w:fldCharType="begin"/>
      </w:r>
      <w:r>
        <w:instrText xml:space="preserve"> HYPERLINK \l "_Toc183503574" </w:instrText>
      </w:r>
      <w:r>
        <w:fldChar w:fldCharType="separate"/>
      </w:r>
      <w:r>
        <w:rPr>
          <w:rStyle w:val="25"/>
          <w:spacing w:val="-8"/>
        </w:rPr>
        <w:t>参考文献</w:t>
      </w:r>
      <w:r>
        <w:tab/>
      </w:r>
      <w:r>
        <w:rPr>
          <w:rFonts w:hint="eastAsia"/>
        </w:rPr>
        <w:t>7</w:t>
      </w:r>
      <w:r>
        <w:rPr>
          <w:rFonts w:hint="eastAsia"/>
        </w:rPr>
        <w:fldChar w:fldCharType="end"/>
      </w:r>
    </w:p>
    <w:p w14:paraId="3F10D840">
      <w:pPr>
        <w:pStyle w:val="14"/>
        <w:adjustRightInd w:val="0"/>
        <w:snapToGrid w:val="0"/>
      </w:pPr>
      <w:r>
        <w:fldChar w:fldCharType="begin"/>
      </w:r>
      <w:r>
        <w:instrText xml:space="preserve"> HYPERLINK \l "_Toc183503574" </w:instrText>
      </w:r>
      <w:r>
        <w:fldChar w:fldCharType="separate"/>
      </w:r>
      <w:r>
        <w:rPr>
          <w:rStyle w:val="25"/>
          <w:rFonts w:hint="eastAsia"/>
          <w:spacing w:val="-8"/>
        </w:rPr>
        <w:t>附录A  北京市2003年度工业经济统计数据</w:t>
      </w:r>
      <w:r>
        <w:tab/>
      </w:r>
      <w:r>
        <w:rPr>
          <w:rFonts w:hint="eastAsia"/>
        </w:rPr>
        <w:t>8</w:t>
      </w:r>
      <w:r>
        <w:rPr>
          <w:rFonts w:hint="eastAsia"/>
        </w:rPr>
        <w:fldChar w:fldCharType="end"/>
      </w:r>
    </w:p>
    <w:p w14:paraId="31FF0682">
      <w:pPr>
        <w:pStyle w:val="14"/>
        <w:adjustRightInd w:val="0"/>
        <w:snapToGrid w:val="0"/>
      </w:pPr>
      <w:r>
        <w:fldChar w:fldCharType="begin"/>
      </w:r>
      <w:r>
        <w:instrText xml:space="preserve"> HYPERLINK \l "_Toc183503574" </w:instrText>
      </w:r>
      <w:r>
        <w:fldChar w:fldCharType="separate"/>
      </w:r>
      <w:r>
        <w:rPr>
          <w:rStyle w:val="25"/>
          <w:rFonts w:hint="eastAsia"/>
          <w:spacing w:val="-8"/>
        </w:rPr>
        <w:t>攻读博士学位期间取得的研究成果</w:t>
      </w:r>
      <w:r>
        <w:tab/>
      </w:r>
      <w:r>
        <w:rPr>
          <w:rFonts w:hint="eastAsia"/>
        </w:rPr>
        <w:t>9</w:t>
      </w:r>
      <w:r>
        <w:rPr>
          <w:rFonts w:hint="eastAsia"/>
        </w:rPr>
        <w:fldChar w:fldCharType="end"/>
      </w:r>
    </w:p>
    <w:p w14:paraId="1811F422">
      <w:pPr>
        <w:pStyle w:val="14"/>
        <w:adjustRightInd w:val="0"/>
        <w:snapToGrid w:val="0"/>
        <w:rPr>
          <w:rFonts w:asciiTheme="minorHAnsi" w:hAnsiTheme="minorHAnsi"/>
          <w:sz w:val="21"/>
        </w:rPr>
      </w:pPr>
      <w:r>
        <w:fldChar w:fldCharType="begin"/>
      </w:r>
      <w:r>
        <w:instrText xml:space="preserve"> HYPERLINK \l "_Toc183503575" </w:instrText>
      </w:r>
      <w:r>
        <w:fldChar w:fldCharType="separate"/>
      </w:r>
      <w:r>
        <w:rPr>
          <w:rStyle w:val="25"/>
          <w:spacing w:val="-8"/>
        </w:rPr>
        <w:t>致谢</w:t>
      </w:r>
      <w:r>
        <w:tab/>
      </w:r>
      <w:r>
        <w:rPr>
          <w:rFonts w:hint="eastAsia"/>
        </w:rPr>
        <w:t>1</w:t>
      </w:r>
      <w:r>
        <w:rPr>
          <w:rFonts w:hint="eastAsia"/>
        </w:rPr>
        <w:fldChar w:fldCharType="end"/>
      </w:r>
      <w:r>
        <w:rPr>
          <w:rFonts w:hint="eastAsia"/>
        </w:rPr>
        <w:t>0</w:t>
      </w:r>
    </w:p>
    <w:p w14:paraId="7A98B65B">
      <w:pPr>
        <w:pStyle w:val="14"/>
        <w:adjustRightInd w:val="0"/>
        <w:snapToGrid w:val="0"/>
        <w:rPr>
          <w:rFonts w:cs="Times New Roman"/>
        </w:rPr>
      </w:pPr>
      <w:r>
        <w:rPr>
          <w:rFonts w:cs="Times New Roman"/>
        </w:rPr>
        <w:t>作者简介（硕士学位论文无此项）</w:t>
      </w:r>
      <w:r>
        <w:rPr>
          <w:rFonts w:cs="Times New Roman"/>
        </w:rPr>
        <w:tab/>
      </w:r>
      <w:r>
        <w:rPr>
          <w:rFonts w:hint="eastAsia" w:cs="Times New Roman"/>
        </w:rPr>
        <w:t>11</w:t>
      </w:r>
    </w:p>
    <w:p w14:paraId="6FA4E121">
      <w:pPr>
        <w:pStyle w:val="14"/>
        <w:adjustRightInd w:val="0"/>
        <w:snapToGrid w:val="0"/>
        <w:rPr>
          <w:rFonts w:cs="Times New Roman"/>
        </w:rPr>
      </w:pPr>
      <w:r>
        <w:rPr>
          <w:rFonts w:cs="Times New Roman"/>
        </w:rPr>
        <w:t>导师对学位论文的评语和答辩决议书（硕士学位论文无此项）</w:t>
      </w:r>
      <w:r>
        <w:rPr>
          <w:rFonts w:cs="Times New Roman"/>
        </w:rPr>
        <w:tab/>
      </w:r>
      <w:r>
        <w:rPr>
          <w:rFonts w:hint="eastAsia" w:cs="Times New Roman"/>
        </w:rPr>
        <w:t>12</w:t>
      </w:r>
    </w:p>
    <w:p w14:paraId="1868AA50">
      <w:pPr>
        <w:adjustRightInd w:val="0"/>
        <w:snapToGrid w:val="0"/>
        <w:spacing w:line="360" w:lineRule="auto"/>
        <w:rPr>
          <w:rFonts w:ascii="Times New Roman" w:hAnsi="Times New Roman" w:eastAsia="黑体" w:cs="Times New Roman"/>
          <w:sz w:val="24"/>
        </w:rPr>
      </w:pPr>
      <w:r>
        <w:rPr>
          <w:rFonts w:ascii="Times New Roman" w:hAnsi="Times New Roman" w:eastAsia="黑体"/>
          <w:sz w:val="24"/>
        </w:rPr>
        <w:fldChar w:fldCharType="end"/>
      </w:r>
      <w:r>
        <w:rPr>
          <w:rFonts w:ascii="Times New Roman" w:hAnsi="Times New Roman" w:eastAsia="黑体" w:cs="Times New Roman"/>
          <w:sz w:val="24"/>
        </w:rPr>
        <w:br w:type="page"/>
      </w:r>
    </w:p>
    <w:p w14:paraId="385D0AF8">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0" w:name="_Toc128670643"/>
      <w:bookmarkStart w:id="41" w:name="_Toc136962045"/>
      <w:bookmarkStart w:id="42" w:name="_Toc128669564"/>
      <w:bookmarkStart w:id="43" w:name="_Toc128669721"/>
      <w:bookmarkStart w:id="44" w:name="_Toc183194204"/>
      <w:bookmarkStart w:id="45" w:name="_Toc183503564"/>
      <w:bookmarkStart w:id="46" w:name="_Toc129080394"/>
      <w:r>
        <w:rPr>
          <w:rFonts w:hint="eastAsia" w:ascii="Times New Roman" w:hAnsi="Times New Roman" w:eastAsia="黑体" w:cs="Times New Roman"/>
          <w:b w:val="0"/>
          <w:bCs w:val="0"/>
          <w:sz w:val="32"/>
          <w:szCs w:val="28"/>
        </w:rPr>
        <w:t>插图清单</w:t>
      </w:r>
      <w:bookmarkEnd w:id="40"/>
      <w:bookmarkEnd w:id="41"/>
      <w:bookmarkEnd w:id="42"/>
      <w:bookmarkEnd w:id="43"/>
      <w:bookmarkEnd w:id="44"/>
      <w:bookmarkEnd w:id="45"/>
      <w:bookmarkEnd w:id="46"/>
    </w:p>
    <w:p w14:paraId="2C883185">
      <w:pPr>
        <w:pStyle w:val="16"/>
        <w:tabs>
          <w:tab w:val="right" w:leader="dot" w:pos="9060"/>
        </w:tabs>
        <w:adjustRightInd w:val="0"/>
        <w:snapToGrid w:val="0"/>
        <w:ind w:left="0" w:firstLine="0"/>
        <w:rPr>
          <w:rFonts w:cs="Times New Roman"/>
          <w:kern w:val="0"/>
          <w:sz w:val="24"/>
          <w:szCs w:val="24"/>
        </w:rPr>
      </w:pPr>
      <w:r>
        <w:rPr>
          <w:rFonts w:cs="Times New Roman"/>
          <w:iCs/>
          <w:sz w:val="24"/>
          <w:szCs w:val="24"/>
        </w:rPr>
        <w:fldChar w:fldCharType="begin"/>
      </w:r>
      <w:r>
        <w:rPr>
          <w:rFonts w:cs="Times New Roman"/>
          <w:iCs/>
          <w:sz w:val="24"/>
          <w:szCs w:val="24"/>
        </w:rPr>
        <w:instrText xml:space="preserve"> TOC \h \z \c "</w:instrText>
      </w:r>
      <w:r>
        <w:rPr>
          <w:rFonts w:hint="eastAsia" w:cs="Times New Roman"/>
          <w:iCs/>
          <w:sz w:val="24"/>
          <w:szCs w:val="24"/>
        </w:rPr>
        <w:instrText xml:space="preserve">图</w:instrText>
      </w:r>
      <w:r>
        <w:rPr>
          <w:rFonts w:cs="Times New Roman"/>
          <w:iCs/>
          <w:sz w:val="24"/>
          <w:szCs w:val="24"/>
        </w:rPr>
        <w:instrText xml:space="preserve">" </w:instrText>
      </w:r>
      <w:r>
        <w:rPr>
          <w:rFonts w:cs="Times New Roman"/>
          <w:iCs/>
          <w:sz w:val="24"/>
          <w:szCs w:val="24"/>
        </w:rPr>
        <w:fldChar w:fldCharType="separate"/>
      </w:r>
      <w:r>
        <w:fldChar w:fldCharType="begin"/>
      </w:r>
      <w:r>
        <w:instrText xml:space="preserve"> HYPERLINK \l "_Toc132897433" </w:instrText>
      </w:r>
      <w:r>
        <w:fldChar w:fldCharType="separate"/>
      </w:r>
      <w:r>
        <w:rPr>
          <w:rStyle w:val="25"/>
          <w:rFonts w:hint="eastAsia" w:cs="Times New Roman"/>
          <w:sz w:val="24"/>
          <w:szCs w:val="24"/>
        </w:rPr>
        <w:t>图</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w:t>
      </w:r>
      <w:r>
        <w:rPr>
          <w:rStyle w:val="25"/>
          <w:rFonts w:cs="Times New Roman"/>
          <w:bCs/>
          <w:sz w:val="24"/>
          <w:szCs w:val="24"/>
        </w:rPr>
        <w:t xml:space="preserve"> </w:t>
      </w:r>
      <w:r>
        <w:rPr>
          <w:rFonts w:hint="eastAsia"/>
          <w:bCs/>
          <w:sz w:val="24"/>
          <w:szCs w:val="24"/>
        </w:rPr>
        <w:t>烷烃类化合物低温氧化三次加氧机理过程示意图</w:t>
      </w:r>
      <w:r>
        <w:rPr>
          <w:rFonts w:cs="Times New Roman"/>
          <w:sz w:val="24"/>
          <w:szCs w:val="24"/>
        </w:rPr>
        <w:tab/>
      </w:r>
      <w:r>
        <w:rPr>
          <w:rFonts w:cs="Times New Roman"/>
          <w:sz w:val="24"/>
          <w:szCs w:val="24"/>
        </w:rPr>
        <w:t>2</w:t>
      </w:r>
      <w:r>
        <w:rPr>
          <w:rFonts w:cs="Times New Roman"/>
          <w:sz w:val="24"/>
          <w:szCs w:val="24"/>
        </w:rPr>
        <w:fldChar w:fldCharType="end"/>
      </w:r>
    </w:p>
    <w:p w14:paraId="2A932007">
      <w:pPr>
        <w:pStyle w:val="16"/>
        <w:tabs>
          <w:tab w:val="right" w:leader="dot" w:pos="9060"/>
        </w:tabs>
        <w:adjustRightInd w:val="0"/>
        <w:snapToGrid w:val="0"/>
        <w:spacing w:line="400" w:lineRule="exact"/>
        <w:ind w:left="0" w:firstLine="0"/>
        <w:rPr>
          <w:rFonts w:cs="Times New Roman"/>
          <w:kern w:val="0"/>
          <w:sz w:val="24"/>
          <w:szCs w:val="24"/>
        </w:rPr>
      </w:pPr>
      <w:r>
        <w:rPr>
          <w:rFonts w:cs="Times New Roman"/>
          <w:kern w:val="0"/>
          <w:sz w:val="24"/>
          <w:szCs w:val="24"/>
        </w:rPr>
        <w:t>……</w:t>
      </w:r>
    </w:p>
    <w:p w14:paraId="64146C17">
      <w:pPr>
        <w:pStyle w:val="16"/>
        <w:tabs>
          <w:tab w:val="right" w:leader="dot" w:pos="9060"/>
        </w:tabs>
        <w:adjustRightInd w:val="0"/>
        <w:snapToGrid w:val="0"/>
        <w:spacing w:line="400" w:lineRule="exact"/>
        <w:ind w:left="0" w:firstLine="0"/>
        <w:rPr>
          <w:rFonts w:cs="Times New Roman"/>
          <w:kern w:val="0"/>
          <w:sz w:val="24"/>
          <w:szCs w:val="24"/>
        </w:rPr>
      </w:pPr>
    </w:p>
    <w:p w14:paraId="54E97D7B">
      <w:pPr>
        <w:pStyle w:val="6"/>
        <w:adjustRightInd w:val="0"/>
        <w:snapToGrid w:val="0"/>
        <w:spacing w:after="0" w:line="400" w:lineRule="exact"/>
        <w:rPr>
          <w:rFonts w:ascii="Times New Roman" w:hAnsi="Times New Roman" w:eastAsia="宋体" w:cs="Times New Roman"/>
          <w:i w:val="0"/>
          <w:color w:val="auto"/>
          <w:sz w:val="24"/>
          <w:szCs w:val="24"/>
        </w:rPr>
      </w:pPr>
      <w:r>
        <w:rPr>
          <w:rFonts w:ascii="Times New Roman" w:hAnsi="Times New Roman" w:eastAsia="宋体" w:cs="Times New Roman"/>
          <w:iCs w:val="0"/>
          <w:color w:val="auto"/>
          <w:sz w:val="24"/>
          <w:szCs w:val="24"/>
        </w:rPr>
        <w:fldChar w:fldCharType="end"/>
      </w:r>
    </w:p>
    <w:p w14:paraId="7C9A636A">
      <w:pPr>
        <w:widowControl/>
        <w:adjustRightInd w:val="0"/>
        <w:snapToGrid w:val="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br w:type="page"/>
      </w:r>
    </w:p>
    <w:p w14:paraId="22B5B50A">
      <w:pPr>
        <w:pStyle w:val="2"/>
        <w:adjustRightInd w:val="0"/>
        <w:snapToGrid w:val="0"/>
        <w:spacing w:before="156" w:beforeLines="50" w:after="156" w:afterLines="50" w:line="240" w:lineRule="auto"/>
        <w:jc w:val="center"/>
      </w:pPr>
      <w:bookmarkStart w:id="47" w:name="_Toc183194205"/>
      <w:bookmarkStart w:id="48" w:name="_Toc183503565"/>
      <w:r>
        <w:rPr>
          <w:rFonts w:hint="eastAsia" w:ascii="黑体" w:hAnsi="黑体" w:eastAsia="黑体"/>
          <w:b w:val="0"/>
          <w:bCs w:val="0"/>
          <w:sz w:val="32"/>
          <w:szCs w:val="32"/>
        </w:rPr>
        <w:t>附表清单</w:t>
      </w:r>
      <w:bookmarkEnd w:id="47"/>
      <w:bookmarkEnd w:id="48"/>
      <w:r>
        <w:fldChar w:fldCharType="begin"/>
      </w:r>
      <w:r>
        <w:instrText xml:space="preserve"> TOC \h \z \c "</w:instrText>
      </w:r>
      <w:r>
        <w:rPr>
          <w:rFonts w:hint="eastAsia"/>
        </w:rPr>
        <w:instrText xml:space="preserve">表</w:instrText>
      </w:r>
      <w:r>
        <w:instrText xml:space="preserve">" </w:instrText>
      </w:r>
      <w:r>
        <w:fldChar w:fldCharType="separate"/>
      </w:r>
    </w:p>
    <w:p w14:paraId="282DF625">
      <w:pPr>
        <w:pStyle w:val="16"/>
        <w:tabs>
          <w:tab w:val="right" w:leader="dot" w:pos="9060"/>
        </w:tabs>
        <w:adjustRightInd w:val="0"/>
        <w:snapToGrid w:val="0"/>
        <w:ind w:left="0" w:firstLine="0"/>
        <w:rPr>
          <w:rFonts w:cs="Times New Roman"/>
          <w:kern w:val="0"/>
          <w:sz w:val="24"/>
          <w:szCs w:val="24"/>
        </w:rPr>
      </w:pPr>
      <w:r>
        <w:fldChar w:fldCharType="begin"/>
      </w:r>
      <w:r>
        <w:instrText xml:space="preserve"> HYPERLINK \l "_Toc132897523" </w:instrText>
      </w:r>
      <w:r>
        <w:fldChar w:fldCharType="separate"/>
      </w:r>
      <w:r>
        <w:rPr>
          <w:rStyle w:val="25"/>
          <w:rFonts w:hint="eastAsia" w:cs="Times New Roman"/>
          <w:sz w:val="24"/>
          <w:szCs w:val="24"/>
        </w:rPr>
        <w:t>表</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2019</w:t>
      </w:r>
      <w:r>
        <w:rPr>
          <w:rStyle w:val="25"/>
          <w:rFonts w:hint="eastAsia" w:cs="Times New Roman"/>
          <w:sz w:val="24"/>
          <w:szCs w:val="24"/>
        </w:rPr>
        <w:t>年世界航空旅客运输二氧化碳排放量排名</w:t>
      </w:r>
      <w:r>
        <w:rPr>
          <w:rFonts w:cs="Times New Roman"/>
          <w:sz w:val="24"/>
          <w:szCs w:val="24"/>
        </w:rPr>
        <w:tab/>
      </w:r>
      <w:r>
        <w:rPr>
          <w:rFonts w:cs="Times New Roman"/>
          <w:sz w:val="24"/>
          <w:szCs w:val="24"/>
        </w:rPr>
        <w:fldChar w:fldCharType="begin"/>
      </w:r>
      <w:r>
        <w:rPr>
          <w:rFonts w:cs="Times New Roman"/>
          <w:sz w:val="24"/>
          <w:szCs w:val="24"/>
        </w:rPr>
        <w:instrText xml:space="preserve"> PAGEREF _Toc132897523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4BFB5B8D">
      <w:pPr>
        <w:pStyle w:val="16"/>
        <w:tabs>
          <w:tab w:val="right" w:leader="dot" w:pos="9060"/>
        </w:tabs>
        <w:adjustRightInd w:val="0"/>
        <w:snapToGrid w:val="0"/>
        <w:ind w:left="0" w:firstLine="0"/>
        <w:rPr>
          <w:rFonts w:cs="Times New Roman"/>
          <w:kern w:val="0"/>
          <w:sz w:val="24"/>
          <w:szCs w:val="24"/>
        </w:rPr>
      </w:pPr>
    </w:p>
    <w:p w14:paraId="40F79A16">
      <w:pPr>
        <w:pStyle w:val="6"/>
        <w:adjustRightInd w:val="0"/>
        <w:snapToGrid w:val="0"/>
        <w:spacing w:after="0" w:line="360" w:lineRule="auto"/>
      </w:pPr>
      <w:r>
        <w:rPr>
          <w:rFonts w:ascii="Times New Roman" w:hAnsi="Times New Roman" w:eastAsia="宋体" w:cs="Times New Roman"/>
          <w:i w:val="0"/>
          <w:sz w:val="24"/>
          <w:szCs w:val="24"/>
        </w:rPr>
        <w:fldChar w:fldCharType="end"/>
      </w:r>
      <w:r>
        <w:rPr>
          <w:rFonts w:ascii="Times New Roman" w:hAnsi="Times New Roman" w:eastAsia="宋体" w:cs="Times New Roman"/>
          <w:i w:val="0"/>
          <w:sz w:val="24"/>
          <w:szCs w:val="24"/>
        </w:rPr>
        <w:t>……</w:t>
      </w:r>
    </w:p>
    <w:p w14:paraId="22E73F44">
      <w:pPr>
        <w:widowControl/>
        <w:adjustRightInd w:val="0"/>
        <w:snapToGrid w:val="0"/>
        <w:jc w:val="left"/>
      </w:pPr>
      <w:r>
        <w:br w:type="page"/>
      </w:r>
    </w:p>
    <w:p w14:paraId="681E97EB">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9" w:name="_Toc183503566"/>
      <w:bookmarkStart w:id="50" w:name="_Toc183194206"/>
      <w:r>
        <w:rPr>
          <w:rFonts w:ascii="Times New Roman" w:hAnsi="Times New Roman" w:eastAsia="黑体" w:cs="Times New Roman"/>
          <w:b w:val="0"/>
          <w:bCs w:val="0"/>
          <w:sz w:val="32"/>
          <w:szCs w:val="28"/>
        </w:rPr>
        <w:t>缩略语说明</w:t>
      </w:r>
      <w:bookmarkEnd w:id="49"/>
      <w:bookmarkEnd w:id="50"/>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4389"/>
        <w:gridCol w:w="2544"/>
      </w:tblGrid>
      <w:tr w14:paraId="4378D74E">
        <w:tc>
          <w:tcPr>
            <w:tcW w:w="2127" w:type="dxa"/>
            <w:vAlign w:val="center"/>
          </w:tcPr>
          <w:p w14:paraId="0A36917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外文缩略字母</w:t>
            </w:r>
          </w:p>
        </w:tc>
        <w:tc>
          <w:tcPr>
            <w:tcW w:w="4389" w:type="dxa"/>
            <w:vAlign w:val="center"/>
          </w:tcPr>
          <w:p w14:paraId="351876AC">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外文全称</w:t>
            </w:r>
          </w:p>
        </w:tc>
        <w:tc>
          <w:tcPr>
            <w:tcW w:w="2544" w:type="dxa"/>
            <w:vAlign w:val="center"/>
          </w:tcPr>
          <w:p w14:paraId="2F4E7E51">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中文说明</w:t>
            </w:r>
          </w:p>
        </w:tc>
      </w:tr>
      <w:tr w14:paraId="078C3EC6">
        <w:tc>
          <w:tcPr>
            <w:tcW w:w="2127" w:type="dxa"/>
            <w:vAlign w:val="center"/>
          </w:tcPr>
          <w:p w14:paraId="02DA172A">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LIF</w:t>
            </w:r>
          </w:p>
        </w:tc>
        <w:tc>
          <w:tcPr>
            <w:tcW w:w="4389" w:type="dxa"/>
            <w:vAlign w:val="center"/>
          </w:tcPr>
          <w:p w14:paraId="6C78525C">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Laster-induced fluorenscene</w:t>
            </w:r>
          </w:p>
        </w:tc>
        <w:tc>
          <w:tcPr>
            <w:tcW w:w="2544" w:type="dxa"/>
            <w:vAlign w:val="center"/>
          </w:tcPr>
          <w:p w14:paraId="79A31E39">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激光诱导荧光</w:t>
            </w:r>
          </w:p>
        </w:tc>
      </w:tr>
      <w:tr w14:paraId="478B7599">
        <w:tc>
          <w:tcPr>
            <w:tcW w:w="2127" w:type="dxa"/>
            <w:vAlign w:val="center"/>
          </w:tcPr>
          <w:p w14:paraId="6590A0E2">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NTC</w:t>
            </w:r>
          </w:p>
        </w:tc>
        <w:tc>
          <w:tcPr>
            <w:tcW w:w="4389" w:type="dxa"/>
            <w:vAlign w:val="center"/>
          </w:tcPr>
          <w:p w14:paraId="41DE8DF8">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Negative temperature coefficient</w:t>
            </w:r>
          </w:p>
        </w:tc>
        <w:tc>
          <w:tcPr>
            <w:tcW w:w="2544" w:type="dxa"/>
            <w:vAlign w:val="center"/>
          </w:tcPr>
          <w:p w14:paraId="2A9827CB">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负温度效应</w:t>
            </w:r>
          </w:p>
        </w:tc>
      </w:tr>
    </w:tbl>
    <w:p w14:paraId="114E070F">
      <w:r>
        <w:t>……</w:t>
      </w:r>
    </w:p>
    <w:p w14:paraId="3AD9CD0C"/>
    <w:p w14:paraId="5116A39D"/>
    <w:p w14:paraId="33FC734B"/>
    <w:p w14:paraId="650DC625"/>
    <w:p w14:paraId="0F4ECB20"/>
    <w:p w14:paraId="700A5491"/>
    <w:p w14:paraId="3ADB51AE"/>
    <w:p w14:paraId="4B0D70DA"/>
    <w:p w14:paraId="6906BF76"/>
    <w:p w14:paraId="76F2C40A"/>
    <w:p w14:paraId="5CAF5682"/>
    <w:p w14:paraId="37680966"/>
    <w:p w14:paraId="0024681E"/>
    <w:p w14:paraId="1FD3FEE2"/>
    <w:p w14:paraId="4E90CFEB"/>
    <w:p w14:paraId="70D4EB31"/>
    <w:p w14:paraId="27EAFC39"/>
    <w:p w14:paraId="5DC16D62"/>
    <w:p w14:paraId="73B5E215"/>
    <w:p w14:paraId="64F2C383"/>
    <w:p w14:paraId="381B8074"/>
    <w:p w14:paraId="4F78C427"/>
    <w:p w14:paraId="5C6D5EED"/>
    <w:p w14:paraId="1B71214B"/>
    <w:p w14:paraId="3B4AEF85"/>
    <w:p w14:paraId="548A5E92"/>
    <w:p w14:paraId="38765CE0"/>
    <w:p w14:paraId="1385E5A1"/>
    <w:p w14:paraId="3EC1C89B"/>
    <w:p w14:paraId="76555EF2"/>
    <w:p w14:paraId="43E5B3E6"/>
    <w:p w14:paraId="2822EDFB"/>
    <w:p w14:paraId="36B61868"/>
    <w:p w14:paraId="720E6D08"/>
    <w:p w14:paraId="2D1B9D6B"/>
    <w:p w14:paraId="3EE2B412"/>
    <w:p w14:paraId="6CB77D55">
      <w:pPr>
        <w:pStyle w:val="2"/>
        <w:spacing w:before="156" w:beforeLines="50" w:after="156" w:afterLines="50" w:line="240" w:lineRule="auto"/>
        <w:jc w:val="center"/>
        <w:rPr>
          <w:rFonts w:ascii="Times New Roman" w:hAnsi="Times New Roman" w:eastAsia="黑体" w:cs="Times New Roman"/>
          <w:b w:val="0"/>
          <w:bCs w:val="0"/>
          <w:sz w:val="32"/>
          <w:szCs w:val="28"/>
        </w:rPr>
      </w:pPr>
      <w:r>
        <w:rPr>
          <w:rFonts w:ascii="Times New Roman" w:hAnsi="Times New Roman" w:eastAsia="黑体" w:cs="Times New Roman"/>
          <w:b w:val="0"/>
          <w:bCs w:val="0"/>
          <w:sz w:val="32"/>
          <w:szCs w:val="28"/>
          <w:lang w:val="en-US"/>
        </w:rPr>
        <w:t>主要符号表</w:t>
      </w:r>
      <w:bookmarkStart w:id="66" w:name="_GoBack"/>
      <w:bookmarkEnd w:id="66"/>
    </w:p>
    <w:p w14:paraId="7E2C48EA">
      <w:r>
        <w:t>……</w:t>
      </w:r>
    </w:p>
    <w:p w14:paraId="5F13F772">
      <w:pPr>
        <w:sectPr>
          <w:headerReference r:id="rId14" w:type="first"/>
          <w:headerReference r:id="rId13" w:type="default"/>
          <w:footerReference r:id="rId15"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2"/>
          <w:cols w:space="425" w:num="1"/>
          <w:docGrid w:type="linesAndChars" w:linePitch="312" w:charSpace="0"/>
        </w:sectPr>
      </w:pPr>
    </w:p>
    <w:p w14:paraId="07042E64">
      <w:pPr>
        <w:pStyle w:val="70"/>
        <w:spacing w:before="156" w:after="156"/>
      </w:pPr>
      <w:bookmarkStart w:id="51" w:name="_Toc183503567"/>
      <w:r>
        <w:rPr>
          <w:rFonts w:hint="eastAsia"/>
        </w:rPr>
        <w:t>第一章  绪论</w:t>
      </w:r>
      <w:bookmarkEnd w:id="51"/>
    </w:p>
    <w:p w14:paraId="52E0C5EF">
      <w:pPr>
        <w:pStyle w:val="3"/>
        <w:spacing w:before="156" w:beforeLines="50" w:after="156" w:afterLines="50" w:line="240" w:lineRule="auto"/>
        <w:rPr>
          <w:rFonts w:ascii="Times New Roman" w:hAnsi="Times New Roman" w:eastAsia="黑体"/>
          <w:b w:val="0"/>
          <w:sz w:val="28"/>
          <w:szCs w:val="28"/>
        </w:rPr>
      </w:pPr>
      <w:bookmarkStart w:id="52" w:name="_Toc183503568"/>
      <w:r>
        <w:rPr>
          <w:rFonts w:ascii="Times New Roman" w:hAnsi="Times New Roman" w:eastAsia="黑体"/>
          <w:b w:val="0"/>
          <w:sz w:val="28"/>
          <w:szCs w:val="28"/>
        </w:rPr>
        <w:t>1.1</w:t>
      </w:r>
      <w:r>
        <w:rPr>
          <w:rFonts w:hint="eastAsia" w:ascii="Times New Roman" w:hAnsi="Times New Roman" w:eastAsia="黑体"/>
          <w:b w:val="0"/>
          <w:sz w:val="28"/>
          <w:szCs w:val="28"/>
        </w:rPr>
        <w:t xml:space="preserve">  课题研究背景</w:t>
      </w:r>
      <w:bookmarkEnd w:id="52"/>
    </w:p>
    <w:p w14:paraId="731EB646">
      <w:pPr>
        <w:pStyle w:val="4"/>
        <w:spacing w:before="156" w:beforeLines="50" w:after="156" w:afterLines="50" w:line="240" w:lineRule="auto"/>
        <w:rPr>
          <w:rFonts w:ascii="Times New Roman" w:hAnsi="Times New Roman" w:eastAsia="黑体"/>
          <w:b w:val="0"/>
          <w:sz w:val="24"/>
          <w:szCs w:val="24"/>
        </w:rPr>
      </w:pPr>
      <w:bookmarkStart w:id="53" w:name="_Toc183503569"/>
      <w:r>
        <w:rPr>
          <w:rFonts w:ascii="Times New Roman" w:hAnsi="Times New Roman" w:eastAsia="黑体"/>
          <w:b w:val="0"/>
          <w:sz w:val="24"/>
          <w:szCs w:val="24"/>
        </w:rPr>
        <w:t>1.1</w:t>
      </w:r>
      <w:r>
        <w:rPr>
          <w:rFonts w:hint="eastAsia" w:ascii="Times New Roman" w:hAnsi="Times New Roman" w:eastAsia="黑体"/>
          <w:b w:val="0"/>
          <w:sz w:val="24"/>
          <w:szCs w:val="24"/>
        </w:rPr>
        <w:t>.1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航空煤油之于航空领域</w:t>
      </w:r>
      <w:bookmarkEnd w:id="53"/>
    </w:p>
    <w:p w14:paraId="6FB40D81">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发动机是国家的重大战略需求，是国家军事战略的重要产品，其先进性不仅是衡量着一个国家工业水平和能力的重要标志，也是国际大国战略博弈中的重要砝码，航空发动机常常被人们誉为航空工业“皇冠上的明珠”，因此国际上也始终对中国保持着发动机技术的封禁，发动机技术也被美国列为对中国禁运名单之首</w: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 </w:instrTex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EN.CITE.DATA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vertAlign w:val="superscript"/>
        </w:rPr>
        <w:t>[</w:t>
      </w:r>
      <w:r>
        <w:fldChar w:fldCharType="begin"/>
      </w:r>
      <w:r>
        <w:instrText xml:space="preserve"> HYPERLINK \l "_ENREF_1" \o "Peter Geigle, 2013 #739" </w:instrText>
      </w:r>
      <w: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vertAlign w:val="superscript"/>
          <w:lang w:val="en-US" w:eastAsia="zh-CN"/>
        </w:rPr>
        <w:t>-</w:t>
      </w:r>
      <w:r>
        <w:fldChar w:fldCharType="begin"/>
      </w:r>
      <w:r>
        <w:instrText xml:space="preserve"> HYPERLINK \l "_ENREF_2" \o "Kellerer, 1996 #741" </w:instrText>
      </w:r>
      <w: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lang w:eastAsia="zh-CN"/>
        </w:rPr>
        <w:t>。</w:t>
      </w:r>
    </w:p>
    <w:p w14:paraId="1B42E945">
      <w:pPr>
        <w:spacing w:before="240" w:after="120"/>
        <w:jc w:val="center"/>
        <w:rPr>
          <w:rFonts w:ascii="Times New Roman" w:hAnsi="Times New Roman" w:eastAsia="宋体"/>
          <w:b/>
          <w:bCs/>
          <w:szCs w:val="21"/>
        </w:rPr>
      </w:pPr>
      <w:bookmarkStart w:id="54" w:name="_Ref128728819"/>
      <w:bookmarkStart w:id="55" w:name="_Toc128579067"/>
      <w:bookmarkStart w:id="56" w:name="_Toc128578704"/>
      <w:bookmarkStart w:id="57" w:name="_Toc132897523"/>
      <w:r>
        <w:rPr>
          <w:rFonts w:ascii="Times New Roman" w:hAnsi="Times New Roman" w:eastAsia="宋体"/>
          <w:b/>
          <w:bCs/>
          <w:szCs w:val="21"/>
        </w:rPr>
        <w:t>表</w:t>
      </w:r>
      <w:r>
        <w:rPr>
          <w:rFonts w:ascii="Times New Roman" w:hAnsi="Times New Roman" w:eastAsia="宋体"/>
          <w:b/>
          <w:bCs/>
          <w:i/>
          <w:iCs/>
          <w:szCs w:val="21"/>
        </w:rPr>
        <w:fldChar w:fldCharType="begin"/>
      </w:r>
      <w:r>
        <w:rPr>
          <w:rFonts w:ascii="Times New Roman" w:hAnsi="Times New Roman" w:eastAsia="宋体"/>
          <w:b/>
          <w:bCs/>
          <w:szCs w:val="21"/>
        </w:rPr>
        <w:instrText xml:space="preserve"> SEQ 表 \* ARABIC </w:instrText>
      </w:r>
      <w:r>
        <w:rPr>
          <w:rFonts w:ascii="Times New Roman" w:hAnsi="Times New Roman" w:eastAsia="宋体"/>
          <w:b/>
          <w:bCs/>
          <w:i/>
          <w:iCs/>
          <w:szCs w:val="21"/>
        </w:rPr>
        <w:fldChar w:fldCharType="separate"/>
      </w:r>
      <w:r>
        <w:rPr>
          <w:rFonts w:ascii="Times New Roman" w:hAnsi="Times New Roman" w:eastAsia="宋体"/>
          <w:b/>
          <w:bCs/>
          <w:szCs w:val="21"/>
        </w:rPr>
        <w:t>1</w:t>
      </w:r>
      <w:r>
        <w:rPr>
          <w:rFonts w:ascii="Times New Roman" w:hAnsi="Times New Roman" w:eastAsia="宋体"/>
          <w:b/>
          <w:bCs/>
          <w:i/>
          <w:iCs/>
          <w:szCs w:val="21"/>
        </w:rPr>
        <w:fldChar w:fldCharType="end"/>
      </w:r>
      <w:bookmarkEnd w:id="54"/>
      <w:r>
        <w:rPr>
          <w:rFonts w:hint="eastAsia" w:ascii="Times New Roman" w:hAnsi="Times New Roman" w:eastAsia="宋体"/>
          <w:b/>
          <w:bCs/>
          <w:i/>
          <w:iCs/>
          <w:szCs w:val="21"/>
          <w:lang w:val="en-US" w:eastAsia="zh-CN"/>
        </w:rPr>
        <w:t>.</w:t>
      </w:r>
      <w:r>
        <w:rPr>
          <w:rFonts w:hint="eastAsia" w:ascii="Times New Roman" w:hAnsi="Times New Roman" w:eastAsia="宋体"/>
          <w:b/>
          <w:bCs/>
          <w:i w:val="0"/>
          <w:iCs w:val="0"/>
          <w:szCs w:val="21"/>
          <w:lang w:val="en-US" w:eastAsia="zh-CN"/>
        </w:rPr>
        <w:t>1</w:t>
      </w:r>
      <w:r>
        <w:rPr>
          <w:rFonts w:ascii="Times New Roman" w:hAnsi="Times New Roman" w:eastAsia="宋体"/>
          <w:b/>
          <w:bCs/>
          <w:szCs w:val="21"/>
        </w:rPr>
        <w:t xml:space="preserve">  </w:t>
      </w:r>
      <w:r>
        <w:rPr>
          <w:rFonts w:hint="eastAsia" w:ascii="Times New Roman" w:hAnsi="Times New Roman" w:eastAsia="宋体"/>
          <w:b/>
          <w:bCs/>
          <w:szCs w:val="21"/>
        </w:rPr>
        <w:t>2</w:t>
      </w:r>
      <w:r>
        <w:rPr>
          <w:rFonts w:ascii="Times New Roman" w:hAnsi="Times New Roman" w:eastAsia="宋体"/>
          <w:b/>
          <w:bCs/>
          <w:szCs w:val="21"/>
        </w:rPr>
        <w:t>019</w:t>
      </w:r>
      <w:r>
        <w:rPr>
          <w:rFonts w:hint="eastAsia" w:ascii="Times New Roman" w:hAnsi="Times New Roman" w:eastAsia="宋体"/>
          <w:b/>
          <w:bCs/>
          <w:szCs w:val="21"/>
        </w:rPr>
        <w:t>年世界航空旅客运输二氧化碳排放量排名（该图整理自《2013、2018和2019年商业航空的二氧化碳排放量》</w:t>
      </w:r>
      <w:r>
        <w:rPr>
          <w:rFonts w:ascii="Times New Roman" w:hAnsi="Times New Roman" w:eastAsia="宋体"/>
          <w:b/>
          <w:bCs/>
          <w:i/>
          <w:iCs/>
          <w:szCs w:val="21"/>
          <w:vertAlign w:val="superscript"/>
        </w:rPr>
        <w:fldChar w:fldCharType="begin"/>
      </w:r>
      <w:r>
        <w:rPr>
          <w:rFonts w:ascii="Times New Roman" w:hAnsi="Times New Roman" w:eastAsia="宋体"/>
          <w:b/>
          <w:bCs/>
          <w:szCs w:val="21"/>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b/>
          <w:bCs/>
          <w:i/>
          <w:iCs/>
          <w:szCs w:val="21"/>
          <w:vertAlign w:val="superscript"/>
        </w:rPr>
        <w:fldChar w:fldCharType="separate"/>
      </w:r>
      <w:r>
        <w:rPr>
          <w:rFonts w:ascii="Times New Roman" w:hAnsi="Times New Roman" w:eastAsia="宋体"/>
          <w:b/>
          <w:bCs/>
          <w:szCs w:val="21"/>
          <w:vertAlign w:val="superscript"/>
        </w:rPr>
        <w:t>[</w:t>
      </w:r>
      <w:r>
        <w:fldChar w:fldCharType="begin"/>
      </w:r>
      <w:r>
        <w:instrText xml:space="preserve"> HYPERLINK \l "_ENREF_6" \o ", 2020 #381" </w:instrText>
      </w:r>
      <w:r>
        <w:fldChar w:fldCharType="separate"/>
      </w:r>
      <w:r>
        <w:rPr>
          <w:rFonts w:ascii="Times New Roman" w:hAnsi="Times New Roman" w:eastAsia="宋体"/>
          <w:b/>
          <w:bCs/>
          <w:szCs w:val="21"/>
          <w:vertAlign w:val="superscript"/>
        </w:rPr>
        <w:t>6</w:t>
      </w:r>
      <w:r>
        <w:rPr>
          <w:rFonts w:ascii="Times New Roman" w:hAnsi="Times New Roman" w:eastAsia="宋体"/>
          <w:b/>
          <w:bCs/>
          <w:szCs w:val="21"/>
          <w:vertAlign w:val="superscript"/>
        </w:rPr>
        <w:fldChar w:fldCharType="end"/>
      </w:r>
      <w:r>
        <w:rPr>
          <w:rFonts w:ascii="Times New Roman" w:hAnsi="Times New Roman" w:eastAsia="宋体"/>
          <w:b/>
          <w:bCs/>
          <w:szCs w:val="21"/>
          <w:vertAlign w:val="superscript"/>
        </w:rPr>
        <w:t>]</w:t>
      </w:r>
      <w:r>
        <w:rPr>
          <w:rFonts w:ascii="Times New Roman" w:hAnsi="Times New Roman" w:eastAsia="宋体"/>
          <w:b/>
          <w:bCs/>
          <w:i/>
          <w:iCs/>
          <w:szCs w:val="21"/>
          <w:vertAlign w:val="superscript"/>
        </w:rPr>
        <w:fldChar w:fldCharType="end"/>
      </w:r>
      <w:r>
        <w:rPr>
          <w:rFonts w:hint="eastAsia" w:ascii="Times New Roman" w:hAnsi="Times New Roman" w:eastAsia="宋体"/>
          <w:b/>
          <w:bCs/>
          <w:szCs w:val="21"/>
        </w:rPr>
        <w:t>）</w:t>
      </w:r>
      <w:bookmarkEnd w:id="55"/>
      <w:bookmarkEnd w:id="56"/>
      <w:bookmarkEnd w:id="5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624"/>
        <w:gridCol w:w="1353"/>
        <w:gridCol w:w="1134"/>
        <w:gridCol w:w="1276"/>
        <w:gridCol w:w="1134"/>
        <w:gridCol w:w="992"/>
      </w:tblGrid>
      <w:tr w14:paraId="5A3CFCE3">
        <w:trPr>
          <w:trHeight w:val="705" w:hRule="atLeast"/>
          <w:jc w:val="center"/>
        </w:trPr>
        <w:tc>
          <w:tcPr>
            <w:tcW w:w="704" w:type="dxa"/>
            <w:tcBorders>
              <w:top w:val="single" w:color="auto" w:sz="12" w:space="0"/>
              <w:left w:val="nil"/>
              <w:bottom w:val="single" w:color="000000" w:sz="8" w:space="0"/>
              <w:right w:val="nil"/>
            </w:tcBorders>
            <w:vAlign w:val="center"/>
          </w:tcPr>
          <w:p w14:paraId="3DFA154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排名</w:t>
            </w:r>
          </w:p>
        </w:tc>
        <w:tc>
          <w:tcPr>
            <w:tcW w:w="1624" w:type="dxa"/>
            <w:tcBorders>
              <w:top w:val="single" w:color="auto" w:sz="12" w:space="0"/>
              <w:left w:val="nil"/>
              <w:bottom w:val="single" w:color="000000" w:sz="8" w:space="0"/>
              <w:right w:val="nil"/>
            </w:tcBorders>
            <w:vAlign w:val="center"/>
          </w:tcPr>
          <w:p w14:paraId="277C3D5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始发国</w:t>
            </w:r>
          </w:p>
        </w:tc>
        <w:tc>
          <w:tcPr>
            <w:tcW w:w="1353" w:type="dxa"/>
            <w:tcBorders>
              <w:top w:val="single" w:color="auto" w:sz="12" w:space="0"/>
              <w:left w:val="nil"/>
              <w:bottom w:val="single" w:color="000000" w:sz="8" w:space="0"/>
              <w:right w:val="nil"/>
            </w:tcBorders>
            <w:vAlign w:val="center"/>
          </w:tcPr>
          <w:p w14:paraId="039192EB">
            <w:pPr>
              <w:spacing w:before="60" w:after="60"/>
              <w:jc w:val="center"/>
              <w:rPr>
                <w:rFonts w:hint="eastAsia" w:ascii="宋体" w:hAnsi="宋体" w:eastAsia="宋体" w:cs="宋体"/>
                <w:kern w:val="0"/>
                <w:sz w:val="21"/>
                <w:szCs w:val="21"/>
              </w:rPr>
            </w:pPr>
            <w:r>
              <w:rPr>
                <w:rFonts w:hint="default" w:ascii="Times New Roman" w:hAnsi="Times New Roman" w:eastAsia="宋体" w:cs="Times New Roman"/>
                <w:kern w:val="0"/>
                <w:sz w:val="21"/>
                <w:szCs w:val="21"/>
              </w:rPr>
              <w:t>CO</w:t>
            </w:r>
            <w:r>
              <w:rPr>
                <w:rFonts w:hint="default" w:ascii="Times New Roman" w:hAnsi="Times New Roman" w:eastAsia="宋体" w:cs="Times New Roman"/>
                <w:kern w:val="0"/>
                <w:sz w:val="21"/>
                <w:szCs w:val="21"/>
                <w:vertAlign w:val="subscript"/>
              </w:rPr>
              <w:t>2</w:t>
            </w:r>
            <w:r>
              <w:rPr>
                <w:rFonts w:hint="eastAsia" w:ascii="宋体" w:hAnsi="宋体" w:eastAsia="宋体" w:cs="宋体"/>
                <w:kern w:val="0"/>
                <w:sz w:val="21"/>
                <w:szCs w:val="21"/>
              </w:rPr>
              <w:t>排放量（百万吨)）</w:t>
            </w:r>
          </w:p>
        </w:tc>
        <w:tc>
          <w:tcPr>
            <w:tcW w:w="1134" w:type="dxa"/>
            <w:tcBorders>
              <w:top w:val="single" w:color="auto" w:sz="12" w:space="0"/>
              <w:left w:val="nil"/>
              <w:bottom w:val="single" w:color="000000" w:sz="8" w:space="0"/>
              <w:right w:val="nil"/>
            </w:tcBorders>
            <w:vAlign w:val="center"/>
          </w:tcPr>
          <w:p w14:paraId="13B32767">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1276" w:type="dxa"/>
            <w:tcBorders>
              <w:top w:val="single" w:color="auto" w:sz="12" w:space="0"/>
              <w:left w:val="nil"/>
              <w:bottom w:val="single" w:color="000000" w:sz="8" w:space="0"/>
              <w:right w:val="nil"/>
            </w:tcBorders>
            <w:vAlign w:val="center"/>
          </w:tcPr>
          <w:p w14:paraId="38420B3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收入客公里（十亿）</w:t>
            </w:r>
          </w:p>
        </w:tc>
        <w:tc>
          <w:tcPr>
            <w:tcW w:w="1134" w:type="dxa"/>
            <w:tcBorders>
              <w:top w:val="single" w:color="auto" w:sz="12" w:space="0"/>
              <w:left w:val="nil"/>
              <w:bottom w:val="single" w:color="000000" w:sz="8" w:space="0"/>
              <w:right w:val="nil"/>
            </w:tcBorders>
            <w:vAlign w:val="center"/>
          </w:tcPr>
          <w:p w14:paraId="14514B42">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992" w:type="dxa"/>
            <w:tcBorders>
              <w:top w:val="single" w:color="auto" w:sz="12" w:space="0"/>
              <w:left w:val="nil"/>
              <w:bottom w:val="single" w:color="000000" w:sz="8" w:space="0"/>
              <w:right w:val="nil"/>
            </w:tcBorders>
            <w:vAlign w:val="center"/>
          </w:tcPr>
          <w:p w14:paraId="013E6F7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CO</w:t>
            </w:r>
            <w:r>
              <w:rPr>
                <w:rFonts w:hint="eastAsia" w:ascii="宋体" w:hAnsi="宋体" w:eastAsia="宋体" w:cs="宋体"/>
                <w:kern w:val="0"/>
                <w:sz w:val="21"/>
                <w:szCs w:val="21"/>
                <w:vertAlign w:val="subscript"/>
              </w:rPr>
              <w:t>2</w:t>
            </w:r>
            <w:r>
              <w:rPr>
                <w:rFonts w:hint="eastAsia" w:ascii="宋体" w:hAnsi="宋体" w:eastAsia="宋体" w:cs="宋体"/>
                <w:kern w:val="0"/>
                <w:sz w:val="21"/>
                <w:szCs w:val="21"/>
              </w:rPr>
              <w:t>排放强度</w:t>
            </w:r>
          </w:p>
        </w:tc>
      </w:tr>
      <w:tr w14:paraId="14AD58E8">
        <w:trPr>
          <w:trHeight w:val="302" w:hRule="atLeast"/>
          <w:jc w:val="center"/>
        </w:trPr>
        <w:tc>
          <w:tcPr>
            <w:tcW w:w="704" w:type="dxa"/>
            <w:tcBorders>
              <w:top w:val="single" w:color="000000" w:sz="8" w:space="0"/>
              <w:left w:val="nil"/>
              <w:bottom w:val="nil"/>
              <w:right w:val="nil"/>
            </w:tcBorders>
            <w:vAlign w:val="center"/>
          </w:tcPr>
          <w:p w14:paraId="3E6D25C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624" w:type="dxa"/>
            <w:tcBorders>
              <w:top w:val="single" w:color="000000" w:sz="8" w:space="0"/>
              <w:left w:val="nil"/>
              <w:bottom w:val="nil"/>
              <w:right w:val="nil"/>
            </w:tcBorders>
            <w:vAlign w:val="center"/>
          </w:tcPr>
          <w:p w14:paraId="069D1525">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美国</w:t>
            </w:r>
          </w:p>
        </w:tc>
        <w:tc>
          <w:tcPr>
            <w:tcW w:w="1353" w:type="dxa"/>
            <w:tcBorders>
              <w:top w:val="single" w:color="000000" w:sz="8" w:space="0"/>
              <w:left w:val="nil"/>
              <w:bottom w:val="nil"/>
              <w:right w:val="nil"/>
            </w:tcBorders>
            <w:vAlign w:val="center"/>
          </w:tcPr>
          <w:p w14:paraId="2AEEF22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179</w:t>
            </w:r>
          </w:p>
        </w:tc>
        <w:tc>
          <w:tcPr>
            <w:tcW w:w="1134" w:type="dxa"/>
            <w:tcBorders>
              <w:top w:val="single" w:color="000000" w:sz="8" w:space="0"/>
              <w:left w:val="nil"/>
              <w:bottom w:val="nil"/>
              <w:right w:val="nil"/>
            </w:tcBorders>
            <w:vAlign w:val="center"/>
          </w:tcPr>
          <w:p w14:paraId="572A8AE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w:t>
            </w:r>
          </w:p>
        </w:tc>
        <w:tc>
          <w:tcPr>
            <w:tcW w:w="1276" w:type="dxa"/>
            <w:tcBorders>
              <w:top w:val="single" w:color="000000" w:sz="8" w:space="0"/>
              <w:left w:val="nil"/>
              <w:bottom w:val="nil"/>
              <w:right w:val="nil"/>
            </w:tcBorders>
            <w:vAlign w:val="center"/>
          </w:tcPr>
          <w:p w14:paraId="431223F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1890</w:t>
            </w:r>
          </w:p>
        </w:tc>
        <w:tc>
          <w:tcPr>
            <w:tcW w:w="1134" w:type="dxa"/>
            <w:tcBorders>
              <w:top w:val="single" w:color="000000" w:sz="8" w:space="0"/>
              <w:left w:val="nil"/>
              <w:bottom w:val="nil"/>
              <w:right w:val="nil"/>
            </w:tcBorders>
            <w:vAlign w:val="center"/>
          </w:tcPr>
          <w:p w14:paraId="74AFBD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22</w:t>
            </w:r>
          </w:p>
        </w:tc>
        <w:tc>
          <w:tcPr>
            <w:tcW w:w="992" w:type="dxa"/>
            <w:tcBorders>
              <w:top w:val="single" w:color="000000" w:sz="8" w:space="0"/>
              <w:left w:val="nil"/>
              <w:bottom w:val="nil"/>
              <w:right w:val="nil"/>
            </w:tcBorders>
            <w:vAlign w:val="center"/>
          </w:tcPr>
          <w:p w14:paraId="6A8A252F">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15170EFB">
        <w:trPr>
          <w:trHeight w:val="310" w:hRule="atLeast"/>
          <w:jc w:val="center"/>
        </w:trPr>
        <w:tc>
          <w:tcPr>
            <w:tcW w:w="704" w:type="dxa"/>
            <w:tcBorders>
              <w:top w:val="nil"/>
              <w:left w:val="nil"/>
              <w:bottom w:val="nil"/>
              <w:right w:val="nil"/>
            </w:tcBorders>
            <w:shd w:val="clear" w:color="auto" w:fill="auto"/>
            <w:vAlign w:val="center"/>
          </w:tcPr>
          <w:p w14:paraId="7FFB6C0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2</w:t>
            </w:r>
          </w:p>
        </w:tc>
        <w:tc>
          <w:tcPr>
            <w:tcW w:w="1624" w:type="dxa"/>
            <w:tcBorders>
              <w:top w:val="nil"/>
              <w:left w:val="nil"/>
              <w:bottom w:val="nil"/>
              <w:right w:val="nil"/>
            </w:tcBorders>
            <w:shd w:val="clear" w:color="auto" w:fill="auto"/>
            <w:vAlign w:val="center"/>
          </w:tcPr>
          <w:p w14:paraId="35D1274F">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中国</w:t>
            </w:r>
          </w:p>
        </w:tc>
        <w:tc>
          <w:tcPr>
            <w:tcW w:w="1353" w:type="dxa"/>
            <w:tcBorders>
              <w:top w:val="nil"/>
              <w:left w:val="nil"/>
              <w:bottom w:val="nil"/>
              <w:right w:val="nil"/>
            </w:tcBorders>
            <w:shd w:val="clear" w:color="auto" w:fill="auto"/>
            <w:vAlign w:val="center"/>
          </w:tcPr>
          <w:p w14:paraId="5C693652">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103</w:t>
            </w:r>
          </w:p>
        </w:tc>
        <w:tc>
          <w:tcPr>
            <w:tcW w:w="1134" w:type="dxa"/>
            <w:tcBorders>
              <w:top w:val="nil"/>
              <w:left w:val="nil"/>
              <w:bottom w:val="nil"/>
              <w:right w:val="nil"/>
            </w:tcBorders>
            <w:shd w:val="clear" w:color="auto" w:fill="auto"/>
            <w:vAlign w:val="center"/>
          </w:tcPr>
          <w:p w14:paraId="36018F2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1276" w:type="dxa"/>
            <w:tcBorders>
              <w:top w:val="nil"/>
              <w:left w:val="nil"/>
              <w:bottom w:val="nil"/>
              <w:right w:val="nil"/>
            </w:tcBorders>
            <w:shd w:val="clear" w:color="auto" w:fill="auto"/>
            <w:vAlign w:val="center"/>
          </w:tcPr>
          <w:p w14:paraId="196E4E0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1167</w:t>
            </w:r>
          </w:p>
        </w:tc>
        <w:tc>
          <w:tcPr>
            <w:tcW w:w="1134" w:type="dxa"/>
            <w:tcBorders>
              <w:top w:val="nil"/>
              <w:left w:val="nil"/>
              <w:bottom w:val="nil"/>
              <w:right w:val="nil"/>
            </w:tcBorders>
            <w:shd w:val="clear" w:color="auto" w:fill="auto"/>
            <w:vAlign w:val="center"/>
          </w:tcPr>
          <w:p w14:paraId="1BEF8A18">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992" w:type="dxa"/>
            <w:tcBorders>
              <w:top w:val="nil"/>
              <w:left w:val="nil"/>
              <w:bottom w:val="nil"/>
              <w:right w:val="nil"/>
            </w:tcBorders>
            <w:shd w:val="clear" w:color="auto" w:fill="auto"/>
            <w:vAlign w:val="center"/>
          </w:tcPr>
          <w:p w14:paraId="0373E1C0">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88</w:t>
            </w:r>
          </w:p>
        </w:tc>
      </w:tr>
      <w:tr w14:paraId="57B28A01">
        <w:trPr>
          <w:trHeight w:val="302" w:hRule="atLeast"/>
          <w:jc w:val="center"/>
        </w:trPr>
        <w:tc>
          <w:tcPr>
            <w:tcW w:w="704" w:type="dxa"/>
            <w:tcBorders>
              <w:top w:val="nil"/>
              <w:left w:val="nil"/>
              <w:bottom w:val="nil"/>
              <w:right w:val="nil"/>
            </w:tcBorders>
            <w:vAlign w:val="center"/>
          </w:tcPr>
          <w:p w14:paraId="50722103">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624" w:type="dxa"/>
            <w:tcBorders>
              <w:top w:val="nil"/>
              <w:left w:val="nil"/>
              <w:bottom w:val="nil"/>
              <w:right w:val="nil"/>
            </w:tcBorders>
            <w:vAlign w:val="center"/>
          </w:tcPr>
          <w:p w14:paraId="3D7164B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英国</w:t>
            </w:r>
          </w:p>
        </w:tc>
        <w:tc>
          <w:tcPr>
            <w:tcW w:w="1353" w:type="dxa"/>
            <w:tcBorders>
              <w:top w:val="nil"/>
              <w:left w:val="nil"/>
              <w:bottom w:val="nil"/>
              <w:right w:val="nil"/>
            </w:tcBorders>
            <w:vAlign w:val="center"/>
          </w:tcPr>
          <w:p w14:paraId="7BE2D01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31.8</w:t>
            </w:r>
          </w:p>
        </w:tc>
        <w:tc>
          <w:tcPr>
            <w:tcW w:w="1134" w:type="dxa"/>
            <w:tcBorders>
              <w:top w:val="nil"/>
              <w:left w:val="nil"/>
              <w:bottom w:val="nil"/>
              <w:right w:val="nil"/>
            </w:tcBorders>
            <w:vAlign w:val="center"/>
          </w:tcPr>
          <w:p w14:paraId="32818EA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1B8957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365</w:t>
            </w:r>
          </w:p>
        </w:tc>
        <w:tc>
          <w:tcPr>
            <w:tcW w:w="1134" w:type="dxa"/>
            <w:tcBorders>
              <w:top w:val="nil"/>
              <w:left w:val="nil"/>
              <w:bottom w:val="nil"/>
              <w:right w:val="nil"/>
            </w:tcBorders>
            <w:vAlign w:val="center"/>
          </w:tcPr>
          <w:p w14:paraId="3D22311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4.2</w:t>
            </w:r>
          </w:p>
        </w:tc>
        <w:tc>
          <w:tcPr>
            <w:tcW w:w="992" w:type="dxa"/>
            <w:tcBorders>
              <w:top w:val="nil"/>
              <w:left w:val="nil"/>
              <w:bottom w:val="nil"/>
              <w:right w:val="nil"/>
            </w:tcBorders>
            <w:vAlign w:val="center"/>
          </w:tcPr>
          <w:p w14:paraId="1F7DCB5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73C7A781">
        <w:trPr>
          <w:trHeight w:val="310" w:hRule="atLeast"/>
          <w:jc w:val="center"/>
        </w:trPr>
        <w:tc>
          <w:tcPr>
            <w:tcW w:w="704" w:type="dxa"/>
            <w:tcBorders>
              <w:top w:val="nil"/>
              <w:left w:val="nil"/>
              <w:bottom w:val="nil"/>
              <w:right w:val="nil"/>
            </w:tcBorders>
            <w:vAlign w:val="center"/>
          </w:tcPr>
          <w:p w14:paraId="0F2FF0F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624" w:type="dxa"/>
            <w:tcBorders>
              <w:top w:val="nil"/>
              <w:left w:val="nil"/>
              <w:bottom w:val="nil"/>
              <w:right w:val="nil"/>
            </w:tcBorders>
            <w:vAlign w:val="center"/>
          </w:tcPr>
          <w:p w14:paraId="6A86759C">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日本</w:t>
            </w:r>
          </w:p>
        </w:tc>
        <w:tc>
          <w:tcPr>
            <w:tcW w:w="1353" w:type="dxa"/>
            <w:tcBorders>
              <w:top w:val="nil"/>
              <w:left w:val="nil"/>
              <w:bottom w:val="nil"/>
              <w:right w:val="nil"/>
            </w:tcBorders>
            <w:vAlign w:val="center"/>
          </w:tcPr>
          <w:p w14:paraId="1C39742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25.9</w:t>
            </w:r>
          </w:p>
        </w:tc>
        <w:tc>
          <w:tcPr>
            <w:tcW w:w="1134" w:type="dxa"/>
            <w:tcBorders>
              <w:top w:val="nil"/>
              <w:left w:val="nil"/>
              <w:bottom w:val="nil"/>
              <w:right w:val="nil"/>
            </w:tcBorders>
            <w:vAlign w:val="center"/>
          </w:tcPr>
          <w:p w14:paraId="2F78DC05">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3.3</w:t>
            </w:r>
          </w:p>
        </w:tc>
        <w:tc>
          <w:tcPr>
            <w:tcW w:w="1276" w:type="dxa"/>
            <w:tcBorders>
              <w:top w:val="nil"/>
              <w:left w:val="nil"/>
              <w:bottom w:val="nil"/>
              <w:right w:val="nil"/>
            </w:tcBorders>
            <w:vAlign w:val="center"/>
          </w:tcPr>
          <w:p w14:paraId="6C069B6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274</w:t>
            </w:r>
          </w:p>
        </w:tc>
        <w:tc>
          <w:tcPr>
            <w:tcW w:w="1134" w:type="dxa"/>
            <w:tcBorders>
              <w:top w:val="nil"/>
              <w:left w:val="nil"/>
              <w:bottom w:val="nil"/>
              <w:right w:val="nil"/>
            </w:tcBorders>
            <w:vAlign w:val="center"/>
          </w:tcPr>
          <w:p w14:paraId="6004895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w:t>
            </w:r>
          </w:p>
        </w:tc>
        <w:tc>
          <w:tcPr>
            <w:tcW w:w="992" w:type="dxa"/>
            <w:tcBorders>
              <w:top w:val="nil"/>
              <w:left w:val="nil"/>
              <w:bottom w:val="nil"/>
              <w:right w:val="nil"/>
            </w:tcBorders>
            <w:vAlign w:val="center"/>
          </w:tcPr>
          <w:p w14:paraId="32B51B1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3FB2E340">
        <w:trPr>
          <w:trHeight w:val="302" w:hRule="atLeast"/>
          <w:jc w:val="center"/>
        </w:trPr>
        <w:tc>
          <w:tcPr>
            <w:tcW w:w="704" w:type="dxa"/>
            <w:tcBorders>
              <w:top w:val="nil"/>
              <w:left w:val="nil"/>
              <w:bottom w:val="nil"/>
              <w:right w:val="nil"/>
            </w:tcBorders>
            <w:vAlign w:val="center"/>
          </w:tcPr>
          <w:p w14:paraId="2CBD8B4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624" w:type="dxa"/>
            <w:tcBorders>
              <w:top w:val="nil"/>
              <w:left w:val="nil"/>
              <w:bottom w:val="nil"/>
              <w:right w:val="nil"/>
            </w:tcBorders>
            <w:vAlign w:val="center"/>
          </w:tcPr>
          <w:p w14:paraId="4392417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德国</w:t>
            </w:r>
          </w:p>
        </w:tc>
        <w:tc>
          <w:tcPr>
            <w:tcW w:w="1353" w:type="dxa"/>
            <w:tcBorders>
              <w:top w:val="nil"/>
              <w:left w:val="nil"/>
              <w:bottom w:val="nil"/>
              <w:right w:val="nil"/>
            </w:tcBorders>
            <w:vAlign w:val="center"/>
          </w:tcPr>
          <w:p w14:paraId="307CFB7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23.1</w:t>
            </w:r>
          </w:p>
        </w:tc>
        <w:tc>
          <w:tcPr>
            <w:tcW w:w="1134" w:type="dxa"/>
            <w:tcBorders>
              <w:top w:val="nil"/>
              <w:left w:val="nil"/>
              <w:bottom w:val="nil"/>
              <w:right w:val="nil"/>
            </w:tcBorders>
            <w:vAlign w:val="center"/>
          </w:tcPr>
          <w:p w14:paraId="0B3E3A7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1276" w:type="dxa"/>
            <w:tcBorders>
              <w:top w:val="nil"/>
              <w:left w:val="nil"/>
              <w:bottom w:val="nil"/>
              <w:right w:val="nil"/>
            </w:tcBorders>
            <w:vAlign w:val="center"/>
          </w:tcPr>
          <w:p w14:paraId="660E91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253</w:t>
            </w:r>
          </w:p>
        </w:tc>
        <w:tc>
          <w:tcPr>
            <w:tcW w:w="1134" w:type="dxa"/>
            <w:tcBorders>
              <w:top w:val="nil"/>
              <w:left w:val="nil"/>
              <w:bottom w:val="nil"/>
              <w:right w:val="nil"/>
            </w:tcBorders>
            <w:vAlign w:val="center"/>
          </w:tcPr>
          <w:p w14:paraId="1195566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73FE4B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91</w:t>
            </w:r>
          </w:p>
        </w:tc>
      </w:tr>
      <w:tr w14:paraId="6CAAD42C">
        <w:trPr>
          <w:trHeight w:val="310" w:hRule="atLeast"/>
          <w:jc w:val="center"/>
        </w:trPr>
        <w:tc>
          <w:tcPr>
            <w:tcW w:w="704" w:type="dxa"/>
            <w:tcBorders>
              <w:top w:val="nil"/>
              <w:left w:val="nil"/>
              <w:bottom w:val="nil"/>
              <w:right w:val="nil"/>
            </w:tcBorders>
            <w:vAlign w:val="center"/>
          </w:tcPr>
          <w:p w14:paraId="3A040E6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624" w:type="dxa"/>
            <w:tcBorders>
              <w:top w:val="nil"/>
              <w:left w:val="nil"/>
              <w:bottom w:val="nil"/>
              <w:right w:val="nil"/>
            </w:tcBorders>
            <w:vAlign w:val="center"/>
          </w:tcPr>
          <w:p w14:paraId="0A05DFA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阿联酋</w:t>
            </w:r>
          </w:p>
        </w:tc>
        <w:tc>
          <w:tcPr>
            <w:tcW w:w="1353" w:type="dxa"/>
            <w:tcBorders>
              <w:top w:val="nil"/>
              <w:left w:val="nil"/>
              <w:bottom w:val="nil"/>
              <w:right w:val="nil"/>
            </w:tcBorders>
            <w:vAlign w:val="center"/>
          </w:tcPr>
          <w:p w14:paraId="51CF6F0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21.5</w:t>
            </w:r>
          </w:p>
        </w:tc>
        <w:tc>
          <w:tcPr>
            <w:tcW w:w="1134" w:type="dxa"/>
            <w:tcBorders>
              <w:top w:val="nil"/>
              <w:left w:val="nil"/>
              <w:bottom w:val="nil"/>
              <w:right w:val="nil"/>
            </w:tcBorders>
            <w:vAlign w:val="center"/>
          </w:tcPr>
          <w:p w14:paraId="2F4448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5BFF6B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243</w:t>
            </w:r>
          </w:p>
        </w:tc>
        <w:tc>
          <w:tcPr>
            <w:tcW w:w="1134" w:type="dxa"/>
            <w:tcBorders>
              <w:top w:val="nil"/>
              <w:left w:val="nil"/>
              <w:bottom w:val="nil"/>
              <w:right w:val="nil"/>
            </w:tcBorders>
            <w:vAlign w:val="center"/>
          </w:tcPr>
          <w:p w14:paraId="61ED6F3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2.8</w:t>
            </w:r>
          </w:p>
        </w:tc>
        <w:tc>
          <w:tcPr>
            <w:tcW w:w="992" w:type="dxa"/>
            <w:tcBorders>
              <w:top w:val="nil"/>
              <w:left w:val="nil"/>
              <w:bottom w:val="nil"/>
              <w:right w:val="nil"/>
            </w:tcBorders>
            <w:vAlign w:val="center"/>
          </w:tcPr>
          <w:p w14:paraId="66174CB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1B029633">
        <w:trPr>
          <w:trHeight w:val="302" w:hRule="atLeast"/>
          <w:jc w:val="center"/>
        </w:trPr>
        <w:tc>
          <w:tcPr>
            <w:tcW w:w="704" w:type="dxa"/>
            <w:tcBorders>
              <w:top w:val="nil"/>
              <w:left w:val="nil"/>
              <w:bottom w:val="nil"/>
              <w:right w:val="nil"/>
            </w:tcBorders>
            <w:vAlign w:val="center"/>
          </w:tcPr>
          <w:p w14:paraId="15802BB0">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624" w:type="dxa"/>
            <w:tcBorders>
              <w:top w:val="nil"/>
              <w:left w:val="nil"/>
              <w:bottom w:val="nil"/>
              <w:right w:val="nil"/>
            </w:tcBorders>
            <w:vAlign w:val="center"/>
          </w:tcPr>
          <w:p w14:paraId="7359BEC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印度</w:t>
            </w:r>
          </w:p>
        </w:tc>
        <w:tc>
          <w:tcPr>
            <w:tcW w:w="1353" w:type="dxa"/>
            <w:tcBorders>
              <w:top w:val="nil"/>
              <w:left w:val="nil"/>
              <w:bottom w:val="nil"/>
              <w:right w:val="nil"/>
            </w:tcBorders>
            <w:vAlign w:val="center"/>
          </w:tcPr>
          <w:p w14:paraId="32B6CBE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21.2</w:t>
            </w:r>
          </w:p>
        </w:tc>
        <w:tc>
          <w:tcPr>
            <w:tcW w:w="1134" w:type="dxa"/>
            <w:tcBorders>
              <w:top w:val="nil"/>
              <w:left w:val="nil"/>
              <w:bottom w:val="nil"/>
              <w:right w:val="nil"/>
            </w:tcBorders>
            <w:vAlign w:val="center"/>
          </w:tcPr>
          <w:p w14:paraId="675D03B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670E73E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248</w:t>
            </w:r>
          </w:p>
        </w:tc>
        <w:tc>
          <w:tcPr>
            <w:tcW w:w="1134" w:type="dxa"/>
            <w:tcBorders>
              <w:top w:val="nil"/>
              <w:left w:val="nil"/>
              <w:bottom w:val="nil"/>
              <w:right w:val="nil"/>
            </w:tcBorders>
            <w:vAlign w:val="center"/>
          </w:tcPr>
          <w:p w14:paraId="0830D40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5B99D4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85</w:t>
            </w:r>
          </w:p>
        </w:tc>
      </w:tr>
      <w:tr w14:paraId="6FF13106">
        <w:trPr>
          <w:trHeight w:val="310" w:hRule="atLeast"/>
          <w:jc w:val="center"/>
        </w:trPr>
        <w:tc>
          <w:tcPr>
            <w:tcW w:w="704" w:type="dxa"/>
            <w:tcBorders>
              <w:top w:val="nil"/>
              <w:left w:val="nil"/>
              <w:bottom w:val="nil"/>
              <w:right w:val="nil"/>
            </w:tcBorders>
            <w:vAlign w:val="center"/>
          </w:tcPr>
          <w:p w14:paraId="777917FE">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624" w:type="dxa"/>
            <w:tcBorders>
              <w:top w:val="nil"/>
              <w:left w:val="nil"/>
              <w:bottom w:val="nil"/>
              <w:right w:val="nil"/>
            </w:tcBorders>
            <w:vAlign w:val="center"/>
          </w:tcPr>
          <w:p w14:paraId="4155628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法国</w:t>
            </w:r>
          </w:p>
        </w:tc>
        <w:tc>
          <w:tcPr>
            <w:tcW w:w="1353" w:type="dxa"/>
            <w:tcBorders>
              <w:top w:val="nil"/>
              <w:left w:val="nil"/>
              <w:bottom w:val="nil"/>
              <w:right w:val="nil"/>
            </w:tcBorders>
            <w:vAlign w:val="center"/>
          </w:tcPr>
          <w:p w14:paraId="62ACB0B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20.6</w:t>
            </w:r>
          </w:p>
        </w:tc>
        <w:tc>
          <w:tcPr>
            <w:tcW w:w="1134" w:type="dxa"/>
            <w:tcBorders>
              <w:top w:val="nil"/>
              <w:left w:val="nil"/>
              <w:bottom w:val="nil"/>
              <w:right w:val="nil"/>
            </w:tcBorders>
            <w:vAlign w:val="center"/>
          </w:tcPr>
          <w:p w14:paraId="2724848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2.6</w:t>
            </w:r>
          </w:p>
        </w:tc>
        <w:tc>
          <w:tcPr>
            <w:tcW w:w="1276" w:type="dxa"/>
            <w:tcBorders>
              <w:top w:val="nil"/>
              <w:left w:val="nil"/>
              <w:bottom w:val="nil"/>
              <w:right w:val="nil"/>
            </w:tcBorders>
            <w:vAlign w:val="center"/>
          </w:tcPr>
          <w:p w14:paraId="34E7D2A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237</w:t>
            </w:r>
          </w:p>
        </w:tc>
        <w:tc>
          <w:tcPr>
            <w:tcW w:w="1134" w:type="dxa"/>
            <w:tcBorders>
              <w:top w:val="nil"/>
              <w:left w:val="nil"/>
              <w:bottom w:val="nil"/>
              <w:right w:val="nil"/>
            </w:tcBorders>
            <w:vAlign w:val="center"/>
          </w:tcPr>
          <w:p w14:paraId="246DBD9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992" w:type="dxa"/>
            <w:tcBorders>
              <w:top w:val="nil"/>
              <w:left w:val="nil"/>
              <w:bottom w:val="nil"/>
              <w:right w:val="nil"/>
            </w:tcBorders>
            <w:vAlign w:val="center"/>
          </w:tcPr>
          <w:p w14:paraId="69A049F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569E595C">
        <w:trPr>
          <w:trHeight w:val="310" w:hRule="atLeast"/>
          <w:jc w:val="center"/>
        </w:trPr>
        <w:tc>
          <w:tcPr>
            <w:tcW w:w="704" w:type="dxa"/>
            <w:tcBorders>
              <w:top w:val="nil"/>
              <w:left w:val="nil"/>
              <w:bottom w:val="nil"/>
              <w:right w:val="nil"/>
            </w:tcBorders>
            <w:vAlign w:val="center"/>
          </w:tcPr>
          <w:p w14:paraId="15308A31">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1624" w:type="dxa"/>
            <w:tcBorders>
              <w:top w:val="nil"/>
              <w:left w:val="nil"/>
              <w:bottom w:val="nil"/>
              <w:right w:val="nil"/>
            </w:tcBorders>
            <w:vAlign w:val="center"/>
          </w:tcPr>
          <w:p w14:paraId="321DA44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西班牙</w:t>
            </w:r>
          </w:p>
        </w:tc>
        <w:tc>
          <w:tcPr>
            <w:tcW w:w="1353" w:type="dxa"/>
            <w:tcBorders>
              <w:top w:val="nil"/>
              <w:left w:val="nil"/>
              <w:bottom w:val="nil"/>
              <w:right w:val="nil"/>
            </w:tcBorders>
            <w:vAlign w:val="center"/>
          </w:tcPr>
          <w:p w14:paraId="3657ACA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19.8</w:t>
            </w:r>
          </w:p>
        </w:tc>
        <w:tc>
          <w:tcPr>
            <w:tcW w:w="1134" w:type="dxa"/>
            <w:tcBorders>
              <w:top w:val="nil"/>
              <w:left w:val="nil"/>
              <w:bottom w:val="nil"/>
              <w:right w:val="nil"/>
            </w:tcBorders>
            <w:vAlign w:val="center"/>
          </w:tcPr>
          <w:p w14:paraId="106C1D7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7043114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249</w:t>
            </w:r>
          </w:p>
        </w:tc>
        <w:tc>
          <w:tcPr>
            <w:tcW w:w="1134" w:type="dxa"/>
            <w:tcBorders>
              <w:top w:val="nil"/>
              <w:left w:val="nil"/>
              <w:bottom w:val="nil"/>
              <w:right w:val="nil"/>
            </w:tcBorders>
            <w:vAlign w:val="center"/>
          </w:tcPr>
          <w:p w14:paraId="517FC60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60667D6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79</w:t>
            </w:r>
          </w:p>
        </w:tc>
      </w:tr>
      <w:tr w14:paraId="6D01987D">
        <w:trPr>
          <w:trHeight w:val="302" w:hRule="atLeast"/>
          <w:jc w:val="center"/>
        </w:trPr>
        <w:tc>
          <w:tcPr>
            <w:tcW w:w="704" w:type="dxa"/>
            <w:tcBorders>
              <w:top w:val="nil"/>
              <w:left w:val="nil"/>
              <w:bottom w:val="nil"/>
              <w:right w:val="nil"/>
            </w:tcBorders>
            <w:vAlign w:val="center"/>
          </w:tcPr>
          <w:p w14:paraId="73C7009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10</w:t>
            </w:r>
          </w:p>
        </w:tc>
        <w:tc>
          <w:tcPr>
            <w:tcW w:w="1624" w:type="dxa"/>
            <w:tcBorders>
              <w:top w:val="nil"/>
              <w:left w:val="nil"/>
              <w:bottom w:val="nil"/>
              <w:right w:val="nil"/>
            </w:tcBorders>
            <w:vAlign w:val="center"/>
          </w:tcPr>
          <w:p w14:paraId="6C4ADF02">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澳大利亚</w:t>
            </w:r>
          </w:p>
        </w:tc>
        <w:tc>
          <w:tcPr>
            <w:tcW w:w="1353" w:type="dxa"/>
            <w:tcBorders>
              <w:top w:val="nil"/>
              <w:left w:val="nil"/>
              <w:bottom w:val="nil"/>
              <w:right w:val="nil"/>
            </w:tcBorders>
            <w:vAlign w:val="center"/>
          </w:tcPr>
          <w:p w14:paraId="5251DD7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19.5</w:t>
            </w:r>
          </w:p>
        </w:tc>
        <w:tc>
          <w:tcPr>
            <w:tcW w:w="1134" w:type="dxa"/>
            <w:tcBorders>
              <w:top w:val="nil"/>
              <w:left w:val="nil"/>
              <w:bottom w:val="nil"/>
              <w:right w:val="nil"/>
            </w:tcBorders>
            <w:vAlign w:val="center"/>
          </w:tcPr>
          <w:p w14:paraId="6672D54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45749C2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217</w:t>
            </w:r>
          </w:p>
        </w:tc>
        <w:tc>
          <w:tcPr>
            <w:tcW w:w="1134" w:type="dxa"/>
            <w:tcBorders>
              <w:top w:val="nil"/>
              <w:left w:val="nil"/>
              <w:bottom w:val="nil"/>
              <w:right w:val="nil"/>
            </w:tcBorders>
            <w:vAlign w:val="center"/>
          </w:tcPr>
          <w:p w14:paraId="737F19C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992" w:type="dxa"/>
            <w:tcBorders>
              <w:top w:val="nil"/>
              <w:left w:val="nil"/>
              <w:bottom w:val="nil"/>
              <w:right w:val="nil"/>
            </w:tcBorders>
            <w:vAlign w:val="center"/>
          </w:tcPr>
          <w:p w14:paraId="1371FE0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r w14:paraId="6650FCEE">
        <w:trPr>
          <w:trHeight w:val="310" w:hRule="atLeast"/>
          <w:jc w:val="center"/>
        </w:trPr>
        <w:tc>
          <w:tcPr>
            <w:tcW w:w="704" w:type="dxa"/>
            <w:tcBorders>
              <w:top w:val="nil"/>
              <w:left w:val="nil"/>
              <w:bottom w:val="nil"/>
              <w:right w:val="nil"/>
            </w:tcBorders>
            <w:vAlign w:val="center"/>
          </w:tcPr>
          <w:p w14:paraId="6E19E489">
            <w:pPr>
              <w:adjustRightInd w:val="0"/>
              <w:snapToGrid w:val="0"/>
              <w:spacing w:before="60" w:after="60"/>
              <w:jc w:val="center"/>
              <w:rPr>
                <w:rFonts w:hint="eastAsia" w:ascii="宋体" w:hAnsi="宋体" w:eastAsia="宋体" w:cs="宋体"/>
                <w:kern w:val="0"/>
                <w:sz w:val="21"/>
                <w:szCs w:val="21"/>
              </w:rPr>
            </w:pPr>
          </w:p>
        </w:tc>
        <w:tc>
          <w:tcPr>
            <w:tcW w:w="1624" w:type="dxa"/>
            <w:tcBorders>
              <w:top w:val="nil"/>
              <w:left w:val="nil"/>
              <w:bottom w:val="nil"/>
              <w:right w:val="nil"/>
            </w:tcBorders>
            <w:vAlign w:val="center"/>
          </w:tcPr>
          <w:p w14:paraId="121D9116">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其它国家及地区</w:t>
            </w:r>
          </w:p>
        </w:tc>
        <w:tc>
          <w:tcPr>
            <w:tcW w:w="1353" w:type="dxa"/>
            <w:tcBorders>
              <w:top w:val="nil"/>
              <w:left w:val="nil"/>
              <w:bottom w:val="nil"/>
              <w:right w:val="nil"/>
            </w:tcBorders>
            <w:vAlign w:val="center"/>
          </w:tcPr>
          <w:p w14:paraId="66FB6F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319</w:t>
            </w:r>
          </w:p>
        </w:tc>
        <w:tc>
          <w:tcPr>
            <w:tcW w:w="1134" w:type="dxa"/>
            <w:tcBorders>
              <w:top w:val="nil"/>
              <w:left w:val="nil"/>
              <w:bottom w:val="nil"/>
              <w:right w:val="nil"/>
            </w:tcBorders>
            <w:vAlign w:val="center"/>
          </w:tcPr>
          <w:p w14:paraId="202C011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39C190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3567</w:t>
            </w:r>
          </w:p>
        </w:tc>
        <w:tc>
          <w:tcPr>
            <w:tcW w:w="1134" w:type="dxa"/>
            <w:tcBorders>
              <w:top w:val="nil"/>
              <w:left w:val="nil"/>
              <w:bottom w:val="nil"/>
              <w:right w:val="nil"/>
            </w:tcBorders>
            <w:vAlign w:val="center"/>
          </w:tcPr>
          <w:p w14:paraId="322FEBD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992" w:type="dxa"/>
            <w:tcBorders>
              <w:top w:val="nil"/>
              <w:left w:val="nil"/>
              <w:bottom w:val="nil"/>
              <w:right w:val="nil"/>
            </w:tcBorders>
            <w:vAlign w:val="center"/>
          </w:tcPr>
          <w:p w14:paraId="7F77D70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036894E2">
        <w:trPr>
          <w:trHeight w:val="63" w:hRule="atLeast"/>
          <w:jc w:val="center"/>
        </w:trPr>
        <w:tc>
          <w:tcPr>
            <w:tcW w:w="709" w:type="dxa"/>
            <w:tcBorders>
              <w:top w:val="nil"/>
              <w:left w:val="nil"/>
              <w:bottom w:val="single" w:color="auto" w:sz="12" w:space="0"/>
              <w:right w:val="nil"/>
            </w:tcBorders>
            <w:vAlign w:val="center"/>
          </w:tcPr>
          <w:p w14:paraId="73A32DA1">
            <w:pPr>
              <w:adjustRightInd w:val="0"/>
              <w:snapToGrid w:val="0"/>
              <w:spacing w:before="60" w:after="60"/>
              <w:jc w:val="center"/>
              <w:rPr>
                <w:rFonts w:hint="eastAsia" w:ascii="宋体" w:hAnsi="宋体" w:eastAsia="宋体" w:cs="宋体"/>
                <w:b/>
                <w:bCs/>
                <w:kern w:val="0"/>
                <w:sz w:val="21"/>
                <w:szCs w:val="21"/>
              </w:rPr>
            </w:pPr>
          </w:p>
        </w:tc>
        <w:tc>
          <w:tcPr>
            <w:tcW w:w="1619" w:type="dxa"/>
            <w:tcBorders>
              <w:top w:val="nil"/>
              <w:left w:val="nil"/>
              <w:bottom w:val="single" w:color="auto" w:sz="12" w:space="0"/>
              <w:right w:val="nil"/>
            </w:tcBorders>
            <w:vAlign w:val="center"/>
          </w:tcPr>
          <w:p w14:paraId="36AE34A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合计</w:t>
            </w:r>
          </w:p>
        </w:tc>
        <w:tc>
          <w:tcPr>
            <w:tcW w:w="1353" w:type="dxa"/>
            <w:tcBorders>
              <w:top w:val="nil"/>
              <w:left w:val="nil"/>
              <w:bottom w:val="single" w:color="auto" w:sz="12" w:space="0"/>
              <w:right w:val="nil"/>
            </w:tcBorders>
            <w:vAlign w:val="center"/>
          </w:tcPr>
          <w:p w14:paraId="0011744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752</w:t>
            </w:r>
          </w:p>
        </w:tc>
        <w:tc>
          <w:tcPr>
            <w:tcW w:w="1134" w:type="dxa"/>
            <w:tcBorders>
              <w:top w:val="nil"/>
              <w:left w:val="nil"/>
              <w:bottom w:val="single" w:color="auto" w:sz="12" w:space="0"/>
              <w:right w:val="nil"/>
            </w:tcBorders>
            <w:vAlign w:val="center"/>
          </w:tcPr>
          <w:p w14:paraId="365D555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1276" w:type="dxa"/>
            <w:tcBorders>
              <w:top w:val="nil"/>
              <w:left w:val="nil"/>
              <w:bottom w:val="single" w:color="auto" w:sz="12" w:space="0"/>
              <w:right w:val="nil"/>
            </w:tcBorders>
            <w:vAlign w:val="center"/>
          </w:tcPr>
          <w:p w14:paraId="17DBB4E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8710</w:t>
            </w:r>
          </w:p>
        </w:tc>
        <w:tc>
          <w:tcPr>
            <w:tcW w:w="1134" w:type="dxa"/>
            <w:tcBorders>
              <w:top w:val="nil"/>
              <w:left w:val="nil"/>
              <w:bottom w:val="single" w:color="auto" w:sz="12" w:space="0"/>
              <w:right w:val="nil"/>
            </w:tcBorders>
            <w:vAlign w:val="center"/>
          </w:tcPr>
          <w:p w14:paraId="2D0D92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992" w:type="dxa"/>
            <w:tcBorders>
              <w:top w:val="nil"/>
              <w:left w:val="nil"/>
              <w:bottom w:val="single" w:color="auto" w:sz="12" w:space="0"/>
              <w:right w:val="nil"/>
            </w:tcBorders>
            <w:vAlign w:val="center"/>
          </w:tcPr>
          <w:p w14:paraId="4DB054C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bl>
    <w:p w14:paraId="729680D4">
      <w:pPr>
        <w:adjustRightInd w:val="0"/>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煤油是飞机的主要动力来源，飞机连接了世界，缩短了通往世界各地的时间，加速了全球人民的交流和沟通，如今已经影响到人类生产活动的方方面面，使得全球已经逐渐变为“地球村”。飞机的广泛使用，尤其航空客运航班的急剧增长，为全球碳排放带来了更大的压力和挑战。根据国际清洁交通委员会（</w:t>
      </w:r>
      <w:r>
        <w:rPr>
          <w:rFonts w:ascii="Times New Roman" w:hAnsi="Times New Roman" w:eastAsia="宋体"/>
          <w:sz w:val="24"/>
          <w:szCs w:val="24"/>
        </w:rPr>
        <w:t>The International Council on Clean Transportation-</w:t>
      </w:r>
      <w:r>
        <w:rPr>
          <w:rFonts w:hint="eastAsia" w:ascii="Times New Roman" w:hAnsi="Times New Roman" w:eastAsia="宋体"/>
          <w:sz w:val="24"/>
          <w:szCs w:val="24"/>
        </w:rPr>
        <w:t>ICCT）的统计数据</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fldChar w:fldCharType="begin"/>
      </w:r>
      <w:r>
        <w:instrText xml:space="preserve"> HYPERLINK \l "_ENREF_6" \o ", 2020 #381" </w:instrText>
      </w:r>
      <w:r>
        <w:fldChar w:fldCharType="separate"/>
      </w:r>
      <w:r>
        <w:rPr>
          <w:rFonts w:ascii="Times New Roman" w:hAnsi="Times New Roman" w:eastAsia="宋体"/>
          <w:sz w:val="24"/>
          <w:szCs w:val="24"/>
          <w:vertAlign w:val="superscript"/>
        </w:rPr>
        <w:t>6</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Times New Roman" w:hAnsi="Times New Roman" w:eastAsia="宋体"/>
          <w:sz w:val="24"/>
          <w:szCs w:val="24"/>
        </w:rPr>
        <w:t>。</w:t>
      </w:r>
    </w:p>
    <w:p w14:paraId="4B0DFD47">
      <w:pPr>
        <w:adjustRightInd w:val="0"/>
        <w:snapToGrid w:val="0"/>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5092065" cy="32073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92473" cy="3207600"/>
                    </a:xfrm>
                    <a:prstGeom prst="rect">
                      <a:avLst/>
                    </a:prstGeom>
                    <a:noFill/>
                    <a:ln>
                      <a:noFill/>
                    </a:ln>
                  </pic:spPr>
                </pic:pic>
              </a:graphicData>
            </a:graphic>
          </wp:inline>
        </w:drawing>
      </w:r>
    </w:p>
    <w:p w14:paraId="77C9991E">
      <w:pPr>
        <w:adjustRightInd w:val="0"/>
        <w:snapToGrid w:val="0"/>
        <w:spacing w:before="120" w:after="240" w:line="400" w:lineRule="exact"/>
        <w:ind w:left="624" w:hanging="624"/>
        <w:jc w:val="center"/>
        <w:rPr>
          <w:rFonts w:ascii="Times New Roman" w:hAnsi="Times New Roman" w:eastAsia="宋体"/>
          <w:sz w:val="24"/>
          <w:szCs w:val="24"/>
        </w:rPr>
      </w:pPr>
      <w:bookmarkStart w:id="58" w:name="_Ref132916383"/>
      <w:r>
        <w:rPr>
          <w:rFonts w:ascii="Times New Roman" w:hAnsi="Times New Roman" w:eastAsia="宋体"/>
          <w:b/>
          <w:szCs w:val="21"/>
        </w:rPr>
        <w:t>图</w:t>
      </w:r>
      <w:r>
        <w:rPr>
          <w:rFonts w:ascii="Times New Roman" w:hAnsi="Times New Roman" w:eastAsia="宋体"/>
          <w:b/>
          <w:szCs w:val="21"/>
        </w:rPr>
        <w:fldChar w:fldCharType="begin"/>
      </w:r>
      <w:r>
        <w:rPr>
          <w:rFonts w:ascii="Times New Roman" w:hAnsi="Times New Roman" w:eastAsia="宋体"/>
          <w:b/>
          <w:szCs w:val="21"/>
        </w:rPr>
        <w:instrText xml:space="preserve"> SEQ 图 \* ARABIC </w:instrText>
      </w:r>
      <w:r>
        <w:rPr>
          <w:rFonts w:ascii="Times New Roman" w:hAnsi="Times New Roman" w:eastAsia="宋体"/>
          <w:b/>
          <w:szCs w:val="21"/>
        </w:rPr>
        <w:fldChar w:fldCharType="separate"/>
      </w:r>
      <w:r>
        <w:rPr>
          <w:rFonts w:ascii="Times New Roman" w:hAnsi="Times New Roman" w:eastAsia="宋体"/>
          <w:b/>
          <w:szCs w:val="21"/>
        </w:rPr>
        <w:t>1</w:t>
      </w:r>
      <w:r>
        <w:rPr>
          <w:rFonts w:ascii="Times New Roman" w:hAnsi="Times New Roman" w:eastAsia="宋体"/>
          <w:b/>
          <w:szCs w:val="21"/>
        </w:rPr>
        <w:fldChar w:fldCharType="end"/>
      </w:r>
      <w:bookmarkEnd w:id="58"/>
      <w:r>
        <w:rPr>
          <w:rFonts w:hint="eastAsia" w:ascii="Times New Roman" w:hAnsi="Times New Roman" w:eastAsia="宋体"/>
          <w:b/>
          <w:szCs w:val="21"/>
          <w:lang w:val="en-US" w:eastAsia="zh-CN"/>
        </w:rPr>
        <w:t>.1</w:t>
      </w:r>
      <w:r>
        <w:rPr>
          <w:rFonts w:ascii="Times New Roman" w:hAnsi="Times New Roman" w:eastAsia="宋体"/>
          <w:b/>
          <w:szCs w:val="21"/>
        </w:rPr>
        <w:t xml:space="preserve">  </w:t>
      </w:r>
      <w:r>
        <w:rPr>
          <w:rFonts w:hint="eastAsia" w:ascii="Times New Roman" w:hAnsi="Times New Roman" w:eastAsia="宋体"/>
          <w:b/>
          <w:szCs w:val="21"/>
        </w:rPr>
        <w:t>烷烃类化合物低温氧化三次加氧机理过程示意图</w:t>
      </w:r>
    </w:p>
    <w:p w14:paraId="385FE3F0">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1.1</w:t>
      </w:r>
      <w:r>
        <w:rPr>
          <w:rFonts w:hint="eastAsia" w:ascii="Times New Roman" w:hAnsi="Times New Roman" w:eastAsia="黑体"/>
          <w:b w:val="0"/>
          <w:sz w:val="24"/>
          <w:szCs w:val="24"/>
        </w:rPr>
        <w:t>.2</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航空煤油之于航天领域</w:t>
      </w:r>
    </w:p>
    <w:p w14:paraId="5FF16D7A">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镍基高温合金具有优异的高温强度及抗氧化性等性能，被广泛用作先进航空发动机涡轮叶片及涡轮盘等关键构件。由于服役条件的差异，涡轮叶盘的工作温度和受力情况随径向位置改变，盘心需要高的断裂强度和低周疲劳性能，即需要细晶组织以保证足够的断裂强度和疲劳抗力；而盘缘及叶片需要高的高温蠕变强度，则需要粗晶及定向凝固/单晶组织以保证足够的抗蠕变和持久性能</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w:t>
      </w:r>
    </w:p>
    <w:p w14:paraId="637DAA29">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3761105" cy="2528570"/>
            <wp:effectExtent l="0" t="0" r="10795" b="1143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pic:cNvPicPr>
                  </pic:nvPicPr>
                  <pic:blipFill>
                    <a:blip r:embed="rId36"/>
                    <a:stretch>
                      <a:fillRect/>
                    </a:stretch>
                  </pic:blipFill>
                  <pic:spPr>
                    <a:xfrm>
                      <a:off x="0" y="0"/>
                      <a:ext cx="3761105" cy="2528570"/>
                    </a:xfrm>
                    <a:prstGeom prst="rect">
                      <a:avLst/>
                    </a:prstGeom>
                  </pic:spPr>
                </pic:pic>
              </a:graphicData>
            </a:graphic>
          </wp:inline>
        </w:drawing>
      </w:r>
    </w:p>
    <w:p w14:paraId="722C6DF6">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2</w:t>
      </w:r>
      <w:r>
        <w:rPr>
          <w:rFonts w:ascii="Times New Roman" w:hAnsi="Times New Roman" w:eastAsia="宋体"/>
          <w:b/>
          <w:szCs w:val="21"/>
        </w:rPr>
        <w:t xml:space="preserve">  </w:t>
      </w:r>
      <w:r>
        <w:rPr>
          <w:rFonts w:hint="eastAsia" w:ascii="Times New Roman" w:hAnsi="Times New Roman" w:eastAsia="宋体"/>
          <w:b/>
          <w:szCs w:val="21"/>
        </w:rPr>
        <w:t>现代航空发动机涡轮叶盘结构示意图</w:t>
      </w:r>
    </w:p>
    <w:p w14:paraId="4A12B261">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航空发动机涡轮叶片与涡轮盘对材料组织及性能需求不同，目前其制备工艺是将涡轮盘和涡轮叶片单独生产，然后再通过榫接装配或焊接连接，榫接装配会造成构件重量增加以及榫卯连接位置易产生应力集中，降低构件疲劳寿命，而焊接连接易造成冶金缺陷和显微组织改变等问题。近年来，随着航空发动机的不断发展，涡轮进口的温度日益提高，不断提升的服役温度对高温涡轮叶盘提出了更为苛刻的要求。在热等静压粉末冶金涡轮盘上直接激光增材制造定向柱晶叶片，从而复合增材制造出梯度材料整体叶盘，粉末涡轮盘与柱晶叶片可以实现良好的冶金结合，而且激光增材制造过程产生的热输入能够促进涡轮盘盘缘晶粒长大，有利于实现整体叶盘晶粒由细晶到粗晶再到定向柱晶的梯度变化。</w:t>
      </w:r>
    </w:p>
    <w:p w14:paraId="2ACAD3AE">
      <w:pPr>
        <w:adjustRightInd w:val="0"/>
        <w:snapToGrid w:val="0"/>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5758815" cy="3496310"/>
            <wp:effectExtent l="0" t="0" r="6985" b="889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pic:cNvPicPr>
                  </pic:nvPicPr>
                  <pic:blipFill>
                    <a:blip r:embed="rId37"/>
                    <a:stretch>
                      <a:fillRect/>
                    </a:stretch>
                  </pic:blipFill>
                  <pic:spPr>
                    <a:xfrm>
                      <a:off x="0" y="0"/>
                      <a:ext cx="5758815" cy="3496310"/>
                    </a:xfrm>
                    <a:prstGeom prst="rect">
                      <a:avLst/>
                    </a:prstGeom>
                  </pic:spPr>
                </pic:pic>
              </a:graphicData>
            </a:graphic>
          </wp:inline>
        </w:drawing>
      </w:r>
    </w:p>
    <w:p w14:paraId="67DAE411">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3</w:t>
      </w:r>
      <w:r>
        <w:rPr>
          <w:rFonts w:ascii="Times New Roman" w:hAnsi="Times New Roman" w:eastAsia="宋体"/>
          <w:b/>
          <w:szCs w:val="21"/>
        </w:rPr>
        <w:t xml:space="preserve">  </w:t>
      </w:r>
      <w:r>
        <w:rPr>
          <w:rFonts w:hint="eastAsia" w:ascii="Times New Roman" w:hAnsi="Times New Roman" w:eastAsia="宋体"/>
          <w:b/>
          <w:szCs w:val="21"/>
        </w:rPr>
        <w:t>激光增材复合制造整体叶盘示意图</w:t>
      </w:r>
    </w:p>
    <w:p w14:paraId="66C70FF7">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激光熔化沉积技术增材制造过程中高的温度梯度适于制备或修复定向柱晶涡轮叶片，制备定向柱晶叶片的核心在于控制激光增材制造凝固过程的温度梯度及凝固速度，从而获得良好的定向凝固组织，当前研究主要通过设计合金成分和优化工艺参数</w:t>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rPr>
        <w:t>等方法调控合金的凝固组织（枝晶间距</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、微观偏析</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及晶体学取向</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 xml:space="preserve">）。在叶片制备/修复过程中，激光增材制造的工艺参数（激光功率和扫描速度等）和基材取向对晶粒定向生长存在复杂影响；而对于梯度材料制备过程，涡轮盘与叶片的材料成分差异和增材制造热输入会造成梯度材料显微组织变化；此外，镍基高温合金在激光增材制造过程高温度梯度、高热应力条件下易形成热裂纹，以上问题制约了激光复合增材制造梯度材料整体叶盘的发展。 </w:t>
      </w:r>
    </w:p>
    <w:p w14:paraId="2B74E3F0">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所述，本文对DD5和DD98M单晶镍基高温合金，采用数值模拟与实验相结合的研究方法，系统研究了增材制造过程中熔池结晶晶粒定向生长机制，探讨了激光增材制造工艺参数对枝晶间距与微观偏析的影响，在FGH96粉末冶金高温合金基材上增材制造IC10定向镍基高温合金，重点分析了激光增材制造镍基梯度材料的显微组织变化规律及其对力学性能的影响，总结了基材晶粒形态对热裂纹形成的影响规律，为增材制造镍基高温合金梯度材料组织控制及性能调控提供理论依据，为获得具有优异性能的镍基高温整体叶盘提供技术支持。</w:t>
      </w:r>
    </w:p>
    <w:p w14:paraId="38599FD3">
      <w:pPr>
        <w:pStyle w:val="3"/>
        <w:adjustRightInd w:val="0"/>
        <w:snapToGrid w:val="0"/>
        <w:spacing w:before="156" w:beforeLines="50" w:after="156" w:afterLines="50" w:line="240" w:lineRule="auto"/>
        <w:rPr>
          <w:rFonts w:ascii="Times New Roman" w:hAnsi="Times New Roman" w:eastAsia="黑体"/>
          <w:b w:val="0"/>
          <w:sz w:val="28"/>
          <w:szCs w:val="28"/>
        </w:rPr>
      </w:pPr>
      <w:r>
        <w:rPr>
          <w:rFonts w:ascii="Times New Roman" w:hAnsi="Times New Roman" w:eastAsia="黑体"/>
          <w:b w:val="0"/>
          <w:sz w:val="28"/>
          <w:szCs w:val="28"/>
        </w:rPr>
        <w:t>1.</w:t>
      </w:r>
      <w:r>
        <w:rPr>
          <w:rFonts w:hint="eastAsia" w:ascii="Times New Roman" w:hAnsi="Times New Roman" w:eastAsia="黑体"/>
          <w:b w:val="0"/>
          <w:sz w:val="28"/>
          <w:szCs w:val="28"/>
        </w:rPr>
        <w:t>2  本文的研究思路和结构安排</w:t>
      </w:r>
    </w:p>
    <w:p w14:paraId="2C1CF4FE">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w:t>
      </w:r>
      <w:r>
        <w:rPr>
          <w:rFonts w:hint="eastAsia" w:ascii="Times New Roman" w:hAnsi="Times New Roman" w:eastAsia="黑体"/>
          <w:b w:val="0"/>
          <w:sz w:val="24"/>
          <w:szCs w:val="24"/>
        </w:rPr>
        <w:t>2.1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本文研究思路和过程</w:t>
      </w:r>
    </w:p>
    <w:p w14:paraId="67A5727C">
      <w:pPr>
        <w:adjustRightInd w:val="0"/>
        <w:snapToGrid w:val="0"/>
        <w:spacing w:line="400" w:lineRule="exact"/>
        <w:ind w:firstLine="480" w:firstLineChars="200"/>
        <w:rPr>
          <w:rFonts w:ascii="黑体" w:hAnsi="黑体" w:eastAsia="黑体"/>
          <w:sz w:val="32"/>
          <w:szCs w:val="32"/>
        </w:rPr>
        <w:sectPr>
          <w:headerReference r:id="rId16" w:type="default"/>
          <w:footerReference r:id="rId18" w:type="default"/>
          <w:headerReference r:id="rId17" w:type="even"/>
          <w:footerReference r:id="rId19" w:type="even"/>
          <w:pgSz w:w="11906" w:h="16838"/>
          <w:pgMar w:top="1418" w:right="1418" w:bottom="1418" w:left="1418" w:header="851" w:footer="851" w:gutter="0"/>
          <w:pgBorders>
            <w:top w:val="none" w:sz="0" w:space="0"/>
            <w:left w:val="none" w:sz="0" w:space="0"/>
            <w:bottom w:val="none" w:sz="0" w:space="0"/>
            <w:right w:val="none" w:sz="0" w:space="0"/>
          </w:pgBorders>
          <w:pgNumType w:start="1"/>
          <w:cols w:space="425" w:num="1"/>
          <w:docGrid w:type="linesAndChars" w:linePitch="312" w:charSpace="0"/>
        </w:sectPr>
      </w:pPr>
      <w:r>
        <w:rPr>
          <w:rFonts w:hint="eastAsia" w:ascii="Times New Roman" w:hAnsi="Times New Roman" w:eastAsia="宋体"/>
          <w:sz w:val="24"/>
          <w:szCs w:val="24"/>
        </w:rPr>
        <w:t>本论文研究主要从</w:t>
      </w:r>
      <w:r>
        <w:rPr>
          <w:rFonts w:ascii="Times New Roman" w:hAnsi="Times New Roman" w:eastAsia="宋体"/>
          <w:sz w:val="24"/>
          <w:szCs w:val="24"/>
        </w:rPr>
        <w:t>…</w:t>
      </w:r>
      <w:r>
        <w:br w:type="page"/>
      </w:r>
    </w:p>
    <w:p w14:paraId="28FCCA8B">
      <w:pPr>
        <w:pStyle w:val="70"/>
        <w:adjustRightInd w:val="0"/>
        <w:snapToGrid w:val="0"/>
        <w:spacing w:before="156" w:after="156"/>
        <w:rPr>
          <w:b/>
          <w:bCs/>
        </w:rPr>
      </w:pPr>
      <w:bookmarkStart w:id="59" w:name="_Toc183503572"/>
      <w:r>
        <w:rPr>
          <w:rFonts w:hint="eastAsia"/>
        </w:rPr>
        <w:t>第二章  实验和动力学数值模拟方法</w:t>
      </w:r>
      <w:bookmarkEnd w:id="59"/>
    </w:p>
    <w:p w14:paraId="664E9CA1">
      <w:pPr>
        <w:pStyle w:val="3"/>
        <w:adjustRightInd w:val="0"/>
        <w:snapToGrid w:val="0"/>
        <w:spacing w:before="156" w:beforeLines="50" w:after="156" w:afterLines="50" w:line="240" w:lineRule="auto"/>
        <w:rPr>
          <w:rFonts w:ascii="Times New Roman" w:hAnsi="Times New Roman" w:eastAsia="黑体"/>
          <w:b w:val="0"/>
          <w:sz w:val="28"/>
          <w:szCs w:val="28"/>
        </w:rPr>
      </w:pPr>
      <w:bookmarkStart w:id="60" w:name="_Toc183503573"/>
      <w:bookmarkStart w:id="61" w:name="_Toc136962060"/>
      <w:r>
        <w:rPr>
          <w:rFonts w:ascii="Times New Roman" w:hAnsi="Times New Roman" w:eastAsia="黑体"/>
          <w:b w:val="0"/>
          <w:sz w:val="28"/>
          <w:szCs w:val="28"/>
        </w:rPr>
        <w:t>2.1</w:t>
      </w:r>
      <w:r>
        <w:rPr>
          <w:rFonts w:hint="eastAsia" w:ascii="Times New Roman" w:hAnsi="Times New Roman" w:eastAsia="黑体"/>
          <w:b w:val="0"/>
          <w:sz w:val="28"/>
          <w:szCs w:val="28"/>
        </w:rPr>
        <w:t xml:space="preserve">  实验研究方法</w:t>
      </w:r>
      <w:bookmarkEnd w:id="60"/>
      <w:bookmarkEnd w:id="61"/>
    </w:p>
    <w:p w14:paraId="50C001C9">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本论文中开展的</w:t>
      </w:r>
      <w:r>
        <w:rPr>
          <w:rFonts w:ascii="Times New Roman" w:hAnsi="Times New Roman" w:eastAsia="宋体"/>
          <w:sz w:val="24"/>
          <w:szCs w:val="24"/>
        </w:rPr>
        <w:t>…</w:t>
      </w:r>
    </w:p>
    <w:p w14:paraId="23F89F7D">
      <w:pPr>
        <w:adjustRightInd w:val="0"/>
        <w:snapToGrid w:val="0"/>
        <w:spacing w:line="400" w:lineRule="exact"/>
        <w:ind w:firstLine="420"/>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6A22534">
      <w:pPr>
        <w:pStyle w:val="70"/>
        <w:adjustRightInd w:val="0"/>
        <w:snapToGrid w:val="0"/>
        <w:spacing w:before="156" w:after="156"/>
        <w:rPr>
          <w:b/>
          <w:bCs/>
        </w:rPr>
      </w:pPr>
      <w:bookmarkStart w:id="62" w:name="_Toc183503574"/>
      <w:r>
        <w:rPr>
          <w:rFonts w:hint="eastAsia"/>
        </w:rPr>
        <w:t>结论</w:t>
      </w:r>
    </w:p>
    <w:p w14:paraId="31EFFFE8">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本文主要结论如下</w:t>
      </w:r>
      <w:r>
        <w:rPr>
          <w:rFonts w:ascii="Times New Roman" w:hAnsi="Times New Roman" w:eastAsia="宋体"/>
          <w:sz w:val="24"/>
          <w:szCs w:val="24"/>
        </w:rPr>
        <w:t>…</w:t>
      </w:r>
    </w:p>
    <w:p w14:paraId="765EE772">
      <w:pPr>
        <w:adjustRightInd w:val="0"/>
        <w:snapToGrid w:val="0"/>
        <w:spacing w:line="400" w:lineRule="exact"/>
        <w:ind w:firstLine="420"/>
        <w:rPr>
          <w:rFonts w:ascii="Times New Roman" w:hAnsi="Times New Roman" w:eastAsia="宋体" w:cs="Times New Roman"/>
          <w:kern w:val="0"/>
          <w:sz w:val="24"/>
          <w:szCs w:val="24"/>
        </w:rPr>
        <w:sectPr>
          <w:headerReference r:id="rId20"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551F235D">
      <w:pPr>
        <w:pStyle w:val="70"/>
        <w:adjustRightInd w:val="0"/>
        <w:snapToGrid w:val="0"/>
        <w:spacing w:before="156" w:after="156"/>
        <w:rPr>
          <w:b/>
          <w:bCs/>
        </w:rPr>
      </w:pPr>
      <w:r>
        <w:rPr>
          <w:rFonts w:hint="eastAsia"/>
        </w:rPr>
        <w:t>参考文献</w:t>
      </w:r>
      <w:bookmarkEnd w:id="62"/>
    </w:p>
    <w:p w14:paraId="078393BC">
      <w:pPr>
        <w:adjustRightInd w:val="0"/>
        <w:snapToGrid w:val="0"/>
        <w:spacing w:before="60" w:line="320" w:lineRule="exact"/>
        <w:ind w:left="525" w:hanging="525" w:hangingChars="25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陈登原. 国史旧闻:第1卷[M]. 北京:中华书局,2000:29.</w:t>
      </w:r>
    </w:p>
    <w:p w14:paraId="0C6E23F6">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[2]</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W</w:t>
      </w:r>
      <w:r>
        <w:rPr>
          <w:rFonts w:hint="eastAsia" w:ascii="Times New Roman" w:hAnsi="Times New Roman" w:eastAsia="宋体" w:cs="Times New Roman"/>
          <w:szCs w:val="21"/>
          <w:lang w:val="en-US" w:eastAsia="zh-CN"/>
        </w:rPr>
        <w:t>EINSTEIN</w:t>
      </w:r>
      <w:r>
        <w:rPr>
          <w:rFonts w:ascii="Times New Roman" w:hAnsi="Times New Roman" w:eastAsia="宋体" w:cs="Times New Roman"/>
          <w:szCs w:val="21"/>
        </w:rPr>
        <w:t xml:space="preserve"> L, S</w:t>
      </w:r>
      <w:r>
        <w:rPr>
          <w:rFonts w:hint="eastAsia" w:ascii="Times New Roman" w:hAnsi="Times New Roman" w:eastAsia="宋体" w:cs="Times New Roman"/>
          <w:szCs w:val="21"/>
          <w:lang w:val="en-US" w:eastAsia="zh-CN"/>
        </w:rPr>
        <w:t>WERTZ</w:t>
      </w:r>
      <w:r>
        <w:rPr>
          <w:rFonts w:ascii="Times New Roman" w:hAnsi="Times New Roman" w:eastAsia="宋体" w:cs="Times New Roman"/>
          <w:szCs w:val="21"/>
        </w:rPr>
        <w:t xml:space="preserve"> M N. Pathogenic properties of invading micro-organism[M]//S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Jr, 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Pathologic physiology: mechanisms of disease. Philadephia: Saunders, 1974: 745-772.</w:t>
      </w:r>
    </w:p>
    <w:p w14:paraId="5DA439BF">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3</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刘加林. 多功能一次性压舌板: 92214985.2[P]. 1993-04-14.</w:t>
      </w:r>
    </w:p>
    <w:p w14:paraId="764D8BA0">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4</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张旭,张通和,易钟珍,等. 采用磁过滤MEVVA源制备类金刚石膜的研究[J]. 北京师范大学学报(自然科学版), 2002,38(4):478-481.</w:t>
      </w:r>
    </w:p>
    <w:p w14:paraId="682688CA">
      <w:pPr>
        <w:pStyle w:val="31"/>
        <w:numPr>
          <w:ilvl w:val="3"/>
          <w:numId w:val="0"/>
        </w:numPr>
        <w:tabs>
          <w:tab w:val="left" w:pos="983"/>
        </w:tabs>
        <w:autoSpaceDE w:val="0"/>
        <w:autoSpaceDN w:val="0"/>
        <w:adjustRightInd w:val="0"/>
        <w:snapToGrid w:val="0"/>
        <w:spacing w:before="60" w:line="320" w:lineRule="exact"/>
        <w:ind w:left="420" w:hanging="420" w:hangingChars="200"/>
        <w:rPr>
          <w:rFonts w:ascii="Times New Roman" w:hAnsi="Times New Roman" w:eastAsia="宋体" w:cs="Times New Roman"/>
          <w:szCs w:val="21"/>
        </w:rPr>
      </w:pPr>
      <w:r>
        <w:rPr>
          <w:rFonts w:eastAsia="宋体"/>
          <w:bCs/>
          <w:iCs/>
          <w:szCs w:val="21"/>
        </w:rPr>
        <w:fldChar w:fldCharType="begin"/>
      </w:r>
      <w:r>
        <w:rPr>
          <w:rFonts w:eastAsia="宋体"/>
          <w:bCs/>
          <w:iCs/>
          <w:szCs w:val="21"/>
        </w:rPr>
        <w:instrText xml:space="preserve"> ADDIN EN.REFLIST </w:instrText>
      </w:r>
      <w:r>
        <w:rPr>
          <w:rFonts w:eastAsia="宋体"/>
          <w:bCs/>
          <w:iCs/>
          <w:szCs w:val="21"/>
        </w:rPr>
        <w:fldChar w:fldCharType="separate"/>
      </w:r>
      <w:bookmarkStart w:id="63" w:name="_ENREF_4"/>
    </w:p>
    <w:bookmarkEnd w:id="63"/>
    <w:p w14:paraId="7597F610">
      <w:pPr>
        <w:pStyle w:val="31"/>
        <w:numPr>
          <w:ilvl w:val="2"/>
          <w:numId w:val="1"/>
        </w:numPr>
        <w:tabs>
          <w:tab w:val="left" w:pos="983"/>
        </w:tabs>
        <w:autoSpaceDE w:val="0"/>
        <w:autoSpaceDN w:val="0"/>
        <w:adjustRightInd w:val="0"/>
        <w:snapToGrid w:val="0"/>
        <w:spacing w:before="60" w:line="320" w:lineRule="exact"/>
        <w:ind w:left="941" w:hanging="839" w:firstLineChars="0"/>
        <w:rPr>
          <w:rFonts w:eastAsia="宋体"/>
          <w:szCs w:val="21"/>
        </w:rPr>
        <w:sectPr>
          <w:headerReference r:id="rId21" w:type="default"/>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8E59CA1">
      <w:pPr>
        <w:pStyle w:val="72"/>
        <w:adjustRightInd w:val="0"/>
        <w:snapToGrid w:val="0"/>
        <w:spacing w:before="156" w:after="156"/>
        <w:rPr>
          <w:rFonts w:eastAsia="宋体"/>
        </w:rPr>
      </w:pPr>
      <w:r>
        <w:rPr>
          <w:rFonts w:eastAsia="宋体" w:cs="Times New Roman"/>
          <w:bCs/>
          <w:iCs/>
          <w:szCs w:val="21"/>
        </w:rPr>
        <w:fldChar w:fldCharType="end"/>
      </w:r>
      <w:r>
        <w:rPr>
          <w:rFonts w:cs="Times New Roman"/>
        </w:rPr>
        <w:t>附录A  北京市2003年度工业经济统计数据</w:t>
      </w:r>
    </w:p>
    <w:p w14:paraId="25F0AA19">
      <w:pPr>
        <w:adjustRightInd w:val="0"/>
        <w:snapToGrid w:val="0"/>
        <w:spacing w:line="360" w:lineRule="auto"/>
        <w:ind w:firstLine="480" w:firstLineChars="200"/>
        <w:rPr>
          <w:rFonts w:ascii="Times New Roman" w:hAnsi="Times New Roman" w:eastAsia="宋体" w:cs="Times New Roman"/>
          <w:bCs/>
          <w:iCs/>
          <w:szCs w:val="24"/>
        </w:rPr>
      </w:pPr>
      <w:r>
        <w:rPr>
          <w:rFonts w:hint="eastAsia" w:ascii="Times New Roman" w:hAnsi="Times New Roman" w:eastAsia="宋体" w:cs="Times New Roman"/>
          <w:kern w:val="0"/>
          <w:sz w:val="24"/>
          <w:szCs w:val="24"/>
        </w:rPr>
        <w:t>本附录...</w:t>
      </w:r>
    </w:p>
    <w:p w14:paraId="42350B29">
      <w:pPr>
        <w:adjustRightInd w:val="0"/>
        <w:snapToGrid w:val="0"/>
        <w:spacing w:line="360" w:lineRule="auto"/>
        <w:ind w:firstLine="480" w:firstLineChars="200"/>
        <w:rPr>
          <w:rFonts w:ascii="Times New Roman" w:hAnsi="Times New Roman" w:eastAsia="宋体" w:cs="Times New Roman"/>
          <w:bCs/>
          <w:iCs/>
          <w:sz w:val="24"/>
          <w:szCs w:val="24"/>
        </w:rPr>
      </w:pPr>
    </w:p>
    <w:p w14:paraId="252B42E9">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2" w:type="default"/>
          <w:headerReference r:id="rId23"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59E772E6">
      <w:pPr>
        <w:pStyle w:val="72"/>
        <w:adjustRightInd w:val="0"/>
        <w:snapToGrid w:val="0"/>
        <w:spacing w:before="156" w:after="156"/>
      </w:pPr>
      <w:r>
        <w:rPr>
          <w:rFonts w:hint="eastAsia"/>
        </w:rPr>
        <w:t>攻读博士学位期间取得的研究成果</w:t>
      </w:r>
    </w:p>
    <w:p w14:paraId="0289B84C">
      <w:pPr>
        <w:adjustRightInd w:val="0"/>
        <w:snapToGrid w:val="0"/>
        <w:spacing w:before="157" w:beforeLines="50" w:after="157" w:afterLines="50" w:line="240" w:lineRule="auto"/>
        <w:ind w:firstLine="560" w:firstLineChars="200"/>
        <w:rPr>
          <w:rFonts w:hint="eastAsia" w:ascii="黑体" w:hAnsi="黑体" w:eastAsia="黑体" w:cs="黑体"/>
          <w:sz w:val="28"/>
          <w:szCs w:val="28"/>
        </w:rPr>
      </w:pPr>
      <w:r>
        <w:rPr>
          <w:rFonts w:hint="eastAsia" w:ascii="黑体" w:hAnsi="黑体" w:eastAsia="黑体" w:cs="黑体"/>
          <w:kern w:val="0"/>
          <w:sz w:val="28"/>
          <w:szCs w:val="28"/>
        </w:rPr>
        <w:t>攻读博士期间取得的创新成果：（注：需要将作者本人加粗显示，成文后将本注删除）</w:t>
      </w:r>
    </w:p>
    <w:p w14:paraId="7452554C">
      <w:pPr>
        <w:adjustRightInd w:val="0"/>
        <w:snapToGrid w:val="0"/>
        <w:spacing w:before="157" w:beforeLines="50" w:after="157" w:afterLines="50"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LI Jiangning</w:t>
      </w:r>
      <w:r>
        <w:rPr>
          <w:rFonts w:hint="eastAsia" w:ascii="Times New Roman" w:hAnsi="Times New Roman" w:eastAsia="宋体" w:cs="Times New Roman"/>
          <w:sz w:val="24"/>
          <w:szCs w:val="24"/>
          <w:highlight w:val="none"/>
          <w:lang w:val="en-US" w:eastAsia="zh-CN"/>
        </w:rPr>
        <w:t>.</w:t>
      </w:r>
      <w:r>
        <w:rPr>
          <w:rFonts w:ascii="Times New Roman" w:hAnsi="Times New Roman" w:eastAsia="宋体" w:cs="Times New Roman"/>
          <w:sz w:val="24"/>
          <w:szCs w:val="24"/>
          <w:highlight w:val="none"/>
        </w:rPr>
        <w:t xml:space="preserve"> …</w:t>
      </w:r>
    </w:p>
    <w:p w14:paraId="417A312C">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p>
    <w:p w14:paraId="0C4C631B">
      <w:pPr>
        <w:adjustRightInd w:val="0"/>
        <w:snapToGrid w:val="0"/>
        <w:spacing w:line="360" w:lineRule="auto"/>
        <w:ind w:firstLine="480" w:firstLineChars="200"/>
        <w:rPr>
          <w:rFonts w:ascii="Times New Roman" w:hAnsi="Times New Roman" w:eastAsia="宋体" w:cs="Times New Roman"/>
          <w:iCs/>
          <w:sz w:val="24"/>
          <w:szCs w:val="24"/>
        </w:rPr>
      </w:pPr>
    </w:p>
    <w:p w14:paraId="3816C7C8">
      <w:pPr>
        <w:adjustRightInd w:val="0"/>
        <w:snapToGrid w:val="0"/>
        <w:spacing w:line="360" w:lineRule="auto"/>
        <w:ind w:firstLine="480" w:firstLineChars="200"/>
        <w:rPr>
          <w:rFonts w:ascii="Times New Roman" w:hAnsi="Times New Roman" w:eastAsia="宋体" w:cs="Times New Roman"/>
          <w:iCs/>
          <w:sz w:val="24"/>
          <w:szCs w:val="24"/>
        </w:rPr>
      </w:pPr>
    </w:p>
    <w:p w14:paraId="7251DAD1">
      <w:pPr>
        <w:adjustRightInd w:val="0"/>
        <w:snapToGrid w:val="0"/>
        <w:spacing w:before="157" w:beforeLines="50" w:after="157" w:afterLines="50" w:line="240" w:lineRule="auto"/>
        <w:ind w:firstLine="560" w:firstLineChars="200"/>
        <w:rPr>
          <w:rFonts w:ascii="Times New Roman" w:hAnsi="Times New Roman" w:eastAsia="宋体"/>
          <w:b/>
          <w:bCs/>
          <w:sz w:val="28"/>
          <w:szCs w:val="28"/>
        </w:rPr>
      </w:pPr>
      <w:r>
        <w:rPr>
          <w:rFonts w:hint="eastAsia" w:ascii="Times New Roman" w:hAnsi="Times New Roman" w:eastAsia="宋体" w:cs="Times New Roman"/>
          <w:b/>
          <w:bCs/>
          <w:kern w:val="0"/>
          <w:sz w:val="28"/>
          <w:szCs w:val="28"/>
        </w:rPr>
        <w:t>攻读博士期间参与的主要科研工作：</w:t>
      </w:r>
    </w:p>
    <w:p w14:paraId="07CD8E63">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bCs/>
          <w:iCs/>
          <w:sz w:val="24"/>
          <w:szCs w:val="24"/>
        </w:rPr>
        <w:t xml:space="preserve"> …</w:t>
      </w:r>
    </w:p>
    <w:p w14:paraId="27DCA57C">
      <w:pPr>
        <w:adjustRightInd w:val="0"/>
        <w:snapToGrid w:val="0"/>
        <w:spacing w:line="360" w:lineRule="auto"/>
        <w:ind w:firstLine="480" w:firstLineChars="200"/>
        <w:rPr>
          <w:rFonts w:ascii="Times New Roman" w:hAnsi="Times New Roman" w:eastAsia="宋体" w:cs="Times New Roman"/>
          <w:bCs/>
          <w:iCs/>
          <w:sz w:val="24"/>
          <w:szCs w:val="24"/>
        </w:rPr>
      </w:pPr>
    </w:p>
    <w:p w14:paraId="52FB4278">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4" w:type="default"/>
          <w:headerReference r:id="rId25"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446BD3FB">
      <w:pPr>
        <w:pStyle w:val="70"/>
        <w:adjustRightInd w:val="0"/>
        <w:snapToGrid w:val="0"/>
        <w:spacing w:before="156" w:after="156"/>
        <w:rPr>
          <w:b/>
          <w:bCs/>
        </w:rPr>
      </w:pPr>
      <w:bookmarkStart w:id="64" w:name="_Toc183503575"/>
      <w:r>
        <w:rPr>
          <w:rFonts w:hint="eastAsia"/>
        </w:rPr>
        <w:t>致谢</w:t>
      </w:r>
      <w:bookmarkEnd w:id="64"/>
    </w:p>
    <w:p w14:paraId="3ED74DA0">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行文至此，感慨万千。</w:t>
      </w:r>
      <w:r>
        <w:rPr>
          <w:rFonts w:ascii="Times New Roman" w:hAnsi="Times New Roman" w:eastAsia="宋体" w:cs="Times New Roman"/>
          <w:kern w:val="0"/>
          <w:sz w:val="24"/>
          <w:szCs w:val="24"/>
        </w:rPr>
        <w:t>…</w:t>
      </w:r>
    </w:p>
    <w:p w14:paraId="37BB224D">
      <w:pPr>
        <w:widowControl/>
        <w:adjustRightInd w:val="0"/>
        <w:snapToGrid w:val="0"/>
        <w:jc w:val="left"/>
        <w:rPr>
          <w:rFonts w:ascii="Times New Roman" w:hAnsi="Times New Roman" w:eastAsia="宋体" w:cs="Times New Roman"/>
          <w:kern w:val="0"/>
          <w:sz w:val="24"/>
          <w:szCs w:val="24"/>
        </w:rPr>
        <w:sectPr>
          <w:headerReference r:id="rId26" w:type="default"/>
          <w:headerReference r:id="rId27"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kern w:val="0"/>
          <w:sz w:val="24"/>
          <w:szCs w:val="24"/>
        </w:rPr>
        <w:br w:type="page"/>
      </w:r>
    </w:p>
    <w:p w14:paraId="0AB78EC1">
      <w:pPr>
        <w:pStyle w:val="70"/>
        <w:adjustRightInd w:val="0"/>
        <w:snapToGrid w:val="0"/>
        <w:spacing w:before="156" w:after="156"/>
        <w:rPr>
          <w:b/>
          <w:bCs/>
        </w:rPr>
      </w:pPr>
      <w:bookmarkStart w:id="65" w:name="_Toc183503576"/>
      <w:r>
        <w:rPr>
          <w:rFonts w:hint="eastAsia"/>
        </w:rPr>
        <w:t>作者简介</w:t>
      </w:r>
    </w:p>
    <w:p w14:paraId="27425C59">
      <w:pPr>
        <w:widowControl/>
        <w:adjustRightInd w:val="0"/>
        <w:snapToGrid w:val="0"/>
        <w:jc w:val="left"/>
        <w:rPr>
          <w:rFonts w:ascii="Times New Roman" w:hAnsi="Times New Roman" w:eastAsia="宋体" w:cs="Times New Roman"/>
          <w:kern w:val="0"/>
          <w:sz w:val="24"/>
          <w:szCs w:val="24"/>
        </w:rPr>
        <w:sectPr>
          <w:headerReference r:id="rId28" w:type="default"/>
          <w:headerReference r:id="rId29"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72B09F9">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个人概况</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5"/>
        <w:gridCol w:w="2265"/>
      </w:tblGrid>
      <w:tr w14:paraId="3ED832B8">
        <w:tc>
          <w:tcPr>
            <w:tcW w:w="2265" w:type="dxa"/>
          </w:tcPr>
          <w:p w14:paraId="14A2C08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姓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名：</w:t>
            </w:r>
          </w:p>
        </w:tc>
        <w:tc>
          <w:tcPr>
            <w:tcW w:w="2265" w:type="dxa"/>
          </w:tcPr>
          <w:p w14:paraId="1C12675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王xx</w:t>
            </w:r>
          </w:p>
        </w:tc>
        <w:tc>
          <w:tcPr>
            <w:tcW w:w="2265" w:type="dxa"/>
          </w:tcPr>
          <w:p w14:paraId="41153107">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性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别：</w:t>
            </w:r>
          </w:p>
        </w:tc>
        <w:tc>
          <w:tcPr>
            <w:tcW w:w="2265" w:type="dxa"/>
          </w:tcPr>
          <w:p w14:paraId="535D9E1D">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男</w:t>
            </w:r>
          </w:p>
        </w:tc>
      </w:tr>
      <w:tr w14:paraId="22B6A7D4">
        <w:tc>
          <w:tcPr>
            <w:tcW w:w="2265" w:type="dxa"/>
          </w:tcPr>
          <w:p w14:paraId="1DFF6E8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出生年月：</w:t>
            </w:r>
          </w:p>
        </w:tc>
        <w:tc>
          <w:tcPr>
            <w:tcW w:w="2265" w:type="dxa"/>
          </w:tcPr>
          <w:p w14:paraId="2EC08D66">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43319CA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民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族：</w:t>
            </w:r>
          </w:p>
        </w:tc>
        <w:tc>
          <w:tcPr>
            <w:tcW w:w="2265" w:type="dxa"/>
          </w:tcPr>
          <w:p w14:paraId="5BEDE57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汉族</w:t>
            </w:r>
          </w:p>
        </w:tc>
      </w:tr>
      <w:tr w14:paraId="68758845">
        <w:tc>
          <w:tcPr>
            <w:tcW w:w="2265" w:type="dxa"/>
          </w:tcPr>
          <w:p w14:paraId="3D78D16E">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 生 地：</w:t>
            </w:r>
          </w:p>
        </w:tc>
        <w:tc>
          <w:tcPr>
            <w:tcW w:w="2265" w:type="dxa"/>
          </w:tcPr>
          <w:p w14:paraId="3798448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747EACE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政治面貌：</w:t>
            </w:r>
            <w:r>
              <w:rPr>
                <w:rFonts w:ascii="Times New Roman" w:hAnsi="Times New Roman" w:eastAsia="宋体" w:cs="Times New Roman"/>
                <w:kern w:val="0"/>
                <w:sz w:val="24"/>
                <w:szCs w:val="24"/>
              </w:rPr>
              <w:t xml:space="preserve"> </w:t>
            </w:r>
          </w:p>
        </w:tc>
        <w:tc>
          <w:tcPr>
            <w:tcW w:w="2265" w:type="dxa"/>
          </w:tcPr>
          <w:p w14:paraId="0ADAB51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r>
    </w:tbl>
    <w:p w14:paraId="192F6679">
      <w:pPr>
        <w:adjustRightInd w:val="0"/>
        <w:snapToGrid w:val="0"/>
        <w:spacing w:line="360" w:lineRule="auto"/>
        <w:rPr>
          <w:rFonts w:ascii="Times New Roman" w:hAnsi="Times New Roman" w:eastAsia="宋体" w:cs="Times New Roman"/>
          <w:kern w:val="0"/>
          <w:sz w:val="24"/>
          <w:szCs w:val="24"/>
        </w:rPr>
      </w:pPr>
    </w:p>
    <w:p w14:paraId="22893E4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简要学历、工作经历（职务）</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2338"/>
        <w:gridCol w:w="2907"/>
        <w:gridCol w:w="1552"/>
      </w:tblGrid>
      <w:tr w14:paraId="76507951">
        <w:tc>
          <w:tcPr>
            <w:tcW w:w="2263" w:type="dxa"/>
          </w:tcPr>
          <w:p w14:paraId="7DA548C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4A147B0">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北京航空航天大学</w:t>
            </w:r>
          </w:p>
        </w:tc>
        <w:tc>
          <w:tcPr>
            <w:tcW w:w="2907" w:type="dxa"/>
          </w:tcPr>
          <w:p w14:paraId="1BC952F3">
            <w:pPr>
              <w:adjustRightInd w:val="0"/>
              <w:snapToGrid w:val="0"/>
              <w:spacing w:line="360" w:lineRule="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材料科学与工程学院</w:t>
            </w:r>
          </w:p>
        </w:tc>
        <w:tc>
          <w:tcPr>
            <w:tcW w:w="1552" w:type="dxa"/>
          </w:tcPr>
          <w:p w14:paraId="2DE13BD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博士研究生</w:t>
            </w:r>
          </w:p>
        </w:tc>
      </w:tr>
      <w:tr w14:paraId="23B5A44B">
        <w:tc>
          <w:tcPr>
            <w:tcW w:w="2263" w:type="dxa"/>
          </w:tcPr>
          <w:p w14:paraId="0CB1106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6</w:t>
            </w:r>
          </w:p>
        </w:tc>
        <w:tc>
          <w:tcPr>
            <w:tcW w:w="2338" w:type="dxa"/>
          </w:tcPr>
          <w:p w14:paraId="1F980FF8">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1BAC658F">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7C7C8C8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硕士研究生</w:t>
            </w:r>
          </w:p>
        </w:tc>
      </w:tr>
      <w:tr w14:paraId="14837B08">
        <w:tc>
          <w:tcPr>
            <w:tcW w:w="2263" w:type="dxa"/>
          </w:tcPr>
          <w:p w14:paraId="3BEA0DF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707C96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759146AA">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211CF0D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学士</w:t>
            </w:r>
          </w:p>
        </w:tc>
      </w:tr>
    </w:tbl>
    <w:p w14:paraId="216AE269">
      <w:pPr>
        <w:adjustRightInd w:val="0"/>
        <w:snapToGrid w:val="0"/>
        <w:spacing w:line="360" w:lineRule="auto"/>
        <w:rPr>
          <w:rFonts w:ascii="Times New Roman" w:hAnsi="Times New Roman" w:eastAsia="宋体" w:cs="Times New Roman"/>
          <w:bCs/>
          <w:iCs/>
          <w:sz w:val="24"/>
          <w:szCs w:val="24"/>
        </w:rPr>
      </w:pPr>
    </w:p>
    <w:p w14:paraId="069110F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攻读学位期间获得的其他奖励</w:t>
      </w:r>
      <w:r>
        <w:rPr>
          <w:rFonts w:hint="eastAsia" w:ascii="Times New Roman" w:hAnsi="Times New Roman" w:eastAsia="宋体" w:cs="Times New Roman"/>
          <w:kern w:val="0"/>
          <w:sz w:val="24"/>
          <w:szCs w:val="24"/>
        </w:rPr>
        <w:t>：</w:t>
      </w:r>
    </w:p>
    <w:p w14:paraId="6FB1B690">
      <w:pPr>
        <w:adjustRightInd w:val="0"/>
        <w:snapToGrid w:val="0"/>
        <w:spacing w:line="360" w:lineRule="auto"/>
        <w:rPr>
          <w:rFonts w:ascii="Times New Roman" w:hAnsi="Times New Roman" w:eastAsia="宋体" w:cs="Times New Roman"/>
          <w:bCs/>
          <w:iCs/>
          <w:sz w:val="24"/>
          <w:szCs w:val="24"/>
        </w:rPr>
        <w:sectPr>
          <w:headerReference r:id="rId30" w:type="default"/>
          <w:headerReference r:id="rId31"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bookmarkEnd w:id="65"/>
    <w:p w14:paraId="67AA30F2">
      <w:pPr>
        <w:pStyle w:val="70"/>
        <w:spacing w:before="156" w:after="156"/>
        <w:rPr>
          <w:b/>
          <w:bCs/>
        </w:rPr>
      </w:pPr>
      <w:r>
        <w:rPr>
          <w:rFonts w:hint="eastAsia"/>
          <w:b/>
          <w:bCs/>
        </w:rPr>
        <w:drawing>
          <wp:inline distT="0" distB="0" distL="114300" distR="114300">
            <wp:extent cx="5752465" cy="8345805"/>
            <wp:effectExtent l="0" t="0" r="635" b="0"/>
            <wp:docPr id="2" name="图片 2" descr="微信图片_2025021809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218094828"/>
                    <pic:cNvPicPr>
                      <a:picLocks noChangeAspect="1"/>
                    </pic:cNvPicPr>
                  </pic:nvPicPr>
                  <pic:blipFill>
                    <a:blip r:embed="rId38"/>
                    <a:srcRect t="2507"/>
                    <a:stretch>
                      <a:fillRect/>
                    </a:stretch>
                  </pic:blipFill>
                  <pic:spPr>
                    <a:xfrm>
                      <a:off x="0" y="0"/>
                      <a:ext cx="5752465" cy="8345831"/>
                    </a:xfrm>
                    <a:prstGeom prst="rect">
                      <a:avLst/>
                    </a:prstGeom>
                    <a:ln>
                      <a:noFill/>
                    </a:ln>
                  </pic:spPr>
                </pic:pic>
              </a:graphicData>
            </a:graphic>
          </wp:inline>
        </w:drawing>
      </w:r>
    </w:p>
    <w:p w14:paraId="63B28577">
      <w:pPr>
        <w:widowControl/>
        <w:jc w:val="left"/>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2D9A5C3">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758815" cy="8452485"/>
            <wp:effectExtent l="0" t="0" r="6985" b="5715"/>
            <wp:docPr id="6" name="图片 6" descr="微信图片_2025021809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0218094911"/>
                    <pic:cNvPicPr>
                      <a:picLocks noChangeAspect="1"/>
                    </pic:cNvPicPr>
                  </pic:nvPicPr>
                  <pic:blipFill>
                    <a:blip r:embed="rId39"/>
                    <a:stretch>
                      <a:fillRect/>
                    </a:stretch>
                  </pic:blipFill>
                  <pic:spPr>
                    <a:xfrm>
                      <a:off x="0" y="0"/>
                      <a:ext cx="5758815" cy="8452485"/>
                    </a:xfrm>
                    <a:prstGeom prst="rect">
                      <a:avLst/>
                    </a:prstGeom>
                  </pic:spPr>
                </pic:pic>
              </a:graphicData>
            </a:graphic>
          </wp:inline>
        </w:drawing>
      </w:r>
    </w:p>
    <w:p w14:paraId="4092D52C">
      <w:pPr>
        <w:adjustRightInd w:val="0"/>
        <w:snapToGrid w:val="0"/>
        <w:spacing w:line="360" w:lineRule="auto"/>
        <w:rPr>
          <w:rFonts w:ascii="Times New Roman" w:hAnsi="Times New Roman" w:eastAsia="宋体" w:cs="Times New Roman"/>
          <w:bCs/>
          <w:iCs/>
          <w:sz w:val="24"/>
          <w:szCs w:val="24"/>
        </w:rPr>
      </w:pPr>
    </w:p>
    <w:p w14:paraId="618BCD1B">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654675" cy="8125460"/>
            <wp:effectExtent l="0" t="0" r="9525" b="2540"/>
            <wp:docPr id="7" name="图片 7" descr="微信图片_2025021810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218100842"/>
                    <pic:cNvPicPr>
                      <a:picLocks noChangeAspect="1"/>
                    </pic:cNvPicPr>
                  </pic:nvPicPr>
                  <pic:blipFill>
                    <a:blip r:embed="rId40"/>
                    <a:stretch>
                      <a:fillRect/>
                    </a:stretch>
                  </pic:blipFill>
                  <pic:spPr>
                    <a:xfrm>
                      <a:off x="0" y="0"/>
                      <a:ext cx="5654675" cy="8125460"/>
                    </a:xfrm>
                    <a:prstGeom prst="rect">
                      <a:avLst/>
                    </a:prstGeom>
                  </pic:spPr>
                </pic:pic>
              </a:graphicData>
            </a:graphic>
          </wp:inline>
        </w:drawing>
      </w:r>
    </w:p>
    <w:sectPr>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7F30806-33C3-1B81-10FC-A369C656356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AdvEPSTIM">
    <w:altName w:val="Hiragino Sans"/>
    <w:panose1 w:val="00000000000000000000"/>
    <w:charset w:val="80"/>
    <w:family w:val="auto"/>
    <w:pitch w:val="default"/>
    <w:sig w:usb0="00000000" w:usb1="00000000" w:usb2="00000010" w:usb3="00000000" w:csb0="00020000" w:csb1="00000000"/>
  </w:font>
  <w:font w:name="AdvP4C4E74">
    <w:altName w:val="苹方-简"/>
    <w:panose1 w:val="00000000000000000000"/>
    <w:charset w:val="86"/>
    <w:family w:val="auto"/>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2" w:fontKey="{81C19693-D7FF-1199-10FC-A36907C5E18C}"/>
  </w:font>
  <w:font w:name="华文行楷">
    <w:panose1 w:val="02010800040101010101"/>
    <w:charset w:val="86"/>
    <w:family w:val="auto"/>
    <w:pitch w:val="default"/>
    <w:sig w:usb0="00000001" w:usb1="080F0000" w:usb2="00000000" w:usb3="00000000" w:csb0="00040000" w:csb1="00000000"/>
    <w:embedRegular r:id="rId3" w:fontKey="{3C738F03-2443-795F-10FC-A369F0C025DE}"/>
  </w:font>
  <w:font w:name="Proxy 7">
    <w:altName w:val="苹方-简"/>
    <w:panose1 w:val="00000000000000000000"/>
    <w:charset w:val="00"/>
    <w:family w:val="auto"/>
    <w:pitch w:val="default"/>
    <w:sig w:usb0="00000000" w:usb1="00000000" w:usb2="00000000" w:usb3="00000000" w:csb0="000001F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62C1">
    <w:pPr>
      <w:pStyle w:val="12"/>
    </w:pPr>
  </w:p>
  <w:p w14:paraId="28B44F41">
    <w:pPr>
      <w:pStyle w:val="12"/>
      <w:rPr>
        <w:rFonts w:ascii="Times New Roman" w:hAnsi="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AF37">
    <w:pPr>
      <w:pStyle w:val="12"/>
      <w:jc w:val="center"/>
    </w:pPr>
  </w:p>
  <w:p w14:paraId="68D6353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860299"/>
    </w:sdtPr>
    <w:sdtContent>
      <w:p w14:paraId="42DEB60B">
        <w:pPr>
          <w:pStyle w:val="12"/>
          <w:jc w:val="center"/>
        </w:pPr>
        <w:r>
          <w:fldChar w:fldCharType="begin"/>
        </w:r>
        <w:r>
          <w:instrText xml:space="preserve"> PAGE   \* MERGEFORMAT </w:instrText>
        </w:r>
        <w:r>
          <w:fldChar w:fldCharType="separate"/>
        </w:r>
        <w:r>
          <w:t>2</w:t>
        </w:r>
        <w:r>
          <w:fldChar w:fldCharType="end"/>
        </w:r>
      </w:p>
    </w:sdtContent>
  </w:sdt>
  <w:p w14:paraId="57A23350">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8E2A">
    <w:pPr>
      <w:pStyle w:val="12"/>
      <w:tabs>
        <w:tab w:val="left" w:pos="1046"/>
        <w:tab w:val="clear" w:pos="4153"/>
        <w:tab w:val="clear" w:pos="8306"/>
      </w:tabs>
    </w:pPr>
  </w:p>
  <w:p w14:paraId="2A97E351">
    <w:pPr>
      <w:pStyle w:val="12"/>
      <w:rPr>
        <w:rFonts w:ascii="Times New Roman" w:hAnsi="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1"/>
    </w:sdtPr>
    <w:sdtEndPr>
      <w:rPr>
        <w:rFonts w:ascii="Times New Roman" w:hAnsi="Times New Roman" w:cs="Times New Roman"/>
        <w:sz w:val="21"/>
        <w:szCs w:val="21"/>
      </w:rPr>
    </w:sdtEndPr>
    <w:sdtContent>
      <w:p w14:paraId="65E23088">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hint="eastAsia"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XV</w:t>
        </w:r>
        <w:r>
          <w:rPr>
            <w:rFonts w:ascii="Times New Roman" w:hAnsi="Times New Roman" w:cs="Times New Roman"/>
            <w:sz w:val="21"/>
            <w:szCs w:val="21"/>
          </w:rPr>
          <w:fldChar w:fldCharType="end"/>
        </w:r>
      </w:p>
    </w:sdtContent>
  </w:sdt>
  <w:p w14:paraId="7398FDC6">
    <w:pPr>
      <w:pStyle w:val="12"/>
      <w:rPr>
        <w:rFonts w:ascii="Times New Roman" w:hAnsi="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eastAsiaTheme="minorEastAsia" w:cstheme="minorBidi"/>
        <w:kern w:val="2"/>
        <w:sz w:val="21"/>
        <w:szCs w:val="22"/>
        <w:lang w:val="en-US" w:eastAsia="zh-CN" w:bidi="ar-SA"/>
      </w:rPr>
      <w:id w:val="147476445"/>
    </w:sdtPr>
    <w:sdtEndPr>
      <w:rPr>
        <w:rFonts w:asciiTheme="minorHAnsi" w:hAnsiTheme="minorHAnsi" w:eastAsiaTheme="minorEastAsia" w:cstheme="minorBidi"/>
        <w:kern w:val="2"/>
        <w:sz w:val="21"/>
        <w:szCs w:val="22"/>
        <w:lang w:val="en-US" w:eastAsia="zh-CN" w:bidi="ar-SA"/>
      </w:rPr>
    </w:sdtEndPr>
    <w:sdtContent>
      <w:p w14:paraId="3BF6F348">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C96A811">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715698"/>
    </w:sdtPr>
    <w:sdtEndPr>
      <w:rPr>
        <w:rFonts w:ascii="Times New Roman" w:hAnsi="Times New Roman" w:cs="Times New Roman"/>
        <w:sz w:val="21"/>
        <w:szCs w:val="21"/>
      </w:rPr>
    </w:sdtEndPr>
    <w:sdtContent>
      <w:p w14:paraId="13CBB3AC">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7BC5ED">
    <w:pPr>
      <w:pStyle w:val="12"/>
      <w:rPr>
        <w:rFonts w:ascii="Times New Roman" w:hAnsi="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043662"/>
    </w:sdtPr>
    <w:sdtContent>
      <w:p w14:paraId="672EC256">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19302341">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D23E">
    <w:pPr>
      <w:pStyle w:val="13"/>
      <w:pBdr>
        <w:bottom w:val="none" w:color="auto" w:sz="0" w:space="0"/>
      </w:pBdr>
      <w:tabs>
        <w:tab w:val="left" w:pos="1260"/>
        <w:tab w:val="clear" w:pos="4153"/>
        <w:tab w:val="clear" w:pos="8306"/>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09B2">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174C">
    <w:pPr>
      <w:pStyle w:val="13"/>
      <w:pBdr>
        <w:bottom w:val="none" w:color="auto" w:sz="0" w:space="0"/>
      </w:pBdr>
      <w:tabs>
        <w:tab w:val="left" w:pos="1260"/>
        <w:tab w:val="clear" w:pos="4153"/>
        <w:tab w:val="clear" w:pos="8306"/>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7EC9">
    <w:pPr>
      <w:pStyle w:val="13"/>
      <w:pBdr>
        <w:bottom w:val="none" w:color="auto" w:sz="0" w:space="0"/>
      </w:pBdr>
      <w:tabs>
        <w:tab w:val="left" w:pos="1260"/>
        <w:tab w:val="clear" w:pos="4153"/>
        <w:tab w:val="clear" w:pos="8306"/>
      </w:tabs>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3417">
    <w:pPr>
      <w:pStyle w:val="13"/>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F2FD">
    <w:pPr>
      <w:pStyle w:val="13"/>
      <w:pBdr>
        <w:bottom w:val="none" w:color="auto" w:sz="0" w:space="0"/>
      </w:pBdr>
      <w:tabs>
        <w:tab w:val="left" w:pos="1260"/>
        <w:tab w:val="clear" w:pos="4153"/>
        <w:tab w:val="clear" w:pos="8306"/>
      </w:tabs>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0890">
    <w:pPr>
      <w:pStyle w:val="13"/>
    </w:pPr>
    <w:r>
      <w:rPr>
        <w:rFonts w:ascii="Times New Roman" w:hAnsi="Times New Roman" w:eastAsia="宋体" w:cs="Times New Roman"/>
        <w:b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129ED">
    <w:pPr>
      <w:pStyle w:val="13"/>
      <w:rPr>
        <w:rFonts w:ascii="宋体" w:hAnsi="宋体" w:eastAsia="宋体"/>
      </w:rPr>
    </w:pPr>
    <w:r>
      <w:rPr>
        <w:rFonts w:hint="eastAsia" w:ascii="宋体" w:hAnsi="宋体" w:eastAsia="宋体"/>
      </w:rPr>
      <w:t>北京航空航天大学博士学位论文</w:t>
    </w:r>
  </w:p>
  <w:p w14:paraId="46862BEA">
    <w:pPr>
      <w:pStyle w:val="13"/>
      <w:pBdr>
        <w:bottom w:val="none" w:color="auto" w:sz="0" w:space="0"/>
      </w:pBdr>
      <w:tabs>
        <w:tab w:val="left" w:pos="1260"/>
        <w:tab w:val="clear" w:pos="4153"/>
        <w:tab w:val="clear" w:pos="8306"/>
      </w:tabs>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DA9ED">
    <w:pPr>
      <w:pStyle w:val="13"/>
    </w:pPr>
    <w:r>
      <w:rPr>
        <w:rFonts w:hint="eastAsia"/>
      </w:rPr>
      <w:t>第一章 绪论</w:t>
    </w:r>
  </w:p>
  <w:p w14:paraId="7626066E">
    <w:pPr>
      <w:pStyle w:val="13"/>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01D0">
    <w:pPr>
      <w:pStyle w:val="13"/>
    </w:pPr>
    <w:r>
      <w:rPr>
        <w:rFonts w:hint="eastAsia"/>
      </w:rPr>
      <w:t>结论</w:t>
    </w:r>
  </w:p>
  <w:p w14:paraId="1A9F3715">
    <w:pPr>
      <w:pStyle w:val="13"/>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A7B1">
    <w:pPr>
      <w:pStyle w:val="13"/>
      <w:rPr>
        <w:rFonts w:ascii="宋体" w:hAnsi="宋体" w:eastAsia="宋体"/>
      </w:rPr>
    </w:pPr>
    <w:r>
      <w:rPr>
        <w:rFonts w:hint="eastAsia" w:ascii="宋体" w:hAnsi="宋体" w:eastAsia="宋体"/>
      </w:rPr>
      <w:t>参考文献</w:t>
    </w:r>
  </w:p>
  <w:p w14:paraId="57433EDA">
    <w:pPr>
      <w:pStyle w:val="13"/>
      <w:pBdr>
        <w:bottom w:val="none" w:color="auto" w:sz="0" w:space="0"/>
      </w:pBdr>
      <w:tabs>
        <w:tab w:val="left" w:pos="1260"/>
        <w:tab w:val="clear" w:pos="4153"/>
        <w:tab w:val="clear" w:pos="8306"/>
      </w:tabs>
      <w:jc w:val="both"/>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F14B">
    <w:pPr>
      <w:pStyle w:val="13"/>
      <w:rPr>
        <w:rFonts w:ascii="宋体" w:hAnsi="宋体" w:eastAsia="宋体"/>
      </w:rPr>
    </w:pPr>
    <w:r>
      <w:rPr>
        <w:rFonts w:hint="eastAsia" w:ascii="宋体" w:hAnsi="宋体" w:eastAsia="宋体"/>
      </w:rPr>
      <w:t>附录A  北京市2003年度工业经济统计数据</w:t>
    </w:r>
  </w:p>
  <w:p w14:paraId="0D1B1449">
    <w:pPr>
      <w:pStyle w:val="13"/>
      <w:pBdr>
        <w:bottom w:val="none" w:color="auto" w:sz="0" w:space="0"/>
      </w:pBdr>
      <w:tabs>
        <w:tab w:val="left" w:pos="1260"/>
        <w:tab w:val="clear" w:pos="4153"/>
        <w:tab w:val="clear" w:pos="8306"/>
      </w:tabs>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2984">
    <w:pPr>
      <w:pStyle w:val="13"/>
    </w:pPr>
    <w:r>
      <w:rPr>
        <w:rFonts w:hint="eastAsia"/>
      </w:rPr>
      <w:t>附录A  北京市2003年度工业经济统计数据</w:t>
    </w:r>
  </w:p>
  <w:p w14:paraId="29B474CC">
    <w:pPr>
      <w:pStyle w:val="13"/>
      <w:pBdr>
        <w:bottom w:val="none" w:color="auto" w:sz="0" w:space="0"/>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BD4E">
    <w:pPr>
      <w:pStyle w:val="13"/>
      <w:rPr>
        <w:rFonts w:ascii="宋体" w:hAnsi="宋体" w:eastAsia="宋体"/>
      </w:rPr>
    </w:pPr>
    <w:r>
      <w:rPr>
        <w:rFonts w:hint="eastAsia" w:ascii="宋体" w:hAnsi="宋体" w:eastAsia="宋体"/>
      </w:rPr>
      <w:t>攻读博士学位期间取得的研究成果</w:t>
    </w:r>
  </w:p>
  <w:p w14:paraId="0F7C25D5">
    <w:pPr>
      <w:pStyle w:val="13"/>
      <w:pBdr>
        <w:bottom w:val="none" w:color="auto" w:sz="0" w:space="0"/>
      </w:pBdr>
      <w:tabs>
        <w:tab w:val="left" w:pos="1260"/>
        <w:tab w:val="clear" w:pos="4153"/>
        <w:tab w:val="clear" w:pos="8306"/>
      </w:tabs>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60B0">
    <w:pPr>
      <w:pStyle w:val="13"/>
    </w:pPr>
    <w:r>
      <w:t>攻读博士期间取得的研究成果</w:t>
    </w:r>
  </w:p>
  <w:p w14:paraId="32DECCEF">
    <w:pPr>
      <w:pStyle w:val="13"/>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A646">
    <w:pPr>
      <w:pStyle w:val="13"/>
    </w:pPr>
    <w:r>
      <w:rPr>
        <w:rFonts w:hint="eastAsia"/>
      </w:rPr>
      <w:t>致谢</w:t>
    </w:r>
  </w:p>
  <w:p w14:paraId="1FEE2BE4">
    <w:pPr>
      <w:pStyle w:val="13"/>
      <w:pBdr>
        <w:bottom w:val="none" w:color="auto" w:sz="0" w:space="0"/>
      </w:pBdr>
      <w:tabs>
        <w:tab w:val="left" w:pos="1260"/>
        <w:tab w:val="clear" w:pos="4153"/>
        <w:tab w:val="clear" w:pos="8306"/>
      </w:tabs>
      <w:jc w:val="both"/>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741A">
    <w:pPr>
      <w:pStyle w:val="13"/>
    </w:pPr>
    <w:r>
      <w:t>致谢</w:t>
    </w:r>
  </w:p>
  <w:p w14:paraId="6DFDE41C">
    <w:pPr>
      <w:pStyle w:val="13"/>
      <w:pBdr>
        <w:bottom w:val="none" w:color="auto" w:sz="0" w:space="0"/>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C10A">
    <w:pPr>
      <w:pStyle w:val="13"/>
    </w:pPr>
    <w:r>
      <w:rPr>
        <w:rFonts w:hint="eastAsia"/>
      </w:rPr>
      <w:t>作者简介</w:t>
    </w:r>
  </w:p>
  <w:p w14:paraId="4C63DC81">
    <w:pPr>
      <w:pStyle w:val="13"/>
      <w:pBdr>
        <w:bottom w:val="none" w:color="auto" w:sz="0" w:space="0"/>
      </w:pBdr>
      <w:tabs>
        <w:tab w:val="left" w:pos="1260"/>
        <w:tab w:val="clear" w:pos="4153"/>
        <w:tab w:val="clear" w:pos="8306"/>
      </w:tabs>
      <w:jc w:val="both"/>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8963E">
    <w:pPr>
      <w:pStyle w:val="13"/>
    </w:pPr>
    <w:r>
      <w:t>致谢</w:t>
    </w:r>
  </w:p>
  <w:p w14:paraId="2EB9BBB6">
    <w:pPr>
      <w:pStyle w:val="13"/>
      <w:pBdr>
        <w:bottom w:val="none" w:color="auto" w:sz="0" w:space="0"/>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689B">
    <w:pPr>
      <w:pStyle w:val="13"/>
    </w:pPr>
    <w:r>
      <w:rPr>
        <w:rFonts w:hint="eastAsia"/>
      </w:rPr>
      <w:t>导师对学位论文的评语和答辩决议</w:t>
    </w:r>
  </w:p>
  <w:p w14:paraId="0034810A">
    <w:pPr>
      <w:pStyle w:val="13"/>
      <w:pBdr>
        <w:bottom w:val="none" w:color="auto" w:sz="0" w:space="0"/>
      </w:pBdr>
      <w:tabs>
        <w:tab w:val="left" w:pos="1260"/>
        <w:tab w:val="clear" w:pos="4153"/>
        <w:tab w:val="clear" w:pos="8306"/>
      </w:tabs>
      <w:jc w:val="both"/>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A485">
    <w:pPr>
      <w:pStyle w:val="13"/>
    </w:pPr>
    <w:r>
      <w:rPr>
        <w:rFonts w:hint="eastAsia"/>
      </w:rPr>
      <w:t>导师对学位论文的评语和答辩决议书</w:t>
    </w:r>
  </w:p>
  <w:p w14:paraId="53E5F793">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003374"/>
    <w:multiLevelType w:val="multilevel"/>
    <w:tmpl w:val="4A003374"/>
    <w:lvl w:ilvl="0" w:tentative="0">
      <w:start w:val="3"/>
      <w:numFmt w:val="decimal"/>
      <w:lvlText w:val="%1"/>
      <w:lvlJc w:val="left"/>
      <w:pPr>
        <w:ind w:left="774" w:hanging="672"/>
      </w:pPr>
      <w:rPr>
        <w:rFonts w:hint="default"/>
        <w:lang w:val="zh-CN" w:eastAsia="zh-CN" w:bidi="zh-CN"/>
      </w:rPr>
    </w:lvl>
    <w:lvl w:ilvl="1" w:tentative="0">
      <w:start w:val="1"/>
      <w:numFmt w:val="decimal"/>
      <w:lvlText w:val="%1.%2"/>
      <w:lvlJc w:val="left"/>
      <w:pPr>
        <w:ind w:left="774" w:hanging="672"/>
      </w:pPr>
      <w:rPr>
        <w:rFonts w:hint="default" w:ascii="Times New Roman" w:hAnsi="Times New Roman" w:eastAsia="Arial" w:cs="Times New Roman"/>
        <w:w w:val="100"/>
        <w:sz w:val="28"/>
        <w:szCs w:val="28"/>
        <w:lang w:val="zh-CN" w:eastAsia="zh-CN" w:bidi="zh-CN"/>
      </w:rPr>
    </w:lvl>
    <w:lvl w:ilvl="2" w:tentative="0">
      <w:start w:val="1"/>
      <w:numFmt w:val="decimal"/>
      <w:lvlText w:val="%1.%2.%3"/>
      <w:lvlJc w:val="left"/>
      <w:pPr>
        <w:ind w:left="939" w:hanging="838"/>
      </w:pPr>
      <w:rPr>
        <w:rFonts w:hint="default" w:ascii="Times New Roman" w:hAnsi="Times New Roman" w:eastAsia="Arial" w:cs="Times New Roman"/>
        <w:spacing w:val="-1"/>
        <w:w w:val="99"/>
        <w:sz w:val="26"/>
        <w:szCs w:val="26"/>
        <w:lang w:val="zh-CN" w:eastAsia="zh-CN" w:bidi="zh-CN"/>
      </w:rPr>
    </w:lvl>
    <w:lvl w:ilvl="3" w:tentative="0">
      <w:start w:val="1"/>
      <w:numFmt w:val="decimal"/>
      <w:lvlText w:val="[%4]"/>
      <w:lvlJc w:val="left"/>
      <w:pPr>
        <w:ind w:left="980" w:hanging="399"/>
      </w:pPr>
      <w:rPr>
        <w:rFonts w:hint="default" w:ascii="Times New Roman" w:hAnsi="Times New Roman" w:eastAsia="Times New Roman" w:cs="Times New Roman"/>
        <w:spacing w:val="-2"/>
        <w:w w:val="99"/>
        <w:sz w:val="24"/>
        <w:szCs w:val="24"/>
        <w:lang w:val="zh-CN" w:eastAsia="zh-CN" w:bidi="zh-CN"/>
      </w:rPr>
    </w:lvl>
    <w:lvl w:ilvl="4" w:tentative="0">
      <w:start w:val="0"/>
      <w:numFmt w:val="bullet"/>
      <w:lvlText w:val="•"/>
      <w:lvlJc w:val="left"/>
      <w:pPr>
        <w:ind w:left="1060" w:hanging="399"/>
      </w:pPr>
      <w:rPr>
        <w:rFonts w:hint="default"/>
        <w:lang w:val="zh-CN" w:eastAsia="zh-CN" w:bidi="zh-CN"/>
      </w:rPr>
    </w:lvl>
    <w:lvl w:ilvl="5" w:tentative="0">
      <w:start w:val="0"/>
      <w:numFmt w:val="bullet"/>
      <w:lvlText w:val="•"/>
      <w:lvlJc w:val="left"/>
      <w:pPr>
        <w:ind w:left="2357" w:hanging="399"/>
      </w:pPr>
      <w:rPr>
        <w:rFonts w:hint="default"/>
        <w:lang w:val="zh-CN" w:eastAsia="zh-CN" w:bidi="zh-CN"/>
      </w:rPr>
    </w:lvl>
    <w:lvl w:ilvl="6" w:tentative="0">
      <w:start w:val="0"/>
      <w:numFmt w:val="bullet"/>
      <w:lvlText w:val="•"/>
      <w:lvlJc w:val="left"/>
      <w:pPr>
        <w:ind w:left="3655" w:hanging="399"/>
      </w:pPr>
      <w:rPr>
        <w:rFonts w:hint="default"/>
        <w:lang w:val="zh-CN" w:eastAsia="zh-CN" w:bidi="zh-CN"/>
      </w:rPr>
    </w:lvl>
    <w:lvl w:ilvl="7" w:tentative="0">
      <w:start w:val="0"/>
      <w:numFmt w:val="bullet"/>
      <w:lvlText w:val="•"/>
      <w:lvlJc w:val="left"/>
      <w:pPr>
        <w:ind w:left="4953" w:hanging="399"/>
      </w:pPr>
      <w:rPr>
        <w:rFonts w:hint="default"/>
        <w:lang w:val="zh-CN" w:eastAsia="zh-CN" w:bidi="zh-CN"/>
      </w:rPr>
    </w:lvl>
    <w:lvl w:ilvl="8" w:tentative="0">
      <w:start w:val="0"/>
      <w:numFmt w:val="bullet"/>
      <w:lvlText w:val="•"/>
      <w:lvlJc w:val="left"/>
      <w:pPr>
        <w:ind w:left="6250" w:hanging="399"/>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1"/>
  <w:bordersDoNotSurroundFooter w:val="1"/>
  <w:hideSpellingErrors/>
  <w:hideGrammaticalErrors/>
  <w:trackRevisions w:val="1"/>
  <w:documentProtection w:enforcement="0"/>
  <w:defaultTabStop w:val="982"/>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3F6C887"/>
    <w:rsid w:val="740C1FD6"/>
    <w:rsid w:val="74114085"/>
    <w:rsid w:val="74D6780D"/>
    <w:rsid w:val="76160AF5"/>
    <w:rsid w:val="77C875A5"/>
    <w:rsid w:val="7B723B17"/>
    <w:rsid w:val="7C41363C"/>
    <w:rsid w:val="7C947A56"/>
    <w:rsid w:val="7CF1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67"/>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annotation text"/>
    <w:basedOn w:val="1"/>
    <w:link w:val="62"/>
    <w:semiHidden/>
    <w:unhideWhenUsed/>
    <w:qFormat/>
    <w:uiPriority w:val="99"/>
    <w:pPr>
      <w:jc w:val="left"/>
    </w:pPr>
  </w:style>
  <w:style w:type="paragraph" w:styleId="8">
    <w:name w:val="Body Text"/>
    <w:basedOn w:val="1"/>
    <w:link w:val="74"/>
    <w:qFormat/>
    <w:uiPriority w:val="1"/>
    <w:pPr>
      <w:autoSpaceDE w:val="0"/>
      <w:autoSpaceDN w:val="0"/>
      <w:ind w:left="102"/>
      <w:jc w:val="left"/>
    </w:pPr>
    <w:rPr>
      <w:rFonts w:ascii="宋体" w:hAnsi="宋体" w:eastAsia="宋体" w:cs="宋体"/>
      <w:kern w:val="0"/>
      <w:sz w:val="24"/>
      <w:szCs w:val="24"/>
      <w:lang w:val="zh-CN" w:bidi="zh-CN"/>
    </w:rPr>
  </w:style>
  <w:style w:type="paragraph" w:styleId="9">
    <w:name w:val="toc 3"/>
    <w:basedOn w:val="1"/>
    <w:next w:val="1"/>
    <w:autoRedefine/>
    <w:unhideWhenUsed/>
    <w:qFormat/>
    <w:uiPriority w:val="39"/>
    <w:pPr>
      <w:tabs>
        <w:tab w:val="right" w:leader="dot" w:pos="9060"/>
      </w:tabs>
      <w:spacing w:line="360" w:lineRule="auto"/>
      <w:ind w:left="840" w:leftChars="400"/>
    </w:pPr>
    <w:rPr>
      <w:rFonts w:ascii="Times New Roman" w:hAnsi="Times New Roman" w:eastAsia="宋体"/>
    </w:rPr>
  </w:style>
  <w:style w:type="paragraph" w:styleId="10">
    <w:name w:val="endnote text"/>
    <w:basedOn w:val="1"/>
    <w:link w:val="60"/>
    <w:semiHidden/>
    <w:unhideWhenUsed/>
    <w:qFormat/>
    <w:uiPriority w:val="99"/>
    <w:pPr>
      <w:snapToGrid w:val="0"/>
      <w:jc w:val="left"/>
    </w:pPr>
  </w:style>
  <w:style w:type="paragraph" w:styleId="11">
    <w:name w:val="Balloon Text"/>
    <w:basedOn w:val="1"/>
    <w:link w:val="36"/>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060"/>
      </w:tabs>
      <w:spacing w:before="156" w:beforeLines="50" w:line="360" w:lineRule="auto"/>
    </w:pPr>
    <w:rPr>
      <w:rFonts w:ascii="Times New Roman" w:hAnsi="Times New Roman" w:eastAsia="黑体"/>
      <w:sz w:val="24"/>
    </w:rPr>
  </w:style>
  <w:style w:type="paragraph" w:styleId="15">
    <w:name w:val="footnote text"/>
    <w:basedOn w:val="1"/>
    <w:link w:val="59"/>
    <w:semiHidden/>
    <w:unhideWhenUsed/>
    <w:qFormat/>
    <w:uiPriority w:val="99"/>
    <w:pPr>
      <w:snapToGrid w:val="0"/>
      <w:jc w:val="left"/>
    </w:pPr>
    <w:rPr>
      <w:sz w:val="18"/>
      <w:szCs w:val="18"/>
    </w:rPr>
  </w:style>
  <w:style w:type="paragraph" w:styleId="16">
    <w:name w:val="table of figures"/>
    <w:basedOn w:val="1"/>
    <w:next w:val="1"/>
    <w:unhideWhenUsed/>
    <w:qFormat/>
    <w:uiPriority w:val="99"/>
    <w:pPr>
      <w:spacing w:line="360" w:lineRule="auto"/>
      <w:ind w:left="737" w:hanging="737"/>
    </w:pPr>
    <w:rPr>
      <w:rFonts w:ascii="Times New Roman" w:hAnsi="Times New Roman" w:eastAsia="宋体"/>
    </w:rPr>
  </w:style>
  <w:style w:type="paragraph" w:styleId="17">
    <w:name w:val="toc 2"/>
    <w:basedOn w:val="1"/>
    <w:next w:val="1"/>
    <w:autoRedefine/>
    <w:unhideWhenUsed/>
    <w:qFormat/>
    <w:uiPriority w:val="39"/>
    <w:pPr>
      <w:tabs>
        <w:tab w:val="right" w:leader="dot" w:pos="9060"/>
      </w:tabs>
      <w:spacing w:line="360" w:lineRule="auto"/>
      <w:ind w:left="420" w:leftChars="200"/>
    </w:pPr>
    <w:rPr>
      <w:rFonts w:ascii="Times New Roman" w:hAnsi="Times New Roman" w:eastAsia="宋体"/>
      <w:sz w:val="24"/>
    </w:rPr>
  </w:style>
  <w:style w:type="paragraph" w:styleId="18">
    <w:name w:val="annotation subject"/>
    <w:basedOn w:val="7"/>
    <w:next w:val="7"/>
    <w:link w:val="58"/>
    <w:semiHidden/>
    <w:unhideWhenUsed/>
    <w:qFormat/>
    <w:uiPriority w:val="99"/>
    <w:rPr>
      <w:rFonts w:ascii="Calibri" w:hAnsi="Calibri" w:eastAsia="宋体" w:cs="Times New Roman"/>
      <w:b/>
      <w:bCs/>
      <w:sz w:val="20"/>
      <w:szCs w:val="20"/>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semiHidden/>
    <w:unhideWhenUsed/>
    <w:qFormat/>
    <w:uiPriority w:val="99"/>
    <w:rPr>
      <w:vertAlign w:val="superscript"/>
    </w:rPr>
  </w:style>
  <w:style w:type="character" w:styleId="23">
    <w:name w:val="page number"/>
    <w:basedOn w:val="21"/>
    <w:qFormat/>
    <w:uiPriority w:val="99"/>
  </w:style>
  <w:style w:type="character" w:styleId="24">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styleId="26">
    <w:name w:val="annotation reference"/>
    <w:basedOn w:val="21"/>
    <w:semiHidden/>
    <w:unhideWhenUsed/>
    <w:qFormat/>
    <w:uiPriority w:val="99"/>
    <w:rPr>
      <w:sz w:val="16"/>
      <w:szCs w:val="16"/>
    </w:rPr>
  </w:style>
  <w:style w:type="character" w:styleId="27">
    <w:name w:val="footnote reference"/>
    <w:basedOn w:val="21"/>
    <w:semiHidden/>
    <w:unhideWhenUsed/>
    <w:qFormat/>
    <w:uiPriority w:val="99"/>
    <w:rPr>
      <w:vertAlign w:val="superscript"/>
    </w:r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页眉 字符2"/>
    <w:qFormat/>
    <w:uiPriority w:val="99"/>
    <w:rPr>
      <w:kern w:val="2"/>
      <w:sz w:val="18"/>
      <w:szCs w:val="18"/>
    </w:rPr>
  </w:style>
  <w:style w:type="paragraph" w:styleId="31">
    <w:name w:val="List Paragraph"/>
    <w:basedOn w:val="1"/>
    <w:link w:val="54"/>
    <w:qFormat/>
    <w:uiPriority w:val="1"/>
    <w:pPr>
      <w:ind w:firstLine="420" w:firstLineChars="200"/>
    </w:pPr>
  </w:style>
  <w:style w:type="character" w:customStyle="1" w:styleId="32">
    <w:name w:val="标题 1 字符"/>
    <w:basedOn w:val="21"/>
    <w:link w:val="2"/>
    <w:qFormat/>
    <w:uiPriority w:val="9"/>
    <w:rPr>
      <w:b/>
      <w:bCs/>
      <w:kern w:val="44"/>
      <w:sz w:val="44"/>
      <w:szCs w:val="44"/>
    </w:rPr>
  </w:style>
  <w:style w:type="character" w:customStyle="1" w:styleId="33">
    <w:name w:val="标题 2 字符"/>
    <w:basedOn w:val="21"/>
    <w:link w:val="3"/>
    <w:qFormat/>
    <w:uiPriority w:val="9"/>
    <w:rPr>
      <w:rFonts w:asciiTheme="majorHAnsi" w:hAnsiTheme="majorHAnsi" w:eastAsiaTheme="majorEastAsia" w:cstheme="majorBidi"/>
      <w:b/>
      <w:bCs/>
      <w:sz w:val="32"/>
      <w:szCs w:val="32"/>
    </w:rPr>
  </w:style>
  <w:style w:type="character" w:customStyle="1" w:styleId="34">
    <w:name w:val="标题 3 字符"/>
    <w:basedOn w:val="21"/>
    <w:link w:val="4"/>
    <w:qFormat/>
    <w:uiPriority w:val="9"/>
    <w:rPr>
      <w:b/>
      <w:bCs/>
      <w:sz w:val="32"/>
      <w:szCs w:val="32"/>
    </w:rPr>
  </w:style>
  <w:style w:type="character" w:styleId="35">
    <w:name w:val="Placeholder Text"/>
    <w:basedOn w:val="21"/>
    <w:semiHidden/>
    <w:qFormat/>
    <w:uiPriority w:val="99"/>
    <w:rPr>
      <w:color w:val="808080"/>
    </w:rPr>
  </w:style>
  <w:style w:type="character" w:customStyle="1" w:styleId="36">
    <w:name w:val="批注框文本 字符"/>
    <w:basedOn w:val="21"/>
    <w:link w:val="11"/>
    <w:semiHidden/>
    <w:qFormat/>
    <w:uiPriority w:val="99"/>
    <w:rPr>
      <w:sz w:val="18"/>
      <w:szCs w:val="18"/>
    </w:rPr>
  </w:style>
  <w:style w:type="table" w:customStyle="1" w:styleId="37">
    <w:name w:val="网格型1"/>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11"/>
    <w:basedOn w:val="19"/>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BA_Title"/>
    <w:basedOn w:val="1"/>
    <w:next w:val="1"/>
    <w:qFormat/>
    <w:uiPriority w:val="0"/>
    <w:pPr>
      <w:widowControl/>
      <w:spacing w:before="720" w:after="360" w:line="480" w:lineRule="auto"/>
      <w:jc w:val="center"/>
    </w:pPr>
    <w:rPr>
      <w:rFonts w:ascii="Times New Roman" w:hAnsi="Times New Roman" w:eastAsia="AdvEPSTIM" w:cs="AdvP4C4E74"/>
      <w:kern w:val="0"/>
      <w:sz w:val="44"/>
      <w:szCs w:val="20"/>
      <w:lang w:eastAsia="en-US"/>
    </w:rPr>
  </w:style>
  <w:style w:type="table" w:customStyle="1" w:styleId="40">
    <w:name w:val="网格型2"/>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EndNote Bibliography Title"/>
    <w:basedOn w:val="1"/>
    <w:link w:val="42"/>
    <w:qFormat/>
    <w:uiPriority w:val="0"/>
    <w:pPr>
      <w:jc w:val="center"/>
    </w:pPr>
    <w:rPr>
      <w:rFonts w:ascii="Times New Roman" w:hAnsi="Times New Roman" w:eastAsia="等线" w:cs="Times New Roman"/>
      <w:sz w:val="20"/>
    </w:rPr>
  </w:style>
  <w:style w:type="character" w:customStyle="1" w:styleId="42">
    <w:name w:val="EndNote Bibliography Title Char"/>
    <w:basedOn w:val="21"/>
    <w:link w:val="41"/>
    <w:qFormat/>
    <w:uiPriority w:val="0"/>
    <w:rPr>
      <w:rFonts w:ascii="Times New Roman" w:hAnsi="Times New Roman" w:eastAsia="等线" w:cs="Times New Roman"/>
      <w:sz w:val="20"/>
    </w:rPr>
  </w:style>
  <w:style w:type="paragraph" w:customStyle="1" w:styleId="43">
    <w:name w:val="EndNote Bibliography"/>
    <w:basedOn w:val="1"/>
    <w:link w:val="44"/>
    <w:qFormat/>
    <w:uiPriority w:val="0"/>
    <w:rPr>
      <w:rFonts w:ascii="Times New Roman" w:hAnsi="Times New Roman" w:eastAsia="等线" w:cs="Times New Roman"/>
      <w:sz w:val="20"/>
    </w:rPr>
  </w:style>
  <w:style w:type="character" w:customStyle="1" w:styleId="44">
    <w:name w:val="EndNote Bibliography Char"/>
    <w:basedOn w:val="21"/>
    <w:link w:val="43"/>
    <w:qFormat/>
    <w:uiPriority w:val="0"/>
    <w:rPr>
      <w:rFonts w:ascii="Times New Roman" w:hAnsi="Times New Roman" w:eastAsia="等线" w:cs="Times New Roman"/>
      <w:sz w:val="20"/>
    </w:rPr>
  </w:style>
  <w:style w:type="character" w:customStyle="1" w:styleId="45">
    <w:name w:val="超链接1"/>
    <w:basedOn w:val="21"/>
    <w:unhideWhenUsed/>
    <w:qFormat/>
    <w:uiPriority w:val="99"/>
    <w:rPr>
      <w:color w:val="0563C1"/>
      <w:u w:val="single"/>
    </w:rPr>
  </w:style>
  <w:style w:type="paragraph" w:customStyle="1" w:styleId="46">
    <w:name w:val="脚注文本1"/>
    <w:basedOn w:val="1"/>
    <w:next w:val="15"/>
    <w:link w:val="47"/>
    <w:unhideWhenUsed/>
    <w:qFormat/>
    <w:uiPriority w:val="99"/>
    <w:pPr>
      <w:snapToGrid w:val="0"/>
      <w:jc w:val="left"/>
    </w:pPr>
    <w:rPr>
      <w:rFonts w:ascii="Calibri" w:hAnsi="Calibri" w:eastAsia="宋体" w:cs="Times New Roman"/>
      <w:sz w:val="18"/>
      <w:szCs w:val="18"/>
    </w:rPr>
  </w:style>
  <w:style w:type="character" w:customStyle="1" w:styleId="47">
    <w:name w:val="脚注文本 字符"/>
    <w:basedOn w:val="21"/>
    <w:link w:val="46"/>
    <w:qFormat/>
    <w:uiPriority w:val="99"/>
    <w:rPr>
      <w:rFonts w:ascii="Calibri" w:hAnsi="Calibri" w:eastAsia="宋体" w:cs="Times New Roman"/>
      <w:sz w:val="18"/>
      <w:szCs w:val="18"/>
    </w:rPr>
  </w:style>
  <w:style w:type="paragraph" w:customStyle="1" w:styleId="48">
    <w:name w:val="尾注文本1"/>
    <w:basedOn w:val="1"/>
    <w:next w:val="10"/>
    <w:link w:val="49"/>
    <w:semiHidden/>
    <w:unhideWhenUsed/>
    <w:qFormat/>
    <w:uiPriority w:val="99"/>
    <w:pPr>
      <w:snapToGrid w:val="0"/>
      <w:jc w:val="left"/>
    </w:pPr>
    <w:rPr>
      <w:rFonts w:ascii="Calibri" w:hAnsi="Calibri" w:eastAsia="宋体" w:cs="Times New Roman"/>
    </w:rPr>
  </w:style>
  <w:style w:type="character" w:customStyle="1" w:styleId="49">
    <w:name w:val="尾注文本 字符"/>
    <w:basedOn w:val="21"/>
    <w:link w:val="48"/>
    <w:semiHidden/>
    <w:qFormat/>
    <w:uiPriority w:val="99"/>
    <w:rPr>
      <w:rFonts w:ascii="Calibri" w:hAnsi="Calibri" w:eastAsia="宋体" w:cs="Times New Roman"/>
      <w:sz w:val="21"/>
      <w:szCs w:val="22"/>
    </w:rPr>
  </w:style>
  <w:style w:type="table" w:customStyle="1" w:styleId="50">
    <w:name w:val="无格式表格 21"/>
    <w:basedOn w:val="19"/>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51">
    <w:name w:val="No Spacing"/>
    <w:qFormat/>
    <w:uiPriority w:val="1"/>
    <w:pPr>
      <w:widowControl w:val="0"/>
      <w:jc w:val="both"/>
    </w:pPr>
    <w:rPr>
      <w:rFonts w:ascii="Times New Roman" w:hAnsi="Times New Roman" w:eastAsia="华文宋体" w:cs="Times New Roman"/>
      <w:kern w:val="2"/>
      <w:sz w:val="24"/>
      <w:szCs w:val="24"/>
      <w:lang w:val="en-US" w:eastAsia="zh-CN" w:bidi="ar-SA"/>
    </w:rPr>
  </w:style>
  <w:style w:type="character" w:customStyle="1" w:styleId="52">
    <w:name w:val="访问过的超链接1"/>
    <w:basedOn w:val="21"/>
    <w:semiHidden/>
    <w:unhideWhenUsed/>
    <w:qFormat/>
    <w:uiPriority w:val="99"/>
    <w:rPr>
      <w:color w:val="954F72"/>
      <w:u w:val="single"/>
    </w:rPr>
  </w:style>
  <w:style w:type="character" w:customStyle="1" w:styleId="53">
    <w:name w:val="未处理的提及1"/>
    <w:basedOn w:val="21"/>
    <w:semiHidden/>
    <w:unhideWhenUsed/>
    <w:qFormat/>
    <w:uiPriority w:val="99"/>
    <w:rPr>
      <w:color w:val="605E5C"/>
      <w:shd w:val="clear" w:color="auto" w:fill="E1DFDD"/>
    </w:rPr>
  </w:style>
  <w:style w:type="character" w:customStyle="1" w:styleId="54">
    <w:name w:val="列表段落 字符"/>
    <w:basedOn w:val="21"/>
    <w:link w:val="31"/>
    <w:qFormat/>
    <w:uiPriority w:val="34"/>
  </w:style>
  <w:style w:type="paragraph" w:customStyle="1" w:styleId="55">
    <w:name w:val="批注文字1"/>
    <w:basedOn w:val="1"/>
    <w:next w:val="7"/>
    <w:link w:val="56"/>
    <w:semiHidden/>
    <w:unhideWhenUsed/>
    <w:qFormat/>
    <w:uiPriority w:val="99"/>
    <w:rPr>
      <w:rFonts w:ascii="Calibri" w:hAnsi="Calibri" w:eastAsia="宋体" w:cs="Times New Roman"/>
      <w:sz w:val="20"/>
      <w:szCs w:val="20"/>
    </w:rPr>
  </w:style>
  <w:style w:type="character" w:customStyle="1" w:styleId="56">
    <w:name w:val="批注文字 字符"/>
    <w:basedOn w:val="21"/>
    <w:link w:val="55"/>
    <w:semiHidden/>
    <w:qFormat/>
    <w:uiPriority w:val="99"/>
    <w:rPr>
      <w:rFonts w:ascii="Calibri" w:hAnsi="Calibri" w:eastAsia="宋体" w:cs="Times New Roman"/>
      <w:sz w:val="20"/>
      <w:szCs w:val="20"/>
    </w:rPr>
  </w:style>
  <w:style w:type="paragraph" w:customStyle="1" w:styleId="57">
    <w:name w:val="批注主题1"/>
    <w:basedOn w:val="7"/>
    <w:next w:val="7"/>
    <w:semiHidden/>
    <w:unhideWhenUsed/>
    <w:qFormat/>
    <w:uiPriority w:val="99"/>
    <w:pPr>
      <w:jc w:val="both"/>
    </w:pPr>
    <w:rPr>
      <w:b/>
      <w:bCs/>
      <w:sz w:val="20"/>
      <w:szCs w:val="20"/>
    </w:rPr>
  </w:style>
  <w:style w:type="character" w:customStyle="1" w:styleId="58">
    <w:name w:val="批注主题 字符"/>
    <w:basedOn w:val="56"/>
    <w:link w:val="18"/>
    <w:semiHidden/>
    <w:qFormat/>
    <w:uiPriority w:val="99"/>
    <w:rPr>
      <w:rFonts w:ascii="Calibri" w:hAnsi="Calibri" w:eastAsia="宋体" w:cs="Times New Roman"/>
      <w:b/>
      <w:bCs/>
      <w:sz w:val="20"/>
      <w:szCs w:val="20"/>
    </w:rPr>
  </w:style>
  <w:style w:type="character" w:customStyle="1" w:styleId="59">
    <w:name w:val="脚注文本 字符1"/>
    <w:basedOn w:val="21"/>
    <w:link w:val="15"/>
    <w:semiHidden/>
    <w:qFormat/>
    <w:uiPriority w:val="99"/>
    <w:rPr>
      <w:sz w:val="18"/>
      <w:szCs w:val="18"/>
    </w:rPr>
  </w:style>
  <w:style w:type="character" w:customStyle="1" w:styleId="60">
    <w:name w:val="尾注文本 字符1"/>
    <w:basedOn w:val="21"/>
    <w:link w:val="10"/>
    <w:semiHidden/>
    <w:qFormat/>
    <w:uiPriority w:val="99"/>
  </w:style>
  <w:style w:type="table" w:customStyle="1" w:styleId="61">
    <w:name w:val="无格式表格 22"/>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2">
    <w:name w:val="批注文字 字符1"/>
    <w:basedOn w:val="21"/>
    <w:link w:val="7"/>
    <w:semiHidden/>
    <w:qFormat/>
    <w:uiPriority w:val="99"/>
  </w:style>
  <w:style w:type="character" w:customStyle="1" w:styleId="63">
    <w:name w:val="批注主题 字符1"/>
    <w:basedOn w:val="62"/>
    <w:semiHidden/>
    <w:qFormat/>
    <w:uiPriority w:val="99"/>
    <w:rPr>
      <w:b/>
      <w:bCs/>
    </w:rPr>
  </w:style>
  <w:style w:type="table" w:customStyle="1" w:styleId="64">
    <w:name w:val="网格型3"/>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4"/>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网格型5"/>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标题 4 字符"/>
    <w:basedOn w:val="21"/>
    <w:link w:val="5"/>
    <w:semiHidden/>
    <w:qFormat/>
    <w:uiPriority w:val="9"/>
    <w:rPr>
      <w:rFonts w:asciiTheme="majorHAnsi" w:hAnsiTheme="majorHAnsi" w:eastAsiaTheme="majorEastAsia" w:cstheme="majorBidi"/>
      <w:i/>
      <w:iCs/>
      <w:color w:val="2F5597" w:themeColor="accent1" w:themeShade="BF"/>
    </w:rPr>
  </w:style>
  <w:style w:type="paragraph" w:customStyle="1" w:styleId="6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69">
    <w:name w:val="标题-test"/>
    <w:basedOn w:val="2"/>
    <w:qFormat/>
    <w:uiPriority w:val="0"/>
    <w:pPr>
      <w:jc w:val="center"/>
    </w:pPr>
    <w:rPr>
      <w:rFonts w:ascii="Times New Roman" w:hAnsi="Times New Roman" w:eastAsia="黑体" w:cs="Times New Roman"/>
      <w:sz w:val="32"/>
      <w:szCs w:val="32"/>
    </w:rPr>
  </w:style>
  <w:style w:type="paragraph" w:customStyle="1" w:styleId="70">
    <w:name w:val="样式章"/>
    <w:basedOn w:val="2"/>
    <w:link w:val="71"/>
    <w:qFormat/>
    <w:uiPriority w:val="0"/>
    <w:pPr>
      <w:spacing w:before="50" w:beforeLines="50" w:after="50" w:afterLines="50" w:line="240" w:lineRule="auto"/>
      <w:jc w:val="center"/>
    </w:pPr>
    <w:rPr>
      <w:rFonts w:ascii="Times New Roman" w:hAnsi="Times New Roman" w:eastAsia="黑体"/>
      <w:b w:val="0"/>
      <w:bCs w:val="0"/>
      <w:kern w:val="0"/>
      <w:sz w:val="32"/>
      <w:szCs w:val="32"/>
    </w:rPr>
  </w:style>
  <w:style w:type="character" w:customStyle="1" w:styleId="71">
    <w:name w:val="样式章 字符"/>
    <w:basedOn w:val="32"/>
    <w:link w:val="70"/>
    <w:qFormat/>
    <w:uiPriority w:val="0"/>
    <w:rPr>
      <w:rFonts w:ascii="Times New Roman" w:hAnsi="Times New Roman" w:eastAsia="黑体"/>
      <w:b w:val="0"/>
      <w:bCs w:val="0"/>
      <w:kern w:val="0"/>
      <w:sz w:val="32"/>
      <w:szCs w:val="32"/>
    </w:rPr>
  </w:style>
  <w:style w:type="paragraph" w:customStyle="1" w:styleId="72">
    <w:name w:val="样式-章"/>
    <w:basedOn w:val="70"/>
    <w:link w:val="73"/>
    <w:qFormat/>
    <w:uiPriority w:val="0"/>
  </w:style>
  <w:style w:type="character" w:customStyle="1" w:styleId="73">
    <w:name w:val="样式-章 字符"/>
    <w:basedOn w:val="71"/>
    <w:link w:val="72"/>
    <w:qFormat/>
    <w:uiPriority w:val="0"/>
    <w:rPr>
      <w:rFonts w:ascii="Times New Roman" w:hAnsi="Times New Roman" w:eastAsia="黑体"/>
      <w:kern w:val="0"/>
      <w:sz w:val="32"/>
      <w:szCs w:val="32"/>
    </w:rPr>
  </w:style>
  <w:style w:type="character" w:customStyle="1" w:styleId="74">
    <w:name w:val="正文文本 字符"/>
    <w:basedOn w:val="21"/>
    <w:link w:val="8"/>
    <w:qFormat/>
    <w:uiPriority w:val="1"/>
    <w:rPr>
      <w:rFonts w:ascii="宋体" w:hAnsi="宋体" w:eastAsia="宋体" w:cs="宋体"/>
      <w:kern w:val="0"/>
      <w:sz w:val="24"/>
      <w:szCs w:val="24"/>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8.png"/><Relationship Id="rId4" Type="http://schemas.openxmlformats.org/officeDocument/2006/relationships/footer" Target="footer1.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tiff"/><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3158</Words>
  <Characters>4371</Characters>
  <Lines>53</Lines>
  <Paragraphs>15</Paragraphs>
  <TotalTime>527</TotalTime>
  <ScaleCrop>false</ScaleCrop>
  <LinksUpToDate>false</LinksUpToDate>
  <CharactersWithSpaces>4869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2024-10-11T07:53:00Z</dcterms:created>
  <dc:creator>webuser</dc:creator>
  <cp:lastModifiedBy>weisman</cp:lastModifiedBy>
  <cp:lastPrinted>2025-02-17T22:02:00Z</cp:lastPrinted>
  <dcterms:modified xsi:type="dcterms:W3CDTF">2026-03-01T00:42:56Z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eyJoZGlkIjoiZmJlN2EyOWU4MDdkNWY5ZmRkYTYzMWY4NTFhNDdiNzUiLCJ1c2VySWQiOiI0NDI3NDk1NTAifQ==</vt:lpwstr>
  </property>
  <property fmtid="{D5CDD505-2E9C-101B-9397-08002B2CF9AE}" pid="3" name="KSOProductBuildVer">
    <vt:lpwstr>2052-6.11.0.8885</vt:lpwstr>
  </property>
  <property fmtid="{D5CDD505-2E9C-101B-9397-08002B2CF9AE}" pid="4" name="ICV">
    <vt:lpwstr>DB1A7968E1EEE69C10FCA3693BBFDFA0_43</vt:lpwstr>
  </property>
</Properties>
</file>