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u w:val="single"/>
        </w:rPr>
      </w:pPr>
      <w:r w:rsidDel="00000000" w:rsidR="00000000" w:rsidRPr="00000000">
        <w:rPr>
          <w:rFonts w:ascii="Arial Unicode MS" w:cs="Arial Unicode MS" w:eastAsia="Arial Unicode MS" w:hAnsi="Arial Unicode MS"/>
          <w:color w:val="1155cc"/>
          <w:u w:val="single"/>
          <w:rtl w:val="0"/>
        </w:rPr>
        <w:t xml:space="preserve">网址：</w:t>
      </w:r>
    </w:p>
    <w:p w:rsidR="00000000" w:rsidDel="00000000" w:rsidP="00000000" w:rsidRDefault="00000000" w:rsidRPr="00000000" w14:paraId="00000002">
      <w:pPr>
        <w:rPr/>
      </w:pPr>
      <w:hyperlink r:id="rId6">
        <w:r w:rsidDel="00000000" w:rsidR="00000000" w:rsidRPr="00000000">
          <w:rPr>
            <w:color w:val="1155cc"/>
            <w:u w:val="single"/>
            <w:rtl w:val="0"/>
          </w:rPr>
          <w:t xml:space="preserve">https://sites.google.com/nlg.csie.ntu.edu.tw/finnlp-2022-emnlp/erai-shared-task?authuser=0</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Dear ERAI participants,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We translate the dataset to English via Google Translate API, and add the results to the dataset for participants who are not familiar with Chinese. The translated results are recorded with the keys named "post1_en" (Pairwise Comparison), "post2_en"(Pairwise Comparison), and "post_rationale_en" (Unsupervised Ranking). Attached are the new datasets. Note that the "index" is the same as the previous one.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Regarding the result submissions, each team can submit at most 3 results for each subtask. The submission deadline is Sep 12, 2022, and the submission guidelines are shown as follows:</w:t>
      </w:r>
    </w:p>
    <w:p w:rsidR="00000000" w:rsidDel="00000000" w:rsidP="00000000" w:rsidRDefault="00000000" w:rsidRPr="00000000" w14:paraId="0000000A">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 </w:t>
      </w:r>
    </w:p>
    <w:p w:rsidR="00000000" w:rsidDel="00000000" w:rsidP="00000000" w:rsidRDefault="00000000" w:rsidRPr="00000000" w14:paraId="0000000B">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(1) Pairwise Comparison</w:t>
      </w:r>
    </w:p>
    <w:p w:rsidR="00000000" w:rsidDel="00000000" w:rsidP="00000000" w:rsidRDefault="00000000" w:rsidRPr="00000000" w14:paraId="0000000C">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Please add two keys named "MPP_prediction" and "ML_prediction" to each instance in "ERAI_Dataset_pairwise_test_with_translation.json". The values of "MPP_prediction" and "ML_prediction" should be 0 or 1. Attached is the example file, and please name the submissions in this format: "ERAI_pairwise_[TEAM_NAME]_[Submission ID].json", where [Submission ID] are 1, 2, or 3.</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(2) Unsupervised Ranking</w:t>
      </w:r>
    </w:p>
    <w:p w:rsidR="00000000" w:rsidDel="00000000" w:rsidP="00000000" w:rsidRDefault="00000000" w:rsidRPr="00000000" w14:paraId="0000000F">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Please provide two ranked lists named "ERAI_unsupervised_MPP_[TEAM_NAME]_[Submission ID].json" and ""ERAI_unsupervised_ML_[TEAM_NAME]_[Submission ID].json". For MPP ranked list, please provide the ordered "index" in "ERAI_Dataset_unsupervised_with_translation.json" from highest MPP to lowest MPP, i.e., the first "index" in the ordered list is the post that expected could lead to the highest MPP. For ML ranked list, please provide the ordered "index" in "ERAI_Dataset_unsupervised_with_translation.json" from lowest ML to highest ML, i.e., the first "index" in the ordered list is the post that expected could lead to the lowest ML. Attached are the example files.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Feel free to get in touch.</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Best Regards,</w:t>
      </w:r>
    </w:p>
    <w:p w:rsidR="00000000" w:rsidDel="00000000" w:rsidP="00000000" w:rsidRDefault="00000000" w:rsidRPr="00000000" w14:paraId="00000014">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ERAI FinNLP Organizers</w:t>
      </w:r>
    </w:p>
    <w:p w:rsidR="00000000" w:rsidDel="00000000" w:rsidP="00000000" w:rsidRDefault="00000000" w:rsidRPr="00000000" w14:paraId="00000015">
      <w:pPr>
        <w:rPr>
          <w:rFonts w:ascii="Roboto" w:cs="Roboto" w:eastAsia="Roboto" w:hAnsi="Roboto"/>
          <w:b w:val="1"/>
          <w:color w:val="201f1e"/>
          <w:sz w:val="23"/>
          <w:szCs w:val="23"/>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201f1e"/>
          <w:sz w:val="23"/>
          <w:szCs w:val="23"/>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Dear ERAI participants, </w:t>
      </w:r>
    </w:p>
    <w:p w:rsidR="00000000" w:rsidDel="00000000" w:rsidP="00000000" w:rsidRDefault="00000000" w:rsidRPr="00000000" w14:paraId="00000018">
      <w:pPr>
        <w:shd w:fill="ffffff" w:val="clear"/>
        <w:rPr>
          <w:rFonts w:ascii="Roboto" w:cs="Roboto" w:eastAsia="Roboto" w:hAnsi="Roboto"/>
          <w:b w:val="1"/>
          <w:color w:val="201f1e"/>
          <w:sz w:val="23"/>
          <w:szCs w:val="23"/>
          <w:highlight w:val="white"/>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Please send your results to finnlp@nlg.csie.ntu.edu.tw before Sep 12, 2022 (AoE).</w:t>
      </w:r>
    </w:p>
    <w:p w:rsidR="00000000" w:rsidDel="00000000" w:rsidP="00000000" w:rsidRDefault="00000000" w:rsidRPr="00000000" w14:paraId="0000001A">
      <w:pPr>
        <w:shd w:fill="ffffff" w:val="clear"/>
        <w:rPr>
          <w:rFonts w:ascii="Roboto" w:cs="Roboto" w:eastAsia="Roboto" w:hAnsi="Roboto"/>
          <w:b w:val="1"/>
          <w:color w:val="201f1e"/>
          <w:sz w:val="23"/>
          <w:szCs w:val="23"/>
          <w:highlight w:val="white"/>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b w:val="1"/>
          <w:color w:val="201f1e"/>
          <w:sz w:val="23"/>
          <w:szCs w:val="23"/>
          <w:highlight w:val="white"/>
        </w:rPr>
      </w:pPr>
      <w:r w:rsidDel="00000000" w:rsidR="00000000" w:rsidRPr="00000000">
        <w:rPr>
          <w:rtl w:val="0"/>
        </w:rPr>
      </w:r>
    </w:p>
    <w:p w:rsidR="00000000" w:rsidDel="00000000" w:rsidP="00000000" w:rsidRDefault="00000000" w:rsidRPr="00000000" w14:paraId="0000001C">
      <w:pPr>
        <w:shd w:fill="ffffff" w:val="clea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Best Regards,</w:t>
      </w:r>
    </w:p>
    <w:p w:rsidR="00000000" w:rsidDel="00000000" w:rsidP="00000000" w:rsidRDefault="00000000" w:rsidRPr="00000000" w14:paraId="0000001D">
      <w:pPr>
        <w:shd w:fill="ffffff" w:val="clear"/>
        <w:rPr>
          <w:rFonts w:ascii="Roboto" w:cs="Roboto" w:eastAsia="Roboto" w:hAnsi="Roboto"/>
          <w:b w:val="1"/>
          <w:color w:val="201f1e"/>
          <w:sz w:val="23"/>
          <w:szCs w:val="23"/>
          <w:highlight w:val="white"/>
        </w:rPr>
      </w:pPr>
      <w:r w:rsidDel="00000000" w:rsidR="00000000" w:rsidRPr="00000000">
        <w:rPr>
          <w:rFonts w:ascii="Roboto" w:cs="Roboto" w:eastAsia="Roboto" w:hAnsi="Roboto"/>
          <w:b w:val="1"/>
          <w:color w:val="201f1e"/>
          <w:sz w:val="23"/>
          <w:szCs w:val="23"/>
          <w:highlight w:val="white"/>
          <w:rtl w:val="0"/>
        </w:rPr>
        <w:t xml:space="preserve">ERAI FinNLP Organizers</w:t>
      </w:r>
    </w:p>
    <w:p w:rsidR="00000000" w:rsidDel="00000000" w:rsidP="00000000" w:rsidRDefault="00000000" w:rsidRPr="00000000" w14:paraId="0000001E">
      <w:pPr>
        <w:rPr>
          <w:rFonts w:ascii="Roboto" w:cs="Roboto" w:eastAsia="Roboto" w:hAnsi="Roboto"/>
          <w:b w:val="1"/>
          <w:color w:val="201f1e"/>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nlg.csie.ntu.edu.tw/finnlp-2022-emnlp/erai-shared-task?authuse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