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515" w:rsidRDefault="00BD567D" w:rsidP="00D00A4C">
      <w:pPr>
        <w:pStyle w:val="a9"/>
      </w:pPr>
      <w:r>
        <w:rPr>
          <w:rFonts w:hint="eastAsia"/>
        </w:rPr>
        <w:t>杭州</w:t>
      </w:r>
      <w:r w:rsidR="00941643">
        <w:rPr>
          <w:rFonts w:hint="eastAsia"/>
        </w:rPr>
        <w:t>研究所</w:t>
      </w:r>
      <w:r w:rsidR="0010200E" w:rsidRPr="0010200E">
        <w:rPr>
          <w:rFonts w:hint="eastAsia"/>
        </w:rPr>
        <w:t>出差报告</w:t>
      </w:r>
    </w:p>
    <w:p w:rsidR="00273529" w:rsidRDefault="00273529" w:rsidP="00273529">
      <w:pPr>
        <w:pStyle w:val="1"/>
      </w:pPr>
      <w:bookmarkStart w:id="0" w:name="_Toc285464865"/>
      <w:r>
        <w:rPr>
          <w:rFonts w:hint="eastAsia"/>
        </w:rPr>
        <w:t>出差</w:t>
      </w:r>
      <w:r w:rsidR="002B42D9">
        <w:rPr>
          <w:rFonts w:hint="eastAsia"/>
        </w:rPr>
        <w:t>时间、地点</w:t>
      </w:r>
      <w:bookmarkEnd w:id="0"/>
      <w:r w:rsidR="00B908F9">
        <w:rPr>
          <w:rFonts w:hint="eastAsia"/>
        </w:rPr>
        <w:t>、日程</w:t>
      </w:r>
    </w:p>
    <w:p w:rsidR="007F458F" w:rsidRPr="008B1B36" w:rsidRDefault="0047752E" w:rsidP="008B1B36">
      <w:pPr>
        <w:tabs>
          <w:tab w:val="left" w:pos="5460"/>
        </w:tabs>
        <w:spacing w:line="240" w:lineRule="auto"/>
        <w:rPr>
          <w:szCs w:val="21"/>
        </w:rPr>
      </w:pPr>
      <w:bookmarkStart w:id="1" w:name="_Toc285464866"/>
      <w:r w:rsidRPr="008B1B36">
        <w:rPr>
          <w:rFonts w:hint="eastAsia"/>
          <w:szCs w:val="21"/>
        </w:rPr>
        <w:t>时间：</w:t>
      </w:r>
      <w:r w:rsidR="00891403" w:rsidRPr="008B1B36">
        <w:rPr>
          <w:rFonts w:hint="eastAsia"/>
          <w:szCs w:val="21"/>
        </w:rPr>
        <w:t>201</w:t>
      </w:r>
      <w:r w:rsidR="00F41980">
        <w:rPr>
          <w:rFonts w:hint="eastAsia"/>
          <w:szCs w:val="21"/>
        </w:rPr>
        <w:t>8</w:t>
      </w:r>
      <w:r w:rsidR="007619D9" w:rsidRPr="008B1B36">
        <w:rPr>
          <w:rFonts w:hint="eastAsia"/>
          <w:szCs w:val="21"/>
        </w:rPr>
        <w:t>.</w:t>
      </w:r>
      <w:r w:rsidR="00F41980">
        <w:rPr>
          <w:rFonts w:hint="eastAsia"/>
          <w:szCs w:val="21"/>
        </w:rPr>
        <w:t>06.07</w:t>
      </w:r>
      <w:r w:rsidR="00941643" w:rsidRPr="008B1B36">
        <w:rPr>
          <w:rFonts w:hint="eastAsia"/>
          <w:szCs w:val="21"/>
        </w:rPr>
        <w:t>~2018.0</w:t>
      </w:r>
      <w:r w:rsidR="00F41980">
        <w:rPr>
          <w:rFonts w:hint="eastAsia"/>
          <w:szCs w:val="21"/>
        </w:rPr>
        <w:t>6</w:t>
      </w:r>
      <w:r w:rsidR="00941643" w:rsidRPr="008B1B36">
        <w:rPr>
          <w:rFonts w:hint="eastAsia"/>
          <w:szCs w:val="21"/>
        </w:rPr>
        <w:t>.</w:t>
      </w:r>
      <w:r w:rsidR="00F41980">
        <w:rPr>
          <w:rFonts w:hint="eastAsia"/>
          <w:szCs w:val="21"/>
        </w:rPr>
        <w:t>08</w:t>
      </w:r>
      <w:r w:rsidR="0010200E" w:rsidRPr="008B1B36">
        <w:rPr>
          <w:szCs w:val="21"/>
        </w:rPr>
        <w:tab/>
      </w:r>
    </w:p>
    <w:p w:rsidR="0047752E" w:rsidRPr="008B1B36" w:rsidRDefault="0047752E" w:rsidP="008B1B36">
      <w:pPr>
        <w:spacing w:line="240" w:lineRule="auto"/>
        <w:rPr>
          <w:szCs w:val="21"/>
        </w:rPr>
      </w:pPr>
      <w:r w:rsidRPr="008B1B36">
        <w:rPr>
          <w:rFonts w:hint="eastAsia"/>
          <w:szCs w:val="21"/>
        </w:rPr>
        <w:t>地点：</w:t>
      </w:r>
      <w:r w:rsidR="00F41980">
        <w:rPr>
          <w:rFonts w:hint="eastAsia"/>
          <w:szCs w:val="21"/>
        </w:rPr>
        <w:t>北京</w:t>
      </w:r>
    </w:p>
    <w:p w:rsidR="007767FE" w:rsidRPr="008B1B36" w:rsidRDefault="00941643" w:rsidP="008B1B36">
      <w:pPr>
        <w:spacing w:line="240" w:lineRule="auto"/>
        <w:rPr>
          <w:szCs w:val="21"/>
        </w:rPr>
      </w:pPr>
      <w:r w:rsidRPr="008B1B36">
        <w:rPr>
          <w:rFonts w:hint="eastAsia"/>
          <w:szCs w:val="21"/>
        </w:rPr>
        <w:t>同行人</w:t>
      </w:r>
      <w:r w:rsidRPr="008B1B36">
        <w:rPr>
          <w:rFonts w:hint="eastAsia"/>
          <w:szCs w:val="21"/>
        </w:rPr>
        <w:t>:</w:t>
      </w:r>
      <w:r w:rsidR="00BD567D" w:rsidRPr="008B1B36">
        <w:rPr>
          <w:rFonts w:hint="eastAsia"/>
          <w:szCs w:val="21"/>
        </w:rPr>
        <w:t>无</w:t>
      </w:r>
    </w:p>
    <w:p w:rsidR="00E44213" w:rsidRPr="008B1B36" w:rsidRDefault="0047752E" w:rsidP="008B1B36">
      <w:pPr>
        <w:spacing w:line="240" w:lineRule="auto"/>
        <w:rPr>
          <w:szCs w:val="21"/>
        </w:rPr>
      </w:pPr>
      <w:r w:rsidRPr="008B1B36">
        <w:rPr>
          <w:rFonts w:hint="eastAsia"/>
          <w:szCs w:val="21"/>
        </w:rPr>
        <w:t>日程安排：</w:t>
      </w:r>
    </w:p>
    <w:tbl>
      <w:tblPr>
        <w:tblStyle w:val="aff4"/>
        <w:tblW w:w="0" w:type="auto"/>
        <w:tblLook w:val="04A0" w:firstRow="1" w:lastRow="0" w:firstColumn="1" w:lastColumn="0" w:noHBand="0" w:noVBand="1"/>
      </w:tblPr>
      <w:tblGrid>
        <w:gridCol w:w="3227"/>
        <w:gridCol w:w="5295"/>
      </w:tblGrid>
      <w:tr w:rsidR="00FC539A" w:rsidRPr="008B1B36" w:rsidTr="006A6C42">
        <w:tc>
          <w:tcPr>
            <w:tcW w:w="3227" w:type="dxa"/>
          </w:tcPr>
          <w:p w:rsidR="00FC539A" w:rsidRPr="008B1B36" w:rsidRDefault="00CC49B9" w:rsidP="00F41980">
            <w:pPr>
              <w:spacing w:line="240" w:lineRule="auto"/>
              <w:jc w:val="both"/>
              <w:rPr>
                <w:szCs w:val="21"/>
              </w:rPr>
            </w:pPr>
            <w:r w:rsidRPr="008B1B36">
              <w:rPr>
                <w:rFonts w:hint="eastAsia"/>
                <w:szCs w:val="21"/>
              </w:rPr>
              <w:t>201</w:t>
            </w:r>
            <w:r w:rsidR="00F41980">
              <w:rPr>
                <w:rFonts w:hint="eastAsia"/>
                <w:szCs w:val="21"/>
              </w:rPr>
              <w:t>8</w:t>
            </w:r>
            <w:r w:rsidR="006A6C42" w:rsidRPr="008B1B36">
              <w:rPr>
                <w:rFonts w:hint="eastAsia"/>
                <w:szCs w:val="21"/>
              </w:rPr>
              <w:t>/</w:t>
            </w:r>
            <w:r w:rsidR="00F41980">
              <w:rPr>
                <w:rFonts w:hint="eastAsia"/>
                <w:szCs w:val="21"/>
              </w:rPr>
              <w:t>6</w:t>
            </w:r>
            <w:r w:rsidR="006A6C42" w:rsidRPr="008B1B36">
              <w:rPr>
                <w:rFonts w:hint="eastAsia"/>
                <w:szCs w:val="21"/>
              </w:rPr>
              <w:t>/</w:t>
            </w:r>
            <w:r w:rsidR="00F41980">
              <w:rPr>
                <w:rFonts w:hint="eastAsia"/>
                <w:szCs w:val="21"/>
              </w:rPr>
              <w:t>7</w:t>
            </w:r>
          </w:p>
        </w:tc>
        <w:tc>
          <w:tcPr>
            <w:tcW w:w="5295" w:type="dxa"/>
          </w:tcPr>
          <w:p w:rsidR="00FC539A" w:rsidRPr="008B1B36" w:rsidRDefault="00F41980" w:rsidP="008B1B36">
            <w:pPr>
              <w:spacing w:line="240" w:lineRule="auto"/>
              <w:jc w:val="both"/>
              <w:rPr>
                <w:szCs w:val="21"/>
              </w:rPr>
            </w:pPr>
            <w:r>
              <w:rPr>
                <w:rFonts w:hint="eastAsia"/>
                <w:szCs w:val="21"/>
              </w:rPr>
              <w:t>前往会议地点</w:t>
            </w:r>
          </w:p>
        </w:tc>
      </w:tr>
      <w:tr w:rsidR="00FC539A" w:rsidRPr="008B1B36" w:rsidTr="006A6C42">
        <w:tc>
          <w:tcPr>
            <w:tcW w:w="3227" w:type="dxa"/>
          </w:tcPr>
          <w:p w:rsidR="00FC539A" w:rsidRPr="008B1B36" w:rsidRDefault="006A6C42" w:rsidP="00F41980">
            <w:pPr>
              <w:spacing w:line="240" w:lineRule="auto"/>
              <w:jc w:val="both"/>
              <w:rPr>
                <w:szCs w:val="21"/>
              </w:rPr>
            </w:pPr>
            <w:r w:rsidRPr="008B1B36">
              <w:rPr>
                <w:rFonts w:hint="eastAsia"/>
                <w:szCs w:val="21"/>
              </w:rPr>
              <w:t>201</w:t>
            </w:r>
            <w:r w:rsidR="00F41980">
              <w:rPr>
                <w:rFonts w:hint="eastAsia"/>
                <w:szCs w:val="21"/>
              </w:rPr>
              <w:t>8</w:t>
            </w:r>
            <w:r w:rsidRPr="008B1B36">
              <w:rPr>
                <w:rFonts w:hint="eastAsia"/>
                <w:szCs w:val="21"/>
              </w:rPr>
              <w:t>/</w:t>
            </w:r>
            <w:r w:rsidR="00F41980">
              <w:rPr>
                <w:rFonts w:hint="eastAsia"/>
                <w:szCs w:val="21"/>
              </w:rPr>
              <w:t>6</w:t>
            </w:r>
            <w:r w:rsidRPr="008B1B36">
              <w:rPr>
                <w:rFonts w:hint="eastAsia"/>
                <w:szCs w:val="21"/>
              </w:rPr>
              <w:t>/</w:t>
            </w:r>
            <w:r w:rsidR="00F41980">
              <w:rPr>
                <w:rFonts w:hint="eastAsia"/>
                <w:szCs w:val="21"/>
              </w:rPr>
              <w:t>8</w:t>
            </w:r>
          </w:p>
        </w:tc>
        <w:tc>
          <w:tcPr>
            <w:tcW w:w="5295" w:type="dxa"/>
          </w:tcPr>
          <w:p w:rsidR="00FC539A" w:rsidRPr="008B1B36" w:rsidRDefault="00F41980" w:rsidP="00861598">
            <w:pPr>
              <w:spacing w:line="240" w:lineRule="auto"/>
              <w:jc w:val="both"/>
              <w:rPr>
                <w:szCs w:val="21"/>
              </w:rPr>
            </w:pPr>
            <w:r>
              <w:rPr>
                <w:rFonts w:hint="eastAsia"/>
                <w:szCs w:val="21"/>
              </w:rPr>
              <w:t>参加个人信息安全</w:t>
            </w:r>
            <w:r w:rsidR="00861598">
              <w:rPr>
                <w:rFonts w:hint="eastAsia"/>
                <w:szCs w:val="21"/>
              </w:rPr>
              <w:t>保护政策与技术</w:t>
            </w:r>
            <w:r>
              <w:rPr>
                <w:rFonts w:hint="eastAsia"/>
                <w:szCs w:val="21"/>
              </w:rPr>
              <w:t>研讨会，返程</w:t>
            </w:r>
            <w:r>
              <w:rPr>
                <w:rFonts w:hint="eastAsia"/>
                <w:szCs w:val="21"/>
              </w:rPr>
              <w:t xml:space="preserve"> </w:t>
            </w:r>
          </w:p>
        </w:tc>
      </w:tr>
    </w:tbl>
    <w:p w:rsidR="00941643" w:rsidRPr="00FC539A" w:rsidRDefault="00941643" w:rsidP="00FC539A">
      <w:pPr>
        <w:ind w:firstLineChars="0" w:firstLine="0"/>
        <w:rPr>
          <w:szCs w:val="21"/>
        </w:rPr>
      </w:pPr>
    </w:p>
    <w:p w:rsidR="003A0688" w:rsidRDefault="00436AD7" w:rsidP="006D1F9D">
      <w:pPr>
        <w:pStyle w:val="1"/>
      </w:pPr>
      <w:r>
        <w:rPr>
          <w:rFonts w:hint="eastAsia"/>
        </w:rPr>
        <w:t>出差</w:t>
      </w:r>
      <w:r w:rsidR="00ED470F">
        <w:rPr>
          <w:rFonts w:hint="eastAsia"/>
        </w:rPr>
        <w:t>任务与</w:t>
      </w:r>
      <w:r>
        <w:rPr>
          <w:rFonts w:hint="eastAsia"/>
        </w:rPr>
        <w:t>目的</w:t>
      </w:r>
      <w:bookmarkEnd w:id="1"/>
    </w:p>
    <w:p w:rsidR="00915935" w:rsidRDefault="00915935" w:rsidP="00915935">
      <w:pPr>
        <w:pStyle w:val="2"/>
      </w:pPr>
      <w:r>
        <w:rPr>
          <w:rFonts w:hint="eastAsia"/>
        </w:rPr>
        <w:t>出差目的</w:t>
      </w:r>
    </w:p>
    <w:p w:rsidR="00D47ECB" w:rsidRDefault="00840E34" w:rsidP="0033550F">
      <w:pPr>
        <w:pStyle w:val="aff1"/>
        <w:numPr>
          <w:ilvl w:val="0"/>
          <w:numId w:val="16"/>
        </w:numPr>
        <w:ind w:firstLineChars="0"/>
      </w:pPr>
      <w:r>
        <w:rPr>
          <w:rFonts w:hint="eastAsia"/>
        </w:rPr>
        <w:t>了解当前国内外个人信息保护</w:t>
      </w:r>
      <w:r w:rsidR="0033550F">
        <w:rPr>
          <w:rFonts w:hint="eastAsia"/>
        </w:rPr>
        <w:t>形势与问题</w:t>
      </w:r>
    </w:p>
    <w:p w:rsidR="0033550F" w:rsidRDefault="0033550F" w:rsidP="0033550F">
      <w:pPr>
        <w:pStyle w:val="aff1"/>
        <w:numPr>
          <w:ilvl w:val="0"/>
          <w:numId w:val="16"/>
        </w:numPr>
        <w:ind w:firstLineChars="0"/>
      </w:pPr>
      <w:r>
        <w:rPr>
          <w:rFonts w:hint="eastAsia"/>
        </w:rPr>
        <w:t>网安法与</w:t>
      </w:r>
      <w:r>
        <w:rPr>
          <w:rFonts w:hint="eastAsia"/>
        </w:rPr>
        <w:t>GDPR</w:t>
      </w:r>
      <w:r>
        <w:rPr>
          <w:rFonts w:hint="eastAsia"/>
        </w:rPr>
        <w:t>政策学习，分析我们公司产品中需注意的</w:t>
      </w:r>
      <w:r w:rsidR="009213B9">
        <w:rPr>
          <w:rFonts w:hint="eastAsia"/>
        </w:rPr>
        <w:t>规范</w:t>
      </w:r>
      <w:r>
        <w:rPr>
          <w:rFonts w:hint="eastAsia"/>
        </w:rPr>
        <w:t>规定</w:t>
      </w:r>
      <w:r w:rsidR="009213B9">
        <w:rPr>
          <w:rFonts w:hint="eastAsia"/>
        </w:rPr>
        <w:t>以及所承担的具体</w:t>
      </w:r>
      <w:r>
        <w:rPr>
          <w:rFonts w:hint="eastAsia"/>
        </w:rPr>
        <w:t>责任</w:t>
      </w:r>
    </w:p>
    <w:p w:rsidR="0033550F" w:rsidRPr="00D47ECB" w:rsidRDefault="009213B9" w:rsidP="0033550F">
      <w:pPr>
        <w:pStyle w:val="aff1"/>
        <w:numPr>
          <w:ilvl w:val="0"/>
          <w:numId w:val="16"/>
        </w:numPr>
        <w:ind w:firstLineChars="0"/>
      </w:pPr>
      <w:r>
        <w:rPr>
          <w:rFonts w:hint="eastAsia"/>
        </w:rPr>
        <w:t>行业内个人信息数据保护相关技术和研究可供借鉴和参考的方面</w:t>
      </w:r>
    </w:p>
    <w:p w:rsidR="003A0688" w:rsidRDefault="00346D07" w:rsidP="003A0688">
      <w:pPr>
        <w:pStyle w:val="2"/>
      </w:pPr>
      <w:r>
        <w:rPr>
          <w:rFonts w:hint="eastAsia"/>
        </w:rPr>
        <w:t>会议日程</w:t>
      </w:r>
      <w:r w:rsidR="000E7549" w:rsidRPr="00915935">
        <w:rPr>
          <w:rFonts w:hint="eastAsia"/>
        </w:rPr>
        <w:t>概述</w:t>
      </w:r>
    </w:p>
    <w:tbl>
      <w:tblPr>
        <w:tblStyle w:val="aff4"/>
        <w:tblW w:w="0" w:type="auto"/>
        <w:tblLook w:val="04A0" w:firstRow="1" w:lastRow="0" w:firstColumn="1" w:lastColumn="0" w:noHBand="0" w:noVBand="1"/>
      </w:tblPr>
      <w:tblGrid>
        <w:gridCol w:w="2802"/>
        <w:gridCol w:w="5720"/>
      </w:tblGrid>
      <w:tr w:rsidR="008B1B36" w:rsidRPr="00616FE6" w:rsidTr="000739B7">
        <w:tc>
          <w:tcPr>
            <w:tcW w:w="2802" w:type="dxa"/>
          </w:tcPr>
          <w:p w:rsidR="008B1B36" w:rsidRPr="008B1B36" w:rsidRDefault="00346D07" w:rsidP="008B1B36">
            <w:pPr>
              <w:spacing w:line="240" w:lineRule="auto"/>
              <w:jc w:val="center"/>
              <w:rPr>
                <w:szCs w:val="21"/>
              </w:rPr>
            </w:pPr>
            <w:r>
              <w:rPr>
                <w:rFonts w:hint="eastAsia"/>
                <w:szCs w:val="21"/>
              </w:rPr>
              <w:t>会议日程</w:t>
            </w:r>
          </w:p>
        </w:tc>
        <w:tc>
          <w:tcPr>
            <w:tcW w:w="5720" w:type="dxa"/>
          </w:tcPr>
          <w:p w:rsidR="008B1B36" w:rsidRPr="008B1B36" w:rsidRDefault="008B1B36" w:rsidP="008B1B36">
            <w:pPr>
              <w:spacing w:line="240" w:lineRule="auto"/>
              <w:jc w:val="center"/>
              <w:rPr>
                <w:szCs w:val="21"/>
              </w:rPr>
            </w:pPr>
            <w:r w:rsidRPr="008B1B36">
              <w:rPr>
                <w:rFonts w:hint="eastAsia"/>
                <w:szCs w:val="21"/>
              </w:rPr>
              <w:t>时间</w:t>
            </w:r>
          </w:p>
        </w:tc>
      </w:tr>
      <w:tr w:rsidR="008B1B36" w:rsidRPr="00616FE6" w:rsidTr="000739B7">
        <w:tc>
          <w:tcPr>
            <w:tcW w:w="2802" w:type="dxa"/>
          </w:tcPr>
          <w:p w:rsidR="008B1B36" w:rsidRPr="008B1B36" w:rsidRDefault="00346D07" w:rsidP="00346D07">
            <w:pPr>
              <w:spacing w:line="240" w:lineRule="auto"/>
              <w:jc w:val="center"/>
              <w:rPr>
                <w:szCs w:val="21"/>
              </w:rPr>
            </w:pPr>
            <w:r w:rsidRPr="00346D07">
              <w:rPr>
                <w:rFonts w:hint="eastAsia"/>
                <w:szCs w:val="21"/>
              </w:rPr>
              <w:t>个人信息安全保护政策与技术研讨会</w:t>
            </w:r>
          </w:p>
        </w:tc>
        <w:tc>
          <w:tcPr>
            <w:tcW w:w="5720" w:type="dxa"/>
          </w:tcPr>
          <w:p w:rsidR="008B1B36" w:rsidRPr="008B1B36" w:rsidRDefault="00346D07" w:rsidP="00346D07">
            <w:pPr>
              <w:spacing w:line="240" w:lineRule="auto"/>
              <w:jc w:val="center"/>
              <w:rPr>
                <w:szCs w:val="21"/>
              </w:rPr>
            </w:pPr>
            <w:r>
              <w:rPr>
                <w:rFonts w:hint="eastAsia"/>
                <w:szCs w:val="21"/>
              </w:rPr>
              <w:t>2018</w:t>
            </w:r>
            <w:r w:rsidR="00185E7D">
              <w:rPr>
                <w:rFonts w:hint="eastAsia"/>
                <w:szCs w:val="21"/>
              </w:rPr>
              <w:t>/</w:t>
            </w:r>
            <w:r>
              <w:rPr>
                <w:rFonts w:hint="eastAsia"/>
                <w:szCs w:val="21"/>
              </w:rPr>
              <w:t>6</w:t>
            </w:r>
            <w:r w:rsidR="00185E7D">
              <w:rPr>
                <w:rFonts w:hint="eastAsia"/>
                <w:szCs w:val="21"/>
              </w:rPr>
              <w:t>/</w:t>
            </w:r>
            <w:r>
              <w:rPr>
                <w:rFonts w:hint="eastAsia"/>
                <w:szCs w:val="21"/>
              </w:rPr>
              <w:t>8</w:t>
            </w:r>
            <w:r w:rsidR="00861598">
              <w:rPr>
                <w:rFonts w:hint="eastAsia"/>
                <w:szCs w:val="21"/>
              </w:rPr>
              <w:t xml:space="preserve"> 8:30</w:t>
            </w:r>
            <w:r w:rsidR="00185E7D">
              <w:rPr>
                <w:rFonts w:hint="eastAsia"/>
                <w:szCs w:val="21"/>
              </w:rPr>
              <w:t>至</w:t>
            </w:r>
            <w:r>
              <w:rPr>
                <w:rFonts w:hint="eastAsia"/>
                <w:szCs w:val="21"/>
              </w:rPr>
              <w:t>2018</w:t>
            </w:r>
            <w:r w:rsidR="00185E7D">
              <w:rPr>
                <w:rFonts w:hint="eastAsia"/>
                <w:szCs w:val="21"/>
              </w:rPr>
              <w:t>/</w:t>
            </w:r>
            <w:r>
              <w:rPr>
                <w:rFonts w:hint="eastAsia"/>
                <w:szCs w:val="21"/>
              </w:rPr>
              <w:t>6</w:t>
            </w:r>
            <w:r w:rsidR="00185E7D">
              <w:rPr>
                <w:rFonts w:hint="eastAsia"/>
                <w:szCs w:val="21"/>
              </w:rPr>
              <w:t>/</w:t>
            </w:r>
            <w:r>
              <w:rPr>
                <w:rFonts w:hint="eastAsia"/>
                <w:szCs w:val="21"/>
              </w:rPr>
              <w:t>8</w:t>
            </w:r>
            <w:r w:rsidR="00861598">
              <w:rPr>
                <w:rFonts w:hint="eastAsia"/>
                <w:szCs w:val="21"/>
              </w:rPr>
              <w:t xml:space="preserve"> 12:30</w:t>
            </w:r>
          </w:p>
        </w:tc>
      </w:tr>
    </w:tbl>
    <w:p w:rsidR="00055585" w:rsidRDefault="00861598" w:rsidP="00055585">
      <w:pPr>
        <w:pStyle w:val="2"/>
      </w:pPr>
      <w:r>
        <w:rPr>
          <w:rFonts w:hint="eastAsia"/>
        </w:rPr>
        <w:t>会议心得及</w:t>
      </w:r>
      <w:r w:rsidR="00C85BCC">
        <w:rPr>
          <w:rFonts w:hint="eastAsia"/>
        </w:rPr>
        <w:t>总结</w:t>
      </w:r>
    </w:p>
    <w:p w:rsidR="00822D92" w:rsidRPr="0041673C" w:rsidRDefault="00AE0B18" w:rsidP="00EE5301">
      <w:pPr>
        <w:ind w:firstLine="400"/>
        <w:rPr>
          <w:sz w:val="20"/>
        </w:rPr>
      </w:pPr>
      <w:r w:rsidRPr="0041673C">
        <w:rPr>
          <w:rFonts w:hint="eastAsia"/>
          <w:sz w:val="20"/>
        </w:rPr>
        <w:t>首先</w:t>
      </w:r>
      <w:r w:rsidR="00B81787" w:rsidRPr="0041673C">
        <w:rPr>
          <w:rFonts w:hint="eastAsia"/>
          <w:sz w:val="20"/>
        </w:rPr>
        <w:t>关于个人信息，在之前的</w:t>
      </w:r>
      <w:r w:rsidRPr="0041673C">
        <w:rPr>
          <w:rFonts w:hint="eastAsia"/>
          <w:sz w:val="20"/>
        </w:rPr>
        <w:t>认知和</w:t>
      </w:r>
      <w:r w:rsidR="00227AE3" w:rsidRPr="0041673C">
        <w:rPr>
          <w:rFonts w:hint="eastAsia"/>
          <w:sz w:val="20"/>
        </w:rPr>
        <w:t>界定中</w:t>
      </w:r>
      <w:r w:rsidR="00B81787" w:rsidRPr="0041673C">
        <w:rPr>
          <w:rFonts w:hint="eastAsia"/>
          <w:sz w:val="20"/>
        </w:rPr>
        <w:t>可能仅仅局限于</w:t>
      </w:r>
      <w:r w:rsidR="00227AE3" w:rsidRPr="0041673C">
        <w:rPr>
          <w:rFonts w:hint="eastAsia"/>
          <w:sz w:val="20"/>
        </w:rPr>
        <w:t>每个人的基本身份信息及行为信息、银行账户手机号、各网站账号密码等敏感而具体的数据</w:t>
      </w:r>
      <w:r w:rsidR="00E162E9" w:rsidRPr="0041673C">
        <w:rPr>
          <w:rFonts w:hint="eastAsia"/>
          <w:sz w:val="20"/>
        </w:rPr>
        <w:t>。</w:t>
      </w:r>
      <w:r w:rsidR="00550A76" w:rsidRPr="0041673C">
        <w:rPr>
          <w:rFonts w:hint="eastAsia"/>
          <w:sz w:val="20"/>
        </w:rPr>
        <w:t>但是随着网络技术的发展，个人信息的定义越来越广泛，包括行为信息、个人爱好偏好、习惯、位置行迹、消费理念甚至思想</w:t>
      </w:r>
      <w:proofErr w:type="gramStart"/>
      <w:r w:rsidR="00550A76" w:rsidRPr="0041673C">
        <w:rPr>
          <w:rFonts w:hint="eastAsia"/>
          <w:sz w:val="20"/>
        </w:rPr>
        <w:t>想法流都可以</w:t>
      </w:r>
      <w:proofErr w:type="gramEnd"/>
      <w:r w:rsidR="00550A76" w:rsidRPr="0041673C">
        <w:rPr>
          <w:rFonts w:hint="eastAsia"/>
          <w:sz w:val="20"/>
        </w:rPr>
        <w:t>被利用分析</w:t>
      </w:r>
      <w:r w:rsidR="00E162E9" w:rsidRPr="0041673C">
        <w:rPr>
          <w:rFonts w:hint="eastAsia"/>
          <w:sz w:val="20"/>
        </w:rPr>
        <w:t>；尤其是</w:t>
      </w:r>
      <w:r w:rsidR="00227AE3" w:rsidRPr="0041673C">
        <w:rPr>
          <w:rFonts w:hint="eastAsia"/>
          <w:sz w:val="20"/>
        </w:rPr>
        <w:t>在</w:t>
      </w:r>
      <w:r w:rsidRPr="0041673C">
        <w:rPr>
          <w:rFonts w:hint="eastAsia"/>
          <w:sz w:val="20"/>
        </w:rPr>
        <w:t>互联网</w:t>
      </w:r>
      <w:r w:rsidR="00DD1803" w:rsidRPr="0041673C">
        <w:rPr>
          <w:rFonts w:hint="eastAsia"/>
          <w:sz w:val="20"/>
        </w:rPr>
        <w:t>时代</w:t>
      </w:r>
      <w:r w:rsidRPr="0041673C">
        <w:rPr>
          <w:rFonts w:hint="eastAsia"/>
          <w:sz w:val="20"/>
        </w:rPr>
        <w:t>大数据技术</w:t>
      </w:r>
      <w:r w:rsidR="00DD1803" w:rsidRPr="0041673C">
        <w:rPr>
          <w:rFonts w:hint="eastAsia"/>
          <w:sz w:val="20"/>
        </w:rPr>
        <w:t>和爬虫技术</w:t>
      </w:r>
      <w:r w:rsidRPr="0041673C">
        <w:rPr>
          <w:rFonts w:hint="eastAsia"/>
          <w:sz w:val="20"/>
        </w:rPr>
        <w:t>的快速发展中，</w:t>
      </w:r>
      <w:r w:rsidR="00DD1803" w:rsidRPr="0041673C">
        <w:rPr>
          <w:rFonts w:hint="eastAsia"/>
          <w:sz w:val="20"/>
        </w:rPr>
        <w:t>个人信息的抓取变得越来越简单和高效，同时数据量越来越多，再通过大数据分析和提取、</w:t>
      </w:r>
      <w:proofErr w:type="gramStart"/>
      <w:r w:rsidR="00DD1803" w:rsidRPr="0041673C">
        <w:rPr>
          <w:rFonts w:hint="eastAsia"/>
          <w:sz w:val="20"/>
        </w:rPr>
        <w:t>云计算</w:t>
      </w:r>
      <w:proofErr w:type="gramEnd"/>
      <w:r w:rsidR="00DD1803" w:rsidRPr="0041673C">
        <w:rPr>
          <w:rFonts w:hint="eastAsia"/>
          <w:sz w:val="20"/>
        </w:rPr>
        <w:t>运用，个人信息的价值已经不仅仅局限在单一个体，而是变成一个个样本被用与分析和预测</w:t>
      </w:r>
      <w:r w:rsidR="00E162E9" w:rsidRPr="0041673C">
        <w:rPr>
          <w:rFonts w:hint="eastAsia"/>
          <w:sz w:val="20"/>
        </w:rPr>
        <w:t>。如果企业对这些信息流和数据进行越权利用而不受监控，或防护措施不够造成泄露，将会严重损害每个人的隐私权，并导致严重</w:t>
      </w:r>
      <w:r w:rsidR="00E162E9" w:rsidRPr="0041673C">
        <w:rPr>
          <w:rFonts w:hint="eastAsia"/>
          <w:sz w:val="20"/>
        </w:rPr>
        <w:lastRenderedPageBreak/>
        <w:t>的后果和法律</w:t>
      </w:r>
      <w:r w:rsidR="00F1310C" w:rsidRPr="0041673C">
        <w:rPr>
          <w:rFonts w:hint="eastAsia"/>
          <w:sz w:val="20"/>
        </w:rPr>
        <w:t>纠纷</w:t>
      </w:r>
      <w:r w:rsidR="00E162E9" w:rsidRPr="0041673C">
        <w:rPr>
          <w:rFonts w:hint="eastAsia"/>
          <w:sz w:val="20"/>
        </w:rPr>
        <w:t>。</w:t>
      </w:r>
    </w:p>
    <w:p w:rsidR="00F1310C" w:rsidRPr="0041673C" w:rsidRDefault="00F1310C" w:rsidP="00EE5301">
      <w:pPr>
        <w:ind w:firstLine="400"/>
        <w:rPr>
          <w:sz w:val="20"/>
        </w:rPr>
      </w:pPr>
      <w:r w:rsidRPr="0041673C">
        <w:rPr>
          <w:rFonts w:hint="eastAsia"/>
          <w:sz w:val="20"/>
        </w:rPr>
        <w:t>尤其是作为安防行业，</w:t>
      </w:r>
      <w:r w:rsidR="00416699" w:rsidRPr="0041673C">
        <w:rPr>
          <w:rFonts w:hint="eastAsia"/>
          <w:sz w:val="20"/>
        </w:rPr>
        <w:t>本身监控系统作为安</w:t>
      </w:r>
      <w:proofErr w:type="gramStart"/>
      <w:r w:rsidR="00416699" w:rsidRPr="0041673C">
        <w:rPr>
          <w:rFonts w:hint="eastAsia"/>
          <w:sz w:val="20"/>
        </w:rPr>
        <w:t>防行业</w:t>
      </w:r>
      <w:proofErr w:type="gramEnd"/>
      <w:r w:rsidR="00416699" w:rsidRPr="0041673C">
        <w:rPr>
          <w:rFonts w:hint="eastAsia"/>
          <w:sz w:val="20"/>
        </w:rPr>
        <w:t>主流的系统，随着摄像头的推广，功能越来越强，也使人们的活动随时都可能处于摄像头的监控下，更容易</w:t>
      </w:r>
      <w:r w:rsidR="0092138B" w:rsidRPr="0041673C">
        <w:rPr>
          <w:rFonts w:hint="eastAsia"/>
          <w:sz w:val="20"/>
        </w:rPr>
        <w:t>引起</w:t>
      </w:r>
      <w:r w:rsidR="00416699" w:rsidRPr="0041673C">
        <w:rPr>
          <w:rFonts w:hint="eastAsia"/>
          <w:sz w:val="20"/>
        </w:rPr>
        <w:t>人们对安</w:t>
      </w:r>
      <w:proofErr w:type="gramStart"/>
      <w:r w:rsidR="00416699" w:rsidRPr="0041673C">
        <w:rPr>
          <w:rFonts w:hint="eastAsia"/>
          <w:sz w:val="20"/>
        </w:rPr>
        <w:t>防行</w:t>
      </w:r>
      <w:proofErr w:type="gramEnd"/>
      <w:r w:rsidR="00416699" w:rsidRPr="0041673C">
        <w:rPr>
          <w:rFonts w:hint="eastAsia"/>
          <w:sz w:val="20"/>
        </w:rPr>
        <w:t>业侵犯隐私的顾虑。比如前段时间</w:t>
      </w:r>
      <w:r w:rsidR="00416699" w:rsidRPr="0041673C">
        <w:rPr>
          <w:rFonts w:hint="eastAsia"/>
          <w:sz w:val="20"/>
        </w:rPr>
        <w:t>360</w:t>
      </w:r>
      <w:r w:rsidR="00416699" w:rsidRPr="0041673C">
        <w:rPr>
          <w:rFonts w:hint="eastAsia"/>
          <w:sz w:val="20"/>
        </w:rPr>
        <w:t>水滴监控事件</w:t>
      </w:r>
      <w:r w:rsidR="0092138B" w:rsidRPr="0041673C">
        <w:rPr>
          <w:rFonts w:hint="eastAsia"/>
          <w:sz w:val="20"/>
        </w:rPr>
        <w:t>引发</w:t>
      </w:r>
      <w:r w:rsidR="00416699" w:rsidRPr="0041673C">
        <w:rPr>
          <w:rFonts w:hint="eastAsia"/>
          <w:sz w:val="20"/>
        </w:rPr>
        <w:t>了人们对于自己隐私的关注和防备。并且随着云计算、大数据和人工智能方向的监控技术深度应用，安防网络的信息安全比传统互联网企业更加重要。我们作为安</w:t>
      </w:r>
      <w:proofErr w:type="gramStart"/>
      <w:r w:rsidR="00416699" w:rsidRPr="0041673C">
        <w:rPr>
          <w:rFonts w:hint="eastAsia"/>
          <w:sz w:val="20"/>
        </w:rPr>
        <w:t>防行业</w:t>
      </w:r>
      <w:proofErr w:type="gramEnd"/>
      <w:r w:rsidR="00416699" w:rsidRPr="0041673C">
        <w:rPr>
          <w:rFonts w:hint="eastAsia"/>
          <w:sz w:val="20"/>
        </w:rPr>
        <w:t>的一员，</w:t>
      </w:r>
      <w:r w:rsidR="0092138B" w:rsidRPr="0041673C">
        <w:rPr>
          <w:rFonts w:hint="eastAsia"/>
          <w:sz w:val="20"/>
        </w:rPr>
        <w:t>可以预见，会受到国内国外个人信息保护机构和法规更多的关注，同时也对公司的个人信息的合法使用、信息安全保护、信息泄露事件响应处理提出了更高的要求，需要承担更多的责任。</w:t>
      </w:r>
    </w:p>
    <w:p w:rsidR="00716E68" w:rsidRPr="0041673C" w:rsidRDefault="004F0B78" w:rsidP="00716E68">
      <w:pPr>
        <w:ind w:firstLine="400"/>
        <w:rPr>
          <w:sz w:val="20"/>
        </w:rPr>
      </w:pPr>
      <w:r w:rsidRPr="0041673C">
        <w:rPr>
          <w:rFonts w:hint="eastAsia"/>
          <w:sz w:val="20"/>
        </w:rPr>
        <w:t>基于这种情况，今年五月份，史上最严格的个人数据保护法案</w:t>
      </w:r>
      <w:r w:rsidRPr="0041673C">
        <w:rPr>
          <w:rFonts w:hint="eastAsia"/>
          <w:sz w:val="20"/>
        </w:rPr>
        <w:t>GDPR</w:t>
      </w:r>
      <w:r w:rsidR="00716E68" w:rsidRPr="0041673C">
        <w:rPr>
          <w:rFonts w:hint="eastAsia"/>
          <w:sz w:val="20"/>
        </w:rPr>
        <w:t>（欧盟通用数据保护条例）</w:t>
      </w:r>
      <w:r w:rsidRPr="0041673C">
        <w:rPr>
          <w:rFonts w:hint="eastAsia"/>
          <w:sz w:val="20"/>
        </w:rPr>
        <w:t>正式实施</w:t>
      </w:r>
      <w:r w:rsidR="00716E68" w:rsidRPr="0041673C">
        <w:rPr>
          <w:rFonts w:hint="eastAsia"/>
          <w:sz w:val="20"/>
        </w:rPr>
        <w:t>，</w:t>
      </w:r>
      <w:r w:rsidR="00716E68" w:rsidRPr="0041673C">
        <w:rPr>
          <w:rFonts w:hint="eastAsia"/>
          <w:sz w:val="20"/>
        </w:rPr>
        <w:t>GDPR</w:t>
      </w:r>
      <w:r w:rsidR="00716E68" w:rsidRPr="0041673C">
        <w:rPr>
          <w:rFonts w:hint="eastAsia"/>
          <w:sz w:val="20"/>
        </w:rPr>
        <w:t>不仅仅从多个方面对企业个人数据安全提出了具体性的要求和规定，甚至因为</w:t>
      </w:r>
      <w:r w:rsidR="00716E68" w:rsidRPr="0041673C">
        <w:rPr>
          <w:rFonts w:hint="eastAsia"/>
          <w:sz w:val="20"/>
        </w:rPr>
        <w:t>2000</w:t>
      </w:r>
      <w:r w:rsidR="00716E68" w:rsidRPr="0041673C">
        <w:rPr>
          <w:rFonts w:hint="eastAsia"/>
          <w:sz w:val="20"/>
        </w:rPr>
        <w:t>万</w:t>
      </w:r>
      <w:proofErr w:type="gramStart"/>
      <w:r w:rsidR="00716E68" w:rsidRPr="0041673C">
        <w:rPr>
          <w:rFonts w:hint="eastAsia"/>
          <w:sz w:val="20"/>
        </w:rPr>
        <w:t>欧元起罚的</w:t>
      </w:r>
      <w:proofErr w:type="gramEnd"/>
      <w:r w:rsidR="00716E68" w:rsidRPr="0041673C">
        <w:rPr>
          <w:rFonts w:hint="eastAsia"/>
          <w:sz w:val="20"/>
        </w:rPr>
        <w:t>罚金让所有拥有欧盟公民数据的企业不得不重视。</w:t>
      </w:r>
      <w:r w:rsidR="00716E68" w:rsidRPr="0041673C">
        <w:rPr>
          <w:rFonts w:hint="eastAsia"/>
          <w:sz w:val="20"/>
        </w:rPr>
        <w:t>GDPR</w:t>
      </w:r>
      <w:r w:rsidR="00716E68" w:rsidRPr="0041673C">
        <w:rPr>
          <w:rFonts w:hint="eastAsia"/>
          <w:sz w:val="20"/>
        </w:rPr>
        <w:t>共</w:t>
      </w:r>
      <w:r w:rsidR="00716E68" w:rsidRPr="0041673C">
        <w:rPr>
          <w:rFonts w:hint="eastAsia"/>
          <w:sz w:val="20"/>
        </w:rPr>
        <w:t>260</w:t>
      </w:r>
      <w:r w:rsidR="00716E68" w:rsidRPr="0041673C">
        <w:rPr>
          <w:rFonts w:hint="eastAsia"/>
          <w:sz w:val="20"/>
        </w:rPr>
        <w:t>多页，对所有</w:t>
      </w:r>
      <w:r w:rsidR="00780549" w:rsidRPr="0041673C">
        <w:rPr>
          <w:rFonts w:hint="eastAsia"/>
          <w:sz w:val="20"/>
        </w:rPr>
        <w:t>信息保护的情况制定了严格的规定和规范，其中我</w:t>
      </w:r>
      <w:r w:rsidR="00FD296C" w:rsidRPr="0041673C">
        <w:rPr>
          <w:rFonts w:hint="eastAsia"/>
          <w:sz w:val="20"/>
        </w:rPr>
        <w:t>理解的</w:t>
      </w:r>
      <w:r w:rsidR="00780549" w:rsidRPr="0041673C">
        <w:rPr>
          <w:rFonts w:hint="eastAsia"/>
          <w:sz w:val="20"/>
        </w:rPr>
        <w:t>最重要的以及跟我们公司息息相关的</w:t>
      </w:r>
      <w:r w:rsidR="00780549" w:rsidRPr="0041673C">
        <w:rPr>
          <w:rFonts w:hint="eastAsia"/>
          <w:sz w:val="20"/>
        </w:rPr>
        <w:t>3</w:t>
      </w:r>
      <w:r w:rsidR="00780549" w:rsidRPr="0041673C">
        <w:rPr>
          <w:rFonts w:hint="eastAsia"/>
          <w:sz w:val="20"/>
        </w:rPr>
        <w:t>方面：</w:t>
      </w:r>
    </w:p>
    <w:p w:rsidR="00014AA1" w:rsidRPr="0041673C" w:rsidRDefault="00FD296C" w:rsidP="00FD296C">
      <w:pPr>
        <w:ind w:firstLine="402"/>
        <w:rPr>
          <w:sz w:val="20"/>
        </w:rPr>
      </w:pPr>
      <w:r w:rsidRPr="0041673C">
        <w:rPr>
          <w:rFonts w:hint="eastAsia"/>
          <w:b/>
          <w:sz w:val="20"/>
        </w:rPr>
        <w:t>数据责任：</w:t>
      </w:r>
      <w:r w:rsidRPr="0041673C">
        <w:rPr>
          <w:rFonts w:hint="eastAsia"/>
          <w:sz w:val="20"/>
        </w:rPr>
        <w:t>作为企业应对所采集到的公民数据进行技术上的加密和保护，防范个人信息泄露，并承担</w:t>
      </w:r>
      <w:proofErr w:type="gramStart"/>
      <w:r w:rsidRPr="0041673C">
        <w:rPr>
          <w:rFonts w:hint="eastAsia"/>
          <w:sz w:val="20"/>
        </w:rPr>
        <w:t>起数据</w:t>
      </w:r>
      <w:proofErr w:type="gramEnd"/>
      <w:r w:rsidRPr="0041673C">
        <w:rPr>
          <w:rFonts w:hint="eastAsia"/>
          <w:sz w:val="20"/>
        </w:rPr>
        <w:t>泄露后的责任，具备及时响应并解决数据安全问题的能力。</w:t>
      </w:r>
      <w:r w:rsidR="00263E96" w:rsidRPr="0041673C">
        <w:rPr>
          <w:rFonts w:hint="eastAsia"/>
          <w:sz w:val="20"/>
        </w:rPr>
        <w:t>现如今超大量的智能设备和摄像头分布在全球，各厂商安全水平参差不齐，同时用户对于个人数据保护意识不够，</w:t>
      </w:r>
      <w:proofErr w:type="gramStart"/>
      <w:r w:rsidR="00263E96" w:rsidRPr="0041673C">
        <w:rPr>
          <w:rFonts w:hint="eastAsia"/>
          <w:sz w:val="20"/>
        </w:rPr>
        <w:t>各种黑产和</w:t>
      </w:r>
      <w:proofErr w:type="gramEnd"/>
      <w:r w:rsidR="00263E96" w:rsidRPr="0041673C">
        <w:rPr>
          <w:rFonts w:hint="eastAsia"/>
          <w:sz w:val="20"/>
        </w:rPr>
        <w:t>黑客已经开始瞄向了安防行业，之前在进行安全测试的过程中就发现了在黑客中闻名的黑暗</w:t>
      </w:r>
      <w:proofErr w:type="gramStart"/>
      <w:r w:rsidR="00263E96" w:rsidRPr="0041673C">
        <w:rPr>
          <w:rFonts w:hint="eastAsia"/>
          <w:sz w:val="20"/>
        </w:rPr>
        <w:t>谷歌—</w:t>
      </w:r>
      <w:proofErr w:type="spellStart"/>
      <w:proofErr w:type="gramEnd"/>
      <w:r w:rsidR="00263E96" w:rsidRPr="0041673C">
        <w:rPr>
          <w:rFonts w:hint="eastAsia"/>
          <w:sz w:val="20"/>
        </w:rPr>
        <w:t>shondan</w:t>
      </w:r>
      <w:proofErr w:type="spellEnd"/>
      <w:r w:rsidR="00263E96" w:rsidRPr="0041673C">
        <w:rPr>
          <w:rFonts w:hint="eastAsia"/>
          <w:sz w:val="20"/>
        </w:rPr>
        <w:t>，排行前十的搜索关键词中，有</w:t>
      </w:r>
      <w:r w:rsidR="00263E96" w:rsidRPr="0041673C">
        <w:rPr>
          <w:rFonts w:hint="eastAsia"/>
          <w:sz w:val="20"/>
        </w:rPr>
        <w:t>7</w:t>
      </w:r>
      <w:r w:rsidR="00263E96" w:rsidRPr="0041673C">
        <w:rPr>
          <w:rFonts w:hint="eastAsia"/>
          <w:sz w:val="20"/>
        </w:rPr>
        <w:t>个是针对摄像头，任意搜索全球在线的</w:t>
      </w:r>
      <w:proofErr w:type="spellStart"/>
      <w:r w:rsidR="00263E96" w:rsidRPr="0041673C">
        <w:rPr>
          <w:rFonts w:hint="eastAsia"/>
          <w:sz w:val="20"/>
        </w:rPr>
        <w:t>webCam</w:t>
      </w:r>
      <w:proofErr w:type="spellEnd"/>
      <w:r w:rsidR="00263E96" w:rsidRPr="0041673C">
        <w:rPr>
          <w:rFonts w:hint="eastAsia"/>
          <w:sz w:val="20"/>
        </w:rPr>
        <w:t>，通过</w:t>
      </w:r>
      <w:r w:rsidR="00606236" w:rsidRPr="0041673C">
        <w:rPr>
          <w:rFonts w:hint="eastAsia"/>
          <w:sz w:val="20"/>
        </w:rPr>
        <w:t>搜索各类</w:t>
      </w:r>
      <w:r w:rsidR="00263E96" w:rsidRPr="0041673C">
        <w:rPr>
          <w:rFonts w:hint="eastAsia"/>
          <w:sz w:val="20"/>
        </w:rPr>
        <w:t>厂商如海康等早期爆出来的默认账户和密码以及一些爆出来的</w:t>
      </w:r>
      <w:r w:rsidR="00263E96" w:rsidRPr="0041673C">
        <w:rPr>
          <w:rFonts w:hint="eastAsia"/>
          <w:sz w:val="20"/>
        </w:rPr>
        <w:t>0</w:t>
      </w:r>
      <w:r w:rsidR="00263E96" w:rsidRPr="0041673C">
        <w:rPr>
          <w:sz w:val="20"/>
        </w:rPr>
        <w:t>-day</w:t>
      </w:r>
      <w:r w:rsidR="00263E96" w:rsidRPr="0041673C">
        <w:rPr>
          <w:rFonts w:hint="eastAsia"/>
          <w:sz w:val="20"/>
        </w:rPr>
        <w:t>漏洞，都可以轻松的进入该摄像头控制页面，对摄像头实现任意</w:t>
      </w:r>
      <w:r w:rsidR="00606236" w:rsidRPr="0041673C">
        <w:rPr>
          <w:rFonts w:hint="eastAsia"/>
          <w:sz w:val="20"/>
        </w:rPr>
        <w:t>控制。如若是在欧盟</w:t>
      </w:r>
      <w:r w:rsidR="00606236" w:rsidRPr="0041673C">
        <w:rPr>
          <w:rFonts w:hint="eastAsia"/>
          <w:sz w:val="20"/>
        </w:rPr>
        <w:t>GDPR</w:t>
      </w:r>
      <w:r w:rsidR="00606236" w:rsidRPr="0041673C">
        <w:rPr>
          <w:rFonts w:hint="eastAsia"/>
          <w:sz w:val="20"/>
        </w:rPr>
        <w:t>法规来看，企业应当是需要承担起相应的责任。</w:t>
      </w:r>
    </w:p>
    <w:p w:rsidR="00606236" w:rsidRPr="0041673C" w:rsidRDefault="00FE551E" w:rsidP="00FD296C">
      <w:pPr>
        <w:ind w:firstLine="402"/>
        <w:rPr>
          <w:sz w:val="20"/>
        </w:rPr>
      </w:pPr>
      <w:r w:rsidRPr="0041673C">
        <w:rPr>
          <w:rFonts w:hint="eastAsia"/>
          <w:b/>
          <w:sz w:val="20"/>
        </w:rPr>
        <w:t>合理</w:t>
      </w:r>
      <w:r w:rsidR="00606236" w:rsidRPr="0041673C">
        <w:rPr>
          <w:rFonts w:hint="eastAsia"/>
          <w:b/>
          <w:sz w:val="20"/>
        </w:rPr>
        <w:t>使用：</w:t>
      </w:r>
      <w:r w:rsidRPr="0041673C">
        <w:rPr>
          <w:rFonts w:hint="eastAsia"/>
          <w:sz w:val="20"/>
        </w:rPr>
        <w:t>企业应当对所获取到的用户个人信息进行合理使用，不得超出权限声明所赋予的权限。对于企业所有获取到的用户个人信息，应事先声明所使用的目的并明确告知用户，保证对数据只用于程序运行的有限目的，不会分析并做其他用处。对于安</w:t>
      </w:r>
      <w:proofErr w:type="gramStart"/>
      <w:r w:rsidRPr="0041673C">
        <w:rPr>
          <w:rFonts w:hint="eastAsia"/>
          <w:sz w:val="20"/>
        </w:rPr>
        <w:t>防行业</w:t>
      </w:r>
      <w:proofErr w:type="gramEnd"/>
      <w:r w:rsidRPr="0041673C">
        <w:rPr>
          <w:rFonts w:hint="eastAsia"/>
          <w:sz w:val="20"/>
        </w:rPr>
        <w:t>来说，用户人脸特征、行踪、动作以及录像等信息如果在满足用户需求的过程中会用到并分析这些数据的话，需要明确的告知用户并征得同意才可以，并要承担起响应的法律义务</w:t>
      </w:r>
    </w:p>
    <w:p w:rsidR="00FE551E" w:rsidRPr="0041673C" w:rsidRDefault="00FE551E" w:rsidP="00FD296C">
      <w:pPr>
        <w:ind w:firstLine="402"/>
        <w:rPr>
          <w:sz w:val="20"/>
        </w:rPr>
      </w:pPr>
      <w:r w:rsidRPr="0041673C">
        <w:rPr>
          <w:rFonts w:hint="eastAsia"/>
          <w:b/>
          <w:sz w:val="20"/>
        </w:rPr>
        <w:t>主体权利：</w:t>
      </w:r>
      <w:r w:rsidRPr="0041673C">
        <w:rPr>
          <w:rFonts w:hint="eastAsia"/>
          <w:sz w:val="20"/>
        </w:rPr>
        <w:t>对于存储的用户的信息，要保证用户</w:t>
      </w:r>
      <w:r w:rsidR="0000484D" w:rsidRPr="0041673C">
        <w:rPr>
          <w:rFonts w:hint="eastAsia"/>
          <w:sz w:val="20"/>
        </w:rPr>
        <w:t>对这些信息拥有知情权、被遗忘权、可携带权、反对数据处理权利。对于我们所获取到的各种性质的数据，要提供给用户下载和彻底删除的功能。同时一定要在软件的隐私声明中有清晰明确的对于数据的使用相关描述，防止出现在用户不知情的情况下使用数据来进行其他目的。</w:t>
      </w:r>
    </w:p>
    <w:p w:rsidR="0056143D" w:rsidRPr="0041673C" w:rsidRDefault="00A67681" w:rsidP="00EE5301">
      <w:pPr>
        <w:ind w:firstLine="400"/>
        <w:rPr>
          <w:sz w:val="20"/>
        </w:rPr>
      </w:pPr>
      <w:r w:rsidRPr="0041673C">
        <w:rPr>
          <w:rFonts w:hint="eastAsia"/>
          <w:sz w:val="20"/>
        </w:rPr>
        <w:lastRenderedPageBreak/>
        <w:t>现在</w:t>
      </w:r>
      <w:proofErr w:type="gramStart"/>
      <w:r w:rsidRPr="0041673C">
        <w:rPr>
          <w:rFonts w:hint="eastAsia"/>
          <w:sz w:val="20"/>
        </w:rPr>
        <w:t>在</w:t>
      </w:r>
      <w:proofErr w:type="gramEnd"/>
      <w:r w:rsidRPr="0041673C">
        <w:rPr>
          <w:rFonts w:hint="eastAsia"/>
          <w:sz w:val="20"/>
        </w:rPr>
        <w:t>当前大数据分析的情况下，如果想要对大量的数据进行信息挖掘和分析预测，可以利用个人信息去标识化的技术来弱化信息的个人特征及表示，从而可以得到大量的样本并不会对用户隐私权造成侵犯。去标识化的技术目前通常有统计技术、密码技术、抑制技术、泛化技术、随机化技术等，我们可以在数据处理的过程中灵活的选择去标识化技术来实现对数据附着的个性化特征进行剔除和保密。</w:t>
      </w:r>
    </w:p>
    <w:p w:rsidR="008F4A98" w:rsidRDefault="002653B5" w:rsidP="002D24CB">
      <w:pPr>
        <w:pStyle w:val="2"/>
      </w:pPr>
      <w:r w:rsidRPr="00915935">
        <w:rPr>
          <w:rFonts w:hint="eastAsia"/>
        </w:rPr>
        <w:t>小结</w:t>
      </w:r>
    </w:p>
    <w:p w:rsidR="002D24CB" w:rsidRPr="002D24CB" w:rsidRDefault="0041673C" w:rsidP="00C86983">
      <w:pPr>
        <w:ind w:left="420" w:firstLineChars="0"/>
      </w:pPr>
      <w:r w:rsidRPr="0041673C">
        <w:rPr>
          <w:rFonts w:hint="eastAsia"/>
          <w:sz w:val="20"/>
        </w:rPr>
        <w:t>整场技术研讨会核心内容主要是对欧盟</w:t>
      </w:r>
      <w:r w:rsidRPr="0041673C">
        <w:rPr>
          <w:rFonts w:hint="eastAsia"/>
          <w:sz w:val="20"/>
        </w:rPr>
        <w:t>GDPR</w:t>
      </w:r>
      <w:r w:rsidRPr="0041673C">
        <w:rPr>
          <w:rFonts w:hint="eastAsia"/>
          <w:sz w:val="20"/>
        </w:rPr>
        <w:t>法案的研读，在</w:t>
      </w:r>
      <w:r w:rsidRPr="0041673C">
        <w:rPr>
          <w:rFonts w:hint="eastAsia"/>
          <w:sz w:val="20"/>
        </w:rPr>
        <w:t>GDPR</w:t>
      </w:r>
      <w:r w:rsidRPr="0041673C">
        <w:rPr>
          <w:rFonts w:hint="eastAsia"/>
          <w:sz w:val="20"/>
        </w:rPr>
        <w:t>法案实行之后，所有拥有欧盟用户数据的企业都需要仔细研究</w:t>
      </w:r>
      <w:r w:rsidRPr="0041673C">
        <w:rPr>
          <w:rFonts w:hint="eastAsia"/>
          <w:sz w:val="20"/>
        </w:rPr>
        <w:t>GDPR</w:t>
      </w:r>
      <w:r w:rsidRPr="0041673C">
        <w:rPr>
          <w:rFonts w:hint="eastAsia"/>
          <w:sz w:val="20"/>
        </w:rPr>
        <w:t>，并且对企业的产品、</w:t>
      </w:r>
      <w:r>
        <w:rPr>
          <w:rFonts w:hint="eastAsia"/>
          <w:sz w:val="20"/>
        </w:rPr>
        <w:t>信息保护</w:t>
      </w:r>
      <w:r w:rsidRPr="0041673C">
        <w:rPr>
          <w:rFonts w:hint="eastAsia"/>
          <w:sz w:val="20"/>
        </w:rPr>
        <w:t>流程、</w:t>
      </w:r>
      <w:r>
        <w:rPr>
          <w:rFonts w:hint="eastAsia"/>
          <w:sz w:val="20"/>
        </w:rPr>
        <w:t>信息保护</w:t>
      </w:r>
      <w:r w:rsidRPr="0041673C">
        <w:rPr>
          <w:rFonts w:hint="eastAsia"/>
          <w:sz w:val="20"/>
        </w:rPr>
        <w:t>制度</w:t>
      </w:r>
      <w:r>
        <w:rPr>
          <w:rFonts w:hint="eastAsia"/>
          <w:sz w:val="20"/>
        </w:rPr>
        <w:t>甚至岗位都要有调整，</w:t>
      </w:r>
      <w:r w:rsidR="00C86983">
        <w:rPr>
          <w:rFonts w:hint="eastAsia"/>
          <w:sz w:val="20"/>
        </w:rPr>
        <w:t>目前国内虽然尚未发布专门对于个人数据隐私相关的法案，但是随着互联网技术的不断发展以及日益严重的个人信息泄露危害，人肉搜素，棱镜门等事件层出不穷，相信以后国家和行业都会对个人信息保护越来越重视，可以以这次的</w:t>
      </w:r>
      <w:proofErr w:type="spellStart"/>
      <w:r w:rsidR="00C86983">
        <w:rPr>
          <w:rFonts w:hint="eastAsia"/>
          <w:sz w:val="20"/>
        </w:rPr>
        <w:t>GDPR</w:t>
      </w:r>
      <w:proofErr w:type="spellEnd"/>
      <w:r w:rsidR="00C86983">
        <w:rPr>
          <w:rFonts w:hint="eastAsia"/>
          <w:sz w:val="20"/>
        </w:rPr>
        <w:t>为契机，在成本考虑的前提下，提前对数据安全做一些措施和手段来维护，并在日后可以在产品竞争中作为亮点来宣传。</w:t>
      </w:r>
      <w:bookmarkStart w:id="2" w:name="_GoBack"/>
      <w:bookmarkEnd w:id="2"/>
    </w:p>
    <w:p w:rsidR="00666A54" w:rsidRDefault="00666A54" w:rsidP="00B33149">
      <w:pPr>
        <w:ind w:firstLine="480"/>
        <w:rPr>
          <w:sz w:val="24"/>
          <w:szCs w:val="24"/>
        </w:rPr>
      </w:pPr>
    </w:p>
    <w:p w:rsidR="00ED470F" w:rsidRDefault="00B41954" w:rsidP="00AA679C">
      <w:pPr>
        <w:ind w:firstLineChars="0" w:firstLine="0"/>
      </w:pPr>
      <w:r>
        <w:rPr>
          <w:rFonts w:hint="eastAsia"/>
        </w:rPr>
        <w:t xml:space="preserve">    </w:t>
      </w:r>
      <w:bookmarkStart w:id="3" w:name="_Toc285464875"/>
      <w:r w:rsidR="00ED470F">
        <w:rPr>
          <w:rFonts w:hint="eastAsia"/>
        </w:rPr>
        <w:t>需求收集</w:t>
      </w:r>
      <w:bookmarkEnd w:id="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3960"/>
        <w:gridCol w:w="1080"/>
        <w:gridCol w:w="1080"/>
        <w:gridCol w:w="1080"/>
      </w:tblGrid>
      <w:tr w:rsidR="00ED470F" w:rsidRPr="00512C33" w:rsidTr="00CF6F6F">
        <w:tc>
          <w:tcPr>
            <w:tcW w:w="1260" w:type="dxa"/>
          </w:tcPr>
          <w:p w:rsidR="00ED470F" w:rsidRPr="00512C33" w:rsidRDefault="00ED470F" w:rsidP="00CF6F6F">
            <w:pPr>
              <w:pStyle w:val="a6"/>
              <w:rPr>
                <w:sz w:val="18"/>
                <w:szCs w:val="18"/>
              </w:rPr>
            </w:pPr>
            <w:r w:rsidRPr="00512C33">
              <w:rPr>
                <w:rFonts w:hint="eastAsia"/>
                <w:sz w:val="18"/>
                <w:szCs w:val="18"/>
              </w:rPr>
              <w:t>编号</w:t>
            </w:r>
          </w:p>
        </w:tc>
        <w:tc>
          <w:tcPr>
            <w:tcW w:w="3960" w:type="dxa"/>
          </w:tcPr>
          <w:p w:rsidR="00ED470F" w:rsidRPr="00512C33" w:rsidRDefault="00ED470F" w:rsidP="00CF6F6F">
            <w:pPr>
              <w:pStyle w:val="a6"/>
              <w:rPr>
                <w:sz w:val="18"/>
                <w:szCs w:val="18"/>
              </w:rPr>
            </w:pPr>
            <w:r>
              <w:rPr>
                <w:rFonts w:hint="eastAsia"/>
                <w:sz w:val="18"/>
                <w:szCs w:val="18"/>
              </w:rPr>
              <w:t>需求描述</w:t>
            </w:r>
          </w:p>
        </w:tc>
        <w:tc>
          <w:tcPr>
            <w:tcW w:w="1080" w:type="dxa"/>
          </w:tcPr>
          <w:p w:rsidR="00ED470F" w:rsidRPr="00512C33" w:rsidRDefault="00ED470F" w:rsidP="00CF6F6F">
            <w:pPr>
              <w:pStyle w:val="a6"/>
              <w:rPr>
                <w:sz w:val="18"/>
                <w:szCs w:val="18"/>
              </w:rPr>
            </w:pPr>
            <w:r w:rsidRPr="00512C33">
              <w:rPr>
                <w:rFonts w:hint="eastAsia"/>
                <w:sz w:val="18"/>
                <w:szCs w:val="18"/>
              </w:rPr>
              <w:t>重要程度</w:t>
            </w:r>
          </w:p>
        </w:tc>
        <w:tc>
          <w:tcPr>
            <w:tcW w:w="1080" w:type="dxa"/>
          </w:tcPr>
          <w:p w:rsidR="00ED470F" w:rsidRPr="00512C33" w:rsidRDefault="00ED470F" w:rsidP="00CF6F6F">
            <w:pPr>
              <w:pStyle w:val="a6"/>
              <w:rPr>
                <w:sz w:val="18"/>
                <w:szCs w:val="18"/>
              </w:rPr>
            </w:pPr>
            <w:r w:rsidRPr="00512C33">
              <w:rPr>
                <w:rFonts w:hint="eastAsia"/>
                <w:sz w:val="18"/>
                <w:szCs w:val="18"/>
              </w:rPr>
              <w:t>状态</w:t>
            </w:r>
          </w:p>
        </w:tc>
        <w:tc>
          <w:tcPr>
            <w:tcW w:w="1080" w:type="dxa"/>
          </w:tcPr>
          <w:p w:rsidR="00ED470F" w:rsidRPr="00512C33" w:rsidRDefault="00ED470F" w:rsidP="00CF6F6F">
            <w:pPr>
              <w:pStyle w:val="a6"/>
              <w:rPr>
                <w:sz w:val="18"/>
                <w:szCs w:val="18"/>
              </w:rPr>
            </w:pPr>
            <w:r w:rsidRPr="00512C33">
              <w:rPr>
                <w:rFonts w:hint="eastAsia"/>
                <w:sz w:val="18"/>
                <w:szCs w:val="18"/>
              </w:rPr>
              <w:t>备注</w:t>
            </w:r>
          </w:p>
        </w:tc>
      </w:tr>
      <w:tr w:rsidR="00ED470F" w:rsidRPr="00557A3C" w:rsidTr="00CF6F6F">
        <w:tc>
          <w:tcPr>
            <w:tcW w:w="1260" w:type="dxa"/>
          </w:tcPr>
          <w:p w:rsidR="00ED470F" w:rsidRDefault="009D6F5C" w:rsidP="00CF6F6F">
            <w:pPr>
              <w:ind w:firstLine="360"/>
              <w:rPr>
                <w:sz w:val="18"/>
                <w:szCs w:val="18"/>
              </w:rPr>
            </w:pPr>
            <w:r>
              <w:rPr>
                <w:rFonts w:hint="eastAsia"/>
                <w:sz w:val="18"/>
                <w:szCs w:val="18"/>
              </w:rPr>
              <w:t>1</w:t>
            </w:r>
          </w:p>
        </w:tc>
        <w:tc>
          <w:tcPr>
            <w:tcW w:w="3960" w:type="dxa"/>
          </w:tcPr>
          <w:p w:rsidR="00ED470F" w:rsidRPr="005C4961" w:rsidRDefault="009D6F5C" w:rsidP="00CF6F6F">
            <w:pPr>
              <w:ind w:firstLine="360"/>
              <w:rPr>
                <w:sz w:val="18"/>
                <w:szCs w:val="18"/>
              </w:rPr>
            </w:pPr>
            <w:r>
              <w:rPr>
                <w:rFonts w:hint="eastAsia"/>
                <w:sz w:val="18"/>
                <w:szCs w:val="18"/>
              </w:rPr>
              <w:t>无</w:t>
            </w:r>
          </w:p>
        </w:tc>
        <w:tc>
          <w:tcPr>
            <w:tcW w:w="1080" w:type="dxa"/>
          </w:tcPr>
          <w:p w:rsidR="00ED470F" w:rsidRPr="005C4961" w:rsidRDefault="00ED470F" w:rsidP="00CF6F6F">
            <w:pPr>
              <w:ind w:firstLine="360"/>
              <w:rPr>
                <w:sz w:val="18"/>
                <w:szCs w:val="18"/>
              </w:rPr>
            </w:pPr>
          </w:p>
        </w:tc>
        <w:tc>
          <w:tcPr>
            <w:tcW w:w="1080" w:type="dxa"/>
          </w:tcPr>
          <w:p w:rsidR="00ED470F" w:rsidRPr="005C4961" w:rsidRDefault="00ED470F" w:rsidP="00CF6F6F">
            <w:pPr>
              <w:ind w:firstLine="360"/>
              <w:rPr>
                <w:sz w:val="18"/>
                <w:szCs w:val="18"/>
              </w:rPr>
            </w:pPr>
          </w:p>
        </w:tc>
        <w:tc>
          <w:tcPr>
            <w:tcW w:w="1080" w:type="dxa"/>
          </w:tcPr>
          <w:p w:rsidR="00ED470F" w:rsidRPr="005C4961" w:rsidRDefault="00ED470F" w:rsidP="00CF6F6F">
            <w:pPr>
              <w:ind w:firstLine="360"/>
              <w:rPr>
                <w:sz w:val="18"/>
                <w:szCs w:val="18"/>
              </w:rPr>
            </w:pPr>
          </w:p>
        </w:tc>
      </w:tr>
    </w:tbl>
    <w:p w:rsidR="00ED470F" w:rsidRPr="008734D4" w:rsidRDefault="00ED470F" w:rsidP="00ED470F">
      <w:pPr>
        <w:ind w:left="420" w:firstLineChars="0" w:firstLine="0"/>
        <w:rPr>
          <w:rFonts w:ascii="宋体" w:hAnsi="宋体"/>
          <w:i/>
          <w:color w:val="0000CC"/>
          <w:szCs w:val="21"/>
        </w:rPr>
      </w:pPr>
      <w:r w:rsidRPr="008734D4">
        <w:rPr>
          <w:rFonts w:ascii="宋体" w:hAnsi="宋体" w:hint="eastAsia"/>
          <w:i/>
          <w:color w:val="0000CC"/>
          <w:szCs w:val="21"/>
        </w:rPr>
        <w:t>备注：没有需求可写“无”。</w:t>
      </w:r>
    </w:p>
    <w:p w:rsidR="00ED470F" w:rsidRDefault="00ED470F" w:rsidP="00ED470F">
      <w:pPr>
        <w:pStyle w:val="1"/>
      </w:pPr>
      <w:bookmarkStart w:id="4" w:name="_Toc285464873"/>
      <w:r>
        <w:rPr>
          <w:rFonts w:hint="eastAsia"/>
        </w:rPr>
        <w:t>遗留问题</w:t>
      </w:r>
      <w:bookmarkEnd w:id="4"/>
      <w:r>
        <w:rPr>
          <w:rFonts w:hint="eastAsia"/>
        </w:rPr>
        <w:t>跟踪</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1"/>
        <w:gridCol w:w="4254"/>
        <w:gridCol w:w="1843"/>
        <w:gridCol w:w="1276"/>
      </w:tblGrid>
      <w:tr w:rsidR="00ED470F" w:rsidRPr="008A5D1C" w:rsidTr="009D6F5C">
        <w:tc>
          <w:tcPr>
            <w:tcW w:w="991" w:type="dxa"/>
          </w:tcPr>
          <w:p w:rsidR="00ED470F" w:rsidRPr="008A5D1C" w:rsidRDefault="00ED470F" w:rsidP="00CF6F6F">
            <w:pPr>
              <w:pStyle w:val="a6"/>
              <w:rPr>
                <w:sz w:val="18"/>
                <w:szCs w:val="18"/>
              </w:rPr>
            </w:pPr>
            <w:r w:rsidRPr="008A5D1C">
              <w:rPr>
                <w:rFonts w:hint="eastAsia"/>
                <w:sz w:val="18"/>
                <w:szCs w:val="18"/>
              </w:rPr>
              <w:t>编号</w:t>
            </w:r>
          </w:p>
        </w:tc>
        <w:tc>
          <w:tcPr>
            <w:tcW w:w="4254" w:type="dxa"/>
          </w:tcPr>
          <w:p w:rsidR="00ED470F" w:rsidRPr="008A5D1C" w:rsidRDefault="00ED470F" w:rsidP="00CF6F6F">
            <w:pPr>
              <w:pStyle w:val="a6"/>
              <w:rPr>
                <w:sz w:val="18"/>
                <w:szCs w:val="18"/>
              </w:rPr>
            </w:pPr>
            <w:r w:rsidRPr="008A5D1C">
              <w:rPr>
                <w:rFonts w:hint="eastAsia"/>
                <w:sz w:val="18"/>
                <w:szCs w:val="18"/>
              </w:rPr>
              <w:t>问题简述</w:t>
            </w:r>
          </w:p>
        </w:tc>
        <w:tc>
          <w:tcPr>
            <w:tcW w:w="1843" w:type="dxa"/>
          </w:tcPr>
          <w:p w:rsidR="00ED470F" w:rsidRPr="008A5D1C" w:rsidRDefault="00ED470F" w:rsidP="00CF6F6F">
            <w:pPr>
              <w:pStyle w:val="a6"/>
              <w:jc w:val="both"/>
              <w:rPr>
                <w:sz w:val="18"/>
                <w:szCs w:val="18"/>
              </w:rPr>
            </w:pPr>
            <w:r w:rsidRPr="008A5D1C">
              <w:rPr>
                <w:rFonts w:hint="eastAsia"/>
                <w:sz w:val="18"/>
                <w:szCs w:val="18"/>
              </w:rPr>
              <w:t>重要程度</w:t>
            </w:r>
          </w:p>
        </w:tc>
        <w:tc>
          <w:tcPr>
            <w:tcW w:w="1276" w:type="dxa"/>
          </w:tcPr>
          <w:p w:rsidR="00ED470F" w:rsidRPr="008A5D1C" w:rsidRDefault="00ED470F" w:rsidP="00CF6F6F">
            <w:pPr>
              <w:pStyle w:val="a6"/>
              <w:rPr>
                <w:sz w:val="18"/>
                <w:szCs w:val="18"/>
              </w:rPr>
            </w:pPr>
            <w:r w:rsidRPr="008A5D1C">
              <w:rPr>
                <w:rFonts w:hint="eastAsia"/>
                <w:sz w:val="18"/>
                <w:szCs w:val="18"/>
              </w:rPr>
              <w:t>备注</w:t>
            </w:r>
          </w:p>
        </w:tc>
      </w:tr>
      <w:tr w:rsidR="005F2FE9" w:rsidRPr="00A312ED" w:rsidTr="001F0252">
        <w:trPr>
          <w:trHeight w:val="610"/>
        </w:trPr>
        <w:tc>
          <w:tcPr>
            <w:tcW w:w="991" w:type="dxa"/>
          </w:tcPr>
          <w:p w:rsidR="005F2FE9" w:rsidRDefault="005F2FE9" w:rsidP="006715F7">
            <w:pPr>
              <w:ind w:firstLine="360"/>
            </w:pPr>
            <w:r w:rsidRPr="00BD332F">
              <w:rPr>
                <w:rFonts w:ascii="宋体" w:cs="宋体" w:hint="eastAsia"/>
                <w:color w:val="000000"/>
                <w:sz w:val="18"/>
                <w:szCs w:val="18"/>
              </w:rPr>
              <w:t>NA</w:t>
            </w:r>
          </w:p>
        </w:tc>
        <w:tc>
          <w:tcPr>
            <w:tcW w:w="4254" w:type="dxa"/>
          </w:tcPr>
          <w:p w:rsidR="005F2FE9" w:rsidRDefault="005F2FE9" w:rsidP="006715F7">
            <w:pPr>
              <w:ind w:firstLine="360"/>
            </w:pPr>
            <w:r w:rsidRPr="00BD332F">
              <w:rPr>
                <w:rFonts w:ascii="宋体" w:cs="宋体" w:hint="eastAsia"/>
                <w:color w:val="000000"/>
                <w:sz w:val="18"/>
                <w:szCs w:val="18"/>
              </w:rPr>
              <w:t>NA</w:t>
            </w:r>
          </w:p>
        </w:tc>
        <w:tc>
          <w:tcPr>
            <w:tcW w:w="1843" w:type="dxa"/>
          </w:tcPr>
          <w:p w:rsidR="005F2FE9" w:rsidRDefault="005F2FE9" w:rsidP="006715F7">
            <w:pPr>
              <w:ind w:firstLine="360"/>
            </w:pPr>
            <w:r w:rsidRPr="00BD332F">
              <w:rPr>
                <w:rFonts w:ascii="宋体" w:cs="宋体" w:hint="eastAsia"/>
                <w:color w:val="000000"/>
                <w:sz w:val="18"/>
                <w:szCs w:val="18"/>
              </w:rPr>
              <w:t>NA</w:t>
            </w:r>
          </w:p>
        </w:tc>
        <w:tc>
          <w:tcPr>
            <w:tcW w:w="1276" w:type="dxa"/>
          </w:tcPr>
          <w:p w:rsidR="005F2FE9" w:rsidRDefault="005F2FE9" w:rsidP="006715F7">
            <w:pPr>
              <w:ind w:firstLine="360"/>
            </w:pPr>
            <w:r w:rsidRPr="00BD332F">
              <w:rPr>
                <w:rFonts w:ascii="宋体" w:cs="宋体" w:hint="eastAsia"/>
                <w:color w:val="000000"/>
                <w:sz w:val="18"/>
                <w:szCs w:val="18"/>
              </w:rPr>
              <w:t>NA</w:t>
            </w:r>
          </w:p>
        </w:tc>
      </w:tr>
      <w:tr w:rsidR="005F2FE9" w:rsidRPr="00A312ED" w:rsidTr="009D6F5C">
        <w:tc>
          <w:tcPr>
            <w:tcW w:w="991" w:type="dxa"/>
          </w:tcPr>
          <w:p w:rsidR="005F2FE9" w:rsidRDefault="005F2FE9" w:rsidP="006C7823"/>
        </w:tc>
        <w:tc>
          <w:tcPr>
            <w:tcW w:w="4254" w:type="dxa"/>
          </w:tcPr>
          <w:p w:rsidR="005F2FE9" w:rsidRDefault="005F2FE9" w:rsidP="005F2FE9"/>
        </w:tc>
        <w:tc>
          <w:tcPr>
            <w:tcW w:w="1843" w:type="dxa"/>
          </w:tcPr>
          <w:p w:rsidR="005F2FE9" w:rsidRDefault="005F2FE9" w:rsidP="005F2FE9"/>
        </w:tc>
        <w:tc>
          <w:tcPr>
            <w:tcW w:w="1276" w:type="dxa"/>
          </w:tcPr>
          <w:p w:rsidR="005F2FE9" w:rsidRDefault="005F2FE9" w:rsidP="006715F7">
            <w:pPr>
              <w:ind w:firstLine="360"/>
            </w:pPr>
            <w:r w:rsidRPr="00BD332F">
              <w:rPr>
                <w:rFonts w:ascii="宋体" w:cs="宋体" w:hint="eastAsia"/>
                <w:color w:val="000000"/>
                <w:sz w:val="18"/>
                <w:szCs w:val="18"/>
              </w:rPr>
              <w:t>NA</w:t>
            </w:r>
          </w:p>
        </w:tc>
      </w:tr>
    </w:tbl>
    <w:p w:rsidR="00ED470F" w:rsidRPr="008734D4" w:rsidRDefault="00ED470F" w:rsidP="00ED470F">
      <w:pPr>
        <w:ind w:firstLine="400"/>
        <w:rPr>
          <w:rFonts w:ascii="宋体" w:cs="宋体"/>
          <w:i/>
          <w:color w:val="0000CC"/>
          <w:sz w:val="20"/>
        </w:rPr>
      </w:pPr>
      <w:bookmarkStart w:id="5" w:name="_Toc285464874"/>
      <w:r w:rsidRPr="008734D4">
        <w:rPr>
          <w:rFonts w:ascii="宋体" w:cs="宋体" w:hint="eastAsia"/>
          <w:i/>
          <w:color w:val="0000CC"/>
          <w:sz w:val="20"/>
        </w:rPr>
        <w:t>备注：没有问题可写“无”。</w:t>
      </w:r>
    </w:p>
    <w:bookmarkEnd w:id="5"/>
    <w:p w:rsidR="00ED470F" w:rsidRPr="00ED470F" w:rsidRDefault="00ED470F" w:rsidP="00436AD7"/>
    <w:p w:rsidR="00D00A4C" w:rsidRDefault="002246F6" w:rsidP="00D00A4C">
      <w:pPr>
        <w:pStyle w:val="1"/>
      </w:pPr>
      <w:bookmarkStart w:id="6" w:name="_Toc285464867"/>
      <w:r>
        <w:rPr>
          <w:rFonts w:hint="eastAsia"/>
        </w:rPr>
        <w:lastRenderedPageBreak/>
        <w:t>基本信息</w:t>
      </w:r>
      <w:bookmarkEnd w:id="6"/>
      <w:r w:rsidR="002158AA" w:rsidRPr="002158AA">
        <w:rPr>
          <w:rFonts w:hint="eastAsia"/>
          <w:i/>
          <w:color w:val="0000CC"/>
        </w:rPr>
        <w:t>（开局类出差必选，其他可选）</w:t>
      </w:r>
    </w:p>
    <w:p w:rsidR="002246F6" w:rsidRDefault="002246F6" w:rsidP="002246F6">
      <w:pPr>
        <w:pStyle w:val="2"/>
        <w:rPr>
          <w:rFonts w:ascii="宋体" w:cs="宋体"/>
          <w:b/>
          <w:bCs/>
          <w:color w:val="000000"/>
        </w:rPr>
      </w:pPr>
      <w:bookmarkStart w:id="7" w:name="_Toc213139478"/>
      <w:bookmarkStart w:id="8" w:name="_Toc285464868"/>
      <w:r>
        <w:rPr>
          <w:rFonts w:hint="eastAsia"/>
        </w:rPr>
        <w:t>项目基本信息</w:t>
      </w:r>
      <w:bookmarkEnd w:id="7"/>
      <w:bookmarkEnd w:id="8"/>
    </w:p>
    <w:tbl>
      <w:tblPr>
        <w:tblW w:w="7230" w:type="dxa"/>
        <w:tblInd w:w="108" w:type="dxa"/>
        <w:tblLayout w:type="fixed"/>
        <w:tblLook w:val="0000" w:firstRow="0" w:lastRow="0" w:firstColumn="0" w:lastColumn="0" w:noHBand="0" w:noVBand="0"/>
      </w:tblPr>
      <w:tblGrid>
        <w:gridCol w:w="2268"/>
        <w:gridCol w:w="4962"/>
      </w:tblGrid>
      <w:tr w:rsidR="00354AC7" w:rsidTr="00354AC7">
        <w:tc>
          <w:tcPr>
            <w:tcW w:w="2268" w:type="dxa"/>
            <w:tcBorders>
              <w:top w:val="single" w:sz="4" w:space="0" w:color="auto"/>
              <w:left w:val="single" w:sz="4" w:space="0" w:color="auto"/>
              <w:bottom w:val="single" w:sz="4" w:space="0" w:color="auto"/>
              <w:right w:val="nil"/>
            </w:tcBorders>
          </w:tcPr>
          <w:p w:rsidR="00354AC7" w:rsidRDefault="00354AC7" w:rsidP="00354AC7">
            <w:pPr>
              <w:spacing w:line="240" w:lineRule="atLeast"/>
              <w:ind w:left="405" w:firstLineChars="0" w:firstLine="0"/>
              <w:rPr>
                <w:rFonts w:ascii="宋体" w:cs="宋体"/>
                <w:b/>
                <w:bCs/>
                <w:color w:val="000000"/>
                <w:sz w:val="20"/>
              </w:rPr>
            </w:pPr>
            <w:r>
              <w:rPr>
                <w:rFonts w:ascii="宋体" w:cs="宋体" w:hint="eastAsia"/>
                <w:b/>
                <w:bCs/>
                <w:color w:val="000000"/>
                <w:sz w:val="20"/>
              </w:rPr>
              <w:t>局点名</w:t>
            </w:r>
          </w:p>
        </w:tc>
        <w:tc>
          <w:tcPr>
            <w:tcW w:w="4962" w:type="dxa"/>
            <w:tcBorders>
              <w:top w:val="single" w:sz="4" w:space="0" w:color="auto"/>
              <w:left w:val="single" w:sz="4" w:space="0" w:color="auto"/>
              <w:bottom w:val="single" w:sz="4" w:space="0" w:color="auto"/>
              <w:right w:val="single" w:sz="4" w:space="0" w:color="auto"/>
            </w:tcBorders>
          </w:tcPr>
          <w:p w:rsidR="00354AC7" w:rsidRDefault="00A44F2B" w:rsidP="00354AC7">
            <w:pPr>
              <w:spacing w:line="240" w:lineRule="atLeast"/>
              <w:ind w:firstLineChars="0" w:firstLine="0"/>
              <w:rPr>
                <w:rFonts w:ascii="宋体" w:cs="宋体"/>
                <w:b/>
                <w:bCs/>
                <w:color w:val="000000"/>
                <w:sz w:val="20"/>
              </w:rPr>
            </w:pPr>
            <w:r>
              <w:rPr>
                <w:rFonts w:ascii="宋体" w:cs="宋体" w:hint="eastAsia"/>
                <w:color w:val="000000"/>
                <w:sz w:val="20"/>
              </w:rPr>
              <w:t>NA</w:t>
            </w:r>
          </w:p>
        </w:tc>
      </w:tr>
      <w:tr w:rsidR="00354AC7" w:rsidTr="00354AC7">
        <w:tc>
          <w:tcPr>
            <w:tcW w:w="2268" w:type="dxa"/>
            <w:tcBorders>
              <w:top w:val="nil"/>
              <w:left w:val="single" w:sz="4" w:space="0" w:color="auto"/>
              <w:bottom w:val="single" w:sz="4" w:space="0" w:color="auto"/>
              <w:right w:val="nil"/>
            </w:tcBorders>
          </w:tcPr>
          <w:p w:rsidR="00354AC7" w:rsidRDefault="00354AC7" w:rsidP="00354AC7">
            <w:pPr>
              <w:spacing w:line="240" w:lineRule="atLeast"/>
              <w:ind w:left="405" w:firstLineChars="0" w:firstLine="0"/>
              <w:rPr>
                <w:rFonts w:ascii="宋体" w:cs="宋体"/>
                <w:b/>
                <w:bCs/>
                <w:color w:val="000000"/>
                <w:sz w:val="20"/>
              </w:rPr>
            </w:pPr>
            <w:r>
              <w:rPr>
                <w:rFonts w:ascii="宋体" w:cs="宋体" w:hint="eastAsia"/>
                <w:b/>
                <w:bCs/>
                <w:color w:val="000000"/>
                <w:sz w:val="20"/>
              </w:rPr>
              <w:t>市场接口人</w:t>
            </w:r>
          </w:p>
        </w:tc>
        <w:tc>
          <w:tcPr>
            <w:tcW w:w="4962" w:type="dxa"/>
            <w:tcBorders>
              <w:top w:val="nil"/>
              <w:left w:val="single" w:sz="4" w:space="0" w:color="auto"/>
              <w:bottom w:val="single" w:sz="4" w:space="0" w:color="auto"/>
              <w:right w:val="single" w:sz="4" w:space="0" w:color="auto"/>
            </w:tcBorders>
          </w:tcPr>
          <w:p w:rsidR="00354AC7" w:rsidRDefault="00A44F2B" w:rsidP="00354AC7">
            <w:pPr>
              <w:spacing w:line="240" w:lineRule="atLeast"/>
              <w:ind w:firstLineChars="0" w:firstLine="0"/>
              <w:rPr>
                <w:rFonts w:ascii="宋体" w:cs="宋体"/>
                <w:b/>
                <w:bCs/>
                <w:color w:val="000000"/>
                <w:sz w:val="20"/>
              </w:rPr>
            </w:pPr>
            <w:r>
              <w:rPr>
                <w:rFonts w:ascii="宋体" w:cs="宋体" w:hint="eastAsia"/>
                <w:color w:val="000000"/>
                <w:sz w:val="20"/>
              </w:rPr>
              <w:t>NA</w:t>
            </w:r>
          </w:p>
        </w:tc>
      </w:tr>
      <w:tr w:rsidR="00A44F2B" w:rsidTr="00354AC7">
        <w:tc>
          <w:tcPr>
            <w:tcW w:w="2268" w:type="dxa"/>
            <w:tcBorders>
              <w:top w:val="single" w:sz="4" w:space="0" w:color="auto"/>
              <w:left w:val="single" w:sz="4" w:space="0" w:color="auto"/>
              <w:bottom w:val="single" w:sz="4" w:space="0" w:color="auto"/>
              <w:right w:val="nil"/>
            </w:tcBorders>
          </w:tcPr>
          <w:p w:rsidR="00A44F2B" w:rsidRDefault="00A44F2B" w:rsidP="00354AC7">
            <w:pPr>
              <w:spacing w:line="240" w:lineRule="atLeast"/>
              <w:ind w:left="405" w:firstLineChars="0" w:firstLine="0"/>
              <w:rPr>
                <w:b/>
                <w:bCs/>
                <w:color w:val="000000"/>
                <w:sz w:val="20"/>
              </w:rPr>
            </w:pPr>
            <w:r>
              <w:rPr>
                <w:rFonts w:hint="eastAsia"/>
                <w:b/>
                <w:bCs/>
                <w:color w:val="000000"/>
                <w:sz w:val="20"/>
              </w:rPr>
              <w:t>用户联系人</w:t>
            </w:r>
          </w:p>
        </w:tc>
        <w:tc>
          <w:tcPr>
            <w:tcW w:w="4962" w:type="dxa"/>
            <w:tcBorders>
              <w:top w:val="single" w:sz="4" w:space="0" w:color="auto"/>
              <w:left w:val="single" w:sz="4" w:space="0" w:color="auto"/>
              <w:bottom w:val="single" w:sz="4" w:space="0" w:color="auto"/>
              <w:right w:val="single" w:sz="4" w:space="0" w:color="auto"/>
            </w:tcBorders>
          </w:tcPr>
          <w:p w:rsidR="00A44F2B" w:rsidRDefault="00A44F2B" w:rsidP="00A44F2B">
            <w:pPr>
              <w:ind w:firstLine="400"/>
            </w:pPr>
            <w:r w:rsidRPr="00A6715D">
              <w:rPr>
                <w:rFonts w:ascii="宋体" w:cs="宋体" w:hint="eastAsia"/>
                <w:color w:val="000000"/>
                <w:sz w:val="20"/>
              </w:rPr>
              <w:t>NA</w:t>
            </w:r>
          </w:p>
        </w:tc>
      </w:tr>
      <w:tr w:rsidR="00A44F2B" w:rsidTr="00354AC7">
        <w:tc>
          <w:tcPr>
            <w:tcW w:w="2268" w:type="dxa"/>
            <w:tcBorders>
              <w:top w:val="single" w:sz="4" w:space="0" w:color="auto"/>
              <w:left w:val="single" w:sz="4" w:space="0" w:color="auto"/>
              <w:bottom w:val="single" w:sz="4" w:space="0" w:color="auto"/>
              <w:right w:val="nil"/>
            </w:tcBorders>
          </w:tcPr>
          <w:p w:rsidR="00A44F2B" w:rsidRDefault="00A44F2B" w:rsidP="00354AC7">
            <w:pPr>
              <w:spacing w:line="240" w:lineRule="atLeast"/>
              <w:ind w:left="405" w:firstLineChars="0" w:firstLine="0"/>
              <w:rPr>
                <w:b/>
                <w:bCs/>
                <w:color w:val="000000"/>
                <w:sz w:val="20"/>
              </w:rPr>
            </w:pPr>
            <w:r>
              <w:rPr>
                <w:rFonts w:hint="eastAsia"/>
                <w:b/>
                <w:bCs/>
                <w:color w:val="000000"/>
                <w:sz w:val="20"/>
              </w:rPr>
              <w:t>所属行业</w:t>
            </w:r>
          </w:p>
        </w:tc>
        <w:tc>
          <w:tcPr>
            <w:tcW w:w="4962" w:type="dxa"/>
            <w:tcBorders>
              <w:top w:val="single" w:sz="4" w:space="0" w:color="auto"/>
              <w:left w:val="single" w:sz="4" w:space="0" w:color="auto"/>
              <w:bottom w:val="single" w:sz="4" w:space="0" w:color="auto"/>
              <w:right w:val="single" w:sz="4" w:space="0" w:color="auto"/>
            </w:tcBorders>
          </w:tcPr>
          <w:p w:rsidR="00A44F2B" w:rsidRDefault="00A44F2B" w:rsidP="00A44F2B">
            <w:pPr>
              <w:ind w:firstLine="400"/>
            </w:pPr>
            <w:r w:rsidRPr="00A6715D">
              <w:rPr>
                <w:rFonts w:ascii="宋体" w:cs="宋体" w:hint="eastAsia"/>
                <w:color w:val="000000"/>
                <w:sz w:val="20"/>
              </w:rPr>
              <w:t>NA</w:t>
            </w:r>
          </w:p>
        </w:tc>
      </w:tr>
      <w:tr w:rsidR="00A44F2B" w:rsidTr="00354AC7">
        <w:tc>
          <w:tcPr>
            <w:tcW w:w="2268" w:type="dxa"/>
            <w:tcBorders>
              <w:top w:val="single" w:sz="4" w:space="0" w:color="auto"/>
              <w:left w:val="single" w:sz="4" w:space="0" w:color="auto"/>
              <w:bottom w:val="single" w:sz="4" w:space="0" w:color="auto"/>
              <w:right w:val="nil"/>
            </w:tcBorders>
          </w:tcPr>
          <w:p w:rsidR="00A44F2B" w:rsidRDefault="00A44F2B" w:rsidP="00354AC7">
            <w:pPr>
              <w:spacing w:line="240" w:lineRule="atLeast"/>
              <w:ind w:left="405" w:firstLineChars="0" w:firstLine="0"/>
              <w:rPr>
                <w:b/>
                <w:bCs/>
                <w:color w:val="000000"/>
                <w:sz w:val="20"/>
              </w:rPr>
            </w:pPr>
            <w:r>
              <w:rPr>
                <w:rFonts w:hint="eastAsia"/>
                <w:b/>
                <w:bCs/>
                <w:color w:val="000000"/>
                <w:sz w:val="20"/>
              </w:rPr>
              <w:t>关注功能</w:t>
            </w:r>
            <w:r>
              <w:rPr>
                <w:rFonts w:hint="eastAsia"/>
                <w:b/>
                <w:bCs/>
                <w:color w:val="000000"/>
                <w:sz w:val="20"/>
              </w:rPr>
              <w:t>/</w:t>
            </w:r>
            <w:r>
              <w:rPr>
                <w:rFonts w:hint="eastAsia"/>
                <w:b/>
                <w:bCs/>
                <w:color w:val="000000"/>
                <w:sz w:val="20"/>
              </w:rPr>
              <w:t>特性</w:t>
            </w:r>
          </w:p>
        </w:tc>
        <w:tc>
          <w:tcPr>
            <w:tcW w:w="4962" w:type="dxa"/>
            <w:tcBorders>
              <w:top w:val="single" w:sz="4" w:space="0" w:color="auto"/>
              <w:left w:val="single" w:sz="4" w:space="0" w:color="auto"/>
              <w:bottom w:val="single" w:sz="4" w:space="0" w:color="auto"/>
              <w:right w:val="single" w:sz="4" w:space="0" w:color="auto"/>
            </w:tcBorders>
          </w:tcPr>
          <w:p w:rsidR="00A44F2B" w:rsidRDefault="00A44F2B" w:rsidP="00A44F2B">
            <w:pPr>
              <w:ind w:firstLine="400"/>
            </w:pPr>
            <w:r w:rsidRPr="00A6715D">
              <w:rPr>
                <w:rFonts w:ascii="宋体" w:cs="宋体" w:hint="eastAsia"/>
                <w:color w:val="000000"/>
                <w:sz w:val="20"/>
              </w:rPr>
              <w:t>NA</w:t>
            </w:r>
          </w:p>
        </w:tc>
      </w:tr>
    </w:tbl>
    <w:p w:rsidR="002246F6" w:rsidRDefault="00A768CC" w:rsidP="002246F6">
      <w:pPr>
        <w:pStyle w:val="2"/>
      </w:pPr>
      <w:r>
        <w:rPr>
          <w:rFonts w:hint="eastAsia"/>
        </w:rPr>
        <w:t>系统组网图</w:t>
      </w:r>
    </w:p>
    <w:p w:rsidR="00BF1FB5" w:rsidRPr="00BF1FB5" w:rsidRDefault="00A44F2B" w:rsidP="00FA785B">
      <w:pPr>
        <w:ind w:left="576" w:firstLineChars="0" w:firstLine="0"/>
      </w:pPr>
      <w:r>
        <w:rPr>
          <w:rFonts w:ascii="宋体" w:cs="宋体" w:hint="eastAsia"/>
          <w:color w:val="000000"/>
          <w:sz w:val="20"/>
        </w:rPr>
        <w:t>NA</w:t>
      </w:r>
    </w:p>
    <w:p w:rsidR="002246F6" w:rsidRPr="00A768CC" w:rsidRDefault="002246F6" w:rsidP="002246F6">
      <w:pPr>
        <w:pStyle w:val="2"/>
      </w:pPr>
      <w:bookmarkStart w:id="9" w:name="_Toc213139482"/>
      <w:bookmarkStart w:id="10" w:name="_Toc285464871"/>
      <w:r>
        <w:rPr>
          <w:rFonts w:hint="eastAsia"/>
        </w:rPr>
        <w:t>SDK</w:t>
      </w:r>
      <w:r>
        <w:rPr>
          <w:rFonts w:hint="eastAsia"/>
        </w:rPr>
        <w:t>使用情况</w:t>
      </w:r>
      <w:bookmarkEnd w:id="9"/>
      <w:bookmarkEnd w:id="10"/>
      <w:r w:rsidRPr="00A768CC">
        <w:rPr>
          <w:rFonts w:hint="eastAsia"/>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9"/>
        <w:gridCol w:w="2115"/>
        <w:gridCol w:w="3626"/>
      </w:tblGrid>
      <w:tr w:rsidR="002246F6" w:rsidTr="00C63F7D">
        <w:tc>
          <w:tcPr>
            <w:tcW w:w="2719" w:type="dxa"/>
          </w:tcPr>
          <w:p w:rsidR="002246F6" w:rsidRDefault="002246F6" w:rsidP="002246F6">
            <w:pPr>
              <w:tabs>
                <w:tab w:val="left" w:pos="6948"/>
              </w:tabs>
              <w:spacing w:line="360" w:lineRule="atLeast"/>
              <w:ind w:left="108" w:right="41" w:firstLine="402"/>
              <w:jc w:val="center"/>
              <w:rPr>
                <w:rFonts w:ascii="宋体" w:cs="宋体"/>
                <w:b/>
                <w:bCs/>
                <w:color w:val="000000"/>
                <w:sz w:val="20"/>
              </w:rPr>
            </w:pPr>
            <w:r>
              <w:rPr>
                <w:rFonts w:ascii="宋体" w:cs="宋体" w:hint="eastAsia"/>
                <w:b/>
                <w:bCs/>
                <w:color w:val="000000"/>
                <w:sz w:val="20"/>
              </w:rPr>
              <w:t>SDK是否使用</w:t>
            </w:r>
          </w:p>
        </w:tc>
        <w:tc>
          <w:tcPr>
            <w:tcW w:w="2115" w:type="dxa"/>
          </w:tcPr>
          <w:p w:rsidR="002246F6" w:rsidRDefault="002246F6" w:rsidP="002246F6">
            <w:pPr>
              <w:tabs>
                <w:tab w:val="left" w:pos="6948"/>
              </w:tabs>
              <w:spacing w:line="360" w:lineRule="atLeast"/>
              <w:ind w:left="108" w:right="45" w:firstLine="402"/>
              <w:jc w:val="center"/>
              <w:rPr>
                <w:rFonts w:ascii="宋体" w:cs="宋体"/>
                <w:b/>
                <w:bCs/>
                <w:color w:val="000000"/>
                <w:sz w:val="20"/>
              </w:rPr>
            </w:pPr>
            <w:r>
              <w:rPr>
                <w:rFonts w:ascii="宋体" w:cs="宋体" w:hint="eastAsia"/>
                <w:b/>
                <w:bCs/>
                <w:color w:val="000000"/>
                <w:sz w:val="20"/>
              </w:rPr>
              <w:t>SDK版本</w:t>
            </w:r>
          </w:p>
        </w:tc>
        <w:tc>
          <w:tcPr>
            <w:tcW w:w="3626" w:type="dxa"/>
          </w:tcPr>
          <w:p w:rsidR="002246F6" w:rsidRDefault="002246F6" w:rsidP="002246F6">
            <w:pPr>
              <w:tabs>
                <w:tab w:val="left" w:pos="6948"/>
              </w:tabs>
              <w:spacing w:line="360" w:lineRule="atLeast"/>
              <w:ind w:left="108" w:right="44" w:firstLine="402"/>
              <w:jc w:val="center"/>
              <w:rPr>
                <w:rFonts w:ascii="宋体" w:cs="宋体"/>
                <w:b/>
                <w:bCs/>
                <w:color w:val="000000"/>
                <w:sz w:val="20"/>
              </w:rPr>
            </w:pPr>
            <w:r>
              <w:rPr>
                <w:rFonts w:ascii="宋体" w:cs="宋体" w:hint="eastAsia"/>
                <w:b/>
                <w:bCs/>
                <w:color w:val="000000"/>
                <w:sz w:val="20"/>
              </w:rPr>
              <w:t>使用方式</w:t>
            </w:r>
          </w:p>
        </w:tc>
      </w:tr>
      <w:tr w:rsidR="00A44F2B" w:rsidTr="00C63F7D">
        <w:tc>
          <w:tcPr>
            <w:tcW w:w="2719" w:type="dxa"/>
          </w:tcPr>
          <w:p w:rsidR="00A44F2B" w:rsidRDefault="00A44F2B" w:rsidP="002246F6">
            <w:pPr>
              <w:tabs>
                <w:tab w:val="left" w:pos="6948"/>
              </w:tabs>
              <w:spacing w:line="360" w:lineRule="atLeast"/>
              <w:ind w:left="108" w:right="41" w:firstLine="400"/>
              <w:rPr>
                <w:rFonts w:ascii="宋体" w:cs="宋体"/>
                <w:color w:val="000000"/>
                <w:sz w:val="20"/>
              </w:rPr>
            </w:pPr>
            <w:r>
              <w:rPr>
                <w:rFonts w:ascii="宋体" w:cs="宋体" w:hint="eastAsia"/>
                <w:color w:val="000000"/>
                <w:sz w:val="20"/>
              </w:rPr>
              <w:t>NA</w:t>
            </w:r>
          </w:p>
        </w:tc>
        <w:tc>
          <w:tcPr>
            <w:tcW w:w="2115" w:type="dxa"/>
          </w:tcPr>
          <w:p w:rsidR="00A44F2B" w:rsidRDefault="00A44F2B" w:rsidP="00A44F2B">
            <w:pPr>
              <w:ind w:firstLine="400"/>
            </w:pPr>
            <w:r w:rsidRPr="00A47B05">
              <w:rPr>
                <w:rFonts w:ascii="宋体" w:cs="宋体" w:hint="eastAsia"/>
                <w:color w:val="000000"/>
                <w:sz w:val="20"/>
              </w:rPr>
              <w:t>NA</w:t>
            </w:r>
          </w:p>
        </w:tc>
        <w:tc>
          <w:tcPr>
            <w:tcW w:w="3626" w:type="dxa"/>
          </w:tcPr>
          <w:p w:rsidR="00A44F2B" w:rsidRDefault="00A44F2B" w:rsidP="00A44F2B">
            <w:pPr>
              <w:ind w:firstLine="400"/>
            </w:pPr>
            <w:r w:rsidRPr="00A47B05">
              <w:rPr>
                <w:rFonts w:ascii="宋体" w:cs="宋体" w:hint="eastAsia"/>
                <w:color w:val="000000"/>
                <w:sz w:val="20"/>
              </w:rPr>
              <w:t>NA</w:t>
            </w:r>
          </w:p>
        </w:tc>
      </w:tr>
    </w:tbl>
    <w:p w:rsidR="00C63F7D" w:rsidRPr="00A768CC" w:rsidRDefault="00C63F7D" w:rsidP="00C63F7D">
      <w:pPr>
        <w:pStyle w:val="2"/>
      </w:pPr>
      <w:r>
        <w:rPr>
          <w:rFonts w:hint="eastAsia"/>
        </w:rPr>
        <w:t>第三方设备使用情况</w:t>
      </w:r>
    </w:p>
    <w:p w:rsidR="00C63F7D" w:rsidRPr="00BF1FB5" w:rsidRDefault="000C0E64" w:rsidP="00C63F7D">
      <w:pPr>
        <w:ind w:left="576" w:firstLineChars="0" w:firstLine="0"/>
      </w:pPr>
      <w:r>
        <w:rPr>
          <w:rFonts w:ascii="宋体" w:cs="宋体" w:hint="eastAsia"/>
          <w:color w:val="000000"/>
          <w:sz w:val="18"/>
          <w:szCs w:val="18"/>
        </w:rPr>
        <w:t>NA</w:t>
      </w:r>
    </w:p>
    <w:p w:rsidR="00BF26CA" w:rsidRPr="00BF26CA" w:rsidRDefault="00BF26CA" w:rsidP="00BF26CA">
      <w:pPr>
        <w:rPr>
          <w:i/>
          <w:color w:val="0000CC"/>
        </w:rPr>
      </w:pPr>
      <w:r w:rsidRPr="00BF26CA">
        <w:rPr>
          <w:rFonts w:hint="eastAsia"/>
          <w:i/>
          <w:color w:val="0000CC"/>
        </w:rPr>
        <w:t>备注：</w:t>
      </w:r>
      <w:r w:rsidR="002158AA">
        <w:rPr>
          <w:rFonts w:hint="eastAsia"/>
          <w:i/>
          <w:color w:val="0000CC"/>
        </w:rPr>
        <w:t>第三节内容</w:t>
      </w:r>
      <w:r w:rsidRPr="00BF26CA">
        <w:rPr>
          <w:rFonts w:hint="eastAsia"/>
          <w:i/>
          <w:color w:val="0000CC"/>
        </w:rPr>
        <w:t>针对开局类出差必须填写，其他类型出差可</w:t>
      </w:r>
      <w:r w:rsidR="002158AA">
        <w:rPr>
          <w:rFonts w:hint="eastAsia"/>
          <w:i/>
          <w:color w:val="0000CC"/>
        </w:rPr>
        <w:t>在空白处填写</w:t>
      </w:r>
      <w:r w:rsidRPr="00BF26CA">
        <w:rPr>
          <w:rFonts w:hint="eastAsia"/>
          <w:i/>
          <w:color w:val="0000CC"/>
        </w:rPr>
        <w:t>“不涉及”</w:t>
      </w:r>
    </w:p>
    <w:p w:rsidR="00F86C02" w:rsidRDefault="00F86C02" w:rsidP="00F86C02">
      <w:pPr>
        <w:pStyle w:val="1"/>
      </w:pPr>
      <w:bookmarkStart w:id="11" w:name="_Toc243707038"/>
      <w:bookmarkStart w:id="12" w:name="_Toc285464877"/>
      <w:bookmarkEnd w:id="11"/>
      <w:r>
        <w:rPr>
          <w:rFonts w:hint="eastAsia"/>
        </w:rPr>
        <w:t>附录：出差日报</w:t>
      </w:r>
      <w:bookmarkEnd w:id="12"/>
    </w:p>
    <w:p w:rsidR="00C505E0" w:rsidRPr="00BF1FB5" w:rsidRDefault="00A44F2B" w:rsidP="00C505E0">
      <w:pPr>
        <w:ind w:left="576" w:firstLineChars="0" w:firstLine="0"/>
      </w:pPr>
      <w:r>
        <w:rPr>
          <w:rFonts w:hint="eastAsia"/>
        </w:rPr>
        <w:t>NA</w:t>
      </w:r>
    </w:p>
    <w:sectPr w:rsidR="00C505E0" w:rsidRPr="00BF1FB5" w:rsidSect="00244F3B">
      <w:headerReference w:type="even" r:id="rId8"/>
      <w:headerReference w:type="default" r:id="rId9"/>
      <w:footerReference w:type="even" r:id="rId10"/>
      <w:footerReference w:type="default" r:id="rId11"/>
      <w:headerReference w:type="first" r:id="rId12"/>
      <w:footerReference w:type="first" r:id="rId13"/>
      <w:type w:val="nextColumn"/>
      <w:pgSz w:w="11906" w:h="16838"/>
      <w:pgMar w:top="1440" w:right="1558"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8BC" w:rsidRDefault="00ED38BC">
      <w:r>
        <w:separator/>
      </w:r>
    </w:p>
  </w:endnote>
  <w:endnote w:type="continuationSeparator" w:id="0">
    <w:p w:rsidR="00ED38BC" w:rsidRDefault="00ED3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E71" w:rsidRDefault="00D30E71" w:rsidP="00712D85">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Look w:val="01E0" w:firstRow="1" w:lastRow="1" w:firstColumn="1" w:lastColumn="1" w:noHBand="0" w:noVBand="0"/>
    </w:tblPr>
    <w:tblGrid>
      <w:gridCol w:w="2519"/>
      <w:gridCol w:w="3434"/>
      <w:gridCol w:w="2814"/>
    </w:tblGrid>
    <w:tr w:rsidR="00D30E71">
      <w:tc>
        <w:tcPr>
          <w:tcW w:w="1436" w:type="pct"/>
        </w:tcPr>
        <w:p w:rsidR="00D30E71" w:rsidRDefault="00D30E71" w:rsidP="00CE662A">
          <w:pPr>
            <w:pStyle w:val="aa"/>
            <w:ind w:firstLine="360"/>
          </w:pPr>
        </w:p>
      </w:tc>
      <w:tc>
        <w:tcPr>
          <w:tcW w:w="1958" w:type="pct"/>
        </w:tcPr>
        <w:p w:rsidR="00D30E71" w:rsidRDefault="00D30E71" w:rsidP="00E16109">
          <w:pPr>
            <w:pStyle w:val="aa"/>
            <w:ind w:firstLineChars="50" w:firstLine="90"/>
          </w:pPr>
          <w:r>
            <w:rPr>
              <w:rFonts w:hint="eastAsia"/>
            </w:rPr>
            <w:t>宇视科技机密，未经许可不得扩散</w:t>
          </w:r>
        </w:p>
      </w:tc>
      <w:tc>
        <w:tcPr>
          <w:tcW w:w="1605" w:type="pct"/>
        </w:tcPr>
        <w:p w:rsidR="00D30E71" w:rsidRDefault="00D30E71" w:rsidP="00712D85">
          <w:pPr>
            <w:pStyle w:val="aa"/>
            <w:ind w:firstLine="360"/>
            <w:jc w:val="right"/>
          </w:pPr>
          <w:r>
            <w:rPr>
              <w:rFonts w:hint="eastAsia"/>
            </w:rPr>
            <w:t>第</w:t>
          </w:r>
          <w:r w:rsidR="00ED38BC">
            <w:rPr>
              <w:noProof/>
            </w:rPr>
            <w:fldChar w:fldCharType="begin"/>
          </w:r>
          <w:r w:rsidR="00ED38BC">
            <w:rPr>
              <w:noProof/>
            </w:rPr>
            <w:instrText>PAGE</w:instrText>
          </w:r>
          <w:r w:rsidR="00ED38BC">
            <w:rPr>
              <w:noProof/>
            </w:rPr>
            <w:fldChar w:fldCharType="separate"/>
          </w:r>
          <w:r w:rsidR="00FD296C">
            <w:rPr>
              <w:noProof/>
            </w:rPr>
            <w:t>2</w:t>
          </w:r>
          <w:r w:rsidR="00ED38BC">
            <w:rPr>
              <w:noProof/>
            </w:rPr>
            <w:fldChar w:fldCharType="end"/>
          </w:r>
          <w:r>
            <w:rPr>
              <w:rFonts w:hint="eastAsia"/>
            </w:rPr>
            <w:t>页</w:t>
          </w:r>
          <w:r>
            <w:t xml:space="preserve">, </w:t>
          </w:r>
          <w:r>
            <w:rPr>
              <w:rFonts w:hint="eastAsia"/>
            </w:rPr>
            <w:t>共</w:t>
          </w:r>
          <w:r w:rsidR="00ED38BC">
            <w:rPr>
              <w:noProof/>
            </w:rPr>
            <w:fldChar w:fldCharType="begin"/>
          </w:r>
          <w:r w:rsidR="00ED38BC">
            <w:rPr>
              <w:noProof/>
            </w:rPr>
            <w:instrText xml:space="preserve"> NUMPAGES  \* Arabic  \* MERGEFORMAT </w:instrText>
          </w:r>
          <w:r w:rsidR="00ED38BC">
            <w:rPr>
              <w:noProof/>
            </w:rPr>
            <w:fldChar w:fldCharType="separate"/>
          </w:r>
          <w:r w:rsidR="00FD296C">
            <w:rPr>
              <w:noProof/>
            </w:rPr>
            <w:t>3</w:t>
          </w:r>
          <w:r w:rsidR="00ED38BC">
            <w:rPr>
              <w:noProof/>
            </w:rPr>
            <w:fldChar w:fldCharType="end"/>
          </w:r>
          <w:r>
            <w:rPr>
              <w:rFonts w:hint="eastAsia"/>
            </w:rPr>
            <w:t>页</w:t>
          </w:r>
        </w:p>
      </w:tc>
    </w:tr>
  </w:tbl>
  <w:p w:rsidR="00D30E71" w:rsidRPr="00712D85" w:rsidRDefault="00D30E71" w:rsidP="00712D85">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E71" w:rsidRDefault="00D30E71" w:rsidP="00712D85">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8BC" w:rsidRDefault="00ED38BC">
      <w:r>
        <w:separator/>
      </w:r>
    </w:p>
  </w:footnote>
  <w:footnote w:type="continuationSeparator" w:id="0">
    <w:p w:rsidR="00ED38BC" w:rsidRDefault="00ED3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E71" w:rsidRDefault="00D30E71" w:rsidP="00712D85">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4" w:type="pct"/>
      <w:tblCellMar>
        <w:left w:w="57" w:type="dxa"/>
        <w:right w:w="57" w:type="dxa"/>
      </w:tblCellMar>
      <w:tblLook w:val="0000" w:firstRow="0" w:lastRow="0" w:firstColumn="0" w:lastColumn="0" w:noHBand="0" w:noVBand="0"/>
    </w:tblPr>
    <w:tblGrid>
      <w:gridCol w:w="1796"/>
      <w:gridCol w:w="5172"/>
      <w:gridCol w:w="2432"/>
    </w:tblGrid>
    <w:tr w:rsidR="00D30E71">
      <w:trPr>
        <w:cantSplit/>
        <w:trHeight w:hRule="exact" w:val="482"/>
      </w:trPr>
      <w:tc>
        <w:tcPr>
          <w:tcW w:w="764" w:type="pct"/>
          <w:tcBorders>
            <w:bottom w:val="single" w:sz="6" w:space="0" w:color="auto"/>
          </w:tcBorders>
        </w:tcPr>
        <w:p w:rsidR="00D30E71" w:rsidRDefault="006B264A" w:rsidP="008460AB">
          <w:pPr>
            <w:pStyle w:val="a8"/>
            <w:jc w:val="lowKashida"/>
          </w:pPr>
          <w:r>
            <w:rPr>
              <w:noProof/>
            </w:rPr>
            <w:drawing>
              <wp:inline distT="0" distB="0" distL="0" distR="0">
                <wp:extent cx="1049452" cy="209890"/>
                <wp:effectExtent l="19050" t="0" r="0" b="0"/>
                <wp:docPr id="1" name="图片 6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LOGO"/>
                        <pic:cNvPicPr>
                          <a:picLocks noChangeAspect="1" noChangeArrowheads="1"/>
                        </pic:cNvPicPr>
                      </pic:nvPicPr>
                      <pic:blipFill>
                        <a:blip r:embed="rId1"/>
                        <a:srcRect/>
                        <a:stretch>
                          <a:fillRect/>
                        </a:stretch>
                      </pic:blipFill>
                      <pic:spPr bwMode="auto">
                        <a:xfrm>
                          <a:off x="0" y="0"/>
                          <a:ext cx="1055563" cy="211112"/>
                        </a:xfrm>
                        <a:prstGeom prst="rect">
                          <a:avLst/>
                        </a:prstGeom>
                        <a:noFill/>
                        <a:ln w="9525">
                          <a:noFill/>
                          <a:miter lim="800000"/>
                          <a:headEnd/>
                          <a:tailEnd/>
                        </a:ln>
                      </pic:spPr>
                    </pic:pic>
                  </a:graphicData>
                </a:graphic>
              </wp:inline>
            </w:drawing>
          </w:r>
        </w:p>
        <w:p w:rsidR="00D30E71" w:rsidRDefault="00D30E71" w:rsidP="00652515"/>
      </w:tc>
      <w:tc>
        <w:tcPr>
          <w:tcW w:w="2847" w:type="pct"/>
          <w:tcBorders>
            <w:bottom w:val="single" w:sz="6" w:space="0" w:color="auto"/>
          </w:tcBorders>
          <w:vAlign w:val="bottom"/>
        </w:tcPr>
        <w:p w:rsidR="00D30E71" w:rsidRDefault="00D30E71" w:rsidP="003D398F">
          <w:pPr>
            <w:pStyle w:val="ab"/>
          </w:pPr>
          <w:r>
            <w:rPr>
              <w:rFonts w:hint="eastAsia"/>
            </w:rPr>
            <w:t xml:space="preserve">             </w:t>
          </w:r>
          <w:r w:rsidR="003D398F">
            <w:rPr>
              <w:rFonts w:hint="eastAsia"/>
            </w:rPr>
            <w:t>杭州</w:t>
          </w:r>
          <w:r>
            <w:rPr>
              <w:rFonts w:hint="eastAsia"/>
            </w:rPr>
            <w:t>研究所</w:t>
          </w:r>
          <w:r w:rsidRPr="0010200E">
            <w:rPr>
              <w:rFonts w:hint="eastAsia"/>
            </w:rPr>
            <w:t>出差报告</w:t>
          </w:r>
        </w:p>
      </w:tc>
      <w:tc>
        <w:tcPr>
          <w:tcW w:w="1389" w:type="pct"/>
          <w:tcBorders>
            <w:bottom w:val="single" w:sz="6" w:space="0" w:color="auto"/>
          </w:tcBorders>
          <w:vAlign w:val="bottom"/>
        </w:tcPr>
        <w:p w:rsidR="00D30E71" w:rsidRDefault="00D30E71" w:rsidP="00712D85">
          <w:pPr>
            <w:pStyle w:val="ab"/>
            <w:ind w:firstLine="360"/>
          </w:pPr>
          <w:r>
            <w:rPr>
              <w:rFonts w:hint="eastAsia"/>
            </w:rPr>
            <w:t>内部公开</w:t>
          </w:r>
        </w:p>
      </w:tc>
    </w:tr>
  </w:tbl>
  <w:p w:rsidR="00D30E71" w:rsidRDefault="00D30E71" w:rsidP="00712D85">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E71" w:rsidRDefault="00D30E71" w:rsidP="00712D85">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05F44"/>
    <w:multiLevelType w:val="hybridMultilevel"/>
    <w:tmpl w:val="FE66129C"/>
    <w:lvl w:ilvl="0" w:tplc="A606D9DA">
      <w:start w:val="1"/>
      <w:numFmt w:val="bullet"/>
      <w:lvlText w:val=""/>
      <w:lvlJc w:val="left"/>
      <w:pPr>
        <w:tabs>
          <w:tab w:val="num" w:pos="624"/>
        </w:tabs>
        <w:ind w:left="539" w:hanging="113"/>
      </w:pPr>
      <w:rPr>
        <w:rFonts w:ascii="Wingdings" w:hAnsi="Wingdings" w:hint="default"/>
        <w:color w:val="000000"/>
      </w:rPr>
    </w:lvl>
    <w:lvl w:ilvl="1" w:tplc="04090003">
      <w:start w:val="1"/>
      <w:numFmt w:val="bullet"/>
      <w:lvlText w:val=""/>
      <w:lvlJc w:val="left"/>
      <w:pPr>
        <w:tabs>
          <w:tab w:val="num" w:pos="1740"/>
        </w:tabs>
        <w:ind w:left="1740" w:hanging="420"/>
      </w:pPr>
      <w:rPr>
        <w:rFonts w:ascii="Wingdings" w:hAnsi="Wingdings" w:hint="default"/>
      </w:rPr>
    </w:lvl>
    <w:lvl w:ilvl="2" w:tplc="04090005" w:tentative="1">
      <w:start w:val="1"/>
      <w:numFmt w:val="bullet"/>
      <w:lvlText w:val=""/>
      <w:lvlJc w:val="left"/>
      <w:pPr>
        <w:tabs>
          <w:tab w:val="num" w:pos="2160"/>
        </w:tabs>
        <w:ind w:left="2160" w:hanging="420"/>
      </w:pPr>
      <w:rPr>
        <w:rFonts w:ascii="Wingdings" w:hAnsi="Wingdings" w:hint="default"/>
      </w:rPr>
    </w:lvl>
    <w:lvl w:ilvl="3" w:tplc="04090001" w:tentative="1">
      <w:start w:val="1"/>
      <w:numFmt w:val="bullet"/>
      <w:lvlText w:val=""/>
      <w:lvlJc w:val="left"/>
      <w:pPr>
        <w:tabs>
          <w:tab w:val="num" w:pos="2580"/>
        </w:tabs>
        <w:ind w:left="2580" w:hanging="420"/>
      </w:pPr>
      <w:rPr>
        <w:rFonts w:ascii="Wingdings" w:hAnsi="Wingdings" w:hint="default"/>
      </w:rPr>
    </w:lvl>
    <w:lvl w:ilvl="4" w:tplc="04090003" w:tentative="1">
      <w:start w:val="1"/>
      <w:numFmt w:val="bullet"/>
      <w:lvlText w:val=""/>
      <w:lvlJc w:val="left"/>
      <w:pPr>
        <w:tabs>
          <w:tab w:val="num" w:pos="3000"/>
        </w:tabs>
        <w:ind w:left="3000" w:hanging="420"/>
      </w:pPr>
      <w:rPr>
        <w:rFonts w:ascii="Wingdings" w:hAnsi="Wingdings" w:hint="default"/>
      </w:rPr>
    </w:lvl>
    <w:lvl w:ilvl="5" w:tplc="04090005" w:tentative="1">
      <w:start w:val="1"/>
      <w:numFmt w:val="bullet"/>
      <w:lvlText w:val=""/>
      <w:lvlJc w:val="left"/>
      <w:pPr>
        <w:tabs>
          <w:tab w:val="num" w:pos="3420"/>
        </w:tabs>
        <w:ind w:left="3420" w:hanging="420"/>
      </w:pPr>
      <w:rPr>
        <w:rFonts w:ascii="Wingdings" w:hAnsi="Wingdings" w:hint="default"/>
      </w:rPr>
    </w:lvl>
    <w:lvl w:ilvl="6" w:tplc="04090001" w:tentative="1">
      <w:start w:val="1"/>
      <w:numFmt w:val="bullet"/>
      <w:lvlText w:val=""/>
      <w:lvlJc w:val="left"/>
      <w:pPr>
        <w:tabs>
          <w:tab w:val="num" w:pos="3840"/>
        </w:tabs>
        <w:ind w:left="3840" w:hanging="420"/>
      </w:pPr>
      <w:rPr>
        <w:rFonts w:ascii="Wingdings" w:hAnsi="Wingdings" w:hint="default"/>
      </w:rPr>
    </w:lvl>
    <w:lvl w:ilvl="7" w:tplc="04090003" w:tentative="1">
      <w:start w:val="1"/>
      <w:numFmt w:val="bullet"/>
      <w:lvlText w:val=""/>
      <w:lvlJc w:val="left"/>
      <w:pPr>
        <w:tabs>
          <w:tab w:val="num" w:pos="4260"/>
        </w:tabs>
        <w:ind w:left="4260" w:hanging="420"/>
      </w:pPr>
      <w:rPr>
        <w:rFonts w:ascii="Wingdings" w:hAnsi="Wingdings" w:hint="default"/>
      </w:rPr>
    </w:lvl>
    <w:lvl w:ilvl="8" w:tplc="04090005" w:tentative="1">
      <w:start w:val="1"/>
      <w:numFmt w:val="bullet"/>
      <w:lvlText w:val=""/>
      <w:lvlJc w:val="left"/>
      <w:pPr>
        <w:tabs>
          <w:tab w:val="num" w:pos="4680"/>
        </w:tabs>
        <w:ind w:left="4680" w:hanging="420"/>
      </w:pPr>
      <w:rPr>
        <w:rFonts w:ascii="Wingdings" w:hAnsi="Wingdings" w:hint="default"/>
      </w:rPr>
    </w:lvl>
  </w:abstractNum>
  <w:abstractNum w:abstractNumId="1"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2"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642A78AC"/>
    <w:multiLevelType w:val="hybridMultilevel"/>
    <w:tmpl w:val="4F8E4DFA"/>
    <w:lvl w:ilvl="0" w:tplc="485A3496">
      <w:start w:val="1"/>
      <w:numFmt w:val="decimal"/>
      <w:pStyle w:val="CharChar"/>
      <w:lvlText w:val="%1、"/>
      <w:lvlJc w:val="left"/>
      <w:pPr>
        <w:tabs>
          <w:tab w:val="num" w:pos="360"/>
        </w:tabs>
        <w:ind w:left="360" w:hanging="360"/>
      </w:pPr>
      <w:rPr>
        <w:rFonts w:cs="Times New Roman" w:hint="default"/>
      </w:rPr>
    </w:lvl>
    <w:lvl w:ilvl="1" w:tplc="6DD899C8">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15:restartNumberingAfterBreak="0">
    <w:nsid w:val="645E2AEF"/>
    <w:multiLevelType w:val="hybridMultilevel"/>
    <w:tmpl w:val="05DAEBC4"/>
    <w:lvl w:ilvl="0" w:tplc="A606D9DA">
      <w:start w:val="1"/>
      <w:numFmt w:val="bullet"/>
      <w:lvlText w:val=""/>
      <w:lvlJc w:val="left"/>
      <w:pPr>
        <w:ind w:left="1680" w:hanging="420"/>
      </w:pPr>
      <w:rPr>
        <w:rFonts w:ascii="Wingdings" w:hAnsi="Wingdings" w:hint="default"/>
        <w:color w:val="0000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15:restartNumberingAfterBreak="0">
    <w:nsid w:val="662977C5"/>
    <w:multiLevelType w:val="hybridMultilevel"/>
    <w:tmpl w:val="839C945A"/>
    <w:lvl w:ilvl="0" w:tplc="7B34EC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3"/>
  </w:num>
  <w:num w:numId="12">
    <w:abstractNumId w:val="0"/>
  </w:num>
  <w:num w:numId="13">
    <w:abstractNumId w:val="2"/>
  </w:num>
  <w:num w:numId="14">
    <w:abstractNumId w:val="2"/>
  </w:num>
  <w:num w:numId="15">
    <w:abstractNumId w:val="2"/>
  </w:num>
  <w:num w:numId="1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87792"/>
    <w:rsid w:val="00003D28"/>
    <w:rsid w:val="0000459F"/>
    <w:rsid w:val="0000484D"/>
    <w:rsid w:val="00005138"/>
    <w:rsid w:val="00005BA9"/>
    <w:rsid w:val="00005D3F"/>
    <w:rsid w:val="000060F1"/>
    <w:rsid w:val="000077D7"/>
    <w:rsid w:val="00010197"/>
    <w:rsid w:val="0001116F"/>
    <w:rsid w:val="000111BC"/>
    <w:rsid w:val="00012ECD"/>
    <w:rsid w:val="00013458"/>
    <w:rsid w:val="000135CD"/>
    <w:rsid w:val="00013855"/>
    <w:rsid w:val="000139F0"/>
    <w:rsid w:val="00014AA1"/>
    <w:rsid w:val="00015C42"/>
    <w:rsid w:val="00016682"/>
    <w:rsid w:val="00017BB8"/>
    <w:rsid w:val="000214BD"/>
    <w:rsid w:val="00021D54"/>
    <w:rsid w:val="00022EA6"/>
    <w:rsid w:val="00025CC5"/>
    <w:rsid w:val="0003164A"/>
    <w:rsid w:val="00032165"/>
    <w:rsid w:val="00034EA2"/>
    <w:rsid w:val="000357FB"/>
    <w:rsid w:val="000367E2"/>
    <w:rsid w:val="00036AD0"/>
    <w:rsid w:val="00037155"/>
    <w:rsid w:val="00037786"/>
    <w:rsid w:val="00040064"/>
    <w:rsid w:val="00040FE8"/>
    <w:rsid w:val="000417FC"/>
    <w:rsid w:val="00044F81"/>
    <w:rsid w:val="00046798"/>
    <w:rsid w:val="000477A1"/>
    <w:rsid w:val="000477EC"/>
    <w:rsid w:val="0005138F"/>
    <w:rsid w:val="00052141"/>
    <w:rsid w:val="000522A8"/>
    <w:rsid w:val="00053D55"/>
    <w:rsid w:val="000546D8"/>
    <w:rsid w:val="00055585"/>
    <w:rsid w:val="00055C81"/>
    <w:rsid w:val="000620EC"/>
    <w:rsid w:val="00063AB6"/>
    <w:rsid w:val="00063DEF"/>
    <w:rsid w:val="00065464"/>
    <w:rsid w:val="00066D00"/>
    <w:rsid w:val="00066EFE"/>
    <w:rsid w:val="00067D10"/>
    <w:rsid w:val="00070AC4"/>
    <w:rsid w:val="0007182D"/>
    <w:rsid w:val="00071CBD"/>
    <w:rsid w:val="000739B7"/>
    <w:rsid w:val="000741A8"/>
    <w:rsid w:val="0007426F"/>
    <w:rsid w:val="000748EB"/>
    <w:rsid w:val="00076E70"/>
    <w:rsid w:val="00080A56"/>
    <w:rsid w:val="000901B6"/>
    <w:rsid w:val="00091884"/>
    <w:rsid w:val="00093C9A"/>
    <w:rsid w:val="00095318"/>
    <w:rsid w:val="0009695B"/>
    <w:rsid w:val="00096BD1"/>
    <w:rsid w:val="00096D32"/>
    <w:rsid w:val="000A0741"/>
    <w:rsid w:val="000A3183"/>
    <w:rsid w:val="000B052E"/>
    <w:rsid w:val="000B1FA0"/>
    <w:rsid w:val="000B3A87"/>
    <w:rsid w:val="000B79E8"/>
    <w:rsid w:val="000B7DBD"/>
    <w:rsid w:val="000C06CE"/>
    <w:rsid w:val="000C0E64"/>
    <w:rsid w:val="000C2918"/>
    <w:rsid w:val="000C3940"/>
    <w:rsid w:val="000D19D0"/>
    <w:rsid w:val="000D21EB"/>
    <w:rsid w:val="000D39E8"/>
    <w:rsid w:val="000D5859"/>
    <w:rsid w:val="000D5BAD"/>
    <w:rsid w:val="000E112C"/>
    <w:rsid w:val="000E2F4A"/>
    <w:rsid w:val="000E37B7"/>
    <w:rsid w:val="000E3C9C"/>
    <w:rsid w:val="000E57CB"/>
    <w:rsid w:val="000E7549"/>
    <w:rsid w:val="000F1962"/>
    <w:rsid w:val="000F27CF"/>
    <w:rsid w:val="000F3176"/>
    <w:rsid w:val="000F506C"/>
    <w:rsid w:val="00101926"/>
    <w:rsid w:val="00101A3A"/>
    <w:rsid w:val="0010200E"/>
    <w:rsid w:val="00102EA3"/>
    <w:rsid w:val="00106A51"/>
    <w:rsid w:val="00106AE3"/>
    <w:rsid w:val="0011096C"/>
    <w:rsid w:val="00111BD2"/>
    <w:rsid w:val="00111C13"/>
    <w:rsid w:val="00113965"/>
    <w:rsid w:val="00114021"/>
    <w:rsid w:val="0011578C"/>
    <w:rsid w:val="00115F73"/>
    <w:rsid w:val="00116897"/>
    <w:rsid w:val="00117302"/>
    <w:rsid w:val="001219E8"/>
    <w:rsid w:val="001240B5"/>
    <w:rsid w:val="00126A04"/>
    <w:rsid w:val="00127D15"/>
    <w:rsid w:val="00134582"/>
    <w:rsid w:val="0014091D"/>
    <w:rsid w:val="00147AD7"/>
    <w:rsid w:val="00150705"/>
    <w:rsid w:val="001512A9"/>
    <w:rsid w:val="0015302C"/>
    <w:rsid w:val="00153A07"/>
    <w:rsid w:val="00153C6B"/>
    <w:rsid w:val="0015495E"/>
    <w:rsid w:val="00160676"/>
    <w:rsid w:val="0016084C"/>
    <w:rsid w:val="00164FEB"/>
    <w:rsid w:val="00165543"/>
    <w:rsid w:val="00165B1C"/>
    <w:rsid w:val="00170ED2"/>
    <w:rsid w:val="0017155E"/>
    <w:rsid w:val="00171AB8"/>
    <w:rsid w:val="00175E6A"/>
    <w:rsid w:val="00176E76"/>
    <w:rsid w:val="00177E4F"/>
    <w:rsid w:val="001805BB"/>
    <w:rsid w:val="00182066"/>
    <w:rsid w:val="00182522"/>
    <w:rsid w:val="0018280D"/>
    <w:rsid w:val="00182DE5"/>
    <w:rsid w:val="00185E7D"/>
    <w:rsid w:val="0018632B"/>
    <w:rsid w:val="001879AE"/>
    <w:rsid w:val="0019128C"/>
    <w:rsid w:val="00191DB4"/>
    <w:rsid w:val="00192E6A"/>
    <w:rsid w:val="00196984"/>
    <w:rsid w:val="00197657"/>
    <w:rsid w:val="001A1B8C"/>
    <w:rsid w:val="001A3077"/>
    <w:rsid w:val="001A4774"/>
    <w:rsid w:val="001A6FD5"/>
    <w:rsid w:val="001B0C57"/>
    <w:rsid w:val="001B0D17"/>
    <w:rsid w:val="001B0D70"/>
    <w:rsid w:val="001B0FA4"/>
    <w:rsid w:val="001B24F4"/>
    <w:rsid w:val="001B4B77"/>
    <w:rsid w:val="001B5BC5"/>
    <w:rsid w:val="001B7A04"/>
    <w:rsid w:val="001C1A8C"/>
    <w:rsid w:val="001C4C9A"/>
    <w:rsid w:val="001C6CF0"/>
    <w:rsid w:val="001D0028"/>
    <w:rsid w:val="001D0763"/>
    <w:rsid w:val="001D1549"/>
    <w:rsid w:val="001D1B5B"/>
    <w:rsid w:val="001D4B2F"/>
    <w:rsid w:val="001D6EA6"/>
    <w:rsid w:val="001D7619"/>
    <w:rsid w:val="001E1603"/>
    <w:rsid w:val="001E1F4A"/>
    <w:rsid w:val="001E2298"/>
    <w:rsid w:val="001E273B"/>
    <w:rsid w:val="001E4397"/>
    <w:rsid w:val="001F0252"/>
    <w:rsid w:val="001F08B0"/>
    <w:rsid w:val="001F178E"/>
    <w:rsid w:val="001F2D75"/>
    <w:rsid w:val="001F3BFB"/>
    <w:rsid w:val="001F4418"/>
    <w:rsid w:val="001F47B1"/>
    <w:rsid w:val="001F5E1E"/>
    <w:rsid w:val="001F6FEA"/>
    <w:rsid w:val="00200A3A"/>
    <w:rsid w:val="00204B2C"/>
    <w:rsid w:val="00206140"/>
    <w:rsid w:val="00206BC3"/>
    <w:rsid w:val="0021557B"/>
    <w:rsid w:val="002158AA"/>
    <w:rsid w:val="00215D42"/>
    <w:rsid w:val="00216178"/>
    <w:rsid w:val="00217F50"/>
    <w:rsid w:val="00220B58"/>
    <w:rsid w:val="00220E5B"/>
    <w:rsid w:val="00223BE2"/>
    <w:rsid w:val="002244DC"/>
    <w:rsid w:val="0022461C"/>
    <w:rsid w:val="002246F6"/>
    <w:rsid w:val="00224E93"/>
    <w:rsid w:val="00224FAB"/>
    <w:rsid w:val="00225B8A"/>
    <w:rsid w:val="00227AE3"/>
    <w:rsid w:val="00231B92"/>
    <w:rsid w:val="00236357"/>
    <w:rsid w:val="0024054C"/>
    <w:rsid w:val="0024094D"/>
    <w:rsid w:val="00242F6F"/>
    <w:rsid w:val="00243ABD"/>
    <w:rsid w:val="00244F3B"/>
    <w:rsid w:val="00246213"/>
    <w:rsid w:val="002474E2"/>
    <w:rsid w:val="00252BD7"/>
    <w:rsid w:val="0025330D"/>
    <w:rsid w:val="00253CFE"/>
    <w:rsid w:val="00254814"/>
    <w:rsid w:val="00254936"/>
    <w:rsid w:val="00254DF1"/>
    <w:rsid w:val="0025541E"/>
    <w:rsid w:val="0025544D"/>
    <w:rsid w:val="00256227"/>
    <w:rsid w:val="00257E93"/>
    <w:rsid w:val="00261B71"/>
    <w:rsid w:val="00263E96"/>
    <w:rsid w:val="002653B5"/>
    <w:rsid w:val="002654CB"/>
    <w:rsid w:val="00267006"/>
    <w:rsid w:val="00270B40"/>
    <w:rsid w:val="00273529"/>
    <w:rsid w:val="00275843"/>
    <w:rsid w:val="00275FE5"/>
    <w:rsid w:val="00277CBE"/>
    <w:rsid w:val="00280685"/>
    <w:rsid w:val="002838F7"/>
    <w:rsid w:val="00285B5A"/>
    <w:rsid w:val="00291F5B"/>
    <w:rsid w:val="00293EFB"/>
    <w:rsid w:val="00296BCE"/>
    <w:rsid w:val="00296C72"/>
    <w:rsid w:val="00296FB6"/>
    <w:rsid w:val="002A391E"/>
    <w:rsid w:val="002A5F2E"/>
    <w:rsid w:val="002B22AC"/>
    <w:rsid w:val="002B2A0C"/>
    <w:rsid w:val="002B33AB"/>
    <w:rsid w:val="002B4210"/>
    <w:rsid w:val="002B42D9"/>
    <w:rsid w:val="002B4362"/>
    <w:rsid w:val="002B47A0"/>
    <w:rsid w:val="002B4911"/>
    <w:rsid w:val="002B6D92"/>
    <w:rsid w:val="002B75D5"/>
    <w:rsid w:val="002C3474"/>
    <w:rsid w:val="002C48F3"/>
    <w:rsid w:val="002C56D5"/>
    <w:rsid w:val="002C59FA"/>
    <w:rsid w:val="002C7A1A"/>
    <w:rsid w:val="002D24CB"/>
    <w:rsid w:val="002D6340"/>
    <w:rsid w:val="002D752B"/>
    <w:rsid w:val="002D7B28"/>
    <w:rsid w:val="002E014A"/>
    <w:rsid w:val="002E275A"/>
    <w:rsid w:val="002E498D"/>
    <w:rsid w:val="002E59C7"/>
    <w:rsid w:val="002E7C97"/>
    <w:rsid w:val="002F02D7"/>
    <w:rsid w:val="002F1793"/>
    <w:rsid w:val="002F278A"/>
    <w:rsid w:val="002F2921"/>
    <w:rsid w:val="002F3BCD"/>
    <w:rsid w:val="002F6B4F"/>
    <w:rsid w:val="002F7E2A"/>
    <w:rsid w:val="003000F4"/>
    <w:rsid w:val="0030079E"/>
    <w:rsid w:val="003019CE"/>
    <w:rsid w:val="00301DA3"/>
    <w:rsid w:val="00304C36"/>
    <w:rsid w:val="00305248"/>
    <w:rsid w:val="003060AF"/>
    <w:rsid w:val="003060EF"/>
    <w:rsid w:val="00306827"/>
    <w:rsid w:val="00307ED3"/>
    <w:rsid w:val="00310F60"/>
    <w:rsid w:val="003123D4"/>
    <w:rsid w:val="0031401B"/>
    <w:rsid w:val="0031482A"/>
    <w:rsid w:val="00315C67"/>
    <w:rsid w:val="00317DEB"/>
    <w:rsid w:val="0032126F"/>
    <w:rsid w:val="00321376"/>
    <w:rsid w:val="0032218A"/>
    <w:rsid w:val="00322345"/>
    <w:rsid w:val="003225ED"/>
    <w:rsid w:val="003232AF"/>
    <w:rsid w:val="00324647"/>
    <w:rsid w:val="0033091A"/>
    <w:rsid w:val="00333144"/>
    <w:rsid w:val="0033550F"/>
    <w:rsid w:val="003375C5"/>
    <w:rsid w:val="0034055F"/>
    <w:rsid w:val="00342847"/>
    <w:rsid w:val="003429CE"/>
    <w:rsid w:val="00342BC3"/>
    <w:rsid w:val="00343431"/>
    <w:rsid w:val="00343CA0"/>
    <w:rsid w:val="003458FC"/>
    <w:rsid w:val="00345EE0"/>
    <w:rsid w:val="00346D07"/>
    <w:rsid w:val="003470F9"/>
    <w:rsid w:val="00354AC7"/>
    <w:rsid w:val="00357895"/>
    <w:rsid w:val="0036139A"/>
    <w:rsid w:val="003632E2"/>
    <w:rsid w:val="003635C1"/>
    <w:rsid w:val="00364169"/>
    <w:rsid w:val="0036584B"/>
    <w:rsid w:val="00366F59"/>
    <w:rsid w:val="00367E22"/>
    <w:rsid w:val="003711F9"/>
    <w:rsid w:val="003719DE"/>
    <w:rsid w:val="00375205"/>
    <w:rsid w:val="003758E9"/>
    <w:rsid w:val="00375DD0"/>
    <w:rsid w:val="00376ED8"/>
    <w:rsid w:val="00377855"/>
    <w:rsid w:val="00380F1C"/>
    <w:rsid w:val="003825F1"/>
    <w:rsid w:val="003841F7"/>
    <w:rsid w:val="00385EAC"/>
    <w:rsid w:val="00386915"/>
    <w:rsid w:val="00391BAA"/>
    <w:rsid w:val="00392749"/>
    <w:rsid w:val="003A032F"/>
    <w:rsid w:val="003A0688"/>
    <w:rsid w:val="003A2281"/>
    <w:rsid w:val="003A22AD"/>
    <w:rsid w:val="003A25A6"/>
    <w:rsid w:val="003A46DE"/>
    <w:rsid w:val="003A7924"/>
    <w:rsid w:val="003A7D30"/>
    <w:rsid w:val="003B17E4"/>
    <w:rsid w:val="003B229E"/>
    <w:rsid w:val="003C1C4E"/>
    <w:rsid w:val="003C28A3"/>
    <w:rsid w:val="003C2A95"/>
    <w:rsid w:val="003C6BEC"/>
    <w:rsid w:val="003C7F69"/>
    <w:rsid w:val="003D33A6"/>
    <w:rsid w:val="003D398F"/>
    <w:rsid w:val="003D5A66"/>
    <w:rsid w:val="003D5BAF"/>
    <w:rsid w:val="003D6364"/>
    <w:rsid w:val="003E3B69"/>
    <w:rsid w:val="003E6DEE"/>
    <w:rsid w:val="003E6DF1"/>
    <w:rsid w:val="003E7E0D"/>
    <w:rsid w:val="003F1882"/>
    <w:rsid w:val="003F1E0C"/>
    <w:rsid w:val="003F242E"/>
    <w:rsid w:val="003F2F57"/>
    <w:rsid w:val="003F400A"/>
    <w:rsid w:val="003F5391"/>
    <w:rsid w:val="0040103A"/>
    <w:rsid w:val="004033F7"/>
    <w:rsid w:val="0040694B"/>
    <w:rsid w:val="004117D9"/>
    <w:rsid w:val="00412990"/>
    <w:rsid w:val="0041299A"/>
    <w:rsid w:val="00416699"/>
    <w:rsid w:val="0041673C"/>
    <w:rsid w:val="00416EAB"/>
    <w:rsid w:val="0042025D"/>
    <w:rsid w:val="0042342F"/>
    <w:rsid w:val="004246E9"/>
    <w:rsid w:val="00424D75"/>
    <w:rsid w:val="00426E65"/>
    <w:rsid w:val="00427229"/>
    <w:rsid w:val="00431E3A"/>
    <w:rsid w:val="00434B2B"/>
    <w:rsid w:val="00434E37"/>
    <w:rsid w:val="00436AD7"/>
    <w:rsid w:val="00437135"/>
    <w:rsid w:val="004376A9"/>
    <w:rsid w:val="00437FE3"/>
    <w:rsid w:val="00440625"/>
    <w:rsid w:val="00441255"/>
    <w:rsid w:val="00442A96"/>
    <w:rsid w:val="00444F40"/>
    <w:rsid w:val="00445E30"/>
    <w:rsid w:val="00446074"/>
    <w:rsid w:val="00450078"/>
    <w:rsid w:val="0045160A"/>
    <w:rsid w:val="00451894"/>
    <w:rsid w:val="004518E4"/>
    <w:rsid w:val="00454DFF"/>
    <w:rsid w:val="00455883"/>
    <w:rsid w:val="004565D5"/>
    <w:rsid w:val="00456A54"/>
    <w:rsid w:val="00457B9E"/>
    <w:rsid w:val="004642A5"/>
    <w:rsid w:val="00465BB6"/>
    <w:rsid w:val="00470D57"/>
    <w:rsid w:val="004712E6"/>
    <w:rsid w:val="00472FAE"/>
    <w:rsid w:val="00474FDD"/>
    <w:rsid w:val="00476C50"/>
    <w:rsid w:val="0047752E"/>
    <w:rsid w:val="00480EB3"/>
    <w:rsid w:val="0048113B"/>
    <w:rsid w:val="0048131F"/>
    <w:rsid w:val="004920F2"/>
    <w:rsid w:val="00493565"/>
    <w:rsid w:val="00494F2A"/>
    <w:rsid w:val="00497DB1"/>
    <w:rsid w:val="004A3409"/>
    <w:rsid w:val="004A3DAF"/>
    <w:rsid w:val="004A3F55"/>
    <w:rsid w:val="004A475C"/>
    <w:rsid w:val="004A4F1C"/>
    <w:rsid w:val="004A56D5"/>
    <w:rsid w:val="004B0F6F"/>
    <w:rsid w:val="004B5339"/>
    <w:rsid w:val="004B5C56"/>
    <w:rsid w:val="004B68E3"/>
    <w:rsid w:val="004B7E32"/>
    <w:rsid w:val="004B7F31"/>
    <w:rsid w:val="004C0967"/>
    <w:rsid w:val="004C0B47"/>
    <w:rsid w:val="004C4347"/>
    <w:rsid w:val="004C603A"/>
    <w:rsid w:val="004C7DB0"/>
    <w:rsid w:val="004D0331"/>
    <w:rsid w:val="004D26EF"/>
    <w:rsid w:val="004D288A"/>
    <w:rsid w:val="004D2890"/>
    <w:rsid w:val="004D2AF5"/>
    <w:rsid w:val="004D3F82"/>
    <w:rsid w:val="004D4F76"/>
    <w:rsid w:val="004E00AD"/>
    <w:rsid w:val="004E332B"/>
    <w:rsid w:val="004E3D45"/>
    <w:rsid w:val="004E47F7"/>
    <w:rsid w:val="004E4F30"/>
    <w:rsid w:val="004E585B"/>
    <w:rsid w:val="004E75C5"/>
    <w:rsid w:val="004E7FA9"/>
    <w:rsid w:val="004F0378"/>
    <w:rsid w:val="004F0B78"/>
    <w:rsid w:val="004F326E"/>
    <w:rsid w:val="004F4E11"/>
    <w:rsid w:val="004F6F74"/>
    <w:rsid w:val="00504719"/>
    <w:rsid w:val="00511586"/>
    <w:rsid w:val="005144A9"/>
    <w:rsid w:val="00514517"/>
    <w:rsid w:val="005158C4"/>
    <w:rsid w:val="00520137"/>
    <w:rsid w:val="005221AA"/>
    <w:rsid w:val="00522DF9"/>
    <w:rsid w:val="005233CF"/>
    <w:rsid w:val="00524AFD"/>
    <w:rsid w:val="00526161"/>
    <w:rsid w:val="00530902"/>
    <w:rsid w:val="00531E4F"/>
    <w:rsid w:val="00532A78"/>
    <w:rsid w:val="00535483"/>
    <w:rsid w:val="00536ECD"/>
    <w:rsid w:val="00537629"/>
    <w:rsid w:val="005434A1"/>
    <w:rsid w:val="0054442A"/>
    <w:rsid w:val="0054541A"/>
    <w:rsid w:val="00550A76"/>
    <w:rsid w:val="00552D86"/>
    <w:rsid w:val="00553D64"/>
    <w:rsid w:val="00554237"/>
    <w:rsid w:val="00555920"/>
    <w:rsid w:val="0056143D"/>
    <w:rsid w:val="0056321B"/>
    <w:rsid w:val="0056699B"/>
    <w:rsid w:val="005711A6"/>
    <w:rsid w:val="00571291"/>
    <w:rsid w:val="00573605"/>
    <w:rsid w:val="00574A4D"/>
    <w:rsid w:val="00577537"/>
    <w:rsid w:val="00577AD0"/>
    <w:rsid w:val="0058448A"/>
    <w:rsid w:val="0058580A"/>
    <w:rsid w:val="00586194"/>
    <w:rsid w:val="0059019C"/>
    <w:rsid w:val="005941F2"/>
    <w:rsid w:val="00594D05"/>
    <w:rsid w:val="00594D7D"/>
    <w:rsid w:val="00595A2A"/>
    <w:rsid w:val="00595ABD"/>
    <w:rsid w:val="005969A9"/>
    <w:rsid w:val="005970C1"/>
    <w:rsid w:val="00597F11"/>
    <w:rsid w:val="005A18F0"/>
    <w:rsid w:val="005A1EFF"/>
    <w:rsid w:val="005A3ADD"/>
    <w:rsid w:val="005A57AA"/>
    <w:rsid w:val="005A6104"/>
    <w:rsid w:val="005B0105"/>
    <w:rsid w:val="005B5790"/>
    <w:rsid w:val="005B7A8B"/>
    <w:rsid w:val="005C0F7E"/>
    <w:rsid w:val="005C22FC"/>
    <w:rsid w:val="005C2F9F"/>
    <w:rsid w:val="005C3235"/>
    <w:rsid w:val="005C4358"/>
    <w:rsid w:val="005C4961"/>
    <w:rsid w:val="005C5659"/>
    <w:rsid w:val="005C63B8"/>
    <w:rsid w:val="005D034D"/>
    <w:rsid w:val="005D0CBA"/>
    <w:rsid w:val="005D0E01"/>
    <w:rsid w:val="005D14C3"/>
    <w:rsid w:val="005D47E1"/>
    <w:rsid w:val="005D572F"/>
    <w:rsid w:val="005D5C01"/>
    <w:rsid w:val="005D6161"/>
    <w:rsid w:val="005E02D4"/>
    <w:rsid w:val="005E09DE"/>
    <w:rsid w:val="005E2393"/>
    <w:rsid w:val="005E32A8"/>
    <w:rsid w:val="005E4A59"/>
    <w:rsid w:val="005E5C9B"/>
    <w:rsid w:val="005E6FAF"/>
    <w:rsid w:val="005F2501"/>
    <w:rsid w:val="005F2FE9"/>
    <w:rsid w:val="005F3CF2"/>
    <w:rsid w:val="005F4535"/>
    <w:rsid w:val="005F4E11"/>
    <w:rsid w:val="005F6A8D"/>
    <w:rsid w:val="00600FC5"/>
    <w:rsid w:val="00602306"/>
    <w:rsid w:val="0060355D"/>
    <w:rsid w:val="006056DD"/>
    <w:rsid w:val="00606236"/>
    <w:rsid w:val="00606EF8"/>
    <w:rsid w:val="0061128E"/>
    <w:rsid w:val="00611DC4"/>
    <w:rsid w:val="00616FE6"/>
    <w:rsid w:val="00620D10"/>
    <w:rsid w:val="006260AA"/>
    <w:rsid w:val="006270A1"/>
    <w:rsid w:val="00627BC8"/>
    <w:rsid w:val="0063076A"/>
    <w:rsid w:val="00632B8C"/>
    <w:rsid w:val="00634221"/>
    <w:rsid w:val="006351EB"/>
    <w:rsid w:val="00635ECE"/>
    <w:rsid w:val="00636343"/>
    <w:rsid w:val="006372DD"/>
    <w:rsid w:val="00641EF3"/>
    <w:rsid w:val="00642604"/>
    <w:rsid w:val="00642D32"/>
    <w:rsid w:val="00644C53"/>
    <w:rsid w:val="00646B31"/>
    <w:rsid w:val="00651C21"/>
    <w:rsid w:val="00652515"/>
    <w:rsid w:val="0065283E"/>
    <w:rsid w:val="00656D93"/>
    <w:rsid w:val="00660860"/>
    <w:rsid w:val="00662C1A"/>
    <w:rsid w:val="006653F4"/>
    <w:rsid w:val="00665BED"/>
    <w:rsid w:val="00666A54"/>
    <w:rsid w:val="006702E3"/>
    <w:rsid w:val="006715F7"/>
    <w:rsid w:val="00676EA0"/>
    <w:rsid w:val="0067723E"/>
    <w:rsid w:val="00677E8A"/>
    <w:rsid w:val="00681B1F"/>
    <w:rsid w:val="00681E51"/>
    <w:rsid w:val="0068213B"/>
    <w:rsid w:val="00684CAC"/>
    <w:rsid w:val="00685A1D"/>
    <w:rsid w:val="00690FD6"/>
    <w:rsid w:val="00691241"/>
    <w:rsid w:val="006912B5"/>
    <w:rsid w:val="0069233B"/>
    <w:rsid w:val="0069358C"/>
    <w:rsid w:val="00696BE9"/>
    <w:rsid w:val="00696DFD"/>
    <w:rsid w:val="00697C3C"/>
    <w:rsid w:val="006A0BC2"/>
    <w:rsid w:val="006A1A42"/>
    <w:rsid w:val="006A23EC"/>
    <w:rsid w:val="006A31F0"/>
    <w:rsid w:val="006A3336"/>
    <w:rsid w:val="006A3FE8"/>
    <w:rsid w:val="006A4265"/>
    <w:rsid w:val="006A47D1"/>
    <w:rsid w:val="006A5C64"/>
    <w:rsid w:val="006A6C42"/>
    <w:rsid w:val="006A7B65"/>
    <w:rsid w:val="006B112C"/>
    <w:rsid w:val="006B264A"/>
    <w:rsid w:val="006B28C9"/>
    <w:rsid w:val="006B2AFB"/>
    <w:rsid w:val="006B3A46"/>
    <w:rsid w:val="006B3B4A"/>
    <w:rsid w:val="006C0EC1"/>
    <w:rsid w:val="006C5644"/>
    <w:rsid w:val="006C59E9"/>
    <w:rsid w:val="006C6BCE"/>
    <w:rsid w:val="006C7823"/>
    <w:rsid w:val="006D17DB"/>
    <w:rsid w:val="006D1F9D"/>
    <w:rsid w:val="006D290F"/>
    <w:rsid w:val="006D4534"/>
    <w:rsid w:val="006D4598"/>
    <w:rsid w:val="006E0648"/>
    <w:rsid w:val="006E1D12"/>
    <w:rsid w:val="006E28D8"/>
    <w:rsid w:val="006E3818"/>
    <w:rsid w:val="006E5795"/>
    <w:rsid w:val="006E6A3B"/>
    <w:rsid w:val="006F24A7"/>
    <w:rsid w:val="006F2F2B"/>
    <w:rsid w:val="006F63A6"/>
    <w:rsid w:val="006F66D5"/>
    <w:rsid w:val="006F6A95"/>
    <w:rsid w:val="006F7309"/>
    <w:rsid w:val="00703446"/>
    <w:rsid w:val="007036B8"/>
    <w:rsid w:val="00705519"/>
    <w:rsid w:val="007061A4"/>
    <w:rsid w:val="00706983"/>
    <w:rsid w:val="00707862"/>
    <w:rsid w:val="00710AD0"/>
    <w:rsid w:val="00711EA6"/>
    <w:rsid w:val="00712D85"/>
    <w:rsid w:val="007145FF"/>
    <w:rsid w:val="00714D93"/>
    <w:rsid w:val="00715CBE"/>
    <w:rsid w:val="00716E68"/>
    <w:rsid w:val="00717AF4"/>
    <w:rsid w:val="00724E7F"/>
    <w:rsid w:val="007258CF"/>
    <w:rsid w:val="00726420"/>
    <w:rsid w:val="007271DA"/>
    <w:rsid w:val="00727D31"/>
    <w:rsid w:val="00730006"/>
    <w:rsid w:val="00731055"/>
    <w:rsid w:val="00734E57"/>
    <w:rsid w:val="00735BF9"/>
    <w:rsid w:val="007362A6"/>
    <w:rsid w:val="007401DB"/>
    <w:rsid w:val="007403F4"/>
    <w:rsid w:val="00740750"/>
    <w:rsid w:val="0074510E"/>
    <w:rsid w:val="00747635"/>
    <w:rsid w:val="00747907"/>
    <w:rsid w:val="00747959"/>
    <w:rsid w:val="00751434"/>
    <w:rsid w:val="00751979"/>
    <w:rsid w:val="00751BCC"/>
    <w:rsid w:val="00751EC1"/>
    <w:rsid w:val="00756248"/>
    <w:rsid w:val="00756557"/>
    <w:rsid w:val="00756568"/>
    <w:rsid w:val="007619D9"/>
    <w:rsid w:val="007646C6"/>
    <w:rsid w:val="00764A80"/>
    <w:rsid w:val="00765AAB"/>
    <w:rsid w:val="00765AC6"/>
    <w:rsid w:val="00766A63"/>
    <w:rsid w:val="00766BDF"/>
    <w:rsid w:val="007733D1"/>
    <w:rsid w:val="0077603B"/>
    <w:rsid w:val="007767FE"/>
    <w:rsid w:val="00777A1E"/>
    <w:rsid w:val="0078003D"/>
    <w:rsid w:val="0078009F"/>
    <w:rsid w:val="00780549"/>
    <w:rsid w:val="00780C27"/>
    <w:rsid w:val="007848B3"/>
    <w:rsid w:val="007850B7"/>
    <w:rsid w:val="007876D1"/>
    <w:rsid w:val="00787C08"/>
    <w:rsid w:val="007909D3"/>
    <w:rsid w:val="0079189F"/>
    <w:rsid w:val="00792A10"/>
    <w:rsid w:val="00793D48"/>
    <w:rsid w:val="007971D7"/>
    <w:rsid w:val="007A0B96"/>
    <w:rsid w:val="007A24B1"/>
    <w:rsid w:val="007A46BE"/>
    <w:rsid w:val="007A57E0"/>
    <w:rsid w:val="007A6F14"/>
    <w:rsid w:val="007B008B"/>
    <w:rsid w:val="007B088F"/>
    <w:rsid w:val="007B1F56"/>
    <w:rsid w:val="007B4B64"/>
    <w:rsid w:val="007B65A7"/>
    <w:rsid w:val="007B69E2"/>
    <w:rsid w:val="007B7530"/>
    <w:rsid w:val="007B7A3E"/>
    <w:rsid w:val="007B7DD8"/>
    <w:rsid w:val="007C1776"/>
    <w:rsid w:val="007C1DCD"/>
    <w:rsid w:val="007C1F73"/>
    <w:rsid w:val="007C66A5"/>
    <w:rsid w:val="007D0D45"/>
    <w:rsid w:val="007D1FC8"/>
    <w:rsid w:val="007D37EC"/>
    <w:rsid w:val="007D3A01"/>
    <w:rsid w:val="007D426E"/>
    <w:rsid w:val="007D4A88"/>
    <w:rsid w:val="007D5633"/>
    <w:rsid w:val="007E0A36"/>
    <w:rsid w:val="007E0B48"/>
    <w:rsid w:val="007E1E1C"/>
    <w:rsid w:val="007E38DB"/>
    <w:rsid w:val="007E3A1A"/>
    <w:rsid w:val="007E51E3"/>
    <w:rsid w:val="007E52C3"/>
    <w:rsid w:val="007E57F9"/>
    <w:rsid w:val="007E77D9"/>
    <w:rsid w:val="007E79A2"/>
    <w:rsid w:val="007F2D49"/>
    <w:rsid w:val="007F33C0"/>
    <w:rsid w:val="007F34A7"/>
    <w:rsid w:val="007F458F"/>
    <w:rsid w:val="008015F0"/>
    <w:rsid w:val="00806E27"/>
    <w:rsid w:val="00807AB8"/>
    <w:rsid w:val="00807C0C"/>
    <w:rsid w:val="00810042"/>
    <w:rsid w:val="00810394"/>
    <w:rsid w:val="00810AE9"/>
    <w:rsid w:val="0081133F"/>
    <w:rsid w:val="00813AEC"/>
    <w:rsid w:val="00820E62"/>
    <w:rsid w:val="00822D92"/>
    <w:rsid w:val="008244DF"/>
    <w:rsid w:val="008256EA"/>
    <w:rsid w:val="00826295"/>
    <w:rsid w:val="00831A79"/>
    <w:rsid w:val="00833DDA"/>
    <w:rsid w:val="00834D4E"/>
    <w:rsid w:val="0083568E"/>
    <w:rsid w:val="008363CB"/>
    <w:rsid w:val="008409FE"/>
    <w:rsid w:val="00840E34"/>
    <w:rsid w:val="00841E5D"/>
    <w:rsid w:val="008432B4"/>
    <w:rsid w:val="008447FA"/>
    <w:rsid w:val="008460AB"/>
    <w:rsid w:val="008462DD"/>
    <w:rsid w:val="00846BAA"/>
    <w:rsid w:val="0085047C"/>
    <w:rsid w:val="0085184C"/>
    <w:rsid w:val="00852A67"/>
    <w:rsid w:val="008549E8"/>
    <w:rsid w:val="00857E7C"/>
    <w:rsid w:val="00861057"/>
    <w:rsid w:val="00861598"/>
    <w:rsid w:val="00863E25"/>
    <w:rsid w:val="00865A0F"/>
    <w:rsid w:val="00865D2E"/>
    <w:rsid w:val="00870556"/>
    <w:rsid w:val="008716C5"/>
    <w:rsid w:val="00872ABA"/>
    <w:rsid w:val="0087331C"/>
    <w:rsid w:val="008734D4"/>
    <w:rsid w:val="00876B48"/>
    <w:rsid w:val="00887792"/>
    <w:rsid w:val="00890913"/>
    <w:rsid w:val="00891403"/>
    <w:rsid w:val="008925A0"/>
    <w:rsid w:val="0089566D"/>
    <w:rsid w:val="008A046A"/>
    <w:rsid w:val="008A210D"/>
    <w:rsid w:val="008A22F6"/>
    <w:rsid w:val="008A4C34"/>
    <w:rsid w:val="008A6F2C"/>
    <w:rsid w:val="008B0CEE"/>
    <w:rsid w:val="008B1B36"/>
    <w:rsid w:val="008B2074"/>
    <w:rsid w:val="008B5B59"/>
    <w:rsid w:val="008B661F"/>
    <w:rsid w:val="008B7978"/>
    <w:rsid w:val="008B7E16"/>
    <w:rsid w:val="008C3033"/>
    <w:rsid w:val="008C4807"/>
    <w:rsid w:val="008C5207"/>
    <w:rsid w:val="008C6E8D"/>
    <w:rsid w:val="008C7135"/>
    <w:rsid w:val="008D06F1"/>
    <w:rsid w:val="008D0E01"/>
    <w:rsid w:val="008D0F09"/>
    <w:rsid w:val="008D1944"/>
    <w:rsid w:val="008D3BF9"/>
    <w:rsid w:val="008D3ED1"/>
    <w:rsid w:val="008D4526"/>
    <w:rsid w:val="008D4DDC"/>
    <w:rsid w:val="008D59BF"/>
    <w:rsid w:val="008D5D58"/>
    <w:rsid w:val="008E2754"/>
    <w:rsid w:val="008E3207"/>
    <w:rsid w:val="008E4AB4"/>
    <w:rsid w:val="008E4F24"/>
    <w:rsid w:val="008E524D"/>
    <w:rsid w:val="008E59C6"/>
    <w:rsid w:val="008E708C"/>
    <w:rsid w:val="008E7A37"/>
    <w:rsid w:val="008F2A17"/>
    <w:rsid w:val="008F3959"/>
    <w:rsid w:val="008F3C34"/>
    <w:rsid w:val="008F3CB6"/>
    <w:rsid w:val="008F4A98"/>
    <w:rsid w:val="008F5278"/>
    <w:rsid w:val="008F5A05"/>
    <w:rsid w:val="008F5DB1"/>
    <w:rsid w:val="008F72CB"/>
    <w:rsid w:val="009022B3"/>
    <w:rsid w:val="00903680"/>
    <w:rsid w:val="00903D41"/>
    <w:rsid w:val="0090469C"/>
    <w:rsid w:val="009049B1"/>
    <w:rsid w:val="00907C37"/>
    <w:rsid w:val="00907D36"/>
    <w:rsid w:val="00907EEB"/>
    <w:rsid w:val="009101AA"/>
    <w:rsid w:val="00913396"/>
    <w:rsid w:val="00914FA7"/>
    <w:rsid w:val="00915935"/>
    <w:rsid w:val="009164ED"/>
    <w:rsid w:val="00920C0F"/>
    <w:rsid w:val="0092138B"/>
    <w:rsid w:val="009213B9"/>
    <w:rsid w:val="009213CA"/>
    <w:rsid w:val="00921402"/>
    <w:rsid w:val="00922021"/>
    <w:rsid w:val="0092356B"/>
    <w:rsid w:val="009304A2"/>
    <w:rsid w:val="00932AE4"/>
    <w:rsid w:val="00934158"/>
    <w:rsid w:val="00936EC7"/>
    <w:rsid w:val="00937782"/>
    <w:rsid w:val="00940D6F"/>
    <w:rsid w:val="00941643"/>
    <w:rsid w:val="0094648E"/>
    <w:rsid w:val="009508D4"/>
    <w:rsid w:val="009508F1"/>
    <w:rsid w:val="009564D6"/>
    <w:rsid w:val="009573A1"/>
    <w:rsid w:val="00957C19"/>
    <w:rsid w:val="00957D3F"/>
    <w:rsid w:val="00960B70"/>
    <w:rsid w:val="00964268"/>
    <w:rsid w:val="009661A3"/>
    <w:rsid w:val="00970884"/>
    <w:rsid w:val="009708DE"/>
    <w:rsid w:val="00970F10"/>
    <w:rsid w:val="0097117F"/>
    <w:rsid w:val="00971E30"/>
    <w:rsid w:val="0097544A"/>
    <w:rsid w:val="009767A9"/>
    <w:rsid w:val="00977728"/>
    <w:rsid w:val="00980890"/>
    <w:rsid w:val="0098273C"/>
    <w:rsid w:val="00986E43"/>
    <w:rsid w:val="00987730"/>
    <w:rsid w:val="00990431"/>
    <w:rsid w:val="00993963"/>
    <w:rsid w:val="00994246"/>
    <w:rsid w:val="0099565A"/>
    <w:rsid w:val="009968F6"/>
    <w:rsid w:val="009A2035"/>
    <w:rsid w:val="009A3373"/>
    <w:rsid w:val="009A3C60"/>
    <w:rsid w:val="009A4714"/>
    <w:rsid w:val="009A4C31"/>
    <w:rsid w:val="009A6E53"/>
    <w:rsid w:val="009A7BC6"/>
    <w:rsid w:val="009B4EE1"/>
    <w:rsid w:val="009B5E24"/>
    <w:rsid w:val="009B67ED"/>
    <w:rsid w:val="009B7A71"/>
    <w:rsid w:val="009B7E72"/>
    <w:rsid w:val="009C0B6F"/>
    <w:rsid w:val="009C1A9B"/>
    <w:rsid w:val="009C28E7"/>
    <w:rsid w:val="009D1FB2"/>
    <w:rsid w:val="009D28BE"/>
    <w:rsid w:val="009D4AB8"/>
    <w:rsid w:val="009D6F5C"/>
    <w:rsid w:val="009D7589"/>
    <w:rsid w:val="009D76FB"/>
    <w:rsid w:val="009E1F20"/>
    <w:rsid w:val="009E5694"/>
    <w:rsid w:val="009E601D"/>
    <w:rsid w:val="009F20BD"/>
    <w:rsid w:val="009F4BFF"/>
    <w:rsid w:val="009F4F68"/>
    <w:rsid w:val="009F5F95"/>
    <w:rsid w:val="009F68FE"/>
    <w:rsid w:val="009F7DB1"/>
    <w:rsid w:val="00A0033C"/>
    <w:rsid w:val="00A00596"/>
    <w:rsid w:val="00A07A04"/>
    <w:rsid w:val="00A11612"/>
    <w:rsid w:val="00A1193C"/>
    <w:rsid w:val="00A13775"/>
    <w:rsid w:val="00A14D1A"/>
    <w:rsid w:val="00A15781"/>
    <w:rsid w:val="00A163C5"/>
    <w:rsid w:val="00A17719"/>
    <w:rsid w:val="00A22D27"/>
    <w:rsid w:val="00A23237"/>
    <w:rsid w:val="00A23785"/>
    <w:rsid w:val="00A26B97"/>
    <w:rsid w:val="00A31B10"/>
    <w:rsid w:val="00A331D2"/>
    <w:rsid w:val="00A34363"/>
    <w:rsid w:val="00A347D0"/>
    <w:rsid w:val="00A35126"/>
    <w:rsid w:val="00A36165"/>
    <w:rsid w:val="00A41D2F"/>
    <w:rsid w:val="00A42496"/>
    <w:rsid w:val="00A433B6"/>
    <w:rsid w:val="00A44F2B"/>
    <w:rsid w:val="00A47F69"/>
    <w:rsid w:val="00A5126B"/>
    <w:rsid w:val="00A52A80"/>
    <w:rsid w:val="00A54A86"/>
    <w:rsid w:val="00A56277"/>
    <w:rsid w:val="00A567DE"/>
    <w:rsid w:val="00A57B6B"/>
    <w:rsid w:val="00A57BD3"/>
    <w:rsid w:val="00A61674"/>
    <w:rsid w:val="00A620F4"/>
    <w:rsid w:val="00A653F9"/>
    <w:rsid w:val="00A67681"/>
    <w:rsid w:val="00A71E65"/>
    <w:rsid w:val="00A738F5"/>
    <w:rsid w:val="00A74B3B"/>
    <w:rsid w:val="00A7626D"/>
    <w:rsid w:val="00A768CC"/>
    <w:rsid w:val="00A81928"/>
    <w:rsid w:val="00A82EA3"/>
    <w:rsid w:val="00A85386"/>
    <w:rsid w:val="00A85CB0"/>
    <w:rsid w:val="00A878EE"/>
    <w:rsid w:val="00A906AD"/>
    <w:rsid w:val="00A9184A"/>
    <w:rsid w:val="00A92386"/>
    <w:rsid w:val="00A92A6D"/>
    <w:rsid w:val="00A951AD"/>
    <w:rsid w:val="00A9523C"/>
    <w:rsid w:val="00A95BA3"/>
    <w:rsid w:val="00A96FA1"/>
    <w:rsid w:val="00A977E8"/>
    <w:rsid w:val="00A97F78"/>
    <w:rsid w:val="00AA06C0"/>
    <w:rsid w:val="00AA0AB3"/>
    <w:rsid w:val="00AA153D"/>
    <w:rsid w:val="00AA26C3"/>
    <w:rsid w:val="00AA3FD6"/>
    <w:rsid w:val="00AA41F8"/>
    <w:rsid w:val="00AA679C"/>
    <w:rsid w:val="00AA72E0"/>
    <w:rsid w:val="00AA7B60"/>
    <w:rsid w:val="00AB0CFF"/>
    <w:rsid w:val="00AB1206"/>
    <w:rsid w:val="00AB2809"/>
    <w:rsid w:val="00AB40E3"/>
    <w:rsid w:val="00AB5122"/>
    <w:rsid w:val="00AB7075"/>
    <w:rsid w:val="00AC0BD0"/>
    <w:rsid w:val="00AC1A6D"/>
    <w:rsid w:val="00AC26D8"/>
    <w:rsid w:val="00AC448C"/>
    <w:rsid w:val="00AC696A"/>
    <w:rsid w:val="00AC7640"/>
    <w:rsid w:val="00AC7B11"/>
    <w:rsid w:val="00AD00BB"/>
    <w:rsid w:val="00AD2903"/>
    <w:rsid w:val="00AD36C2"/>
    <w:rsid w:val="00AD60A2"/>
    <w:rsid w:val="00AD7A3A"/>
    <w:rsid w:val="00AE0B18"/>
    <w:rsid w:val="00AE1581"/>
    <w:rsid w:val="00AF0A07"/>
    <w:rsid w:val="00AF1F1D"/>
    <w:rsid w:val="00AF23CC"/>
    <w:rsid w:val="00AF3159"/>
    <w:rsid w:val="00AF3A13"/>
    <w:rsid w:val="00AF7EE7"/>
    <w:rsid w:val="00B0086B"/>
    <w:rsid w:val="00B03176"/>
    <w:rsid w:val="00B1544A"/>
    <w:rsid w:val="00B15DEE"/>
    <w:rsid w:val="00B16AAC"/>
    <w:rsid w:val="00B17460"/>
    <w:rsid w:val="00B20C8B"/>
    <w:rsid w:val="00B226CB"/>
    <w:rsid w:val="00B2570A"/>
    <w:rsid w:val="00B257EC"/>
    <w:rsid w:val="00B2752B"/>
    <w:rsid w:val="00B305E1"/>
    <w:rsid w:val="00B31505"/>
    <w:rsid w:val="00B32807"/>
    <w:rsid w:val="00B33149"/>
    <w:rsid w:val="00B33D16"/>
    <w:rsid w:val="00B33F9D"/>
    <w:rsid w:val="00B34A3B"/>
    <w:rsid w:val="00B358BE"/>
    <w:rsid w:val="00B377F5"/>
    <w:rsid w:val="00B41954"/>
    <w:rsid w:val="00B41F41"/>
    <w:rsid w:val="00B43365"/>
    <w:rsid w:val="00B44087"/>
    <w:rsid w:val="00B46106"/>
    <w:rsid w:val="00B47673"/>
    <w:rsid w:val="00B539AC"/>
    <w:rsid w:val="00B633F5"/>
    <w:rsid w:val="00B638E6"/>
    <w:rsid w:val="00B639F2"/>
    <w:rsid w:val="00B63A9D"/>
    <w:rsid w:val="00B65A11"/>
    <w:rsid w:val="00B65B90"/>
    <w:rsid w:val="00B65F7B"/>
    <w:rsid w:val="00B6619B"/>
    <w:rsid w:val="00B66645"/>
    <w:rsid w:val="00B7065A"/>
    <w:rsid w:val="00B7254B"/>
    <w:rsid w:val="00B74659"/>
    <w:rsid w:val="00B7567A"/>
    <w:rsid w:val="00B77127"/>
    <w:rsid w:val="00B77E7D"/>
    <w:rsid w:val="00B8053A"/>
    <w:rsid w:val="00B8109B"/>
    <w:rsid w:val="00B81787"/>
    <w:rsid w:val="00B81AB3"/>
    <w:rsid w:val="00B81ED7"/>
    <w:rsid w:val="00B87210"/>
    <w:rsid w:val="00B8783B"/>
    <w:rsid w:val="00B908F9"/>
    <w:rsid w:val="00B92CA1"/>
    <w:rsid w:val="00B94318"/>
    <w:rsid w:val="00B96FA8"/>
    <w:rsid w:val="00BA0CFC"/>
    <w:rsid w:val="00BA1384"/>
    <w:rsid w:val="00BA3078"/>
    <w:rsid w:val="00BB1D81"/>
    <w:rsid w:val="00BB1FEA"/>
    <w:rsid w:val="00BB3878"/>
    <w:rsid w:val="00BB487D"/>
    <w:rsid w:val="00BB4983"/>
    <w:rsid w:val="00BB52B0"/>
    <w:rsid w:val="00BB6D62"/>
    <w:rsid w:val="00BB7364"/>
    <w:rsid w:val="00BC04A6"/>
    <w:rsid w:val="00BC357B"/>
    <w:rsid w:val="00BC36E0"/>
    <w:rsid w:val="00BC409D"/>
    <w:rsid w:val="00BC4844"/>
    <w:rsid w:val="00BC558D"/>
    <w:rsid w:val="00BC5BA4"/>
    <w:rsid w:val="00BC6208"/>
    <w:rsid w:val="00BD3EDB"/>
    <w:rsid w:val="00BD567D"/>
    <w:rsid w:val="00BE06EF"/>
    <w:rsid w:val="00BE0EF7"/>
    <w:rsid w:val="00BE154B"/>
    <w:rsid w:val="00BE1DF9"/>
    <w:rsid w:val="00BE34E7"/>
    <w:rsid w:val="00BE41B2"/>
    <w:rsid w:val="00BE7575"/>
    <w:rsid w:val="00BF1E81"/>
    <w:rsid w:val="00BF1FB5"/>
    <w:rsid w:val="00BF26CA"/>
    <w:rsid w:val="00BF38B1"/>
    <w:rsid w:val="00BF7B26"/>
    <w:rsid w:val="00BF7FD5"/>
    <w:rsid w:val="00C009BF"/>
    <w:rsid w:val="00C012BF"/>
    <w:rsid w:val="00C018FA"/>
    <w:rsid w:val="00C02049"/>
    <w:rsid w:val="00C030FF"/>
    <w:rsid w:val="00C03A68"/>
    <w:rsid w:val="00C05DB3"/>
    <w:rsid w:val="00C066BE"/>
    <w:rsid w:val="00C06BDE"/>
    <w:rsid w:val="00C07912"/>
    <w:rsid w:val="00C12F16"/>
    <w:rsid w:val="00C14398"/>
    <w:rsid w:val="00C16230"/>
    <w:rsid w:val="00C177E3"/>
    <w:rsid w:val="00C2192E"/>
    <w:rsid w:val="00C22F7E"/>
    <w:rsid w:val="00C2471F"/>
    <w:rsid w:val="00C25B8A"/>
    <w:rsid w:val="00C26E4B"/>
    <w:rsid w:val="00C27038"/>
    <w:rsid w:val="00C30D05"/>
    <w:rsid w:val="00C32A0C"/>
    <w:rsid w:val="00C37B85"/>
    <w:rsid w:val="00C4039B"/>
    <w:rsid w:val="00C40693"/>
    <w:rsid w:val="00C41229"/>
    <w:rsid w:val="00C42235"/>
    <w:rsid w:val="00C434B1"/>
    <w:rsid w:val="00C505E0"/>
    <w:rsid w:val="00C51265"/>
    <w:rsid w:val="00C52656"/>
    <w:rsid w:val="00C526B2"/>
    <w:rsid w:val="00C53AF1"/>
    <w:rsid w:val="00C558A6"/>
    <w:rsid w:val="00C569C8"/>
    <w:rsid w:val="00C63F7D"/>
    <w:rsid w:val="00C65730"/>
    <w:rsid w:val="00C6641F"/>
    <w:rsid w:val="00C67855"/>
    <w:rsid w:val="00C70417"/>
    <w:rsid w:val="00C7052F"/>
    <w:rsid w:val="00C7071D"/>
    <w:rsid w:val="00C70FA8"/>
    <w:rsid w:val="00C7161B"/>
    <w:rsid w:val="00C72339"/>
    <w:rsid w:val="00C75DFD"/>
    <w:rsid w:val="00C772B1"/>
    <w:rsid w:val="00C77440"/>
    <w:rsid w:val="00C777BA"/>
    <w:rsid w:val="00C801BA"/>
    <w:rsid w:val="00C80DC8"/>
    <w:rsid w:val="00C8315D"/>
    <w:rsid w:val="00C8344D"/>
    <w:rsid w:val="00C835C8"/>
    <w:rsid w:val="00C83698"/>
    <w:rsid w:val="00C84F98"/>
    <w:rsid w:val="00C85258"/>
    <w:rsid w:val="00C859C2"/>
    <w:rsid w:val="00C85BCC"/>
    <w:rsid w:val="00C8642E"/>
    <w:rsid w:val="00C86983"/>
    <w:rsid w:val="00C91DCD"/>
    <w:rsid w:val="00C92753"/>
    <w:rsid w:val="00C936A4"/>
    <w:rsid w:val="00C95B5B"/>
    <w:rsid w:val="00C96AB0"/>
    <w:rsid w:val="00CA0615"/>
    <w:rsid w:val="00CA1533"/>
    <w:rsid w:val="00CA1DC8"/>
    <w:rsid w:val="00CA215C"/>
    <w:rsid w:val="00CA2E78"/>
    <w:rsid w:val="00CA350C"/>
    <w:rsid w:val="00CA36AB"/>
    <w:rsid w:val="00CA5186"/>
    <w:rsid w:val="00CA5433"/>
    <w:rsid w:val="00CA60C2"/>
    <w:rsid w:val="00CA6E7D"/>
    <w:rsid w:val="00CB0BCD"/>
    <w:rsid w:val="00CB4451"/>
    <w:rsid w:val="00CB4AC3"/>
    <w:rsid w:val="00CB6202"/>
    <w:rsid w:val="00CB6459"/>
    <w:rsid w:val="00CB7152"/>
    <w:rsid w:val="00CC18DD"/>
    <w:rsid w:val="00CC49B9"/>
    <w:rsid w:val="00CC4D96"/>
    <w:rsid w:val="00CC50D4"/>
    <w:rsid w:val="00CC52F9"/>
    <w:rsid w:val="00CC76B0"/>
    <w:rsid w:val="00CD42AB"/>
    <w:rsid w:val="00CE0E29"/>
    <w:rsid w:val="00CE0E90"/>
    <w:rsid w:val="00CE129B"/>
    <w:rsid w:val="00CE1544"/>
    <w:rsid w:val="00CE56E5"/>
    <w:rsid w:val="00CE662A"/>
    <w:rsid w:val="00CF1CB7"/>
    <w:rsid w:val="00CF253E"/>
    <w:rsid w:val="00CF2AD1"/>
    <w:rsid w:val="00CF3400"/>
    <w:rsid w:val="00CF3779"/>
    <w:rsid w:val="00CF3AC2"/>
    <w:rsid w:val="00CF3BE3"/>
    <w:rsid w:val="00CF5F80"/>
    <w:rsid w:val="00CF6F6F"/>
    <w:rsid w:val="00D00A4C"/>
    <w:rsid w:val="00D00E71"/>
    <w:rsid w:val="00D017A7"/>
    <w:rsid w:val="00D021D7"/>
    <w:rsid w:val="00D03C6E"/>
    <w:rsid w:val="00D049C1"/>
    <w:rsid w:val="00D05132"/>
    <w:rsid w:val="00D07E41"/>
    <w:rsid w:val="00D11BDC"/>
    <w:rsid w:val="00D14426"/>
    <w:rsid w:val="00D15772"/>
    <w:rsid w:val="00D164E5"/>
    <w:rsid w:val="00D17010"/>
    <w:rsid w:val="00D17D0D"/>
    <w:rsid w:val="00D2121F"/>
    <w:rsid w:val="00D228B7"/>
    <w:rsid w:val="00D242D2"/>
    <w:rsid w:val="00D30605"/>
    <w:rsid w:val="00D30988"/>
    <w:rsid w:val="00D30E71"/>
    <w:rsid w:val="00D32017"/>
    <w:rsid w:val="00D34D4B"/>
    <w:rsid w:val="00D36447"/>
    <w:rsid w:val="00D36794"/>
    <w:rsid w:val="00D3750F"/>
    <w:rsid w:val="00D37AB4"/>
    <w:rsid w:val="00D37D6E"/>
    <w:rsid w:val="00D41738"/>
    <w:rsid w:val="00D426DA"/>
    <w:rsid w:val="00D42FCB"/>
    <w:rsid w:val="00D45DF8"/>
    <w:rsid w:val="00D46277"/>
    <w:rsid w:val="00D46984"/>
    <w:rsid w:val="00D46CE4"/>
    <w:rsid w:val="00D47ECB"/>
    <w:rsid w:val="00D53787"/>
    <w:rsid w:val="00D54796"/>
    <w:rsid w:val="00D5529A"/>
    <w:rsid w:val="00D60DB9"/>
    <w:rsid w:val="00D62737"/>
    <w:rsid w:val="00D63BBD"/>
    <w:rsid w:val="00D66F74"/>
    <w:rsid w:val="00D67DCB"/>
    <w:rsid w:val="00D72219"/>
    <w:rsid w:val="00D75ADB"/>
    <w:rsid w:val="00D7647B"/>
    <w:rsid w:val="00D7771B"/>
    <w:rsid w:val="00D80BE6"/>
    <w:rsid w:val="00D80BFD"/>
    <w:rsid w:val="00D81AE4"/>
    <w:rsid w:val="00D81FF3"/>
    <w:rsid w:val="00D83034"/>
    <w:rsid w:val="00D845E0"/>
    <w:rsid w:val="00D84677"/>
    <w:rsid w:val="00D85950"/>
    <w:rsid w:val="00D87AD7"/>
    <w:rsid w:val="00D911B0"/>
    <w:rsid w:val="00D917C7"/>
    <w:rsid w:val="00D918D7"/>
    <w:rsid w:val="00D93395"/>
    <w:rsid w:val="00D93FD5"/>
    <w:rsid w:val="00D94D2B"/>
    <w:rsid w:val="00D9510F"/>
    <w:rsid w:val="00D96977"/>
    <w:rsid w:val="00DA1FD8"/>
    <w:rsid w:val="00DA2853"/>
    <w:rsid w:val="00DA4564"/>
    <w:rsid w:val="00DA7D6D"/>
    <w:rsid w:val="00DB12B5"/>
    <w:rsid w:val="00DB1F76"/>
    <w:rsid w:val="00DB4D65"/>
    <w:rsid w:val="00DB568C"/>
    <w:rsid w:val="00DB6B2B"/>
    <w:rsid w:val="00DB7884"/>
    <w:rsid w:val="00DC04F4"/>
    <w:rsid w:val="00DC46FB"/>
    <w:rsid w:val="00DC6370"/>
    <w:rsid w:val="00DC6673"/>
    <w:rsid w:val="00DD1803"/>
    <w:rsid w:val="00DD1FBD"/>
    <w:rsid w:val="00DD2080"/>
    <w:rsid w:val="00DD2632"/>
    <w:rsid w:val="00DD5744"/>
    <w:rsid w:val="00DD5C35"/>
    <w:rsid w:val="00DD683D"/>
    <w:rsid w:val="00DE0C36"/>
    <w:rsid w:val="00DE19C8"/>
    <w:rsid w:val="00DE3C46"/>
    <w:rsid w:val="00DF04E6"/>
    <w:rsid w:val="00DF061E"/>
    <w:rsid w:val="00DF29DC"/>
    <w:rsid w:val="00DF3F00"/>
    <w:rsid w:val="00DF4A45"/>
    <w:rsid w:val="00DF69BC"/>
    <w:rsid w:val="00E00D41"/>
    <w:rsid w:val="00E018AC"/>
    <w:rsid w:val="00E01D84"/>
    <w:rsid w:val="00E05A65"/>
    <w:rsid w:val="00E075B2"/>
    <w:rsid w:val="00E1006A"/>
    <w:rsid w:val="00E148BF"/>
    <w:rsid w:val="00E16109"/>
    <w:rsid w:val="00E162E9"/>
    <w:rsid w:val="00E17C60"/>
    <w:rsid w:val="00E2010F"/>
    <w:rsid w:val="00E21B92"/>
    <w:rsid w:val="00E23C96"/>
    <w:rsid w:val="00E23CCA"/>
    <w:rsid w:val="00E24114"/>
    <w:rsid w:val="00E24FA3"/>
    <w:rsid w:val="00E31100"/>
    <w:rsid w:val="00E32A5E"/>
    <w:rsid w:val="00E33D43"/>
    <w:rsid w:val="00E342A0"/>
    <w:rsid w:val="00E348CE"/>
    <w:rsid w:val="00E3532E"/>
    <w:rsid w:val="00E368D4"/>
    <w:rsid w:val="00E40C4F"/>
    <w:rsid w:val="00E42E48"/>
    <w:rsid w:val="00E44213"/>
    <w:rsid w:val="00E44AF5"/>
    <w:rsid w:val="00E4688B"/>
    <w:rsid w:val="00E46B16"/>
    <w:rsid w:val="00E46E8A"/>
    <w:rsid w:val="00E510AE"/>
    <w:rsid w:val="00E51232"/>
    <w:rsid w:val="00E51FDD"/>
    <w:rsid w:val="00E52766"/>
    <w:rsid w:val="00E55735"/>
    <w:rsid w:val="00E57B3F"/>
    <w:rsid w:val="00E61795"/>
    <w:rsid w:val="00E61EC2"/>
    <w:rsid w:val="00E63B9B"/>
    <w:rsid w:val="00E63D69"/>
    <w:rsid w:val="00E63F0D"/>
    <w:rsid w:val="00E72591"/>
    <w:rsid w:val="00E751E4"/>
    <w:rsid w:val="00E81D14"/>
    <w:rsid w:val="00E8432A"/>
    <w:rsid w:val="00E84A28"/>
    <w:rsid w:val="00E84D4D"/>
    <w:rsid w:val="00E91302"/>
    <w:rsid w:val="00E918DB"/>
    <w:rsid w:val="00E94211"/>
    <w:rsid w:val="00E950B5"/>
    <w:rsid w:val="00E96BAE"/>
    <w:rsid w:val="00E96CE1"/>
    <w:rsid w:val="00EA1AB5"/>
    <w:rsid w:val="00EA25FD"/>
    <w:rsid w:val="00EA540D"/>
    <w:rsid w:val="00EA5E4B"/>
    <w:rsid w:val="00EA647F"/>
    <w:rsid w:val="00EA68B0"/>
    <w:rsid w:val="00EA6F64"/>
    <w:rsid w:val="00EA7BCC"/>
    <w:rsid w:val="00EB0DB0"/>
    <w:rsid w:val="00EB1230"/>
    <w:rsid w:val="00EB1304"/>
    <w:rsid w:val="00EB3A91"/>
    <w:rsid w:val="00EB4D9E"/>
    <w:rsid w:val="00EB5466"/>
    <w:rsid w:val="00EB7C00"/>
    <w:rsid w:val="00EC0E43"/>
    <w:rsid w:val="00EC10CC"/>
    <w:rsid w:val="00EC183F"/>
    <w:rsid w:val="00EC1B48"/>
    <w:rsid w:val="00EC48C9"/>
    <w:rsid w:val="00EC6A50"/>
    <w:rsid w:val="00EC7344"/>
    <w:rsid w:val="00ED1974"/>
    <w:rsid w:val="00ED2A24"/>
    <w:rsid w:val="00ED38BC"/>
    <w:rsid w:val="00ED470F"/>
    <w:rsid w:val="00ED4AE4"/>
    <w:rsid w:val="00ED60D5"/>
    <w:rsid w:val="00ED75EE"/>
    <w:rsid w:val="00ED78DE"/>
    <w:rsid w:val="00EE4334"/>
    <w:rsid w:val="00EE4AD7"/>
    <w:rsid w:val="00EE5301"/>
    <w:rsid w:val="00EF014C"/>
    <w:rsid w:val="00EF0CB0"/>
    <w:rsid w:val="00EF12D2"/>
    <w:rsid w:val="00F00BD8"/>
    <w:rsid w:val="00F01013"/>
    <w:rsid w:val="00F0158E"/>
    <w:rsid w:val="00F01714"/>
    <w:rsid w:val="00F01AB1"/>
    <w:rsid w:val="00F0560D"/>
    <w:rsid w:val="00F05A10"/>
    <w:rsid w:val="00F07F8F"/>
    <w:rsid w:val="00F1002D"/>
    <w:rsid w:val="00F11A61"/>
    <w:rsid w:val="00F1310C"/>
    <w:rsid w:val="00F1417D"/>
    <w:rsid w:val="00F17EA4"/>
    <w:rsid w:val="00F21043"/>
    <w:rsid w:val="00F213F0"/>
    <w:rsid w:val="00F2584F"/>
    <w:rsid w:val="00F27AF2"/>
    <w:rsid w:val="00F30E17"/>
    <w:rsid w:val="00F31727"/>
    <w:rsid w:val="00F31F5C"/>
    <w:rsid w:val="00F37413"/>
    <w:rsid w:val="00F4032C"/>
    <w:rsid w:val="00F4157A"/>
    <w:rsid w:val="00F41980"/>
    <w:rsid w:val="00F454DE"/>
    <w:rsid w:val="00F51235"/>
    <w:rsid w:val="00F51B83"/>
    <w:rsid w:val="00F51D6C"/>
    <w:rsid w:val="00F55493"/>
    <w:rsid w:val="00F57232"/>
    <w:rsid w:val="00F61546"/>
    <w:rsid w:val="00F61B32"/>
    <w:rsid w:val="00F635C7"/>
    <w:rsid w:val="00F6403C"/>
    <w:rsid w:val="00F660C2"/>
    <w:rsid w:val="00F67D29"/>
    <w:rsid w:val="00F722E0"/>
    <w:rsid w:val="00F7336A"/>
    <w:rsid w:val="00F73AD1"/>
    <w:rsid w:val="00F740AB"/>
    <w:rsid w:val="00F82258"/>
    <w:rsid w:val="00F82DE6"/>
    <w:rsid w:val="00F83A62"/>
    <w:rsid w:val="00F83DFF"/>
    <w:rsid w:val="00F858F5"/>
    <w:rsid w:val="00F86B34"/>
    <w:rsid w:val="00F86C02"/>
    <w:rsid w:val="00F87893"/>
    <w:rsid w:val="00F91699"/>
    <w:rsid w:val="00F93157"/>
    <w:rsid w:val="00F932ED"/>
    <w:rsid w:val="00F93B3E"/>
    <w:rsid w:val="00F94127"/>
    <w:rsid w:val="00F94F14"/>
    <w:rsid w:val="00F95933"/>
    <w:rsid w:val="00F97316"/>
    <w:rsid w:val="00FA00D9"/>
    <w:rsid w:val="00FA3A84"/>
    <w:rsid w:val="00FA49E0"/>
    <w:rsid w:val="00FA5E10"/>
    <w:rsid w:val="00FA785B"/>
    <w:rsid w:val="00FA7CD0"/>
    <w:rsid w:val="00FB5DE3"/>
    <w:rsid w:val="00FC206D"/>
    <w:rsid w:val="00FC308D"/>
    <w:rsid w:val="00FC4AB2"/>
    <w:rsid w:val="00FC539A"/>
    <w:rsid w:val="00FD092C"/>
    <w:rsid w:val="00FD1B3B"/>
    <w:rsid w:val="00FD296C"/>
    <w:rsid w:val="00FD68FD"/>
    <w:rsid w:val="00FD7067"/>
    <w:rsid w:val="00FD7310"/>
    <w:rsid w:val="00FE15B6"/>
    <w:rsid w:val="00FE297E"/>
    <w:rsid w:val="00FE43F1"/>
    <w:rsid w:val="00FE449A"/>
    <w:rsid w:val="00FE49EB"/>
    <w:rsid w:val="00FE551E"/>
    <w:rsid w:val="00FE6E9B"/>
    <w:rsid w:val="00FE7607"/>
    <w:rsid w:val="00FF1042"/>
    <w:rsid w:val="00FF14EF"/>
    <w:rsid w:val="00FF3A00"/>
    <w:rsid w:val="00FF435C"/>
    <w:rsid w:val="00FF5CB2"/>
    <w:rsid w:val="00FF5E11"/>
    <w:rsid w:val="00FF6A3A"/>
    <w:rsid w:val="00FF7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59BE7F"/>
  <w15:docId w15:val="{D4E4C378-EBF8-4A5F-A979-2D1333D9B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652515"/>
    <w:pPr>
      <w:widowControl w:val="0"/>
      <w:autoSpaceDE w:val="0"/>
      <w:autoSpaceDN w:val="0"/>
      <w:adjustRightInd w:val="0"/>
      <w:spacing w:line="360" w:lineRule="auto"/>
      <w:ind w:firstLineChars="200" w:firstLine="420"/>
    </w:pPr>
    <w:rPr>
      <w:sz w:val="21"/>
    </w:rPr>
  </w:style>
  <w:style w:type="paragraph" w:styleId="1">
    <w:name w:val="heading 1"/>
    <w:aliases w:val="heading 1,h:1,h:1app,level 1,Level 1 Head,H1,h1,Huvudrubrik"/>
    <w:next w:val="2"/>
    <w:qFormat/>
    <w:rsid w:val="00D15772"/>
    <w:pPr>
      <w:keepNext/>
      <w:numPr>
        <w:numId w:val="2"/>
      </w:numPr>
      <w:spacing w:before="240" w:after="240"/>
      <w:jc w:val="both"/>
      <w:outlineLvl w:val="0"/>
    </w:pPr>
    <w:rPr>
      <w:rFonts w:ascii="Arial" w:eastAsia="黑体" w:hAnsi="Arial"/>
      <w:b/>
      <w:sz w:val="32"/>
      <w:szCs w:val="32"/>
    </w:rPr>
  </w:style>
  <w:style w:type="paragraph" w:styleId="2">
    <w:name w:val="heading 2"/>
    <w:aliases w:val="标题 2 Char Char,标题 2 Char,heading 2,heading 2 Char,H2,h:2,h:2app,T2,A,h2,Header 2,l2,Level 2 Head,2,1.1  标题 2 Char"/>
    <w:next w:val="a1"/>
    <w:link w:val="20"/>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aliases w:val="标题 3 Char,标题 3 Char1 Char,标题 3 Char Char Char,标题 3 Char Char Char1 Char Char,标题 3 Char Char Char Char Char Char,标题 3 Char Char Char Char Char Char Char Char1 Char Char,标题 31 Char Char,标题 3 Char Char1,标题 3 Char1,标题 3 Char4,标题 3 Char Char,标题 31"/>
    <w:basedOn w:val="a1"/>
    <w:next w:val="a1"/>
    <w:qFormat/>
    <w:rsid w:val="00D15772"/>
    <w:pPr>
      <w:keepNext/>
      <w:keepLines/>
      <w:numPr>
        <w:ilvl w:val="2"/>
        <w:numId w:val="2"/>
      </w:numPr>
      <w:autoSpaceDE/>
      <w:autoSpaceDN/>
      <w:adjustRightInd/>
      <w:spacing w:before="260" w:after="260" w:line="416" w:lineRule="auto"/>
      <w:ind w:firstLineChars="0" w:firstLine="0"/>
      <w:jc w:val="both"/>
      <w:outlineLvl w:val="2"/>
    </w:pPr>
    <w:rPr>
      <w:rFonts w:eastAsia="黑体"/>
      <w:bCs/>
      <w:kern w:val="2"/>
      <w:sz w:val="24"/>
      <w:szCs w:val="32"/>
    </w:rPr>
  </w:style>
  <w:style w:type="paragraph" w:styleId="7">
    <w:name w:val="heading 7"/>
    <w:basedOn w:val="a1"/>
    <w:next w:val="a1"/>
    <w:link w:val="70"/>
    <w:semiHidden/>
    <w:unhideWhenUsed/>
    <w:qFormat/>
    <w:rsid w:val="00B41954"/>
    <w:pPr>
      <w:keepNext/>
      <w:keepLines/>
      <w:spacing w:before="240" w:after="64" w:line="320" w:lineRule="auto"/>
      <w:outlineLvl w:val="6"/>
    </w:pPr>
    <w:rPr>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AB1206"/>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652515"/>
    <w:pPr>
      <w:tabs>
        <w:tab w:val="decimal" w:pos="0"/>
      </w:tabs>
    </w:pPr>
    <w:rPr>
      <w:rFonts w:ascii="Arial" w:hAnsi="Arial"/>
      <w:noProof/>
      <w:sz w:val="21"/>
      <w:szCs w:val="21"/>
    </w:rPr>
  </w:style>
  <w:style w:type="paragraph" w:customStyle="1" w:styleId="a6">
    <w:name w:val="表头文本"/>
    <w:rsid w:val="00652515"/>
    <w:pPr>
      <w:jc w:val="center"/>
    </w:pPr>
    <w:rPr>
      <w:rFonts w:ascii="Arial" w:hAnsi="Arial"/>
      <w:b/>
      <w:sz w:val="21"/>
      <w:szCs w:val="21"/>
    </w:rPr>
  </w:style>
  <w:style w:type="table" w:customStyle="1" w:styleId="a7">
    <w:name w:val="表样式"/>
    <w:basedOn w:val="a3"/>
    <w:rsid w:val="00887792"/>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AB1206"/>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887792"/>
    <w:pPr>
      <w:keepNext/>
      <w:widowControl/>
      <w:spacing w:before="80" w:after="80"/>
      <w:ind w:firstLineChars="0" w:firstLine="0"/>
      <w:jc w:val="center"/>
    </w:pPr>
  </w:style>
  <w:style w:type="paragraph" w:customStyle="1" w:styleId="a9">
    <w:name w:val="文档标题"/>
    <w:basedOn w:val="a1"/>
    <w:rsid w:val="00652515"/>
    <w:pPr>
      <w:tabs>
        <w:tab w:val="left" w:pos="0"/>
      </w:tabs>
      <w:spacing w:before="300" w:after="300"/>
      <w:ind w:firstLineChars="0" w:firstLine="0"/>
      <w:jc w:val="center"/>
    </w:pPr>
    <w:rPr>
      <w:rFonts w:ascii="Arial" w:eastAsia="黑体" w:hAnsi="Arial"/>
      <w:sz w:val="36"/>
      <w:szCs w:val="36"/>
    </w:rPr>
  </w:style>
  <w:style w:type="paragraph" w:styleId="aa">
    <w:name w:val="footer"/>
    <w:rsid w:val="00AB1206"/>
    <w:pPr>
      <w:tabs>
        <w:tab w:val="center" w:pos="4510"/>
        <w:tab w:val="right" w:pos="9020"/>
      </w:tabs>
    </w:pPr>
    <w:rPr>
      <w:rFonts w:ascii="Arial" w:hAnsi="Arial"/>
      <w:sz w:val="18"/>
      <w:szCs w:val="18"/>
    </w:rPr>
  </w:style>
  <w:style w:type="paragraph" w:styleId="ab">
    <w:name w:val="header"/>
    <w:rsid w:val="00AB1206"/>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887792"/>
    <w:pPr>
      <w:ind w:firstLineChars="0" w:firstLine="0"/>
    </w:pPr>
  </w:style>
  <w:style w:type="paragraph" w:customStyle="1" w:styleId="ad">
    <w:name w:val="注示头"/>
    <w:basedOn w:val="a1"/>
    <w:rsid w:val="00887792"/>
    <w:pPr>
      <w:pBdr>
        <w:top w:val="single" w:sz="4" w:space="1" w:color="000000"/>
      </w:pBdr>
      <w:ind w:firstLineChars="0" w:firstLine="0"/>
      <w:jc w:val="both"/>
    </w:pPr>
    <w:rPr>
      <w:rFonts w:ascii="Arial" w:eastAsia="黑体" w:hAnsi="Arial"/>
      <w:sz w:val="18"/>
      <w:szCs w:val="21"/>
    </w:rPr>
  </w:style>
  <w:style w:type="paragraph" w:customStyle="1" w:styleId="ae">
    <w:name w:val="注示文本"/>
    <w:basedOn w:val="a1"/>
    <w:rsid w:val="00887792"/>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link w:val="Char"/>
    <w:rsid w:val="007271DA"/>
    <w:rPr>
      <w:rFonts w:ascii="Arial" w:hAnsi="Arial" w:cs="Arial"/>
      <w:i/>
      <w:color w:val="0000FF"/>
      <w:szCs w:val="21"/>
    </w:rPr>
  </w:style>
  <w:style w:type="paragraph" w:styleId="af0">
    <w:name w:val="Document Map"/>
    <w:basedOn w:val="a1"/>
    <w:semiHidden/>
    <w:rsid w:val="001C1A8C"/>
    <w:pPr>
      <w:shd w:val="clear" w:color="auto" w:fill="000080"/>
    </w:pPr>
  </w:style>
  <w:style w:type="paragraph" w:styleId="af1">
    <w:name w:val="caption"/>
    <w:basedOn w:val="a1"/>
    <w:next w:val="a1"/>
    <w:qFormat/>
    <w:rsid w:val="00D242D2"/>
    <w:pPr>
      <w:spacing w:before="152" w:after="160"/>
    </w:pPr>
    <w:rPr>
      <w:rFonts w:ascii="Arial" w:eastAsia="黑体" w:hAnsi="Arial" w:cs="Arial"/>
      <w:sz w:val="20"/>
    </w:rPr>
  </w:style>
  <w:style w:type="paragraph" w:customStyle="1" w:styleId="af2">
    <w:name w:val="表头样式"/>
    <w:basedOn w:val="a1"/>
    <w:link w:val="Char0"/>
    <w:rsid w:val="006056DD"/>
    <w:pPr>
      <w:spacing w:line="240" w:lineRule="auto"/>
      <w:ind w:left="420" w:firstLineChars="0" w:firstLine="0"/>
      <w:jc w:val="center"/>
    </w:pPr>
    <w:rPr>
      <w:rFonts w:ascii="Arial" w:hAnsi="Arial"/>
      <w:b/>
      <w:szCs w:val="21"/>
    </w:rPr>
  </w:style>
  <w:style w:type="paragraph" w:customStyle="1" w:styleId="af3">
    <w:name w:val="封面表格文本"/>
    <w:basedOn w:val="a1"/>
    <w:autoRedefine/>
    <w:rsid w:val="006056DD"/>
    <w:pPr>
      <w:spacing w:line="240" w:lineRule="auto"/>
      <w:ind w:left="420" w:firstLineChars="0" w:firstLine="0"/>
      <w:jc w:val="center"/>
    </w:pPr>
    <w:rPr>
      <w:rFonts w:ascii="Arial" w:hAnsi="Arial"/>
      <w:szCs w:val="21"/>
    </w:rPr>
  </w:style>
  <w:style w:type="paragraph" w:customStyle="1" w:styleId="af4">
    <w:name w:val="封面文档标题"/>
    <w:basedOn w:val="a1"/>
    <w:autoRedefine/>
    <w:rsid w:val="006056DD"/>
    <w:pPr>
      <w:ind w:left="420" w:firstLineChars="0" w:firstLine="0"/>
      <w:jc w:val="center"/>
    </w:pPr>
    <w:rPr>
      <w:rFonts w:ascii="Arial" w:eastAsia="黑体" w:hAnsi="Arial"/>
      <w:bCs/>
      <w:sz w:val="44"/>
      <w:szCs w:val="44"/>
    </w:rPr>
  </w:style>
  <w:style w:type="paragraph" w:customStyle="1" w:styleId="af5">
    <w:name w:val="缺省文本"/>
    <w:basedOn w:val="a1"/>
    <w:autoRedefine/>
    <w:rsid w:val="006056DD"/>
    <w:pPr>
      <w:ind w:left="420" w:firstLineChars="0" w:firstLine="0"/>
      <w:jc w:val="center"/>
    </w:pPr>
    <w:rPr>
      <w:rFonts w:ascii="隶书" w:eastAsia="隶书" w:hAnsi="Arial"/>
      <w:b/>
      <w:sz w:val="30"/>
      <w:szCs w:val="30"/>
    </w:rPr>
  </w:style>
  <w:style w:type="paragraph" w:customStyle="1" w:styleId="af6">
    <w:name w:val="封面华为技术"/>
    <w:basedOn w:val="a1"/>
    <w:autoRedefine/>
    <w:rsid w:val="006056DD"/>
    <w:pPr>
      <w:ind w:left="420" w:firstLineChars="0" w:firstLine="0"/>
      <w:jc w:val="center"/>
    </w:pPr>
    <w:rPr>
      <w:rFonts w:ascii="Arial" w:eastAsia="黑体" w:hAnsi="Arial"/>
      <w:sz w:val="32"/>
      <w:szCs w:val="32"/>
    </w:rPr>
  </w:style>
  <w:style w:type="character" w:customStyle="1" w:styleId="Char0">
    <w:name w:val="表头样式 Char"/>
    <w:basedOn w:val="a2"/>
    <w:link w:val="af2"/>
    <w:rsid w:val="006056DD"/>
    <w:rPr>
      <w:rFonts w:ascii="Arial" w:eastAsia="宋体" w:hAnsi="Arial"/>
      <w:b/>
      <w:sz w:val="21"/>
      <w:szCs w:val="21"/>
      <w:lang w:val="en-US" w:eastAsia="zh-CN" w:bidi="ar-SA"/>
    </w:rPr>
  </w:style>
  <w:style w:type="paragraph" w:customStyle="1" w:styleId="af7">
    <w:name w:val="目录页编号文本样式"/>
    <w:basedOn w:val="a1"/>
    <w:rsid w:val="006056DD"/>
    <w:pPr>
      <w:spacing w:line="240" w:lineRule="auto"/>
      <w:ind w:left="420" w:firstLineChars="0" w:firstLine="0"/>
      <w:jc w:val="right"/>
    </w:pPr>
  </w:style>
  <w:style w:type="character" w:customStyle="1" w:styleId="Char">
    <w:name w:val="编写建议 Char"/>
    <w:basedOn w:val="a2"/>
    <w:link w:val="af"/>
    <w:rsid w:val="006056DD"/>
    <w:rPr>
      <w:rFonts w:ascii="Arial" w:eastAsia="宋体" w:hAnsi="Arial" w:cs="Arial"/>
      <w:i/>
      <w:color w:val="0000FF"/>
      <w:sz w:val="21"/>
      <w:szCs w:val="21"/>
      <w:lang w:val="en-US" w:eastAsia="zh-CN" w:bidi="ar-SA"/>
    </w:rPr>
  </w:style>
  <w:style w:type="paragraph" w:customStyle="1" w:styleId="af8">
    <w:name w:val="修订记录"/>
    <w:basedOn w:val="a1"/>
    <w:rsid w:val="00595ABD"/>
    <w:pPr>
      <w:widowControl/>
      <w:spacing w:before="300" w:after="150"/>
      <w:ind w:leftChars="257" w:left="540" w:firstLineChars="0" w:firstLine="0"/>
      <w:jc w:val="center"/>
    </w:pPr>
    <w:rPr>
      <w:rFonts w:ascii="Arial" w:eastAsia="黑体" w:hAnsi="Arial"/>
      <w:sz w:val="32"/>
      <w:szCs w:val="32"/>
    </w:rPr>
  </w:style>
  <w:style w:type="character" w:customStyle="1" w:styleId="CharChar0">
    <w:name w:val="表头样式 Char Char"/>
    <w:basedOn w:val="a2"/>
    <w:rsid w:val="00595ABD"/>
    <w:rPr>
      <w:rFonts w:ascii="Arial" w:eastAsia="宋体" w:hAnsi="Arial"/>
      <w:b/>
      <w:sz w:val="21"/>
      <w:szCs w:val="21"/>
      <w:lang w:val="en-US" w:eastAsia="zh-CN" w:bidi="ar-SA"/>
    </w:rPr>
  </w:style>
  <w:style w:type="paragraph" w:styleId="TOC1">
    <w:name w:val="toc 1"/>
    <w:basedOn w:val="a1"/>
    <w:next w:val="a1"/>
    <w:autoRedefine/>
    <w:uiPriority w:val="39"/>
    <w:rsid w:val="00DA1FD8"/>
    <w:pPr>
      <w:tabs>
        <w:tab w:val="left" w:pos="840"/>
        <w:tab w:val="right" w:leader="dot" w:pos="8302"/>
      </w:tabs>
    </w:pPr>
    <w:rPr>
      <w:rFonts w:ascii="黑体" w:eastAsia="黑体"/>
    </w:rPr>
  </w:style>
  <w:style w:type="paragraph" w:styleId="TOC2">
    <w:name w:val="toc 2"/>
    <w:basedOn w:val="a1"/>
    <w:next w:val="a1"/>
    <w:autoRedefine/>
    <w:uiPriority w:val="39"/>
    <w:rsid w:val="00DA1FD8"/>
    <w:pPr>
      <w:ind w:leftChars="200" w:left="420"/>
    </w:pPr>
  </w:style>
  <w:style w:type="paragraph" w:styleId="TOC3">
    <w:name w:val="toc 3"/>
    <w:basedOn w:val="a1"/>
    <w:next w:val="a1"/>
    <w:autoRedefine/>
    <w:semiHidden/>
    <w:rsid w:val="00DA1FD8"/>
    <w:pPr>
      <w:ind w:leftChars="400" w:left="840"/>
    </w:pPr>
  </w:style>
  <w:style w:type="character" w:styleId="af9">
    <w:name w:val="Hyperlink"/>
    <w:basedOn w:val="a2"/>
    <w:uiPriority w:val="99"/>
    <w:rsid w:val="00DA1FD8"/>
    <w:rPr>
      <w:color w:val="0000FF"/>
      <w:u w:val="single"/>
    </w:rPr>
  </w:style>
  <w:style w:type="paragraph" w:styleId="afa">
    <w:name w:val="Body Text"/>
    <w:basedOn w:val="a1"/>
    <w:rsid w:val="00E94211"/>
    <w:pPr>
      <w:spacing w:after="120"/>
    </w:pPr>
  </w:style>
  <w:style w:type="paragraph" w:styleId="afb">
    <w:name w:val="Body Text First Indent"/>
    <w:basedOn w:val="a1"/>
    <w:link w:val="afc"/>
    <w:autoRedefine/>
    <w:rsid w:val="00E94211"/>
    <w:pPr>
      <w:spacing w:before="240"/>
      <w:jc w:val="both"/>
    </w:pPr>
    <w:rPr>
      <w:szCs w:val="21"/>
    </w:rPr>
  </w:style>
  <w:style w:type="character" w:customStyle="1" w:styleId="afc">
    <w:name w:val="正文文本首行缩进 字符"/>
    <w:basedOn w:val="a2"/>
    <w:link w:val="afb"/>
    <w:rsid w:val="00E94211"/>
    <w:rPr>
      <w:rFonts w:eastAsia="宋体"/>
      <w:sz w:val="21"/>
      <w:szCs w:val="21"/>
      <w:lang w:val="en-US" w:eastAsia="zh-CN" w:bidi="ar-SA"/>
    </w:rPr>
  </w:style>
  <w:style w:type="paragraph" w:styleId="afd">
    <w:name w:val="Balloon Text"/>
    <w:basedOn w:val="a1"/>
    <w:semiHidden/>
    <w:rsid w:val="004E00AD"/>
    <w:rPr>
      <w:sz w:val="18"/>
      <w:szCs w:val="18"/>
    </w:rPr>
  </w:style>
  <w:style w:type="character" w:customStyle="1" w:styleId="20">
    <w:name w:val="标题 2 字符"/>
    <w:aliases w:val="标题 2 Char Char 字符,标题 2 Char 字符,heading 2 字符,heading 2 Char 字符,H2 字符,h:2 字符,h:2app 字符,T2 字符,A 字符,h2 字符,Header 2 字符,l2 字符,Level 2 Head 字符,2 字符,1.1  标题 2 Char 字符"/>
    <w:basedOn w:val="a2"/>
    <w:link w:val="2"/>
    <w:rsid w:val="002246F6"/>
    <w:rPr>
      <w:rFonts w:ascii="Arial" w:eastAsia="黑体" w:hAnsi="Arial"/>
      <w:sz w:val="24"/>
      <w:szCs w:val="24"/>
    </w:rPr>
  </w:style>
  <w:style w:type="paragraph" w:customStyle="1" w:styleId="afe">
    <w:basedOn w:val="a1"/>
    <w:rsid w:val="002246F6"/>
    <w:pPr>
      <w:autoSpaceDE/>
      <w:autoSpaceDN/>
      <w:adjustRightInd/>
      <w:spacing w:line="240" w:lineRule="auto"/>
      <w:ind w:firstLineChars="0" w:firstLine="0"/>
      <w:jc w:val="both"/>
    </w:pPr>
    <w:rPr>
      <w:rFonts w:ascii="Tahoma" w:hAnsi="Tahoma"/>
      <w:bCs/>
      <w:kern w:val="2"/>
      <w:sz w:val="24"/>
    </w:rPr>
  </w:style>
  <w:style w:type="paragraph" w:customStyle="1" w:styleId="CharCharChar">
    <w:name w:val="Char Char Char"/>
    <w:basedOn w:val="a1"/>
    <w:rsid w:val="00C22F7E"/>
    <w:pPr>
      <w:autoSpaceDE/>
      <w:autoSpaceDN/>
      <w:adjustRightInd/>
      <w:spacing w:line="240" w:lineRule="auto"/>
      <w:ind w:firstLineChars="0" w:firstLine="0"/>
      <w:jc w:val="both"/>
    </w:pPr>
    <w:rPr>
      <w:kern w:val="2"/>
      <w:szCs w:val="24"/>
    </w:rPr>
  </w:style>
  <w:style w:type="paragraph" w:styleId="aff">
    <w:name w:val="Title"/>
    <w:basedOn w:val="a1"/>
    <w:next w:val="a1"/>
    <w:link w:val="aff0"/>
    <w:qFormat/>
    <w:rsid w:val="0090469C"/>
    <w:pPr>
      <w:spacing w:before="240" w:after="60"/>
      <w:jc w:val="center"/>
      <w:outlineLvl w:val="0"/>
    </w:pPr>
    <w:rPr>
      <w:rFonts w:ascii="Cambria" w:hAnsi="Cambria"/>
      <w:b/>
      <w:bCs/>
      <w:sz w:val="32"/>
      <w:szCs w:val="32"/>
    </w:rPr>
  </w:style>
  <w:style w:type="character" w:customStyle="1" w:styleId="aff0">
    <w:name w:val="标题 字符"/>
    <w:basedOn w:val="a2"/>
    <w:link w:val="aff"/>
    <w:rsid w:val="0090469C"/>
    <w:rPr>
      <w:rFonts w:ascii="Cambria" w:hAnsi="Cambria" w:cs="Times New Roman"/>
      <w:b/>
      <w:bCs/>
      <w:sz w:val="32"/>
      <w:szCs w:val="32"/>
    </w:rPr>
  </w:style>
  <w:style w:type="paragraph" w:styleId="HTML">
    <w:name w:val="HTML Preformatted"/>
    <w:basedOn w:val="a1"/>
    <w:link w:val="HTML0"/>
    <w:uiPriority w:val="99"/>
    <w:unhideWhenUsed/>
    <w:rsid w:val="00013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Chars="0" w:firstLine="0"/>
    </w:pPr>
    <w:rPr>
      <w:rFonts w:ascii="Arial" w:hAnsi="Arial" w:cs="Arial"/>
      <w:sz w:val="24"/>
      <w:szCs w:val="24"/>
    </w:rPr>
  </w:style>
  <w:style w:type="character" w:customStyle="1" w:styleId="HTML0">
    <w:name w:val="HTML 预设格式 字符"/>
    <w:basedOn w:val="a2"/>
    <w:link w:val="HTML"/>
    <w:uiPriority w:val="99"/>
    <w:rsid w:val="00013458"/>
    <w:rPr>
      <w:rFonts w:ascii="Arial" w:hAnsi="Arial" w:cs="Arial"/>
      <w:sz w:val="24"/>
      <w:szCs w:val="24"/>
    </w:rPr>
  </w:style>
  <w:style w:type="paragraph" w:styleId="aff1">
    <w:name w:val="List Paragraph"/>
    <w:basedOn w:val="a1"/>
    <w:uiPriority w:val="34"/>
    <w:qFormat/>
    <w:rsid w:val="00280685"/>
  </w:style>
  <w:style w:type="paragraph" w:styleId="aff2">
    <w:name w:val="Normal (Web)"/>
    <w:basedOn w:val="a1"/>
    <w:uiPriority w:val="99"/>
    <w:unhideWhenUsed/>
    <w:rsid w:val="00A92386"/>
    <w:pPr>
      <w:widowControl/>
      <w:autoSpaceDE/>
      <w:autoSpaceDN/>
      <w:adjustRightInd/>
      <w:spacing w:before="100" w:beforeAutospacing="1" w:after="100" w:afterAutospacing="1" w:line="240" w:lineRule="auto"/>
      <w:ind w:firstLineChars="0" w:firstLine="0"/>
    </w:pPr>
    <w:rPr>
      <w:rFonts w:ascii="宋体" w:hAnsi="宋体" w:cs="宋体"/>
      <w:sz w:val="24"/>
      <w:szCs w:val="24"/>
    </w:rPr>
  </w:style>
  <w:style w:type="character" w:styleId="aff3">
    <w:name w:val="Strong"/>
    <w:basedOn w:val="a2"/>
    <w:uiPriority w:val="22"/>
    <w:qFormat/>
    <w:rsid w:val="00457B9E"/>
    <w:rPr>
      <w:b/>
      <w:bCs/>
    </w:rPr>
  </w:style>
  <w:style w:type="character" w:customStyle="1" w:styleId="style11">
    <w:name w:val="style11"/>
    <w:basedOn w:val="a2"/>
    <w:rsid w:val="004E47F7"/>
    <w:rPr>
      <w:rFonts w:ascii="新宋体" w:eastAsia="新宋体" w:hAnsi="新宋体" w:hint="eastAsia"/>
      <w:sz w:val="18"/>
      <w:szCs w:val="18"/>
    </w:rPr>
  </w:style>
  <w:style w:type="character" w:customStyle="1" w:styleId="70">
    <w:name w:val="标题 7 字符"/>
    <w:basedOn w:val="a2"/>
    <w:link w:val="7"/>
    <w:semiHidden/>
    <w:rsid w:val="00B41954"/>
    <w:rPr>
      <w:b/>
      <w:bCs/>
      <w:sz w:val="24"/>
      <w:szCs w:val="24"/>
    </w:rPr>
  </w:style>
  <w:style w:type="table" w:styleId="aff4">
    <w:name w:val="Table Grid"/>
    <w:basedOn w:val="a3"/>
    <w:uiPriority w:val="59"/>
    <w:rsid w:val="00FC539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规范条目解释 Char Char"/>
    <w:basedOn w:val="a1"/>
    <w:link w:val="CharCharChar0"/>
    <w:uiPriority w:val="99"/>
    <w:rsid w:val="001E273B"/>
    <w:pPr>
      <w:numPr>
        <w:numId w:val="11"/>
      </w:numPr>
      <w:ind w:firstLineChars="0" w:firstLine="0"/>
      <w:jc w:val="both"/>
    </w:pPr>
    <w:rPr>
      <w:rFonts w:ascii="宋体" w:eastAsia="楷体_GB2312" w:cs="宋体"/>
    </w:rPr>
  </w:style>
  <w:style w:type="character" w:customStyle="1" w:styleId="CharCharChar0">
    <w:name w:val="规范条目解释 Char Char Char"/>
    <w:link w:val="CharChar"/>
    <w:uiPriority w:val="99"/>
    <w:locked/>
    <w:rsid w:val="001E273B"/>
    <w:rPr>
      <w:rFonts w:ascii="宋体" w:eastAsia="楷体_GB2312" w:cs="宋体"/>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22074">
      <w:bodyDiv w:val="1"/>
      <w:marLeft w:val="0"/>
      <w:marRight w:val="0"/>
      <w:marTop w:val="0"/>
      <w:marBottom w:val="0"/>
      <w:divBdr>
        <w:top w:val="none" w:sz="0" w:space="0" w:color="auto"/>
        <w:left w:val="none" w:sz="0" w:space="0" w:color="auto"/>
        <w:bottom w:val="none" w:sz="0" w:space="0" w:color="auto"/>
        <w:right w:val="none" w:sz="0" w:space="0" w:color="auto"/>
      </w:divBdr>
    </w:div>
    <w:div w:id="286858571">
      <w:bodyDiv w:val="1"/>
      <w:marLeft w:val="0"/>
      <w:marRight w:val="0"/>
      <w:marTop w:val="0"/>
      <w:marBottom w:val="0"/>
      <w:divBdr>
        <w:top w:val="none" w:sz="0" w:space="0" w:color="auto"/>
        <w:left w:val="none" w:sz="0" w:space="0" w:color="auto"/>
        <w:bottom w:val="none" w:sz="0" w:space="0" w:color="auto"/>
        <w:right w:val="none" w:sz="0" w:space="0" w:color="auto"/>
      </w:divBdr>
    </w:div>
    <w:div w:id="291137302">
      <w:bodyDiv w:val="1"/>
      <w:marLeft w:val="0"/>
      <w:marRight w:val="0"/>
      <w:marTop w:val="0"/>
      <w:marBottom w:val="0"/>
      <w:divBdr>
        <w:top w:val="none" w:sz="0" w:space="0" w:color="auto"/>
        <w:left w:val="none" w:sz="0" w:space="0" w:color="auto"/>
        <w:bottom w:val="none" w:sz="0" w:space="0" w:color="auto"/>
        <w:right w:val="none" w:sz="0" w:space="0" w:color="auto"/>
      </w:divBdr>
    </w:div>
    <w:div w:id="309016870">
      <w:bodyDiv w:val="1"/>
      <w:marLeft w:val="0"/>
      <w:marRight w:val="0"/>
      <w:marTop w:val="0"/>
      <w:marBottom w:val="0"/>
      <w:divBdr>
        <w:top w:val="none" w:sz="0" w:space="0" w:color="auto"/>
        <w:left w:val="none" w:sz="0" w:space="0" w:color="auto"/>
        <w:bottom w:val="none" w:sz="0" w:space="0" w:color="auto"/>
        <w:right w:val="none" w:sz="0" w:space="0" w:color="auto"/>
      </w:divBdr>
    </w:div>
    <w:div w:id="408044185">
      <w:bodyDiv w:val="1"/>
      <w:marLeft w:val="0"/>
      <w:marRight w:val="0"/>
      <w:marTop w:val="0"/>
      <w:marBottom w:val="0"/>
      <w:divBdr>
        <w:top w:val="none" w:sz="0" w:space="0" w:color="auto"/>
        <w:left w:val="none" w:sz="0" w:space="0" w:color="auto"/>
        <w:bottom w:val="none" w:sz="0" w:space="0" w:color="auto"/>
        <w:right w:val="none" w:sz="0" w:space="0" w:color="auto"/>
      </w:divBdr>
    </w:div>
    <w:div w:id="634720754">
      <w:bodyDiv w:val="1"/>
      <w:marLeft w:val="0"/>
      <w:marRight w:val="0"/>
      <w:marTop w:val="0"/>
      <w:marBottom w:val="0"/>
      <w:divBdr>
        <w:top w:val="none" w:sz="0" w:space="0" w:color="auto"/>
        <w:left w:val="none" w:sz="0" w:space="0" w:color="auto"/>
        <w:bottom w:val="none" w:sz="0" w:space="0" w:color="auto"/>
        <w:right w:val="none" w:sz="0" w:space="0" w:color="auto"/>
      </w:divBdr>
    </w:div>
    <w:div w:id="635070241">
      <w:bodyDiv w:val="1"/>
      <w:marLeft w:val="0"/>
      <w:marRight w:val="0"/>
      <w:marTop w:val="0"/>
      <w:marBottom w:val="0"/>
      <w:divBdr>
        <w:top w:val="none" w:sz="0" w:space="0" w:color="auto"/>
        <w:left w:val="none" w:sz="0" w:space="0" w:color="auto"/>
        <w:bottom w:val="none" w:sz="0" w:space="0" w:color="auto"/>
        <w:right w:val="none" w:sz="0" w:space="0" w:color="auto"/>
      </w:divBdr>
    </w:div>
    <w:div w:id="825363503">
      <w:bodyDiv w:val="1"/>
      <w:marLeft w:val="0"/>
      <w:marRight w:val="0"/>
      <w:marTop w:val="0"/>
      <w:marBottom w:val="0"/>
      <w:divBdr>
        <w:top w:val="none" w:sz="0" w:space="0" w:color="auto"/>
        <w:left w:val="none" w:sz="0" w:space="0" w:color="auto"/>
        <w:bottom w:val="none" w:sz="0" w:space="0" w:color="auto"/>
        <w:right w:val="none" w:sz="0" w:space="0" w:color="auto"/>
      </w:divBdr>
    </w:div>
    <w:div w:id="838540090">
      <w:bodyDiv w:val="1"/>
      <w:marLeft w:val="0"/>
      <w:marRight w:val="0"/>
      <w:marTop w:val="0"/>
      <w:marBottom w:val="0"/>
      <w:divBdr>
        <w:top w:val="none" w:sz="0" w:space="0" w:color="auto"/>
        <w:left w:val="none" w:sz="0" w:space="0" w:color="auto"/>
        <w:bottom w:val="none" w:sz="0" w:space="0" w:color="auto"/>
        <w:right w:val="none" w:sz="0" w:space="0" w:color="auto"/>
      </w:divBdr>
      <w:divsChild>
        <w:div w:id="1370258976">
          <w:marLeft w:val="0"/>
          <w:marRight w:val="0"/>
          <w:marTop w:val="0"/>
          <w:marBottom w:val="0"/>
          <w:divBdr>
            <w:top w:val="none" w:sz="0" w:space="0" w:color="auto"/>
            <w:left w:val="none" w:sz="0" w:space="0" w:color="auto"/>
            <w:bottom w:val="none" w:sz="0" w:space="0" w:color="auto"/>
            <w:right w:val="none" w:sz="0" w:space="0" w:color="auto"/>
          </w:divBdr>
          <w:divsChild>
            <w:div w:id="711883196">
              <w:marLeft w:val="0"/>
              <w:marRight w:val="0"/>
              <w:marTop w:val="0"/>
              <w:marBottom w:val="0"/>
              <w:divBdr>
                <w:top w:val="none" w:sz="0" w:space="0" w:color="auto"/>
                <w:left w:val="none" w:sz="0" w:space="0" w:color="auto"/>
                <w:bottom w:val="none" w:sz="0" w:space="0" w:color="auto"/>
                <w:right w:val="none" w:sz="0" w:space="0" w:color="auto"/>
              </w:divBdr>
              <w:divsChild>
                <w:div w:id="331490985">
                  <w:marLeft w:val="0"/>
                  <w:marRight w:val="0"/>
                  <w:marTop w:val="0"/>
                  <w:marBottom w:val="0"/>
                  <w:divBdr>
                    <w:top w:val="none" w:sz="0" w:space="0" w:color="auto"/>
                    <w:left w:val="none" w:sz="0" w:space="0" w:color="auto"/>
                    <w:bottom w:val="none" w:sz="0" w:space="0" w:color="auto"/>
                    <w:right w:val="none" w:sz="0" w:space="0" w:color="auto"/>
                  </w:divBdr>
                  <w:divsChild>
                    <w:div w:id="960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614602">
      <w:bodyDiv w:val="1"/>
      <w:marLeft w:val="0"/>
      <w:marRight w:val="0"/>
      <w:marTop w:val="0"/>
      <w:marBottom w:val="0"/>
      <w:divBdr>
        <w:top w:val="none" w:sz="0" w:space="0" w:color="auto"/>
        <w:left w:val="none" w:sz="0" w:space="0" w:color="auto"/>
        <w:bottom w:val="none" w:sz="0" w:space="0" w:color="auto"/>
        <w:right w:val="none" w:sz="0" w:space="0" w:color="auto"/>
      </w:divBdr>
    </w:div>
    <w:div w:id="1495997790">
      <w:bodyDiv w:val="1"/>
      <w:marLeft w:val="0"/>
      <w:marRight w:val="0"/>
      <w:marTop w:val="0"/>
      <w:marBottom w:val="0"/>
      <w:divBdr>
        <w:top w:val="none" w:sz="0" w:space="0" w:color="auto"/>
        <w:left w:val="none" w:sz="0" w:space="0" w:color="auto"/>
        <w:bottom w:val="none" w:sz="0" w:space="0" w:color="auto"/>
        <w:right w:val="none" w:sz="0" w:space="0" w:color="auto"/>
      </w:divBdr>
    </w:div>
    <w:div w:id="202893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E8CB2-BBC3-4443-B2AE-E9275DE40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362</Words>
  <Characters>2067</Characters>
  <Application>Microsoft Office Word</Application>
  <DocSecurity>0</DocSecurity>
  <Lines>17</Lines>
  <Paragraphs>4</Paragraphs>
  <ScaleCrop>false</ScaleCrop>
  <Company>Huawei Technologies Co., Ltd.</Company>
  <LinksUpToDate>false</LinksUpToDate>
  <CharactersWithSpaces>2425</CharactersWithSpaces>
  <SharedDoc>false</SharedDoc>
  <HLinks>
    <vt:vector size="6" baseType="variant">
      <vt:variant>
        <vt:i4>1245202</vt:i4>
      </vt:variant>
      <vt:variant>
        <vt:i4>0</vt:i4>
      </vt:variant>
      <vt:variant>
        <vt:i4>0</vt:i4>
      </vt:variant>
      <vt:variant>
        <vt:i4>5</vt:i4>
      </vt:variant>
      <vt:variant>
        <vt:lpwstr>http://dz.qincai.net/tags-%B5%E7%C2%B7%B0%E5-p1.html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华为三康技术有限公司</dc:title>
  <dc:creator>user</dc:creator>
  <cp:lastModifiedBy>Xuepeng</cp:lastModifiedBy>
  <cp:revision>3</cp:revision>
  <dcterms:created xsi:type="dcterms:W3CDTF">2018-07-17T13:04:00Z</dcterms:created>
  <dcterms:modified xsi:type="dcterms:W3CDTF">2018-07-17T15:03:00Z</dcterms:modified>
</cp:coreProperties>
</file>