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1EF1" w14:textId="1B1CE0A5" w:rsidR="00552A99" w:rsidRPr="00C90794" w:rsidRDefault="00015097" w:rsidP="00015097">
      <w:pPr>
        <w:pStyle w:val="a7"/>
      </w:pPr>
      <w:r>
        <w:t>An Ensemble Recognition Algorithm for Duplicated Product Post on Shopee</w:t>
      </w:r>
    </w:p>
    <w:p w14:paraId="1D0A0AFA" w14:textId="255552A8" w:rsidR="00831029" w:rsidRDefault="00831029" w:rsidP="00015097">
      <w:pPr>
        <w:pStyle w:val="2"/>
        <w:spacing w:before="120" w:after="120" w:line="360" w:lineRule="auto"/>
        <w:rPr>
          <w:sz w:val="28"/>
          <w:szCs w:val="28"/>
        </w:rPr>
      </w:pPr>
      <w:r w:rsidRPr="00015097">
        <w:rPr>
          <w:sz w:val="28"/>
          <w:szCs w:val="28"/>
        </w:rPr>
        <w:t>Group</w:t>
      </w:r>
      <w:r w:rsidR="0020669F">
        <w:rPr>
          <w:sz w:val="28"/>
          <w:szCs w:val="28"/>
        </w:rPr>
        <w:t>21-</w:t>
      </w:r>
      <w:r w:rsidRPr="00015097">
        <w:rPr>
          <w:sz w:val="28"/>
          <w:szCs w:val="28"/>
        </w:rPr>
        <w:t>Members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015097" w14:paraId="11C35526" w14:textId="77777777" w:rsidTr="00015097">
        <w:tc>
          <w:tcPr>
            <w:tcW w:w="1742" w:type="dxa"/>
          </w:tcPr>
          <w:p w14:paraId="013FF16A" w14:textId="04B5A7E6" w:rsidR="00015097" w:rsidRDefault="00015097" w:rsidP="0001509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742" w:type="dxa"/>
          </w:tcPr>
          <w:p w14:paraId="0D1D23F6" w14:textId="260B8BEC" w:rsidR="00015097" w:rsidRDefault="00015097" w:rsidP="00015097">
            <w:proofErr w:type="spellStart"/>
            <w:r>
              <w:rPr>
                <w:rFonts w:hint="eastAsia"/>
              </w:rPr>
              <w:t>Q</w:t>
            </w:r>
            <w:r>
              <w:t>inren</w:t>
            </w:r>
            <w:proofErr w:type="spellEnd"/>
            <w:r>
              <w:t xml:space="preserve"> Zhou</w:t>
            </w:r>
          </w:p>
        </w:tc>
        <w:tc>
          <w:tcPr>
            <w:tcW w:w="1743" w:type="dxa"/>
          </w:tcPr>
          <w:p w14:paraId="31F94D8A" w14:textId="4644238D" w:rsidR="00015097" w:rsidRDefault="00015097" w:rsidP="00015097">
            <w:r>
              <w:rPr>
                <w:rFonts w:hint="eastAsia"/>
              </w:rPr>
              <w:t>L</w:t>
            </w:r>
            <w:r>
              <w:t>u Zhang</w:t>
            </w:r>
          </w:p>
        </w:tc>
        <w:tc>
          <w:tcPr>
            <w:tcW w:w="1743" w:type="dxa"/>
          </w:tcPr>
          <w:p w14:paraId="44207CD0" w14:textId="0B771CEC" w:rsidR="00015097" w:rsidRDefault="00015097" w:rsidP="00015097">
            <w:proofErr w:type="spellStart"/>
            <w:r>
              <w:rPr>
                <w:rFonts w:hint="eastAsia"/>
              </w:rPr>
              <w:t>Y</w:t>
            </w:r>
            <w:r>
              <w:t>ongrui</w:t>
            </w:r>
            <w:proofErr w:type="spellEnd"/>
            <w:r>
              <w:t xml:space="preserve"> Chen</w:t>
            </w:r>
          </w:p>
        </w:tc>
        <w:tc>
          <w:tcPr>
            <w:tcW w:w="1743" w:type="dxa"/>
          </w:tcPr>
          <w:p w14:paraId="2D61194F" w14:textId="1C0F4E03" w:rsidR="00015097" w:rsidRDefault="00015097" w:rsidP="00015097">
            <w:proofErr w:type="spellStart"/>
            <w:r>
              <w:rPr>
                <w:rFonts w:hint="eastAsia"/>
              </w:rPr>
              <w:t>Z</w:t>
            </w:r>
            <w:r>
              <w:t>haoyuan</w:t>
            </w:r>
            <w:proofErr w:type="spellEnd"/>
            <w:r>
              <w:t xml:space="preserve"> </w:t>
            </w:r>
            <w:proofErr w:type="spellStart"/>
            <w:r>
              <w:t>Qiu</w:t>
            </w:r>
            <w:proofErr w:type="spellEnd"/>
          </w:p>
        </w:tc>
        <w:tc>
          <w:tcPr>
            <w:tcW w:w="1743" w:type="dxa"/>
          </w:tcPr>
          <w:p w14:paraId="0114B07D" w14:textId="38FE754C" w:rsidR="00015097" w:rsidRDefault="00015097" w:rsidP="00015097">
            <w:proofErr w:type="spellStart"/>
            <w:r>
              <w:rPr>
                <w:rFonts w:hint="eastAsia"/>
              </w:rPr>
              <w:t>Z</w:t>
            </w:r>
            <w:r>
              <w:t>hibao</w:t>
            </w:r>
            <w:proofErr w:type="spellEnd"/>
            <w:r>
              <w:t xml:space="preserve"> Li</w:t>
            </w:r>
          </w:p>
        </w:tc>
      </w:tr>
      <w:tr w:rsidR="00015097" w14:paraId="4C00FCD7" w14:textId="77777777" w:rsidTr="00015097">
        <w:tc>
          <w:tcPr>
            <w:tcW w:w="1742" w:type="dxa"/>
          </w:tcPr>
          <w:p w14:paraId="0DA64CF4" w14:textId="3DDA448C" w:rsidR="00015097" w:rsidRDefault="00015097" w:rsidP="00015097">
            <w:r>
              <w:rPr>
                <w:rFonts w:hint="eastAsia"/>
              </w:rPr>
              <w:t>N</w:t>
            </w:r>
            <w:r>
              <w:t>etID</w:t>
            </w:r>
          </w:p>
        </w:tc>
        <w:tc>
          <w:tcPr>
            <w:tcW w:w="1742" w:type="dxa"/>
          </w:tcPr>
          <w:p w14:paraId="3FE2E9D2" w14:textId="3E4F2C44" w:rsidR="00015097" w:rsidRDefault="00015097" w:rsidP="00015097">
            <w:r>
              <w:t>Qz142</w:t>
            </w:r>
          </w:p>
        </w:tc>
        <w:tc>
          <w:tcPr>
            <w:tcW w:w="1743" w:type="dxa"/>
          </w:tcPr>
          <w:p w14:paraId="7F30EFD2" w14:textId="74010210" w:rsidR="00015097" w:rsidRDefault="00015097" w:rsidP="00015097">
            <w:r>
              <w:t>Lz468</w:t>
            </w:r>
          </w:p>
        </w:tc>
        <w:tc>
          <w:tcPr>
            <w:tcW w:w="1743" w:type="dxa"/>
          </w:tcPr>
          <w:p w14:paraId="136D3B3C" w14:textId="1E72C738" w:rsidR="00015097" w:rsidRDefault="00015097" w:rsidP="00015097">
            <w:r>
              <w:t>Yc910</w:t>
            </w:r>
          </w:p>
        </w:tc>
        <w:tc>
          <w:tcPr>
            <w:tcW w:w="1743" w:type="dxa"/>
          </w:tcPr>
          <w:p w14:paraId="60862EA8" w14:textId="7F24E8E8" w:rsidR="00015097" w:rsidRDefault="00015097" w:rsidP="00015097">
            <w:r>
              <w:t>Zq37</w:t>
            </w:r>
          </w:p>
        </w:tc>
        <w:tc>
          <w:tcPr>
            <w:tcW w:w="1743" w:type="dxa"/>
          </w:tcPr>
          <w:p w14:paraId="16B8D646" w14:textId="260A1A7D" w:rsidR="00015097" w:rsidRDefault="00015097" w:rsidP="00015097">
            <w:r>
              <w:t>Zl424</w:t>
            </w:r>
          </w:p>
        </w:tc>
      </w:tr>
      <w:tr w:rsidR="00015097" w14:paraId="05210223" w14:textId="77777777" w:rsidTr="0087634D">
        <w:tc>
          <w:tcPr>
            <w:tcW w:w="1742" w:type="dxa"/>
          </w:tcPr>
          <w:p w14:paraId="5CF0B3E6" w14:textId="37D7455B" w:rsidR="00015097" w:rsidRDefault="00015097" w:rsidP="00015097">
            <w:r>
              <w:t xml:space="preserve">Project </w:t>
            </w:r>
            <w:proofErr w:type="spellStart"/>
            <w:r>
              <w:rPr>
                <w:rFonts w:hint="eastAsia"/>
              </w:rPr>
              <w:t>G</w:t>
            </w:r>
            <w:r>
              <w:t>ithub</w:t>
            </w:r>
            <w:proofErr w:type="spellEnd"/>
          </w:p>
        </w:tc>
        <w:tc>
          <w:tcPr>
            <w:tcW w:w="8714" w:type="dxa"/>
            <w:gridSpan w:val="5"/>
          </w:tcPr>
          <w:p w14:paraId="45A279A1" w14:textId="663CFE18" w:rsidR="009E0583" w:rsidRPr="009E0583" w:rsidRDefault="00000000" w:rsidP="00015097">
            <w:hyperlink r:id="rId6" w:history="1">
              <w:r w:rsidR="009E0583" w:rsidRPr="003839EC">
                <w:rPr>
                  <w:rStyle w:val="aa"/>
                </w:rPr>
                <w:t>https://github.com/ZhaoyuanQiu/ANLY590.git</w:t>
              </w:r>
            </w:hyperlink>
          </w:p>
        </w:tc>
      </w:tr>
    </w:tbl>
    <w:p w14:paraId="5673F650" w14:textId="0C45AC0D" w:rsidR="00304B6B" w:rsidRDefault="00831029" w:rsidP="00BD5276">
      <w:pPr>
        <w:pStyle w:val="2"/>
        <w:spacing w:before="120" w:after="120" w:line="360" w:lineRule="auto"/>
        <w:rPr>
          <w:sz w:val="28"/>
          <w:szCs w:val="28"/>
        </w:rPr>
      </w:pPr>
      <w:r w:rsidRPr="00015097">
        <w:rPr>
          <w:sz w:val="28"/>
          <w:szCs w:val="28"/>
        </w:rPr>
        <w:t xml:space="preserve">Project Goal &amp; Objective </w:t>
      </w:r>
      <w:r w:rsidR="00127F2D" w:rsidRPr="00015097">
        <w:rPr>
          <w:sz w:val="28"/>
          <w:szCs w:val="28"/>
        </w:rPr>
        <w:t>S</w:t>
      </w:r>
      <w:r w:rsidRPr="00015097">
        <w:rPr>
          <w:sz w:val="28"/>
          <w:szCs w:val="28"/>
        </w:rPr>
        <w:t>ummary</w:t>
      </w:r>
    </w:p>
    <w:p w14:paraId="67E6311B" w14:textId="7910A89E" w:rsidR="00BD5276" w:rsidRDefault="00BD5276" w:rsidP="00BD5276">
      <w:r>
        <w:rPr>
          <w:rFonts w:hint="eastAsia"/>
        </w:rPr>
        <w:t>O</w:t>
      </w:r>
      <w:r>
        <w:t>ur goal is to achieve an algorithm which can automatically find out the original post for a given product post, if any previous post pointing to the same item is found, and returns True if the product is posted for the first time.</w:t>
      </w:r>
    </w:p>
    <w:p w14:paraId="0F21B082" w14:textId="1A7D2F7D" w:rsidR="00BD5276" w:rsidRDefault="00BD5276" w:rsidP="00BD5276"/>
    <w:p w14:paraId="4F939418" w14:textId="2266ADF4" w:rsidR="00BD5276" w:rsidRPr="00BD5276" w:rsidRDefault="00BD5276" w:rsidP="00BD5276">
      <w:r>
        <w:rPr>
          <w:rFonts w:hint="eastAsia"/>
        </w:rPr>
        <w:t>T</w:t>
      </w:r>
      <w:r>
        <w:t>his model can be used to help prevent duplicate post on e-shopping websites and thus improve product posting efficiency. This algorithm can also be used to improve recommending system</w:t>
      </w:r>
      <w:r w:rsidR="00E334A8">
        <w:t xml:space="preserve"> and reduce duplicated recommendations for users.</w:t>
      </w:r>
    </w:p>
    <w:p w14:paraId="2B984738" w14:textId="3304F255" w:rsidR="00831029" w:rsidRDefault="00831029" w:rsidP="00015097">
      <w:pPr>
        <w:pStyle w:val="2"/>
        <w:spacing w:before="120" w:after="120" w:line="360" w:lineRule="auto"/>
        <w:rPr>
          <w:sz w:val="28"/>
          <w:szCs w:val="28"/>
        </w:rPr>
      </w:pPr>
      <w:r w:rsidRPr="00015097">
        <w:rPr>
          <w:sz w:val="28"/>
          <w:szCs w:val="28"/>
        </w:rPr>
        <w:t>Proposed Data Source</w:t>
      </w:r>
    </w:p>
    <w:p w14:paraId="7C6C666A" w14:textId="15386C48" w:rsidR="00F50443" w:rsidRDefault="00F50443" w:rsidP="00304B6B">
      <w:r>
        <w:t xml:space="preserve">Our data sources from Kaggle: </w:t>
      </w:r>
      <w:hyperlink r:id="rId7" w:history="1">
        <w:r w:rsidRPr="000E722C">
          <w:rPr>
            <w:rStyle w:val="aa"/>
          </w:rPr>
          <w:t>https://www.kaggle.com/competitions/shopee-product-matching/overview</w:t>
        </w:r>
      </w:hyperlink>
    </w:p>
    <w:p w14:paraId="309EBD4E" w14:textId="22DE41D2" w:rsidR="002E37C7" w:rsidRPr="00F50443" w:rsidRDefault="002E37C7" w:rsidP="00304B6B">
      <w:pPr>
        <w:rPr>
          <w:color w:val="0563C1" w:themeColor="hyperlink"/>
          <w:u w:val="single"/>
        </w:rPr>
      </w:pPr>
      <w:r>
        <w:rPr>
          <w:rFonts w:hint="eastAsia"/>
        </w:rPr>
        <w:t>简单介绍一下数据，数据量，数据结构</w:t>
      </w:r>
    </w:p>
    <w:p w14:paraId="2396D8C4" w14:textId="4BAEA5A6" w:rsidR="000B73A1" w:rsidRDefault="00831029" w:rsidP="000B73A1">
      <w:pPr>
        <w:pStyle w:val="2"/>
        <w:spacing w:before="120" w:after="120" w:line="360" w:lineRule="auto"/>
        <w:rPr>
          <w:sz w:val="28"/>
          <w:szCs w:val="28"/>
        </w:rPr>
      </w:pPr>
      <w:r w:rsidRPr="00015097">
        <w:rPr>
          <w:sz w:val="28"/>
          <w:szCs w:val="28"/>
        </w:rPr>
        <w:t>Methods</w:t>
      </w:r>
    </w:p>
    <w:p w14:paraId="0615B078" w14:textId="6D91FFCF" w:rsidR="00664EFC" w:rsidRDefault="00664EFC" w:rsidP="00664EFC">
      <w:r>
        <w:rPr>
          <w:rFonts w:hint="eastAsia"/>
        </w:rPr>
        <w:t>T</w:t>
      </w:r>
      <w:r>
        <w:t xml:space="preserve">o </w:t>
      </w:r>
      <w:r w:rsidR="0000746E">
        <w:t>accurately predict the label</w:t>
      </w:r>
      <w:r w:rsidR="00804E46">
        <w:t xml:space="preserve"> for a given </w:t>
      </w:r>
      <m:oMath>
        <m:r>
          <w:rPr>
            <w:rFonts w:ascii="Cambria Math" w:hAnsi="Cambria Math"/>
          </w:rPr>
          <m:t>post1</m:t>
        </m:r>
      </m:oMath>
      <w:r w:rsidR="0000746E">
        <w:t xml:space="preserve">, </w:t>
      </w:r>
      <w:r w:rsidR="00804E46">
        <w:t xml:space="preserve">we will define a similarity score </w:t>
      </w:r>
      <m:oMath>
        <m:r>
          <w:rPr>
            <w:rFonts w:ascii="Cambria Math" w:hAnsi="Cambria Math"/>
          </w:rPr>
          <m:t>S(post1,post2)</m:t>
        </m:r>
      </m:oMath>
      <w:r w:rsidR="0000746E">
        <w:t xml:space="preserve"> </w:t>
      </w:r>
      <w:r w:rsidR="00804E46">
        <w:t xml:space="preserve">to measure the similarity between </w:t>
      </w:r>
      <m:oMath>
        <m:r>
          <w:rPr>
            <w:rFonts w:ascii="Cambria Math" w:hAnsi="Cambria Math"/>
          </w:rPr>
          <m:t>post1</m:t>
        </m:r>
      </m:oMath>
      <w:r w:rsidR="00804E46">
        <w:rPr>
          <w:rFonts w:hint="eastAsia"/>
        </w:rPr>
        <w:t xml:space="preserve"> </w:t>
      </w:r>
      <w:r w:rsidR="00804E46">
        <w:t xml:space="preserve">and any other </w:t>
      </w:r>
      <m:oMath>
        <m:r>
          <w:rPr>
            <w:rFonts w:ascii="Cambria Math" w:hAnsi="Cambria Math"/>
          </w:rPr>
          <m:t>post2</m:t>
        </m:r>
      </m:oMath>
      <w:r w:rsidR="00804E46">
        <w:rPr>
          <w:rFonts w:hint="eastAsia"/>
        </w:rPr>
        <w:t xml:space="preserve"> </w:t>
      </w:r>
      <w:r w:rsidR="00804E46">
        <w:t>in the dataset. Then we return the most similar post.</w:t>
      </w:r>
    </w:p>
    <w:p w14:paraId="1B549C2A" w14:textId="77777777" w:rsidR="00664EFC" w:rsidRPr="00664EFC" w:rsidRDefault="00664EFC" w:rsidP="00664EFC"/>
    <w:p w14:paraId="421422AC" w14:textId="3906CEFB" w:rsidR="00F50443" w:rsidRPr="000B73A1" w:rsidRDefault="00F50443" w:rsidP="00F50443">
      <w:pPr>
        <w:rPr>
          <w:i/>
        </w:rPr>
      </w:pPr>
      <w:r>
        <w:rPr>
          <w:rFonts w:hint="eastAsia"/>
        </w:rPr>
        <w:t>Since</w:t>
      </w:r>
      <w:r>
        <w:t xml:space="preserve"> the original data consists of image data and text data, the</w:t>
      </w:r>
      <w:r w:rsidR="00804E46">
        <w:t xml:space="preserve"> </w:t>
      </w:r>
      <w:r>
        <w:t xml:space="preserve">task can be divided into 2 parts. </w:t>
      </w:r>
      <w:r w:rsidR="000B73A1">
        <w:t xml:space="preserve">Calculating image similarity score </w:t>
      </w:r>
      <m:oMath>
        <m:r>
          <w:rPr>
            <w:rFonts w:ascii="Cambria Math" w:hAnsi="Cambria Math"/>
          </w:rPr>
          <m:t>G(post1,post2)</m:t>
        </m:r>
      </m:oMath>
      <w:r w:rsidR="000B73A1">
        <w:rPr>
          <w:rFonts w:hint="eastAsia"/>
        </w:rPr>
        <w:t xml:space="preserve"> </w:t>
      </w:r>
      <w:r w:rsidR="000B73A1">
        <w:t xml:space="preserve">and calculating text similarity score </w:t>
      </w:r>
      <m:oMath>
        <m:r>
          <w:rPr>
            <w:rFonts w:ascii="Cambria Math" w:hAnsi="Cambria Math"/>
          </w:rPr>
          <m:t>T(post1,post2)</m:t>
        </m:r>
      </m:oMath>
      <w:r w:rsidR="000B73A1">
        <w:rPr>
          <w:rFonts w:hint="eastAsia"/>
        </w:rPr>
        <w:t>.</w:t>
      </w:r>
      <w:r w:rsidR="00804E46">
        <w:t xml:space="preserve"> And then we combine the 2 metrics via ensemble method and get the final similarity score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G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T</m:t>
        </m:r>
      </m:oMath>
      <w:r w:rsidR="00804E46">
        <w:t>.</w:t>
      </w:r>
    </w:p>
    <w:p w14:paraId="38707733" w14:textId="77777777" w:rsidR="00437D03" w:rsidRDefault="00437D03" w:rsidP="00F50443"/>
    <w:p w14:paraId="1BB3FE03" w14:textId="72656F6C" w:rsidR="00F50443" w:rsidRDefault="002B3D2D" w:rsidP="00F50443">
      <w:r>
        <w:t xml:space="preserve">To calculate score </w:t>
      </w:r>
      <m:oMath>
        <m:r>
          <w:rPr>
            <w:rFonts w:ascii="Cambria Math" w:hAnsi="Cambria Math"/>
          </w:rPr>
          <m:t>G</m:t>
        </m:r>
      </m:oMath>
      <w:r w:rsidR="00F50443">
        <w:t xml:space="preserve">, </w:t>
      </w:r>
      <w:r>
        <w:t xml:space="preserve">we can </w:t>
      </w:r>
      <w:r w:rsidR="00F50443">
        <w:t>apply pre-trained model</w:t>
      </w:r>
      <w:r>
        <w:t>, which maps images to dense vectors. The similarity between two images can be obtained by calculating the cosine similarity between their embedded vectors.</w:t>
      </w:r>
    </w:p>
    <w:p w14:paraId="0A081049" w14:textId="77777777" w:rsidR="00437D03" w:rsidRDefault="00437D03" w:rsidP="00F50443"/>
    <w:p w14:paraId="763F6AF8" w14:textId="4D99A7D5" w:rsidR="00F50443" w:rsidRDefault="00F50443" w:rsidP="00F50443">
      <w:r>
        <w:t xml:space="preserve">The </w:t>
      </w:r>
      <w:r w:rsidR="002B3D2D">
        <w:t xml:space="preserve">calculate score </w:t>
      </w:r>
      <m:oMath>
        <m:r>
          <w:rPr>
            <w:rFonts w:ascii="Cambria Math" w:hAnsi="Cambria Math"/>
          </w:rPr>
          <m:t>T</m:t>
        </m:r>
      </m:oMath>
      <w:r w:rsidR="002B3D2D">
        <w:t>,</w:t>
      </w:r>
      <w:r>
        <w:t xml:space="preserve"> </w:t>
      </w:r>
      <w:r w:rsidR="00437D03">
        <w:t xml:space="preserve">first </w:t>
      </w:r>
      <w:r w:rsidR="002B3D2D">
        <w:t>we can use Bag-of-Words or TF-IDF value to digitize the text data</w:t>
      </w:r>
      <w:r w:rsidR="00437D03">
        <w:t>. T</w:t>
      </w:r>
      <w:r w:rsidR="002B3D2D">
        <w:t xml:space="preserve">hen </w:t>
      </w:r>
      <w:r w:rsidR="00437D03">
        <w:t xml:space="preserve">we </w:t>
      </w:r>
      <w:r w:rsidR="002B3D2D">
        <w:t>apply</w:t>
      </w:r>
      <w:r>
        <w:t xml:space="preserve"> </w:t>
      </w:r>
      <w:r w:rsidR="00437D03">
        <w:t>Latent Semantic Index (LSI) to compute the similarities between text data. We will compare different approaches including SVD, NMF and LDA.</w:t>
      </w:r>
    </w:p>
    <w:p w14:paraId="1AC87B16" w14:textId="77777777" w:rsidR="00437D03" w:rsidRDefault="00437D03" w:rsidP="00F50443"/>
    <w:p w14:paraId="27BF65BD" w14:textId="4AC55A79" w:rsidR="00304B6B" w:rsidRPr="00304B6B" w:rsidRDefault="00F50443" w:rsidP="00304B6B">
      <w:r>
        <w:rPr>
          <w:rFonts w:hint="eastAsia"/>
        </w:rPr>
        <w:t>T</w:t>
      </w:r>
      <w:r>
        <w:t xml:space="preserve">he </w:t>
      </w:r>
      <w:r w:rsidR="00437D03">
        <w:t>final stop is</w:t>
      </w:r>
      <w:r>
        <w:t xml:space="preserve"> how to determine the </w:t>
      </w:r>
      <w:r w:rsidR="000B73A1">
        <w:t>weights</w:t>
      </w:r>
      <w:r w:rsidR="00664EF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4EFC">
        <w:rPr>
          <w:rFonts w:hint="eastAsia"/>
        </w:rPr>
        <w:t xml:space="preserve"> </w:t>
      </w:r>
      <w:r w:rsidR="00664EFC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04E46">
        <w:t>.</w:t>
      </w:r>
      <w:r w:rsidR="00664EFC">
        <w:t xml:space="preserve"> </w:t>
      </w:r>
      <w:r w:rsidR="00804E46">
        <w:t>W</w:t>
      </w:r>
      <w:r w:rsidR="00664EFC">
        <w:t xml:space="preserve">e can apply </w:t>
      </w:r>
      <w:r w:rsidR="00804E46">
        <w:t xml:space="preserve">general </w:t>
      </w:r>
      <w:r w:rsidR="00664EFC">
        <w:t>linear regression</w:t>
      </w:r>
      <w:r w:rsidR="00804E46">
        <w:t xml:space="preserve"> with </w:t>
      </w:r>
      <m:oMath>
        <m:r>
          <w:rPr>
            <w:rFonts w:ascii="Cambria Math" w:hAnsi="Cambria Math"/>
          </w:rPr>
          <m:t>categorical entropy</m:t>
        </m:r>
      </m:oMath>
      <w:r w:rsidR="00804E46">
        <w:rPr>
          <w:rFonts w:hint="eastAsia"/>
        </w:rPr>
        <w:t xml:space="preserve"> </w:t>
      </w:r>
      <w:proofErr w:type="spellStart"/>
      <w:r w:rsidR="00804E46">
        <w:t>as</w:t>
      </w:r>
      <w:proofErr w:type="spellEnd"/>
      <w:r w:rsidR="00804E46">
        <w:t xml:space="preserve"> loss function.</w:t>
      </w:r>
    </w:p>
    <w:p w14:paraId="1D1C9B94" w14:textId="07DAF4EC" w:rsidR="00304B6B" w:rsidRDefault="00831029" w:rsidP="00BD5276">
      <w:pPr>
        <w:pStyle w:val="2"/>
        <w:spacing w:before="120" w:after="120" w:line="360" w:lineRule="auto"/>
        <w:rPr>
          <w:sz w:val="28"/>
          <w:szCs w:val="28"/>
        </w:rPr>
      </w:pPr>
      <w:r w:rsidRPr="00015097">
        <w:rPr>
          <w:sz w:val="28"/>
          <w:szCs w:val="28"/>
        </w:rPr>
        <w:t>Expected Results</w:t>
      </w:r>
    </w:p>
    <w:p w14:paraId="42EA7BCD" w14:textId="715E8C4E" w:rsidR="00880C45" w:rsidRDefault="00880C45" w:rsidP="00BD5276">
      <w:r>
        <w:rPr>
          <w:rFonts w:hint="eastAsia"/>
        </w:rPr>
        <w:t>Wit</w:t>
      </w:r>
      <w:r>
        <w:t xml:space="preserve">h the input of product post with text descriptions, </w:t>
      </w:r>
      <w:r w:rsidR="008D4106">
        <w:t xml:space="preserve">our model is expected to identify if there </w:t>
      </w:r>
      <w:proofErr w:type="gramStart"/>
      <w:r w:rsidR="008D4106">
        <w:t>is</w:t>
      </w:r>
      <w:proofErr w:type="gramEnd"/>
      <w:r w:rsidR="008D4106">
        <w:t xml:space="preserve"> any repeated or similar posts. If there</w:t>
      </w:r>
      <w:r w:rsidR="008D4106" w:rsidRPr="008D4106">
        <w:t xml:space="preserve"> is a duplicate</w:t>
      </w:r>
      <w:r w:rsidR="008D4106">
        <w:t xml:space="preserve">, the model will return the </w:t>
      </w:r>
      <w:r w:rsidR="008D4106" w:rsidRPr="008D4106">
        <w:t>ID</w:t>
      </w:r>
      <w:r w:rsidR="008D4106">
        <w:t>s</w:t>
      </w:r>
      <w:r w:rsidR="008D4106" w:rsidRPr="008D4106">
        <w:t xml:space="preserve"> of the first n duplicate posts with the highest probability</w:t>
      </w:r>
      <w:r w:rsidR="00AB0755">
        <w:t>, otherwise return False.</w:t>
      </w:r>
    </w:p>
    <w:p w14:paraId="5CFE31AF" w14:textId="77777777" w:rsidR="00880C45" w:rsidRPr="008D4106" w:rsidRDefault="00880C45" w:rsidP="00BD5276"/>
    <w:p w14:paraId="017A98D7" w14:textId="77777777" w:rsidR="00880C45" w:rsidRDefault="00880C45" w:rsidP="00BD5276"/>
    <w:p w14:paraId="0AEBF003" w14:textId="266A5431" w:rsidR="00E334A8" w:rsidRDefault="00E334A8" w:rsidP="00E334A8">
      <w:pPr>
        <w:pStyle w:val="2"/>
      </w:pPr>
      <w:r>
        <w:rPr>
          <w:rFonts w:hint="eastAsia"/>
        </w:rPr>
        <w:lastRenderedPageBreak/>
        <w:t>R</w:t>
      </w:r>
      <w:r>
        <w:t>eference</w:t>
      </w:r>
    </w:p>
    <w:p w14:paraId="582CB617" w14:textId="2F8C9626" w:rsidR="002431AD" w:rsidRPr="002431AD" w:rsidRDefault="002431AD" w:rsidP="002431AD">
      <w:r>
        <w:rPr>
          <w:rFonts w:hint="eastAsia"/>
        </w:rPr>
        <w:t>搞一下R</w:t>
      </w:r>
      <w:r>
        <w:t>efer</w:t>
      </w:r>
      <w:r>
        <w:rPr>
          <w:rFonts w:hint="eastAsia"/>
        </w:rPr>
        <w:t>的格式，随意添加觉得切题的资源</w:t>
      </w:r>
    </w:p>
    <w:p w14:paraId="629FA81E" w14:textId="72DD148D" w:rsidR="00E334A8" w:rsidRPr="00E334A8" w:rsidRDefault="00000000" w:rsidP="00E334A8">
      <w:hyperlink r:id="rId8" w:anchor="feature-vector" w:history="1">
        <w:r w:rsidR="00E334A8" w:rsidRPr="000E722C">
          <w:rPr>
            <w:rStyle w:val="aa"/>
          </w:rPr>
          <w:t>https://www.tensorflow.org/hub/common_signatures/images#feature-vector</w:t>
        </w:r>
      </w:hyperlink>
    </w:p>
    <w:p w14:paraId="785058B8" w14:textId="7AD25A3F" w:rsidR="00E334A8" w:rsidRPr="00E334A8" w:rsidRDefault="00000000" w:rsidP="00E334A8">
      <w:hyperlink r:id="rId9" w:anchor="4.-Finding-the-similar-image-through-LSH-and-cosine-similarity" w:history="1">
        <w:r w:rsidR="00E334A8" w:rsidRPr="000E722C">
          <w:rPr>
            <w:rStyle w:val="aa"/>
          </w:rPr>
          <w:t>https://www.kaggle.com/code/hamditarek/similar-image-cnn-cosine-similarity#4.-Finding-the-similar-image-through-LSH-and-cosine-similarity</w:t>
        </w:r>
      </w:hyperlink>
    </w:p>
    <w:p w14:paraId="057F55D5" w14:textId="1F8E784E" w:rsidR="00E334A8" w:rsidRDefault="00000000" w:rsidP="00E334A8">
      <w:hyperlink r:id="rId10" w:history="1">
        <w:r w:rsidR="00E334A8" w:rsidRPr="000E722C">
          <w:rPr>
            <w:rStyle w:val="aa"/>
          </w:rPr>
          <w:t>https://peltarion.com/blog/data-science/image-similarity-explained</w:t>
        </w:r>
      </w:hyperlink>
    </w:p>
    <w:p w14:paraId="4EC0DD50" w14:textId="77777777" w:rsidR="00E334A8" w:rsidRPr="00E334A8" w:rsidRDefault="00E334A8" w:rsidP="00E334A8"/>
    <w:p w14:paraId="3E373DF0" w14:textId="77777777" w:rsidR="00E334A8" w:rsidRPr="00E334A8" w:rsidRDefault="00E334A8" w:rsidP="00E334A8"/>
    <w:sectPr w:rsidR="00E334A8" w:rsidRPr="00E334A8" w:rsidSect="000150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DFDF6" w14:textId="77777777" w:rsidR="004F7EA4" w:rsidRDefault="004F7EA4" w:rsidP="00831029">
      <w:r>
        <w:separator/>
      </w:r>
    </w:p>
  </w:endnote>
  <w:endnote w:type="continuationSeparator" w:id="0">
    <w:p w14:paraId="699E2C7E" w14:textId="77777777" w:rsidR="004F7EA4" w:rsidRDefault="004F7EA4" w:rsidP="00831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FF6ED" w14:textId="77777777" w:rsidR="004F7EA4" w:rsidRDefault="004F7EA4" w:rsidP="00831029">
      <w:r>
        <w:separator/>
      </w:r>
    </w:p>
  </w:footnote>
  <w:footnote w:type="continuationSeparator" w:id="0">
    <w:p w14:paraId="24827DCF" w14:textId="77777777" w:rsidR="004F7EA4" w:rsidRDefault="004F7EA4" w:rsidP="008310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F9"/>
    <w:rsid w:val="0000746E"/>
    <w:rsid w:val="00015097"/>
    <w:rsid w:val="00091D72"/>
    <w:rsid w:val="000B73A1"/>
    <w:rsid w:val="00127F2D"/>
    <w:rsid w:val="0020669F"/>
    <w:rsid w:val="002431AD"/>
    <w:rsid w:val="002B3D2D"/>
    <w:rsid w:val="002E37C7"/>
    <w:rsid w:val="00304B6B"/>
    <w:rsid w:val="0033377A"/>
    <w:rsid w:val="003E6ADA"/>
    <w:rsid w:val="00437D03"/>
    <w:rsid w:val="004F7EA4"/>
    <w:rsid w:val="00506DCD"/>
    <w:rsid w:val="00552A99"/>
    <w:rsid w:val="005828B1"/>
    <w:rsid w:val="005A5B92"/>
    <w:rsid w:val="00633762"/>
    <w:rsid w:val="00664EFC"/>
    <w:rsid w:val="007F0C55"/>
    <w:rsid w:val="007F158D"/>
    <w:rsid w:val="007F4781"/>
    <w:rsid w:val="00804E46"/>
    <w:rsid w:val="00831029"/>
    <w:rsid w:val="00880C45"/>
    <w:rsid w:val="008B3F77"/>
    <w:rsid w:val="008D4106"/>
    <w:rsid w:val="00953FB2"/>
    <w:rsid w:val="00983D0F"/>
    <w:rsid w:val="009E0583"/>
    <w:rsid w:val="00AB0755"/>
    <w:rsid w:val="00B725A1"/>
    <w:rsid w:val="00BD5276"/>
    <w:rsid w:val="00C3760C"/>
    <w:rsid w:val="00C4336F"/>
    <w:rsid w:val="00C90794"/>
    <w:rsid w:val="00E334A8"/>
    <w:rsid w:val="00EC5AF9"/>
    <w:rsid w:val="00F50443"/>
    <w:rsid w:val="00F6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0C566"/>
  <w15:chartTrackingRefBased/>
  <w15:docId w15:val="{F78C3618-60AA-408B-A936-48A103A3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50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10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50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50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1509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1509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10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10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10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102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310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4336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433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d-plain">
    <w:name w:val="md-plain"/>
    <w:basedOn w:val="a0"/>
    <w:rsid w:val="00C90794"/>
  </w:style>
  <w:style w:type="character" w:customStyle="1" w:styleId="30">
    <w:name w:val="标题 3 字符"/>
    <w:basedOn w:val="a0"/>
    <w:link w:val="3"/>
    <w:uiPriority w:val="9"/>
    <w:rsid w:val="0001509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150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15097"/>
    <w:rPr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015097"/>
    <w:rPr>
      <w:b/>
      <w:bCs/>
      <w:kern w:val="44"/>
      <w:sz w:val="44"/>
      <w:szCs w:val="44"/>
    </w:rPr>
  </w:style>
  <w:style w:type="character" w:customStyle="1" w:styleId="60">
    <w:name w:val="标题 6 字符"/>
    <w:basedOn w:val="a0"/>
    <w:link w:val="6"/>
    <w:uiPriority w:val="9"/>
    <w:rsid w:val="0001509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9">
    <w:name w:val="Table Grid"/>
    <w:basedOn w:val="a1"/>
    <w:uiPriority w:val="39"/>
    <w:rsid w:val="000150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E058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E0583"/>
    <w:rPr>
      <w:color w:val="605E5C"/>
      <w:shd w:val="clear" w:color="auto" w:fill="E1DFDD"/>
    </w:rPr>
  </w:style>
  <w:style w:type="character" w:styleId="ac">
    <w:name w:val="Placeholder Text"/>
    <w:basedOn w:val="a0"/>
    <w:uiPriority w:val="99"/>
    <w:semiHidden/>
    <w:rsid w:val="000B73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9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hub/common_signatures/imag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competitions/shopee-product-matching/overview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haoyuanQiu/ANLY590.git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peltarion.com/blog/data-science/image-similarity-explaine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kaggle.com/code/hamditarek/similar-image-cnn-cosine-similarit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周 沁人</cp:lastModifiedBy>
  <cp:revision>2</cp:revision>
  <dcterms:created xsi:type="dcterms:W3CDTF">2022-10-08T04:16:00Z</dcterms:created>
  <dcterms:modified xsi:type="dcterms:W3CDTF">2022-10-08T04:16:00Z</dcterms:modified>
</cp:coreProperties>
</file>