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14114265"/>
        <w:docPartObj>
          <w:docPartGallery w:val="Cover Pages"/>
          <w:docPartUnique/>
        </w:docPartObj>
      </w:sdtPr>
      <w:sdtEndPr>
        <w:rPr>
          <w:rFonts w:ascii="Arial" w:hAnsi="Arial" w:cs="Arial"/>
          <w:b/>
        </w:rPr>
      </w:sdtEndPr>
      <w:sdtContent>
        <w:p w14:paraId="5FBC1AAE" w14:textId="6350C847" w:rsidR="008E1B46" w:rsidRDefault="008E1B46"/>
        <w:p w14:paraId="35BA3CB3" w14:textId="1A3E86C0" w:rsidR="008E1B46" w:rsidRDefault="008E1B46">
          <w:pPr>
            <w:suppressAutoHyphens w:val="0"/>
            <w:spacing w:after="0" w:line="240" w:lineRule="auto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32EF3D1B" wp14:editId="1F0809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B8846A2" w14:textId="614E3C54" w:rsidR="008E1B46" w:rsidRDefault="00AA1EA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E1B4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Practica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2EF3D1B" id="Grupo 125" o:spid="_x0000_s1026" style="position:absolute;margin-left:0;margin-top:0;width:540pt;height:556.55pt;z-index:-25165004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B8846A2" w14:textId="614E3C54" w:rsidR="008E1B46" w:rsidRDefault="00AA1EA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E1B4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Practica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D6EF673" wp14:editId="6BC42A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C4C01F" w14:textId="777EADE3" w:rsidR="008E1B46" w:rsidRDefault="008E1B4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0B18E3" w14:textId="68E627D5" w:rsidR="008E1B46" w:rsidRDefault="008E1B4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6EF6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848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C4C01F" w14:textId="777EADE3" w:rsidR="008E1B46" w:rsidRDefault="008E1B4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0B18E3" w14:textId="68E627D5" w:rsidR="008E1B46" w:rsidRDefault="008E1B4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90ADE55" wp14:editId="01000B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5E560C" w14:textId="106C6E75" w:rsidR="008E1B46" w:rsidRDefault="008E1B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0ADE55" id="Rectángulo 130" o:spid="_x0000_s1030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BAUH9d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5E560C" w14:textId="106C6E75" w:rsidR="008E1B46" w:rsidRDefault="008E1B4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</w:rPr>
            <w:br w:type="page"/>
          </w:r>
        </w:p>
      </w:sdtContent>
    </w:sdt>
    <w:p w14:paraId="477072BC" w14:textId="13B22ECD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lastRenderedPageBreak/>
        <w:t xml:space="preserve">UT </w:t>
      </w:r>
      <w:r w:rsidR="003E7A21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6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BD6AF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Criptografía y Sistemas Identificación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269252CF" w14:textId="45E19B6F" w:rsidR="00361620" w:rsidRPr="00890837" w:rsidRDefault="00A27DDE" w:rsidP="0089083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3E7A21">
        <w:rPr>
          <w:rFonts w:ascii="Arial" w:hAnsi="Arial" w:cs="Arial"/>
          <w:b/>
          <w:bCs/>
          <w:color w:val="0070C0"/>
          <w:sz w:val="28"/>
          <w:szCs w:val="28"/>
        </w:rPr>
        <w:t>6</w:t>
      </w:r>
      <w:r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B25155">
        <w:rPr>
          <w:rFonts w:ascii="Arial" w:hAnsi="Arial" w:cs="Arial"/>
          <w:b/>
          <w:bCs/>
          <w:color w:val="0070C0"/>
          <w:sz w:val="28"/>
          <w:szCs w:val="28"/>
        </w:rPr>
        <w:t>3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 xml:space="preserve">Cifrado </w:t>
      </w:r>
      <w:r w:rsidR="008172FE">
        <w:rPr>
          <w:rFonts w:ascii="Arial" w:hAnsi="Arial" w:cs="Arial"/>
          <w:b/>
          <w:bCs/>
          <w:color w:val="0070C0"/>
          <w:sz w:val="28"/>
          <w:szCs w:val="28"/>
        </w:rPr>
        <w:t>As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 xml:space="preserve">imétrico </w:t>
      </w:r>
      <w:r w:rsidR="00361620">
        <w:rPr>
          <w:rFonts w:ascii="Arial" w:hAnsi="Arial" w:cs="Arial"/>
          <w:b/>
          <w:bCs/>
          <w:color w:val="0070C0"/>
          <w:sz w:val="28"/>
          <w:szCs w:val="28"/>
        </w:rPr>
        <w:t>Generación Claves</w:t>
      </w:r>
    </w:p>
    <w:p w14:paraId="3B8D8456" w14:textId="59ACB78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Desarrollo de la práctica</w:t>
      </w:r>
    </w:p>
    <w:p w14:paraId="559F7590" w14:textId="2348841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7E3A68C" w14:textId="5EDAAA7F" w:rsidR="004E2A39" w:rsidRPr="00890837" w:rsidRDefault="00753FA4" w:rsidP="004E2A39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0837">
        <w:rPr>
          <w:rFonts w:ascii="Arial" w:hAnsi="Arial" w:cs="Arial"/>
          <w:color w:val="000000"/>
          <w:sz w:val="20"/>
          <w:szCs w:val="20"/>
        </w:rPr>
        <w:t xml:space="preserve">Genera </w:t>
      </w:r>
      <w:r w:rsidR="00F7095A" w:rsidRPr="00890837">
        <w:rPr>
          <w:rFonts w:ascii="Arial" w:hAnsi="Arial" w:cs="Arial"/>
          <w:color w:val="000000"/>
          <w:sz w:val="20"/>
          <w:szCs w:val="20"/>
        </w:rPr>
        <w:t>el par de</w:t>
      </w:r>
      <w:r w:rsidRPr="00890837">
        <w:rPr>
          <w:rFonts w:ascii="Arial" w:hAnsi="Arial" w:cs="Arial"/>
          <w:color w:val="000000"/>
          <w:sz w:val="20"/>
          <w:szCs w:val="20"/>
        </w:rPr>
        <w:t xml:space="preserve"> clave</w:t>
      </w:r>
      <w:r w:rsidR="00F7095A" w:rsidRPr="00890837">
        <w:rPr>
          <w:rFonts w:ascii="Arial" w:hAnsi="Arial" w:cs="Arial"/>
          <w:color w:val="000000"/>
          <w:sz w:val="20"/>
          <w:szCs w:val="20"/>
        </w:rPr>
        <w:t>s</w:t>
      </w:r>
      <w:r w:rsidRPr="00890837">
        <w:rPr>
          <w:rFonts w:ascii="Arial" w:hAnsi="Arial" w:cs="Arial"/>
          <w:color w:val="000000"/>
          <w:sz w:val="20"/>
          <w:szCs w:val="20"/>
        </w:rPr>
        <w:t xml:space="preserve"> pública/privada, según el proceso descrito anteriormente. Utiliza los siguientes datos para generar el identificador de clave (</w:t>
      </w:r>
      <w:r w:rsidRPr="00890837">
        <w:rPr>
          <w:rFonts w:ascii="Arial" w:hAnsi="Arial" w:cs="Arial"/>
          <w:b/>
          <w:color w:val="000000"/>
          <w:sz w:val="20"/>
          <w:szCs w:val="20"/>
        </w:rPr>
        <w:t>ClaveID</w:t>
      </w:r>
      <w:r w:rsidRPr="00890837">
        <w:rPr>
          <w:rFonts w:ascii="Arial" w:hAnsi="Arial" w:cs="Arial"/>
          <w:color w:val="000000"/>
          <w:sz w:val="20"/>
          <w:szCs w:val="20"/>
        </w:rPr>
        <w:t xml:space="preserve">): nombre y apellidos, </w:t>
      </w:r>
      <w:r w:rsidRPr="00890837">
        <w:rPr>
          <w:rFonts w:ascii="Arial" w:hAnsi="Arial" w:cs="Arial"/>
          <w:b/>
          <w:color w:val="000000"/>
          <w:sz w:val="20"/>
          <w:szCs w:val="20"/>
        </w:rPr>
        <w:t>comentario</w:t>
      </w:r>
      <w:r w:rsidRPr="00890837">
        <w:rPr>
          <w:rFonts w:ascii="Arial" w:hAnsi="Arial" w:cs="Arial"/>
          <w:color w:val="000000"/>
          <w:sz w:val="20"/>
          <w:szCs w:val="20"/>
        </w:rPr>
        <w:t xml:space="preserve"> = alumno2SMR-20</w:t>
      </w:r>
      <w:r w:rsidR="00221030" w:rsidRPr="00890837">
        <w:rPr>
          <w:rFonts w:ascii="Arial" w:hAnsi="Arial" w:cs="Arial"/>
          <w:color w:val="000000"/>
          <w:sz w:val="20"/>
          <w:szCs w:val="20"/>
        </w:rPr>
        <w:t>20</w:t>
      </w:r>
      <w:r w:rsidRPr="00890837">
        <w:rPr>
          <w:rFonts w:ascii="Arial" w:hAnsi="Arial" w:cs="Arial"/>
          <w:color w:val="000000"/>
          <w:sz w:val="20"/>
          <w:szCs w:val="20"/>
        </w:rPr>
        <w:t xml:space="preserve">, y </w:t>
      </w:r>
      <w:r w:rsidRPr="00890837">
        <w:rPr>
          <w:rFonts w:ascii="Arial" w:hAnsi="Arial" w:cs="Arial"/>
          <w:b/>
          <w:color w:val="000000"/>
          <w:sz w:val="20"/>
          <w:szCs w:val="20"/>
        </w:rPr>
        <w:t>dirección de correo electrónico del alumno</w:t>
      </w:r>
      <w:r w:rsidRPr="00890837">
        <w:rPr>
          <w:rFonts w:ascii="Arial" w:hAnsi="Arial" w:cs="Arial"/>
          <w:color w:val="000000"/>
          <w:sz w:val="20"/>
          <w:szCs w:val="20"/>
        </w:rPr>
        <w:t>.</w:t>
      </w:r>
    </w:p>
    <w:p w14:paraId="1854D13A" w14:textId="2355E538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B338F16" wp14:editId="01198BFA">
            <wp:simplePos x="0" y="0"/>
            <wp:positionH relativeFrom="column">
              <wp:posOffset>2781300</wp:posOffset>
            </wp:positionH>
            <wp:positionV relativeFrom="paragraph">
              <wp:posOffset>85725</wp:posOffset>
            </wp:positionV>
            <wp:extent cx="3286125" cy="1020445"/>
            <wp:effectExtent l="76200" t="76200" r="142875" b="141605"/>
            <wp:wrapTight wrapText="bothSides">
              <wp:wrapPolygon edited="0">
                <wp:start x="-250" y="-1613"/>
                <wp:lineTo x="-501" y="-1210"/>
                <wp:lineTo x="-501" y="22581"/>
                <wp:lineTo x="-250" y="24194"/>
                <wp:lineTo x="22163" y="24194"/>
                <wp:lineTo x="22414" y="18549"/>
                <wp:lineTo x="22414" y="5242"/>
                <wp:lineTo x="22163" y="-806"/>
                <wp:lineTo x="22163" y="-1613"/>
                <wp:lineTo x="-250" y="-1613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044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6E73A" w14:textId="2737D0E7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AE6CAD7" w14:textId="6C0C2AD4" w:rsidR="004E2A39" w:rsidRPr="004E2A39" w:rsidRDefault="004E2A39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 w:rsidRPr="004E2A39">
        <w:rPr>
          <w:rFonts w:ascii="Arial" w:hAnsi="Arial" w:cs="Arial"/>
          <w:b/>
          <w:bCs/>
          <w:color w:val="00B0F0"/>
        </w:rPr>
        <w:t xml:space="preserve">Tras utilizar </w:t>
      </w:r>
      <w:r>
        <w:rPr>
          <w:rFonts w:ascii="Arial" w:hAnsi="Arial" w:cs="Arial"/>
          <w:b/>
          <w:bCs/>
          <w:color w:val="00B0F0"/>
        </w:rPr>
        <w:t>“</w:t>
      </w:r>
      <w:r w:rsidRPr="004E2A39">
        <w:rPr>
          <w:rFonts w:ascii="Arial" w:hAnsi="Arial" w:cs="Arial"/>
          <w:b/>
          <w:bCs/>
          <w:color w:val="00B0F0"/>
        </w:rPr>
        <w:t>–gen-key</w:t>
      </w:r>
      <w:r>
        <w:rPr>
          <w:rFonts w:ascii="Arial" w:hAnsi="Arial" w:cs="Arial"/>
          <w:b/>
          <w:bCs/>
          <w:color w:val="00B0F0"/>
        </w:rPr>
        <w:t>”</w:t>
      </w:r>
      <w:r w:rsidRPr="004E2A39">
        <w:rPr>
          <w:rFonts w:ascii="Arial" w:hAnsi="Arial" w:cs="Arial"/>
          <w:b/>
          <w:bCs/>
          <w:color w:val="00B0F0"/>
        </w:rPr>
        <w:t xml:space="preserve"> comienza el proceso de creación de clave</w:t>
      </w:r>
    </w:p>
    <w:p w14:paraId="5F08EF27" w14:textId="74CB84A1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EAC100C" w14:textId="0A4DE890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63BB37F" w14:textId="0B412CF8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C152625" w14:textId="04CCE062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9D5A33C" w14:textId="67CDB338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C1B7707" w14:textId="59614841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B0F0"/>
        </w:rPr>
        <w:drawing>
          <wp:anchor distT="0" distB="0" distL="114300" distR="114300" simplePos="0" relativeHeight="251659264" behindDoc="1" locked="0" layoutInCell="1" allowOverlap="1" wp14:anchorId="496484EA" wp14:editId="24744589">
            <wp:simplePos x="0" y="0"/>
            <wp:positionH relativeFrom="column">
              <wp:posOffset>-47625</wp:posOffset>
            </wp:positionH>
            <wp:positionV relativeFrom="paragraph">
              <wp:posOffset>88265</wp:posOffset>
            </wp:positionV>
            <wp:extent cx="3571875" cy="473710"/>
            <wp:effectExtent l="76200" t="76200" r="142875" b="135890"/>
            <wp:wrapTight wrapText="bothSides">
              <wp:wrapPolygon edited="0">
                <wp:start x="-230" y="-3475"/>
                <wp:lineTo x="-461" y="-2606"/>
                <wp:lineTo x="-461" y="23453"/>
                <wp:lineTo x="-230" y="26928"/>
                <wp:lineTo x="22118" y="26928"/>
                <wp:lineTo x="22349" y="25190"/>
                <wp:lineTo x="22349" y="11292"/>
                <wp:lineTo x="22118" y="-1737"/>
                <wp:lineTo x="22118" y="-3475"/>
                <wp:lineTo x="-230" y="-3475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371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72740" w14:textId="24A61CB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E92369C" w14:textId="05024EE7" w:rsidR="004E2A39" w:rsidRPr="004E2A39" w:rsidRDefault="004E2A39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 w:rsidRPr="004E2A39">
        <w:rPr>
          <w:rFonts w:ascii="Arial" w:hAnsi="Arial" w:cs="Arial"/>
          <w:b/>
          <w:bCs/>
          <w:color w:val="00B0F0"/>
        </w:rPr>
        <w:t>Se ha utilizado 1024 bits</w:t>
      </w:r>
    </w:p>
    <w:p w14:paraId="107F5A15" w14:textId="2795B5EF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8C064C1" w14:textId="1C002945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675099E" w14:textId="4982641D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60C668BE" wp14:editId="4C8E16A3">
            <wp:simplePos x="0" y="0"/>
            <wp:positionH relativeFrom="margin">
              <wp:posOffset>3543300</wp:posOffset>
            </wp:positionH>
            <wp:positionV relativeFrom="paragraph">
              <wp:posOffset>142240</wp:posOffset>
            </wp:positionV>
            <wp:extent cx="2705100" cy="718820"/>
            <wp:effectExtent l="76200" t="76200" r="133350" b="138430"/>
            <wp:wrapTight wrapText="bothSides">
              <wp:wrapPolygon edited="0">
                <wp:start x="-304" y="-2290"/>
                <wp:lineTo x="-608" y="-1717"/>
                <wp:lineTo x="-608" y="22898"/>
                <wp:lineTo x="-304" y="25187"/>
                <wp:lineTo x="22208" y="25187"/>
                <wp:lineTo x="22513" y="17173"/>
                <wp:lineTo x="22513" y="7442"/>
                <wp:lineTo x="22208" y="-1145"/>
                <wp:lineTo x="22208" y="-2290"/>
                <wp:lineTo x="-304" y="-229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188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62043" w14:textId="6B8ADE6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6F96800" w14:textId="74E5E2C5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84A0211" w14:textId="08DFABEC" w:rsidR="004E2A39" w:rsidRPr="004E2A39" w:rsidRDefault="004E2A39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ha elegido 5 meses ya que en ese periodo finaliza el curso</w:t>
      </w:r>
    </w:p>
    <w:p w14:paraId="7A624203" w14:textId="3546275F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DEF87CA" w14:textId="6E19833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20664645" w14:textId="19ACA16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00F646B0" w14:textId="0EB819A0" w:rsidR="004E2A39" w:rsidRDefault="0073650B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5A71BC83" wp14:editId="70BDC696">
            <wp:simplePos x="0" y="0"/>
            <wp:positionH relativeFrom="page">
              <wp:posOffset>609600</wp:posOffset>
            </wp:positionH>
            <wp:positionV relativeFrom="paragraph">
              <wp:posOffset>85725</wp:posOffset>
            </wp:positionV>
            <wp:extent cx="3714750" cy="491490"/>
            <wp:effectExtent l="76200" t="76200" r="133350" b="137160"/>
            <wp:wrapTight wrapText="bothSides">
              <wp:wrapPolygon edited="0">
                <wp:start x="-222" y="-3349"/>
                <wp:lineTo x="-443" y="-2512"/>
                <wp:lineTo x="-443" y="23442"/>
                <wp:lineTo x="-222" y="26791"/>
                <wp:lineTo x="22043" y="26791"/>
                <wp:lineTo x="22265" y="24279"/>
                <wp:lineTo x="22265" y="10884"/>
                <wp:lineTo x="22043" y="-1674"/>
                <wp:lineTo x="22043" y="-3349"/>
                <wp:lineTo x="-222" y="-3349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14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249AF" w14:textId="0F4433DF" w:rsidR="004E2A39" w:rsidRPr="0073650B" w:rsidRDefault="0073650B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 w:rsidRPr="0073650B">
        <w:rPr>
          <w:rFonts w:ascii="Arial" w:hAnsi="Arial" w:cs="Arial"/>
          <w:b/>
          <w:bCs/>
          <w:color w:val="00B0F0"/>
        </w:rPr>
        <w:t>He insertado el nombre Francisco</w:t>
      </w:r>
    </w:p>
    <w:p w14:paraId="3DB5E394" w14:textId="5B88AFDF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0BFDF5D" w14:textId="60AC1AF8" w:rsidR="004E2A39" w:rsidRDefault="00890837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052AD1DA" wp14:editId="46A5041F">
            <wp:simplePos x="0" y="0"/>
            <wp:positionH relativeFrom="margin">
              <wp:posOffset>1971675</wp:posOffset>
            </wp:positionH>
            <wp:positionV relativeFrom="paragraph">
              <wp:posOffset>308610</wp:posOffset>
            </wp:positionV>
            <wp:extent cx="4171950" cy="462915"/>
            <wp:effectExtent l="76200" t="76200" r="133350" b="127635"/>
            <wp:wrapTight wrapText="bothSides">
              <wp:wrapPolygon edited="0">
                <wp:start x="-197" y="-3556"/>
                <wp:lineTo x="-395" y="-2667"/>
                <wp:lineTo x="-395" y="23111"/>
                <wp:lineTo x="-197" y="26667"/>
                <wp:lineTo x="21995" y="26667"/>
                <wp:lineTo x="21995" y="25778"/>
                <wp:lineTo x="22192" y="12444"/>
                <wp:lineTo x="22192" y="11556"/>
                <wp:lineTo x="21995" y="-1778"/>
                <wp:lineTo x="21995" y="-3556"/>
                <wp:lineTo x="-197" y="-3556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291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5EFE4" w14:textId="7E175886" w:rsidR="0073650B" w:rsidRDefault="0073650B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EED518D" w14:textId="471C7AE5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210EB67" w14:textId="441FAA84" w:rsidR="004E2A39" w:rsidRPr="0073650B" w:rsidRDefault="0073650B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El correo también</w:t>
      </w:r>
    </w:p>
    <w:p w14:paraId="48E0DED0" w14:textId="5D08A1D3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10A4310" w14:textId="5E748AB2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735B7D1" w14:textId="1CB8C7C1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68894CA" w14:textId="77D3E7D0" w:rsidR="004E2A39" w:rsidRDefault="0073650B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78933323" wp14:editId="090CA9FA">
            <wp:simplePos x="0" y="0"/>
            <wp:positionH relativeFrom="page">
              <wp:posOffset>600075</wp:posOffset>
            </wp:positionH>
            <wp:positionV relativeFrom="paragraph">
              <wp:posOffset>80645</wp:posOffset>
            </wp:positionV>
            <wp:extent cx="2447925" cy="240665"/>
            <wp:effectExtent l="76200" t="76200" r="142875" b="140335"/>
            <wp:wrapTight wrapText="bothSides">
              <wp:wrapPolygon edited="0">
                <wp:start x="-336" y="-6839"/>
                <wp:lineTo x="-672" y="-5129"/>
                <wp:lineTo x="-672" y="25646"/>
                <wp:lineTo x="-336" y="32485"/>
                <wp:lineTo x="22356" y="32485"/>
                <wp:lineTo x="22693" y="23937"/>
                <wp:lineTo x="22693" y="22227"/>
                <wp:lineTo x="22356" y="-3420"/>
                <wp:lineTo x="22356" y="-6839"/>
                <wp:lineTo x="-336" y="-6839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066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C1D9A" w14:textId="25209C96" w:rsidR="004E2A39" w:rsidRPr="0073650B" w:rsidRDefault="0073650B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ha introducido la clave requerida</w:t>
      </w:r>
    </w:p>
    <w:p w14:paraId="039BE48B" w14:textId="0DD8EE4D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8F07374" w14:textId="3B8A2659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DEDEBE4" w14:textId="12B9536E" w:rsidR="004E2A39" w:rsidRPr="0073650B" w:rsidRDefault="0073650B" w:rsidP="004E2A39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Se ha completado la generación de la clave</w:t>
      </w:r>
    </w:p>
    <w:p w14:paraId="761C9186" w14:textId="4107BC30" w:rsidR="004E2A39" w:rsidRDefault="004E2A39" w:rsidP="004E2A3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57553FC" w14:textId="35445A7B" w:rsidR="00753FA4" w:rsidRPr="0073650B" w:rsidRDefault="0073650B" w:rsidP="00890837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4DBAA27" wp14:editId="76588DEA">
            <wp:extent cx="5553075" cy="624479"/>
            <wp:effectExtent l="76200" t="76200" r="123825" b="13779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99" cy="63537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 w:type="page"/>
      </w:r>
    </w:p>
    <w:p w14:paraId="1EDD94DA" w14:textId="77777777" w:rsidR="00753FA4" w:rsidRPr="00826A65" w:rsidRDefault="00753FA4" w:rsidP="00753FA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 w:rsidRPr="00826A65">
        <w:rPr>
          <w:rFonts w:ascii="Arial" w:hAnsi="Arial" w:cs="Arial"/>
          <w:b/>
          <w:color w:val="000000"/>
        </w:rPr>
        <w:lastRenderedPageBreak/>
        <w:t>IMPORTANTE</w:t>
      </w:r>
      <w:r w:rsidRPr="00826A65">
        <w:rPr>
          <w:rFonts w:ascii="Arial" w:hAnsi="Arial" w:cs="Arial"/>
          <w:color w:val="000000"/>
        </w:rPr>
        <w:t>: en esta práctica cada alumno genera sus claves y entrega la práctica por separado.</w:t>
      </w:r>
    </w:p>
    <w:p w14:paraId="35A42FDC" w14:textId="77777777" w:rsidR="00753FA4" w:rsidRPr="00753FA4" w:rsidRDefault="00753FA4" w:rsidP="00753FA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154A6A81" w14:textId="3DC5FD30" w:rsidR="00F008EB" w:rsidRDefault="00753FA4" w:rsidP="00753FA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 w:rsidRPr="00826A65">
        <w:rPr>
          <w:rFonts w:ascii="Arial" w:hAnsi="Arial" w:cs="Arial"/>
          <w:color w:val="000000"/>
        </w:rPr>
        <w:t xml:space="preserve">En el proceso se genera el directorio </w:t>
      </w:r>
      <w:r w:rsidRPr="00826A65">
        <w:rPr>
          <w:rFonts w:ascii="Arial" w:hAnsi="Arial" w:cs="Arial"/>
          <w:b/>
          <w:color w:val="000000"/>
        </w:rPr>
        <w:t>/home/usuario/.gnupg</w:t>
      </w:r>
      <w:r w:rsidRPr="00826A65">
        <w:rPr>
          <w:rFonts w:ascii="Arial" w:hAnsi="Arial" w:cs="Arial"/>
          <w:color w:val="000000"/>
        </w:rPr>
        <w:t xml:space="preserve"> donde se encuentran los archivos de claves públicas y privadas, </w:t>
      </w:r>
      <w:r w:rsidRPr="00826A65">
        <w:rPr>
          <w:rFonts w:ascii="Arial" w:hAnsi="Arial" w:cs="Arial"/>
          <w:b/>
          <w:color w:val="000000"/>
        </w:rPr>
        <w:t>pubring.gpg</w:t>
      </w:r>
      <w:r w:rsidRPr="00826A65">
        <w:rPr>
          <w:rFonts w:ascii="Arial" w:hAnsi="Arial" w:cs="Arial"/>
          <w:color w:val="000000"/>
        </w:rPr>
        <w:t xml:space="preserve"> y </w:t>
      </w:r>
      <w:r w:rsidRPr="00826A65">
        <w:rPr>
          <w:rFonts w:ascii="Arial" w:hAnsi="Arial" w:cs="Arial"/>
          <w:b/>
          <w:color w:val="000000"/>
        </w:rPr>
        <w:t>secring.gpg</w:t>
      </w:r>
      <w:r w:rsidRPr="00826A65">
        <w:rPr>
          <w:rFonts w:ascii="Arial" w:hAnsi="Arial" w:cs="Arial"/>
          <w:color w:val="000000"/>
        </w:rPr>
        <w:t xml:space="preserve"> respectivamente. Los archivos en los que se guardan las claves públicas y las privadas se llaman anillos</w:t>
      </w:r>
      <w:r w:rsidR="00826A65">
        <w:rPr>
          <w:rFonts w:ascii="Arial" w:hAnsi="Arial" w:cs="Arial"/>
          <w:color w:val="000000"/>
        </w:rPr>
        <w:t xml:space="preserve"> (KeyRings)</w:t>
      </w:r>
      <w:r w:rsidRPr="00826A65">
        <w:rPr>
          <w:rFonts w:ascii="Arial" w:hAnsi="Arial" w:cs="Arial"/>
          <w:color w:val="000000"/>
        </w:rPr>
        <w:t>.</w:t>
      </w:r>
    </w:p>
    <w:p w14:paraId="6F8EEA29" w14:textId="3CB0E891" w:rsidR="000B44E6" w:rsidRDefault="000A5989" w:rsidP="00753FA4">
      <w:pPr>
        <w:pStyle w:val="Prrafodelista"/>
        <w:spacing w:after="0" w:line="240" w:lineRule="auto"/>
        <w:jc w:val="both"/>
        <w:rPr>
          <w:rFonts w:ascii="Arial" w:hAnsi="Arial" w:cs="Arial"/>
          <w:color w:val="FF0000"/>
        </w:rPr>
      </w:pPr>
      <w:r w:rsidRPr="000A5989">
        <w:rPr>
          <w:rFonts w:ascii="Arial" w:hAnsi="Arial" w:cs="Arial"/>
          <w:color w:val="FF0000"/>
        </w:rPr>
        <w:t>Para ver este directorio ponemos: ls -l .gnupg/</w:t>
      </w:r>
    </w:p>
    <w:p w14:paraId="69D6CF07" w14:textId="758D3FCF" w:rsidR="00EF5190" w:rsidRPr="0073650B" w:rsidRDefault="0073650B" w:rsidP="0073650B">
      <w:pPr>
        <w:spacing w:after="0" w:line="240" w:lineRule="auto"/>
        <w:jc w:val="center"/>
        <w:rPr>
          <w:rFonts w:ascii="Arial" w:hAnsi="Arial" w:cs="Arial"/>
          <w:color w:val="FF0000"/>
        </w:rPr>
      </w:pPr>
      <w:r>
        <w:rPr>
          <w:noProof/>
        </w:rPr>
        <w:drawing>
          <wp:inline distT="0" distB="0" distL="0" distR="0" wp14:anchorId="46D5E867" wp14:editId="005A0957">
            <wp:extent cx="5048250" cy="1132308"/>
            <wp:effectExtent l="76200" t="76200" r="133350" b="1250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35" cy="114710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968C1" w14:textId="55AC0478" w:rsidR="00826A65" w:rsidRDefault="00826A65" w:rsidP="00753FA4">
      <w:pPr>
        <w:pStyle w:val="Prrafodelista"/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444EB75" w14:textId="19A22D3A" w:rsidR="00C42D62" w:rsidRPr="00D56FC9" w:rsidRDefault="00D56FC9" w:rsidP="00C42D6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D56FC9">
        <w:rPr>
          <w:rFonts w:ascii="Arial" w:hAnsi="Arial" w:cs="Arial"/>
          <w:color w:val="000000"/>
        </w:rPr>
        <w:t xml:space="preserve">Para ver las claves </w:t>
      </w:r>
      <w:r w:rsidR="00C42D62">
        <w:rPr>
          <w:rFonts w:ascii="Arial" w:hAnsi="Arial" w:cs="Arial"/>
          <w:color w:val="000000"/>
        </w:rPr>
        <w:t xml:space="preserve">públicas </w:t>
      </w:r>
      <w:r w:rsidRPr="00D56FC9">
        <w:rPr>
          <w:rFonts w:ascii="Arial" w:hAnsi="Arial" w:cs="Arial"/>
          <w:color w:val="000000"/>
        </w:rPr>
        <w:t xml:space="preserve">que hay disponibles dentro del fichero </w:t>
      </w:r>
      <w:r w:rsidRPr="00D56FC9">
        <w:rPr>
          <w:rFonts w:ascii="Arial" w:hAnsi="Arial" w:cs="Arial"/>
          <w:b/>
          <w:color w:val="000000"/>
        </w:rPr>
        <w:t>pubring.gpg</w:t>
      </w:r>
      <w:r w:rsidR="00C42D62">
        <w:rPr>
          <w:rFonts w:ascii="Arial" w:hAnsi="Arial" w:cs="Arial"/>
          <w:color w:val="000000"/>
        </w:rPr>
        <w:t xml:space="preserve">. </w:t>
      </w:r>
      <w:r w:rsidR="00C42D62" w:rsidRPr="00D56FC9">
        <w:rPr>
          <w:rFonts w:ascii="Arial" w:hAnsi="Arial" w:cs="Arial"/>
          <w:color w:val="000000"/>
        </w:rPr>
        <w:t>Vemos que se genera una clave primaria (pub) y una clave subordinada (sub).</w:t>
      </w:r>
    </w:p>
    <w:p w14:paraId="0F76B428" w14:textId="77777777" w:rsidR="00D56FC9" w:rsidRPr="00D56FC9" w:rsidRDefault="00D56FC9" w:rsidP="00C42D62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57EA11F6" w14:textId="07B97820" w:rsidR="00D56FC9" w:rsidRDefault="00D56FC9" w:rsidP="00D56FC9">
      <w:pPr>
        <w:pStyle w:val="Prrafodelista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D56FC9">
        <w:rPr>
          <w:rFonts w:ascii="Arial" w:hAnsi="Arial" w:cs="Arial"/>
          <w:color w:val="000000"/>
        </w:rPr>
        <w:tab/>
        <w:t xml:space="preserve"> </w:t>
      </w:r>
      <w:r w:rsidRPr="006A3B3D">
        <w:rPr>
          <w:rFonts w:ascii="Courier New" w:hAnsi="Courier New" w:cs="Courier New"/>
          <w:color w:val="000000"/>
          <w:lang w:val="en-US"/>
        </w:rPr>
        <w:t>gpg --list-keys o gpg -k</w:t>
      </w:r>
    </w:p>
    <w:p w14:paraId="71421FA4" w14:textId="77777777" w:rsidR="00486AD8" w:rsidRDefault="00486AD8" w:rsidP="00D56FC9">
      <w:pPr>
        <w:pStyle w:val="Prrafodelista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1C0A0D81" w14:textId="2B7A8A51" w:rsidR="003A5E26" w:rsidRPr="0073650B" w:rsidRDefault="0073650B" w:rsidP="0073650B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noProof/>
          <w:lang w:val="en-US"/>
        </w:rPr>
        <w:drawing>
          <wp:inline distT="0" distB="0" distL="0" distR="0" wp14:anchorId="171916CD" wp14:editId="671FDC96">
            <wp:extent cx="5657850" cy="935815"/>
            <wp:effectExtent l="76200" t="76200" r="133350" b="131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94306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53B74" w14:textId="77777777" w:rsidR="00C42D62" w:rsidRPr="006A3B3D" w:rsidRDefault="00C42D62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lang w:val="en-US"/>
        </w:rPr>
      </w:pPr>
    </w:p>
    <w:p w14:paraId="49BFE362" w14:textId="7DADC602" w:rsidR="00D56FC9" w:rsidRPr="00D56FC9" w:rsidRDefault="00D56FC9" w:rsidP="00C42D6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D56FC9">
        <w:rPr>
          <w:rFonts w:ascii="Arial" w:hAnsi="Arial" w:cs="Arial"/>
          <w:color w:val="000000"/>
        </w:rPr>
        <w:t xml:space="preserve">Para ver las claves privadas disponibles dentro del fichero </w:t>
      </w:r>
      <w:r w:rsidRPr="00C42D62">
        <w:rPr>
          <w:rFonts w:ascii="Arial" w:hAnsi="Arial" w:cs="Arial"/>
          <w:b/>
          <w:color w:val="000000"/>
        </w:rPr>
        <w:t>secring.gpg</w:t>
      </w:r>
      <w:r w:rsidRPr="00D56FC9">
        <w:rPr>
          <w:rFonts w:ascii="Arial" w:hAnsi="Arial" w:cs="Arial"/>
          <w:color w:val="000000"/>
        </w:rPr>
        <w:t xml:space="preserve"> </w:t>
      </w:r>
    </w:p>
    <w:p w14:paraId="6182F859" w14:textId="6B4B67E7" w:rsidR="00D56FC9" w:rsidRDefault="00D56FC9" w:rsidP="00D56FC9">
      <w:pPr>
        <w:pStyle w:val="Prrafodelista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D56FC9">
        <w:rPr>
          <w:rFonts w:ascii="Arial" w:hAnsi="Arial" w:cs="Arial"/>
          <w:color w:val="000000"/>
        </w:rPr>
        <w:tab/>
      </w:r>
      <w:r w:rsidRPr="00D56FC9">
        <w:rPr>
          <w:rFonts w:ascii="Courier New" w:hAnsi="Courier New" w:cs="Courier New"/>
          <w:color w:val="000000"/>
        </w:rPr>
        <w:t>gpg --list-secret-keys</w:t>
      </w:r>
    </w:p>
    <w:p w14:paraId="46DDF7A9" w14:textId="41E0D41D" w:rsidR="003A5E26" w:rsidRDefault="003A5E26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93627FC" w14:textId="1B4800FF" w:rsidR="00486AD8" w:rsidRPr="0073650B" w:rsidRDefault="009367F9" w:rsidP="009367F9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45AFDF8" wp14:editId="44980D75">
            <wp:extent cx="5372100" cy="837840"/>
            <wp:effectExtent l="76200" t="76200" r="133350" b="133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74" cy="84401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F183F" w14:textId="77777777" w:rsidR="00C42D62" w:rsidRDefault="00C42D62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87E4EB0" w14:textId="0051F3BF" w:rsidR="00D56FC9" w:rsidRDefault="00D56FC9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 w:rsidRPr="00D56FC9">
        <w:rPr>
          <w:rFonts w:ascii="Arial" w:hAnsi="Arial" w:cs="Arial"/>
          <w:color w:val="000000"/>
        </w:rPr>
        <w:t>Vemos que se genera una clave primaria (pub) y una clave subordinada (sub).</w:t>
      </w:r>
    </w:p>
    <w:p w14:paraId="6300851B" w14:textId="77777777" w:rsidR="00C42D62" w:rsidRPr="00D56FC9" w:rsidRDefault="00C42D62" w:rsidP="00D56FC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209DA668" w14:textId="77B3AD67" w:rsidR="00D56FC9" w:rsidRDefault="00D56FC9" w:rsidP="00C42D6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D56FC9">
        <w:rPr>
          <w:rFonts w:ascii="Arial" w:hAnsi="Arial" w:cs="Arial"/>
          <w:color w:val="000000"/>
        </w:rPr>
        <w:t>La</w:t>
      </w:r>
      <w:r w:rsidR="00C42D62">
        <w:rPr>
          <w:rFonts w:ascii="Arial" w:hAnsi="Arial" w:cs="Arial"/>
          <w:color w:val="000000"/>
        </w:rPr>
        <w:t>s</w:t>
      </w:r>
      <w:r w:rsidRPr="00D56FC9">
        <w:rPr>
          <w:rFonts w:ascii="Arial" w:hAnsi="Arial" w:cs="Arial"/>
          <w:color w:val="000000"/>
        </w:rPr>
        <w:t xml:space="preserve"> claves se identifican por su ClaveID. Deberás buscar la ClaveID para DSA (D) y para el Gamal (g).</w:t>
      </w:r>
    </w:p>
    <w:p w14:paraId="29B61400" w14:textId="212124C5" w:rsidR="00382103" w:rsidRDefault="00382103" w:rsidP="0038210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8C1EA74" w14:textId="26FD4EA2" w:rsidR="00382103" w:rsidRPr="00382103" w:rsidRDefault="00382103" w:rsidP="00382103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6451F221" wp14:editId="5CC64680">
            <wp:simplePos x="0" y="0"/>
            <wp:positionH relativeFrom="column">
              <wp:posOffset>3267075</wp:posOffset>
            </wp:positionH>
            <wp:positionV relativeFrom="paragraph">
              <wp:posOffset>81280</wp:posOffset>
            </wp:positionV>
            <wp:extent cx="1952625" cy="609600"/>
            <wp:effectExtent l="76200" t="76200" r="142875" b="133350"/>
            <wp:wrapTight wrapText="bothSides">
              <wp:wrapPolygon edited="0">
                <wp:start x="-421" y="-2700"/>
                <wp:lineTo x="-843" y="-2025"/>
                <wp:lineTo x="-843" y="22950"/>
                <wp:lineTo x="-421" y="25650"/>
                <wp:lineTo x="22548" y="25650"/>
                <wp:lineTo x="22970" y="20250"/>
                <wp:lineTo x="22970" y="8775"/>
                <wp:lineTo x="22548" y="-1350"/>
                <wp:lineTo x="22548" y="-2700"/>
                <wp:lineTo x="-421" y="-270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96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BFB64" w14:textId="42D47B76" w:rsidR="00EC0274" w:rsidRDefault="00EC0274" w:rsidP="00EC027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 DSA----------</w:t>
      </w:r>
      <w:r w:rsidR="00382103">
        <w:rPr>
          <w:rFonts w:ascii="Arial" w:hAnsi="Arial" w:cs="Arial"/>
          <w:color w:val="000000"/>
        </w:rPr>
        <w:t xml:space="preserve"> </w:t>
      </w:r>
      <w:r w:rsidR="00382103" w:rsidRPr="00382103">
        <w:rPr>
          <w:rFonts w:ascii="Arial" w:hAnsi="Arial" w:cs="Arial"/>
          <w:b/>
          <w:bCs/>
          <w:color w:val="00B0F0"/>
        </w:rPr>
        <w:t>04DC1925</w:t>
      </w:r>
    </w:p>
    <w:p w14:paraId="405F8684" w14:textId="6C913262" w:rsidR="00EC0274" w:rsidRDefault="00EC0274" w:rsidP="00EC0274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 egamal-------</w:t>
      </w:r>
      <w:r w:rsidR="00382103" w:rsidRPr="00382103">
        <w:rPr>
          <w:rFonts w:ascii="Arial" w:hAnsi="Arial" w:cs="Arial"/>
          <w:b/>
          <w:bCs/>
          <w:color w:val="00B0F0"/>
        </w:rPr>
        <w:t xml:space="preserve"> 9FB62E07</w:t>
      </w:r>
    </w:p>
    <w:p w14:paraId="63A0F331" w14:textId="57BBF06E" w:rsid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57769FD" w14:textId="391CBDD2" w:rsidR="009367F9" w:rsidRDefault="009367F9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0121C94" w14:textId="21DF2538" w:rsidR="009367F9" w:rsidRDefault="009367F9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08A3ABD1" w14:textId="0A031592" w:rsidR="009367F9" w:rsidRDefault="009367F9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D7D8CD3" w14:textId="64905B9C" w:rsidR="009367F9" w:rsidRDefault="00382103" w:rsidP="00382103">
      <w:pPr>
        <w:suppressAutoHyphens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19BC16A" w14:textId="2CD396DA" w:rsidR="00434323" w:rsidRP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lastRenderedPageBreak/>
        <w:t xml:space="preserve">Una vez generadas las claves, para que el resto de </w:t>
      </w:r>
      <w:r w:rsidR="005777AE" w:rsidRPr="00434323">
        <w:rPr>
          <w:rFonts w:ascii="Arial" w:hAnsi="Arial" w:cs="Arial"/>
          <w:color w:val="000000"/>
        </w:rPr>
        <w:t>las personas</w:t>
      </w:r>
      <w:r w:rsidRPr="00434323">
        <w:rPr>
          <w:rFonts w:ascii="Arial" w:hAnsi="Arial" w:cs="Arial"/>
          <w:color w:val="000000"/>
        </w:rPr>
        <w:t xml:space="preserve"> y entidades puedan comprobar nuestros mensajes firmados, tenemos que </w:t>
      </w:r>
      <w:r w:rsidRPr="00434323">
        <w:rPr>
          <w:rFonts w:ascii="Arial" w:hAnsi="Arial" w:cs="Arial"/>
          <w:b/>
          <w:color w:val="000000"/>
        </w:rPr>
        <w:t>darles nuestra clave pública</w:t>
      </w:r>
      <w:r w:rsidRPr="00434323">
        <w:rPr>
          <w:rFonts w:ascii="Arial" w:hAnsi="Arial" w:cs="Arial"/>
          <w:color w:val="000000"/>
        </w:rPr>
        <w:t>. Esto se puede hacer de varias maneras:</w:t>
      </w:r>
    </w:p>
    <w:p w14:paraId="61A6DAE8" w14:textId="77777777" w:rsidR="00434323" w:rsidRDefault="00434323" w:rsidP="00434323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51BD325" w14:textId="70E6C73C" w:rsidR="00434323" w:rsidRDefault="00434323" w:rsidP="00434323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b/>
          <w:color w:val="000000"/>
        </w:rPr>
        <w:t>Servidor de claves públicas</w:t>
      </w:r>
      <w:r w:rsidRPr="00434323">
        <w:rPr>
          <w:rFonts w:ascii="Arial" w:hAnsi="Arial" w:cs="Arial"/>
          <w:color w:val="000000"/>
        </w:rPr>
        <w:t>: Los servidores de claves suelen est</w:t>
      </w:r>
      <w:r>
        <w:rPr>
          <w:rFonts w:ascii="Arial" w:hAnsi="Arial" w:cs="Arial"/>
          <w:color w:val="000000"/>
        </w:rPr>
        <w:t>ar</w:t>
      </w:r>
      <w:r w:rsidRPr="00434323">
        <w:rPr>
          <w:rFonts w:ascii="Arial" w:hAnsi="Arial" w:cs="Arial"/>
          <w:color w:val="000000"/>
        </w:rPr>
        <w:t xml:space="preserve"> interconectados, es decir, </w:t>
      </w:r>
      <w:r w:rsidR="005777AE" w:rsidRPr="00434323">
        <w:rPr>
          <w:rFonts w:ascii="Arial" w:hAnsi="Arial" w:cs="Arial"/>
          <w:color w:val="000000"/>
        </w:rPr>
        <w:t>que,</w:t>
      </w:r>
      <w:r w:rsidRPr="00434323">
        <w:rPr>
          <w:rFonts w:ascii="Arial" w:hAnsi="Arial" w:cs="Arial"/>
          <w:color w:val="000000"/>
        </w:rPr>
        <w:t xml:space="preserve"> subiendo la clave a un servidor, el resto ya tiene conocimiento de su existencia. Por ejemplo, podemos usar el servidor pgp de la RedIris (http://www.rediris.es/servicios/identidad/pgp/) </w:t>
      </w:r>
    </w:p>
    <w:p w14:paraId="444D43C2" w14:textId="77777777" w:rsidR="00434323" w:rsidRPr="00434323" w:rsidRDefault="00434323" w:rsidP="00434323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78030D8" w14:textId="632D45B6" w:rsidR="00434323" w:rsidRDefault="00434323" w:rsidP="00434323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b/>
          <w:color w:val="000000"/>
        </w:rPr>
        <w:t>Distribución directa</w:t>
      </w:r>
      <w:r w:rsidRPr="00434323">
        <w:rPr>
          <w:rFonts w:ascii="Arial" w:hAnsi="Arial" w:cs="Arial"/>
          <w:color w:val="000000"/>
        </w:rPr>
        <w:t>: se distribuye el fichero que la contiene, por correo o utilizando un soporte físico (USB, CD/DVD, etc.). En este caso debemos exportar la clave.</w:t>
      </w:r>
    </w:p>
    <w:p w14:paraId="364D70F9" w14:textId="77777777" w:rsidR="00434323" w:rsidRPr="00434323" w:rsidRDefault="00434323" w:rsidP="00434323">
      <w:pPr>
        <w:pStyle w:val="Prrafodelista"/>
        <w:rPr>
          <w:rFonts w:ascii="Arial" w:hAnsi="Arial" w:cs="Arial"/>
          <w:color w:val="000000"/>
        </w:rPr>
      </w:pPr>
    </w:p>
    <w:p w14:paraId="5AD847F5" w14:textId="77777777" w:rsidR="00434323" w:rsidRPr="00434323" w:rsidRDefault="00434323" w:rsidP="00434323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57B250F" w14:textId="6076427B" w:rsid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Operaciones más usuales:</w:t>
      </w:r>
    </w:p>
    <w:p w14:paraId="33E141ED" w14:textId="77777777" w:rsidR="005777AE" w:rsidRDefault="005777AE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E677972" w14:textId="77777777" w:rsidR="00434323" w:rsidRDefault="00434323" w:rsidP="00837BC4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Publicar clave</w:t>
      </w:r>
      <w:r w:rsidRPr="00434323">
        <w:rPr>
          <w:rFonts w:ascii="Arial" w:hAnsi="Arial" w:cs="Arial"/>
          <w:color w:val="000000"/>
        </w:rPr>
        <w:t xml:space="preserve"> en el servidor: </w:t>
      </w:r>
    </w:p>
    <w:p w14:paraId="3409730E" w14:textId="63AAE162" w:rsid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r w:rsidRPr="006A3B3D">
        <w:rPr>
          <w:rFonts w:ascii="Courier New" w:hAnsi="Courier New" w:cs="Courier New"/>
          <w:color w:val="000000"/>
          <w:lang w:val="en-US"/>
        </w:rPr>
        <w:t>gpg --send-keys --keyserver pgp.rediris.es ClaveID</w:t>
      </w:r>
    </w:p>
    <w:p w14:paraId="2D9566F6" w14:textId="4BA2DBCF" w:rsidR="005777AE" w:rsidRPr="00236281" w:rsidRDefault="005777AE" w:rsidP="00236281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41D76619" w14:textId="5B867D93" w:rsidR="005777AE" w:rsidRPr="00236281" w:rsidRDefault="00236281" w:rsidP="00236281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518C55C8" wp14:editId="44532AD6">
            <wp:extent cx="5762625" cy="370733"/>
            <wp:effectExtent l="76200" t="76200" r="123825" b="12509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62" cy="3804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8CD26" w14:textId="742B75EA" w:rsidR="005777AE" w:rsidRDefault="005777AE" w:rsidP="00236281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42578852" w14:textId="08AFA744" w:rsidR="00236281" w:rsidRPr="00236281" w:rsidRDefault="00236281" w:rsidP="00236281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55B09FF6" wp14:editId="319BD52B">
            <wp:extent cx="5724525" cy="375918"/>
            <wp:effectExtent l="76200" t="76200" r="123825" b="13906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269" cy="38824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8F753" w14:textId="11303A6C" w:rsidR="00434323" w:rsidRPr="00236281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Arial" w:hAnsi="Arial" w:cs="Arial"/>
          <w:color w:val="000000"/>
          <w:sz w:val="18"/>
          <w:szCs w:val="16"/>
          <w:lang w:val="en-US"/>
        </w:rPr>
      </w:pPr>
    </w:p>
    <w:p w14:paraId="0E34C39F" w14:textId="77777777" w:rsidR="00434323" w:rsidRDefault="00434323" w:rsidP="00793267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Buscar</w:t>
      </w:r>
      <w:r w:rsidRPr="00434323">
        <w:rPr>
          <w:rFonts w:ascii="Arial" w:hAnsi="Arial" w:cs="Arial"/>
          <w:color w:val="000000"/>
        </w:rPr>
        <w:t xml:space="preserve"> clave pública en el servidor: </w:t>
      </w:r>
    </w:p>
    <w:p w14:paraId="461C75F7" w14:textId="7EE4FCF8" w:rsidR="00434323" w:rsidRPr="006A3B3D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r w:rsidRPr="006A3B3D">
        <w:rPr>
          <w:rFonts w:ascii="Courier New" w:hAnsi="Courier New" w:cs="Courier New"/>
          <w:color w:val="000000"/>
          <w:lang w:val="en-US"/>
        </w:rPr>
        <w:t>gpg --keyserver pgp.rediris.es --search-keys ClaveID</w:t>
      </w:r>
    </w:p>
    <w:p w14:paraId="31C9C3C9" w14:textId="29CF0E02" w:rsidR="00434323" w:rsidRPr="00236281" w:rsidRDefault="00236281" w:rsidP="00236281">
      <w:pPr>
        <w:spacing w:after="0" w:line="240" w:lineRule="auto"/>
        <w:jc w:val="center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noProof/>
          <w:color w:val="000000"/>
          <w:sz w:val="24"/>
          <w:lang w:val="en-US"/>
        </w:rPr>
        <w:drawing>
          <wp:inline distT="0" distB="0" distL="0" distR="0" wp14:anchorId="0759233E" wp14:editId="2C2DAA7A">
            <wp:extent cx="5600700" cy="633283"/>
            <wp:effectExtent l="76200" t="76200" r="133350" b="128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62" cy="64225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AA13E" w14:textId="424DA890" w:rsidR="00BF0876" w:rsidRPr="00236281" w:rsidRDefault="00BF0876" w:rsidP="00434323">
      <w:pPr>
        <w:pStyle w:val="Prrafodelista"/>
        <w:spacing w:after="0" w:line="240" w:lineRule="auto"/>
        <w:ind w:left="851" w:firstLine="565"/>
        <w:jc w:val="both"/>
        <w:rPr>
          <w:rFonts w:ascii="Arial" w:hAnsi="Arial" w:cs="Arial"/>
          <w:color w:val="000000"/>
          <w:sz w:val="16"/>
          <w:szCs w:val="14"/>
          <w:lang w:val="en-US"/>
        </w:rPr>
      </w:pPr>
    </w:p>
    <w:p w14:paraId="7AE3262D" w14:textId="77777777" w:rsidR="00434323" w:rsidRDefault="00434323" w:rsidP="00612053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Bajar</w:t>
      </w:r>
      <w:r w:rsidRPr="00434323">
        <w:rPr>
          <w:rFonts w:ascii="Arial" w:hAnsi="Arial" w:cs="Arial"/>
          <w:color w:val="000000"/>
        </w:rPr>
        <w:t xml:space="preserve"> una clave pública: </w:t>
      </w:r>
    </w:p>
    <w:p w14:paraId="3C036181" w14:textId="176D5704" w:rsid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r w:rsidRPr="006A3B3D">
        <w:rPr>
          <w:rFonts w:ascii="Courier New" w:hAnsi="Courier New" w:cs="Courier New"/>
          <w:color w:val="000000"/>
          <w:lang w:val="en-US"/>
        </w:rPr>
        <w:t>gpg --keyserver pgp.rediris.es --recv-keys ClaveID</w:t>
      </w:r>
    </w:p>
    <w:p w14:paraId="25348F45" w14:textId="7B6A65ED" w:rsidR="00410311" w:rsidRPr="00236281" w:rsidRDefault="00236281" w:rsidP="00236281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0B36C8CE" wp14:editId="5ACF47C6">
            <wp:extent cx="6188710" cy="798195"/>
            <wp:effectExtent l="76200" t="76200" r="135890" b="135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19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41EBC" w14:textId="77777777" w:rsidR="00434323" w:rsidRPr="00236281" w:rsidRDefault="00434323" w:rsidP="00236281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4FDECB3C" w14:textId="4F5D7B6B" w:rsidR="00434323" w:rsidRDefault="00434323" w:rsidP="00720004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Pr="00434323">
        <w:rPr>
          <w:rFonts w:ascii="Arial" w:hAnsi="Arial" w:cs="Arial"/>
          <w:color w:val="000000"/>
        </w:rPr>
        <w:t>xportar l</w:t>
      </w:r>
      <w:r>
        <w:rPr>
          <w:rFonts w:ascii="Arial" w:hAnsi="Arial" w:cs="Arial"/>
          <w:color w:val="000000"/>
        </w:rPr>
        <w:t xml:space="preserve">a </w:t>
      </w:r>
      <w:r w:rsidRPr="00434323">
        <w:rPr>
          <w:rFonts w:ascii="Arial" w:hAnsi="Arial" w:cs="Arial"/>
          <w:color w:val="000000"/>
        </w:rPr>
        <w:t xml:space="preserve">clave pública a un fichero: </w:t>
      </w:r>
    </w:p>
    <w:p w14:paraId="3A9FD6AA" w14:textId="6E787291" w:rsid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r w:rsidRPr="006A3B3D">
        <w:rPr>
          <w:rFonts w:ascii="Courier New" w:hAnsi="Courier New" w:cs="Courier New"/>
          <w:color w:val="000000"/>
          <w:lang w:val="en-US"/>
        </w:rPr>
        <w:t>gpg --armor --output ficherodeclave --export ClaveID</w:t>
      </w:r>
    </w:p>
    <w:p w14:paraId="1DD00DBA" w14:textId="77777777" w:rsidR="00EC5118" w:rsidRDefault="00EC5118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</w:p>
    <w:p w14:paraId="2FBC5885" w14:textId="28623EA6" w:rsidR="00434323" w:rsidRPr="00890837" w:rsidRDefault="00890837" w:rsidP="00890837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1E57CB02" wp14:editId="11AA4F45">
            <wp:extent cx="4819650" cy="1040482"/>
            <wp:effectExtent l="76200" t="76200" r="133350" b="1409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43" cy="105205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lang w:val="en-US"/>
        </w:rPr>
        <w:br w:type="page"/>
      </w:r>
    </w:p>
    <w:p w14:paraId="051CF461" w14:textId="77777777" w:rsid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lastRenderedPageBreak/>
        <w:t>Es importante tener una copia de nuestra clave privada, para que en caso de pérdida de datos podamos recuperarla</w:t>
      </w:r>
      <w:r>
        <w:rPr>
          <w:rFonts w:ascii="Arial" w:hAnsi="Arial" w:cs="Arial"/>
          <w:color w:val="000000"/>
        </w:rPr>
        <w:t>:</w:t>
      </w:r>
    </w:p>
    <w:p w14:paraId="5A26F488" w14:textId="39296BE5" w:rsidR="00434323" w:rsidRPr="00434323" w:rsidRDefault="0043432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 </w:t>
      </w:r>
    </w:p>
    <w:p w14:paraId="237FDA01" w14:textId="77777777" w:rsidR="00434323" w:rsidRPr="00434323" w:rsidRDefault="00434323" w:rsidP="00434323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Para exportar la clave privada a un fichero y poder tener una copia de seguridad: </w:t>
      </w:r>
    </w:p>
    <w:p w14:paraId="7ADB0E9C" w14:textId="51AB6585" w:rsid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  <w:lang w:val="en-US"/>
        </w:rPr>
      </w:pPr>
      <w:r w:rsidRPr="006A3B3D">
        <w:rPr>
          <w:rFonts w:ascii="Courier New" w:hAnsi="Courier New" w:cs="Courier New"/>
          <w:color w:val="000000"/>
          <w:lang w:val="en-US"/>
        </w:rPr>
        <w:t>gpg --armor --output ficherodeclave --export-secret-key ClaveID</w:t>
      </w:r>
    </w:p>
    <w:p w14:paraId="37628E10" w14:textId="5AF0C11F" w:rsidR="00EC5118" w:rsidRPr="00DF1C13" w:rsidRDefault="00EC5118" w:rsidP="00DF1C13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612D9CC6" w14:textId="141230EB" w:rsidR="00EC5118" w:rsidRPr="00DF1C13" w:rsidRDefault="00DF1C13" w:rsidP="00DF1C13">
      <w:pPr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inline distT="0" distB="0" distL="0" distR="0" wp14:anchorId="18EB5647" wp14:editId="4F83AF5E">
            <wp:extent cx="5114925" cy="985618"/>
            <wp:effectExtent l="76200" t="76200" r="123825" b="13843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747" cy="99425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3CAC0" w14:textId="77777777" w:rsidR="00434323" w:rsidRPr="00DF1C13" w:rsidRDefault="00434323" w:rsidP="00DF1C13">
      <w:pPr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</w:p>
    <w:p w14:paraId="40CC63FE" w14:textId="77777777" w:rsidR="00434323" w:rsidRPr="00434323" w:rsidRDefault="00434323" w:rsidP="00434323">
      <w:pPr>
        <w:pStyle w:val="Prrafodelista"/>
        <w:numPr>
          <w:ilvl w:val="0"/>
          <w:numId w:val="31"/>
        </w:numPr>
        <w:spacing w:after="0" w:line="240" w:lineRule="auto"/>
        <w:ind w:left="851" w:hanging="425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Para importar una clave volcada en un fichero: </w:t>
      </w:r>
    </w:p>
    <w:p w14:paraId="7C24E1B5" w14:textId="0EA0DA87" w:rsidR="00434323" w:rsidRPr="00434323" w:rsidRDefault="00434323" w:rsidP="00434323">
      <w:pPr>
        <w:pStyle w:val="Prrafodelista"/>
        <w:spacing w:after="0" w:line="240" w:lineRule="auto"/>
        <w:ind w:left="851" w:firstLine="565"/>
        <w:jc w:val="both"/>
        <w:rPr>
          <w:rFonts w:ascii="Courier New" w:hAnsi="Courier New" w:cs="Courier New"/>
          <w:color w:val="000000"/>
        </w:rPr>
      </w:pPr>
      <w:r w:rsidRPr="00434323">
        <w:rPr>
          <w:rFonts w:ascii="Courier New" w:hAnsi="Courier New" w:cs="Courier New"/>
          <w:color w:val="000000"/>
        </w:rPr>
        <w:t>gpg --import ficherodeclave</w:t>
      </w:r>
    </w:p>
    <w:p w14:paraId="37ACE7A4" w14:textId="77777777" w:rsidR="006A3B3D" w:rsidRDefault="006A3B3D">
      <w:pPr>
        <w:suppressAutoHyphens w:val="0"/>
        <w:spacing w:after="0" w:line="240" w:lineRule="auto"/>
        <w:rPr>
          <w:rFonts w:ascii="Arial" w:hAnsi="Arial" w:cs="Arial"/>
          <w:color w:val="000000"/>
        </w:rPr>
      </w:pPr>
    </w:p>
    <w:p w14:paraId="057F95AB" w14:textId="7B5403A0" w:rsidR="00434323" w:rsidRDefault="00DF1C13" w:rsidP="00DF1C13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11C17C5" wp14:editId="2F138970">
            <wp:extent cx="5029200" cy="733259"/>
            <wp:effectExtent l="76200" t="76200" r="133350" b="12446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125" cy="74972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7AC12" w14:textId="77777777" w:rsidR="00DF1C13" w:rsidRPr="00434323" w:rsidRDefault="00DF1C13" w:rsidP="0043432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00D204EC" w14:textId="2F2C10B4" w:rsidR="00434323" w:rsidRDefault="00434323" w:rsidP="0043432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Envía tu clave al servidor de RedIris. Comprueba en la página de RedIris (http://www.rediris.es/servicios/identidad/pgp/) que está publicada. </w:t>
      </w:r>
    </w:p>
    <w:p w14:paraId="48898914" w14:textId="77777777" w:rsidR="008E1B46" w:rsidRPr="008E1B46" w:rsidRDefault="008E1B46" w:rsidP="008E1B4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E03AB57" w14:textId="78D19AAA" w:rsidR="00DF1C13" w:rsidRDefault="00DF1C13" w:rsidP="00DF1C13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 w:rsidRPr="00DF1C13">
        <w:rPr>
          <w:rFonts w:ascii="Arial" w:hAnsi="Arial" w:cs="Arial"/>
          <w:b/>
          <w:bCs/>
          <w:color w:val="00B0F0"/>
        </w:rPr>
        <w:t>El envío de la clave se ha realizado anteriormente.</w:t>
      </w:r>
    </w:p>
    <w:p w14:paraId="1C276A77" w14:textId="77777777" w:rsidR="008E1B46" w:rsidRPr="008E1B46" w:rsidRDefault="008E1B46" w:rsidP="00DF1C13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06DF04A2" w14:textId="50DB49D5" w:rsidR="00434323" w:rsidRPr="008E1B46" w:rsidRDefault="00434323" w:rsidP="008E1B46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Busca con la opción --search-keys tu clave pública (ClaveID </w:t>
      </w:r>
      <w:r w:rsidR="00DC12DE">
        <w:rPr>
          <w:rFonts w:ascii="Arial" w:hAnsi="Arial" w:cs="Arial"/>
          <w:b/>
          <w:color w:val="000000"/>
        </w:rPr>
        <w:t>FCF9A9B5</w:t>
      </w:r>
      <w:r w:rsidRPr="00434323">
        <w:rPr>
          <w:rFonts w:ascii="Arial" w:hAnsi="Arial" w:cs="Arial"/>
          <w:color w:val="000000"/>
        </w:rPr>
        <w:t xml:space="preserve">) </w:t>
      </w:r>
    </w:p>
    <w:p w14:paraId="2B1E1AE5" w14:textId="22754900" w:rsidR="00434323" w:rsidRPr="008E1B46" w:rsidRDefault="00434323" w:rsidP="0043432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434323">
        <w:rPr>
          <w:rFonts w:ascii="Arial" w:hAnsi="Arial" w:cs="Arial"/>
          <w:color w:val="000000"/>
        </w:rPr>
        <w:t xml:space="preserve">Exporta tu clave pública a un archivo llamado NombreApellidoClave. </w:t>
      </w:r>
    </w:p>
    <w:p w14:paraId="62CC6653" w14:textId="77777777" w:rsidR="00B66FEB" w:rsidRDefault="00B66FEB" w:rsidP="00434323">
      <w:pPr>
        <w:spacing w:after="0" w:line="240" w:lineRule="auto"/>
        <w:jc w:val="both"/>
        <w:rPr>
          <w:rFonts w:ascii="Arial" w:hAnsi="Arial" w:cs="Arial"/>
          <w:color w:val="00B0F0"/>
        </w:rPr>
      </w:pPr>
    </w:p>
    <w:p w14:paraId="70C9AE3B" w14:textId="14643185" w:rsidR="00434323" w:rsidRPr="008E1B46" w:rsidRDefault="008E1B46" w:rsidP="00434323">
      <w:pPr>
        <w:spacing w:after="0" w:line="24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Rediris está caído</w:t>
      </w:r>
      <w:r w:rsidR="00B66FEB">
        <w:rPr>
          <w:rFonts w:ascii="Arial" w:hAnsi="Arial" w:cs="Arial"/>
          <w:color w:val="00B0F0"/>
        </w:rPr>
        <w:t>…pero, anteriormente hemos comprobado la funcionalidad del servicio con comandos</w:t>
      </w:r>
    </w:p>
    <w:p w14:paraId="6386D641" w14:textId="45840951" w:rsidR="000F460C" w:rsidRDefault="000F460C" w:rsidP="004E0335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49B47473" w14:textId="3B8546D4" w:rsidR="00C42D62" w:rsidRDefault="008E1B46" w:rsidP="008E1B46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02FB0F8E" wp14:editId="5B98ACC0">
            <wp:extent cx="3324225" cy="1300430"/>
            <wp:effectExtent l="76200" t="76200" r="123825" b="128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260" cy="1308659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7417C" w14:textId="54160A36" w:rsidR="00394E46" w:rsidRDefault="00394E46" w:rsidP="00061E45">
      <w:pPr>
        <w:spacing w:after="0" w:line="240" w:lineRule="auto"/>
        <w:jc w:val="both"/>
        <w:rPr>
          <w:rFonts w:ascii="Arial" w:hAnsi="Arial" w:cs="Arial"/>
        </w:rPr>
      </w:pPr>
    </w:p>
    <w:sectPr w:rsidR="00394E46" w:rsidSect="008E1B46">
      <w:headerReference w:type="default" r:id="rId27"/>
      <w:pgSz w:w="11906" w:h="16838"/>
      <w:pgMar w:top="1440" w:right="1080" w:bottom="1440" w:left="1080" w:header="421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9CE2" w14:textId="77777777" w:rsidR="008F2636" w:rsidRDefault="008F2636" w:rsidP="008F2636">
      <w:pPr>
        <w:spacing w:after="0" w:line="240" w:lineRule="auto"/>
      </w:pPr>
      <w:r>
        <w:separator/>
      </w:r>
    </w:p>
  </w:endnote>
  <w:endnote w:type="continuationSeparator" w:id="0">
    <w:p w14:paraId="3CAD49D4" w14:textId="77777777" w:rsidR="008F2636" w:rsidRDefault="008F2636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altName w:val="Yu Gothic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C9BD" w14:textId="77777777" w:rsidR="008F2636" w:rsidRDefault="008F2636" w:rsidP="008F2636">
      <w:pPr>
        <w:spacing w:after="0" w:line="240" w:lineRule="auto"/>
      </w:pPr>
      <w:r>
        <w:separator/>
      </w:r>
    </w:p>
  </w:footnote>
  <w:footnote w:type="continuationSeparator" w:id="0">
    <w:p w14:paraId="7E101E38" w14:textId="77777777" w:rsidR="008F2636" w:rsidRDefault="008F2636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5343EBC3" w:rsidR="008F2636" w:rsidRPr="00E22591" w:rsidRDefault="00E22591" w:rsidP="00E22591">
    <w:pPr>
      <w:pStyle w:val="Encabezamiento"/>
      <w:tabs>
        <w:tab w:val="right" w:pos="9639"/>
      </w:tabs>
      <w:jc w:val="right"/>
      <w:rPr>
        <w:sz w:val="20"/>
        <w:szCs w:val="20"/>
      </w:rPr>
    </w:pPr>
    <w:r>
      <w:rPr>
        <w:sz w:val="20"/>
        <w:szCs w:val="20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05717BFC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658"/>
    <w:multiLevelType w:val="hybridMultilevel"/>
    <w:tmpl w:val="DA8CBF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560D"/>
    <w:multiLevelType w:val="hybridMultilevel"/>
    <w:tmpl w:val="B900BCCA"/>
    <w:lvl w:ilvl="0" w:tplc="6C544DE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72D"/>
    <w:multiLevelType w:val="hybridMultilevel"/>
    <w:tmpl w:val="43CC5ADE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E720F"/>
    <w:multiLevelType w:val="hybridMultilevel"/>
    <w:tmpl w:val="D53A889C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B4F78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4F62F61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60DD5B66"/>
    <w:multiLevelType w:val="hybridMultilevel"/>
    <w:tmpl w:val="4628C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1394C"/>
    <w:multiLevelType w:val="hybridMultilevel"/>
    <w:tmpl w:val="45AC6D64"/>
    <w:lvl w:ilvl="0" w:tplc="0F7A0EEE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1279A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2C714C4"/>
    <w:multiLevelType w:val="hybridMultilevel"/>
    <w:tmpl w:val="B920AF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A4E502E"/>
    <w:multiLevelType w:val="hybridMultilevel"/>
    <w:tmpl w:val="51CECD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4"/>
  </w:num>
  <w:num w:numId="2">
    <w:abstractNumId w:val="25"/>
  </w:num>
  <w:num w:numId="3">
    <w:abstractNumId w:val="29"/>
  </w:num>
  <w:num w:numId="4">
    <w:abstractNumId w:val="22"/>
  </w:num>
  <w:num w:numId="5">
    <w:abstractNumId w:val="0"/>
  </w:num>
  <w:num w:numId="6">
    <w:abstractNumId w:val="9"/>
  </w:num>
  <w:num w:numId="7">
    <w:abstractNumId w:val="27"/>
  </w:num>
  <w:num w:numId="8">
    <w:abstractNumId w:val="31"/>
  </w:num>
  <w:num w:numId="9">
    <w:abstractNumId w:val="18"/>
  </w:num>
  <w:num w:numId="10">
    <w:abstractNumId w:val="15"/>
  </w:num>
  <w:num w:numId="11">
    <w:abstractNumId w:val="8"/>
  </w:num>
  <w:num w:numId="12">
    <w:abstractNumId w:val="1"/>
  </w:num>
  <w:num w:numId="13">
    <w:abstractNumId w:val="17"/>
  </w:num>
  <w:num w:numId="14">
    <w:abstractNumId w:val="12"/>
  </w:num>
  <w:num w:numId="15">
    <w:abstractNumId w:val="21"/>
  </w:num>
  <w:num w:numId="16">
    <w:abstractNumId w:val="11"/>
  </w:num>
  <w:num w:numId="17">
    <w:abstractNumId w:val="30"/>
  </w:num>
  <w:num w:numId="18">
    <w:abstractNumId w:val="3"/>
  </w:num>
  <w:num w:numId="19">
    <w:abstractNumId w:val="4"/>
  </w:num>
  <w:num w:numId="20">
    <w:abstractNumId w:val="23"/>
  </w:num>
  <w:num w:numId="21">
    <w:abstractNumId w:val="10"/>
  </w:num>
  <w:num w:numId="22">
    <w:abstractNumId w:val="14"/>
  </w:num>
  <w:num w:numId="23">
    <w:abstractNumId w:val="13"/>
  </w:num>
  <w:num w:numId="24">
    <w:abstractNumId w:val="16"/>
  </w:num>
  <w:num w:numId="25">
    <w:abstractNumId w:val="2"/>
  </w:num>
  <w:num w:numId="26">
    <w:abstractNumId w:val="5"/>
  </w:num>
  <w:num w:numId="27">
    <w:abstractNumId w:val="6"/>
  </w:num>
  <w:num w:numId="28">
    <w:abstractNumId w:val="28"/>
  </w:num>
  <w:num w:numId="29">
    <w:abstractNumId w:val="20"/>
  </w:num>
  <w:num w:numId="30">
    <w:abstractNumId w:val="26"/>
  </w:num>
  <w:num w:numId="31">
    <w:abstractNumId w:val="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3138C"/>
    <w:rsid w:val="00061E45"/>
    <w:rsid w:val="00061E87"/>
    <w:rsid w:val="000A5989"/>
    <w:rsid w:val="000B44E6"/>
    <w:rsid w:val="000F049C"/>
    <w:rsid w:val="000F460C"/>
    <w:rsid w:val="00134C8B"/>
    <w:rsid w:val="00172674"/>
    <w:rsid w:val="00182323"/>
    <w:rsid w:val="00221030"/>
    <w:rsid w:val="00236281"/>
    <w:rsid w:val="002609AF"/>
    <w:rsid w:val="00270371"/>
    <w:rsid w:val="00312C3B"/>
    <w:rsid w:val="00342226"/>
    <w:rsid w:val="00347351"/>
    <w:rsid w:val="00361620"/>
    <w:rsid w:val="00382103"/>
    <w:rsid w:val="00394E46"/>
    <w:rsid w:val="003A5E26"/>
    <w:rsid w:val="003E7A21"/>
    <w:rsid w:val="004067CC"/>
    <w:rsid w:val="00410311"/>
    <w:rsid w:val="004244C9"/>
    <w:rsid w:val="004260A8"/>
    <w:rsid w:val="0043329C"/>
    <w:rsid w:val="00434323"/>
    <w:rsid w:val="00455D60"/>
    <w:rsid w:val="00486AD8"/>
    <w:rsid w:val="004A2435"/>
    <w:rsid w:val="004E0335"/>
    <w:rsid w:val="004E2A39"/>
    <w:rsid w:val="00540228"/>
    <w:rsid w:val="00576B52"/>
    <w:rsid w:val="005777AE"/>
    <w:rsid w:val="005915A2"/>
    <w:rsid w:val="00656F41"/>
    <w:rsid w:val="00673328"/>
    <w:rsid w:val="006A3B3D"/>
    <w:rsid w:val="006D1198"/>
    <w:rsid w:val="006E2354"/>
    <w:rsid w:val="006E2635"/>
    <w:rsid w:val="007212F9"/>
    <w:rsid w:val="0073650B"/>
    <w:rsid w:val="00753FA4"/>
    <w:rsid w:val="00764A0D"/>
    <w:rsid w:val="007A07B5"/>
    <w:rsid w:val="007D3B7C"/>
    <w:rsid w:val="0081384B"/>
    <w:rsid w:val="008172FE"/>
    <w:rsid w:val="00826A65"/>
    <w:rsid w:val="0084567F"/>
    <w:rsid w:val="00890837"/>
    <w:rsid w:val="00891B12"/>
    <w:rsid w:val="00896AD6"/>
    <w:rsid w:val="008E1B46"/>
    <w:rsid w:val="008F2636"/>
    <w:rsid w:val="009367F9"/>
    <w:rsid w:val="009555B5"/>
    <w:rsid w:val="00965107"/>
    <w:rsid w:val="00970267"/>
    <w:rsid w:val="00A27DDE"/>
    <w:rsid w:val="00AA1EA1"/>
    <w:rsid w:val="00B25155"/>
    <w:rsid w:val="00B42C37"/>
    <w:rsid w:val="00B66FEB"/>
    <w:rsid w:val="00B80855"/>
    <w:rsid w:val="00BD6AFC"/>
    <w:rsid w:val="00BF0876"/>
    <w:rsid w:val="00C025C4"/>
    <w:rsid w:val="00C2037D"/>
    <w:rsid w:val="00C42D62"/>
    <w:rsid w:val="00C441C2"/>
    <w:rsid w:val="00C55D8F"/>
    <w:rsid w:val="00C81E65"/>
    <w:rsid w:val="00D56FC9"/>
    <w:rsid w:val="00D656DC"/>
    <w:rsid w:val="00D717DE"/>
    <w:rsid w:val="00DC12DE"/>
    <w:rsid w:val="00DE27AA"/>
    <w:rsid w:val="00DF1C13"/>
    <w:rsid w:val="00E00665"/>
    <w:rsid w:val="00E03617"/>
    <w:rsid w:val="00E22591"/>
    <w:rsid w:val="00EC0274"/>
    <w:rsid w:val="00EC5118"/>
    <w:rsid w:val="00EF5190"/>
    <w:rsid w:val="00F008EB"/>
    <w:rsid w:val="00F01FFB"/>
    <w:rsid w:val="00F42F21"/>
    <w:rsid w:val="00F7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40228"/>
    <w:rPr>
      <w:i/>
      <w:iCs/>
    </w:rPr>
  </w:style>
  <w:style w:type="character" w:customStyle="1" w:styleId="caps">
    <w:name w:val="caps"/>
    <w:basedOn w:val="Fuentedeprrafopredeter"/>
    <w:rsid w:val="00540228"/>
  </w:style>
  <w:style w:type="paragraph" w:styleId="Textodeglobo">
    <w:name w:val="Balloon Text"/>
    <w:basedOn w:val="Normal"/>
    <w:link w:val="TextodegloboCar"/>
    <w:uiPriority w:val="99"/>
    <w:semiHidden/>
    <w:unhideWhenUsed/>
    <w:rsid w:val="006D1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198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link w:val="SinespaciadoCar"/>
    <w:uiPriority w:val="1"/>
    <w:qFormat/>
    <w:rsid w:val="008E1B46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B4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dc:creator>francisco javier lópez calderón</dc:creator>
  <cp:keywords>Seguridad Informática</cp:keywords>
  <cp:lastModifiedBy>Llerahz</cp:lastModifiedBy>
  <cp:revision>2</cp:revision>
  <cp:lastPrinted>2018-11-07T22:15:00Z</cp:lastPrinted>
  <dcterms:created xsi:type="dcterms:W3CDTF">2021-01-20T15:52:00Z</dcterms:created>
  <dcterms:modified xsi:type="dcterms:W3CDTF">2021-01-20T15:52:00Z</dcterms:modified>
  <dc:language>es-ES</dc:language>
</cp:coreProperties>
</file>