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B3F3" w14:textId="77777777" w:rsidR="007B27B9" w:rsidRDefault="007B27B9" w:rsidP="007B27B9">
      <w:pPr>
        <w:spacing w:after="165" w:line="259" w:lineRule="auto"/>
        <w:ind w:left="320" w:firstLine="0"/>
        <w:jc w:val="left"/>
      </w:pPr>
      <w:r>
        <w:rPr>
          <w:rFonts w:ascii="Calibri" w:eastAsia="Calibri" w:hAnsi="Calibri" w:cs="Calibri"/>
          <w:b/>
          <w:sz w:val="36"/>
        </w:rPr>
        <w:t>Práctica 1: Instalar servidor DNS Linux Debian bind9</w:t>
      </w:r>
    </w:p>
    <w:p w14:paraId="64EA602B" w14:textId="77777777" w:rsidR="007B27B9" w:rsidRDefault="007B27B9" w:rsidP="007B27B9">
      <w:pPr>
        <w:numPr>
          <w:ilvl w:val="0"/>
          <w:numId w:val="1"/>
        </w:numPr>
      </w:pPr>
      <w:r>
        <w:t xml:space="preserve">Usando las máquinas virtuales de la red de prácticas de servicios en red, instalar el software de DNS </w:t>
      </w:r>
      <w:r>
        <w:rPr>
          <w:b/>
        </w:rPr>
        <w:t>bind9</w:t>
      </w:r>
      <w:r>
        <w:t xml:space="preserve"> en </w:t>
      </w:r>
      <w:r>
        <w:rPr>
          <w:b/>
        </w:rPr>
        <w:t>Ubuntu3</w:t>
      </w:r>
      <w:r>
        <w:t xml:space="preserve"> y verificar el funcionamiento por defecto</w:t>
      </w:r>
      <w:r>
        <w:rPr>
          <w:i/>
        </w:rPr>
        <w:t xml:space="preserve"> (servidor sólo caché) </w:t>
      </w:r>
      <w:r>
        <w:t xml:space="preserve">usando como clientes las máquinas </w:t>
      </w:r>
      <w:r>
        <w:rPr>
          <w:b/>
        </w:rPr>
        <w:t>Debian2 y Ubuntu1</w:t>
      </w:r>
      <w:r>
        <w:t>, es decir, cuando se le solicita una consulta, al no saber resolverla por no disponer de ninguna zona controlada, la reenviará a los servidores TNS que la solucionarán y almacenará dicha resolución en caché.</w:t>
      </w:r>
    </w:p>
    <w:p w14:paraId="0E784B3C" w14:textId="77777777" w:rsidR="007B27B9" w:rsidRDefault="007B27B9" w:rsidP="007B27B9">
      <w:pPr>
        <w:numPr>
          <w:ilvl w:val="0"/>
          <w:numId w:val="1"/>
        </w:numPr>
        <w:spacing w:after="0"/>
      </w:pPr>
      <w:r>
        <w:t>Una vez comprobado este funcionamiento, configurar el servidor DNS para que reenvíe las consultas a reenviadores (</w:t>
      </w:r>
      <w:proofErr w:type="spellStart"/>
      <w:r>
        <w:t>forwarders</w:t>
      </w:r>
      <w:proofErr w:type="spellEnd"/>
      <w:r>
        <w:t>). En este caso usaremos como reenviador el DNS de Google (8.8.8.8).</w:t>
      </w:r>
    </w:p>
    <w:p w14:paraId="37EAE8B5" w14:textId="77777777" w:rsidR="007B27B9" w:rsidRDefault="007B27B9" w:rsidP="007B27B9">
      <w:pPr>
        <w:spacing w:after="330"/>
      </w:pPr>
      <w:r>
        <w:t xml:space="preserve">Tras hacer las pruebas, eliminar los </w:t>
      </w:r>
      <w:proofErr w:type="spellStart"/>
      <w:r>
        <w:t>forwarders</w:t>
      </w:r>
      <w:proofErr w:type="spellEnd"/>
      <w:r>
        <w:t xml:space="preserve"> del servidor.</w:t>
      </w:r>
    </w:p>
    <w:p w14:paraId="49EE2C2A" w14:textId="77777777" w:rsidR="007B27B9" w:rsidRDefault="007B27B9" w:rsidP="007B27B9">
      <w:pPr>
        <w:spacing w:after="77" w:line="259" w:lineRule="auto"/>
        <w:ind w:left="0" w:firstLine="0"/>
        <w:jc w:val="left"/>
      </w:pPr>
      <w:r>
        <w:rPr>
          <w:b/>
        </w:rPr>
        <w:t>Solución</w:t>
      </w:r>
    </w:p>
    <w:p w14:paraId="51211AE1" w14:textId="77777777" w:rsidR="007B27B9" w:rsidRPr="007B27B9" w:rsidRDefault="007B27B9" w:rsidP="007B27B9">
      <w:pPr>
        <w:spacing w:after="0" w:line="259" w:lineRule="auto"/>
        <w:ind w:left="-5"/>
        <w:jc w:val="left"/>
        <w:rPr>
          <w:b/>
          <w:bCs/>
        </w:rPr>
      </w:pPr>
      <w:r w:rsidRPr="007B27B9">
        <w:rPr>
          <w:b/>
          <w:bCs/>
          <w:u w:val="single" w:color="000000"/>
        </w:rPr>
        <w:t>a) Instalación:</w:t>
      </w:r>
    </w:p>
    <w:p w14:paraId="7E10F87C" w14:textId="3464C8AE" w:rsidR="007B27B9" w:rsidRPr="007B27B9" w:rsidRDefault="007B27B9" w:rsidP="007B27B9">
      <w:pPr>
        <w:rPr>
          <w:b/>
          <w:bCs/>
        </w:rPr>
      </w:pPr>
      <w:r w:rsidRPr="007B27B9">
        <w:rPr>
          <w:b/>
          <w:bCs/>
        </w:rPr>
        <w:t xml:space="preserve">Instalamos bind9 en Ubuntu3 desde los repositorios de Internet mediante el comando </w:t>
      </w:r>
      <w:proofErr w:type="spellStart"/>
      <w:r w:rsidRPr="007B27B9">
        <w:rPr>
          <w:b/>
          <w:bCs/>
          <w:i/>
        </w:rPr>
        <w:t>apt-get</w:t>
      </w:r>
      <w:proofErr w:type="spellEnd"/>
      <w:r w:rsidRPr="007B27B9">
        <w:rPr>
          <w:b/>
          <w:bCs/>
          <w:i/>
        </w:rPr>
        <w:t xml:space="preserve"> </w:t>
      </w:r>
      <w:proofErr w:type="spellStart"/>
      <w:r w:rsidRPr="007B27B9">
        <w:rPr>
          <w:b/>
          <w:bCs/>
          <w:i/>
        </w:rPr>
        <w:t>install</w:t>
      </w:r>
      <w:proofErr w:type="spellEnd"/>
      <w:r w:rsidRPr="007B27B9">
        <w:rPr>
          <w:b/>
          <w:bCs/>
          <w:i/>
        </w:rPr>
        <w:t xml:space="preserve"> bind9</w:t>
      </w:r>
      <w:r w:rsidRPr="007B27B9">
        <w:rPr>
          <w:b/>
          <w:bCs/>
        </w:rPr>
        <w:t>, teniendo la precaución de ejecutarlo con los permisos adecuados.</w:t>
      </w:r>
    </w:p>
    <w:p w14:paraId="7BC0F430" w14:textId="7E868F4B" w:rsidR="007B27B9" w:rsidRDefault="007B27B9" w:rsidP="007B27B9">
      <w:pPr>
        <w:jc w:val="center"/>
      </w:pPr>
      <w:r>
        <w:rPr>
          <w:noProof/>
        </w:rPr>
        <w:drawing>
          <wp:inline distT="0" distB="0" distL="0" distR="0" wp14:anchorId="0B342882" wp14:editId="37823A3F">
            <wp:extent cx="602932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A993" w14:textId="77777777" w:rsidR="007B27B9" w:rsidRPr="00B40076" w:rsidRDefault="007B27B9" w:rsidP="007B27B9">
      <w:pPr>
        <w:spacing w:after="223" w:line="259" w:lineRule="auto"/>
        <w:ind w:left="-5"/>
        <w:jc w:val="left"/>
        <w:rPr>
          <w:b/>
          <w:bCs/>
        </w:rPr>
      </w:pPr>
      <w:r w:rsidRPr="00B40076">
        <w:rPr>
          <w:b/>
          <w:bCs/>
          <w:u w:val="single" w:color="000000"/>
        </w:rPr>
        <w:t>Comprobar funcionamiento:</w:t>
      </w:r>
    </w:p>
    <w:p w14:paraId="2F8B6869" w14:textId="51CBD2EA" w:rsidR="007B27B9" w:rsidRPr="00B40076" w:rsidRDefault="007B27B9" w:rsidP="007B27B9">
      <w:pPr>
        <w:numPr>
          <w:ilvl w:val="0"/>
          <w:numId w:val="2"/>
        </w:numPr>
        <w:spacing w:after="0" w:line="256" w:lineRule="auto"/>
        <w:ind w:right="2" w:hanging="360"/>
        <w:rPr>
          <w:b/>
          <w:bCs/>
        </w:rPr>
      </w:pPr>
      <w:r w:rsidRPr="00B40076">
        <w:rPr>
          <w:b/>
          <w:bCs/>
        </w:rPr>
        <w:t>Para comprobar el funcionamiento debemos utilizar un cliente (</w:t>
      </w:r>
      <w:proofErr w:type="spellStart"/>
      <w:r w:rsidRPr="00B40076">
        <w:rPr>
          <w:b/>
          <w:bCs/>
        </w:rPr>
        <w:t>p.e</w:t>
      </w:r>
      <w:proofErr w:type="spellEnd"/>
      <w:r w:rsidRPr="00B40076">
        <w:rPr>
          <w:b/>
          <w:bCs/>
        </w:rPr>
        <w:t xml:space="preserve">., Debian2) </w:t>
      </w:r>
      <w:r w:rsidRPr="00B40076">
        <w:rPr>
          <w:b/>
          <w:bCs/>
          <w:i/>
        </w:rPr>
        <w:t xml:space="preserve">al que configuraremos su cliente DNS </w:t>
      </w:r>
      <w:r w:rsidRPr="00B40076">
        <w:rPr>
          <w:b/>
          <w:bCs/>
          <w:i/>
          <w:color w:val="C9211E"/>
        </w:rPr>
        <w:t>(en el fichero /</w:t>
      </w:r>
      <w:proofErr w:type="spellStart"/>
      <w:r w:rsidRPr="00B40076">
        <w:rPr>
          <w:b/>
          <w:bCs/>
          <w:i/>
          <w:color w:val="C9211E"/>
        </w:rPr>
        <w:t>etc</w:t>
      </w:r>
      <w:proofErr w:type="spellEnd"/>
      <w:r w:rsidRPr="00B40076">
        <w:rPr>
          <w:b/>
          <w:bCs/>
          <w:i/>
          <w:color w:val="C9211E"/>
        </w:rPr>
        <w:t>/</w:t>
      </w:r>
      <w:proofErr w:type="spellStart"/>
      <w:r w:rsidRPr="00B40076">
        <w:rPr>
          <w:b/>
          <w:bCs/>
          <w:i/>
          <w:color w:val="C9211E"/>
        </w:rPr>
        <w:t>resolv.conf</w:t>
      </w:r>
      <w:proofErr w:type="spellEnd"/>
      <w:r w:rsidRPr="00B40076">
        <w:rPr>
          <w:b/>
          <w:bCs/>
          <w:i/>
          <w:color w:val="C9211E"/>
        </w:rPr>
        <w:t xml:space="preserve">) </w:t>
      </w:r>
      <w:r w:rsidRPr="00B40076">
        <w:rPr>
          <w:b/>
          <w:bCs/>
          <w:i/>
        </w:rPr>
        <w:t>con la dirección IP del servidor DNS anteriormente instalado.</w:t>
      </w:r>
    </w:p>
    <w:p w14:paraId="13674449" w14:textId="77777777" w:rsidR="007B27B9" w:rsidRDefault="007B27B9" w:rsidP="007B27B9">
      <w:pPr>
        <w:spacing w:after="0" w:line="256" w:lineRule="auto"/>
        <w:ind w:left="0" w:right="2" w:firstLine="0"/>
      </w:pPr>
    </w:p>
    <w:p w14:paraId="12314F4D" w14:textId="1A0144AD" w:rsidR="007B27B9" w:rsidRDefault="007B27B9" w:rsidP="007B27B9">
      <w:pPr>
        <w:spacing w:after="245" w:line="259" w:lineRule="auto"/>
        <w:ind w:left="718" w:firstLine="0"/>
        <w:jc w:val="center"/>
      </w:pPr>
      <w:r>
        <w:rPr>
          <w:noProof/>
        </w:rPr>
        <w:drawing>
          <wp:inline distT="0" distB="0" distL="0" distR="0" wp14:anchorId="13A06756" wp14:editId="0BA91A99">
            <wp:extent cx="4017645" cy="90424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66C2" w14:textId="60EF04A5" w:rsidR="007B27B9" w:rsidRDefault="007B27B9" w:rsidP="007B27B9">
      <w:pPr>
        <w:spacing w:after="245" w:line="259" w:lineRule="auto"/>
        <w:ind w:left="718" w:firstLine="0"/>
        <w:jc w:val="center"/>
      </w:pPr>
      <w:r>
        <w:rPr>
          <w:noProof/>
        </w:rPr>
        <w:drawing>
          <wp:inline distT="0" distB="0" distL="0" distR="0" wp14:anchorId="4C920E00" wp14:editId="1F0A9799">
            <wp:extent cx="3419475" cy="438150"/>
            <wp:effectExtent l="76200" t="76200" r="14287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F792" w14:textId="77777777" w:rsidR="007B27B9" w:rsidRPr="00B40076" w:rsidRDefault="007B27B9" w:rsidP="007B27B9">
      <w:pPr>
        <w:spacing w:after="86"/>
        <w:ind w:left="715"/>
        <w:rPr>
          <w:b/>
          <w:bCs/>
        </w:rPr>
      </w:pPr>
      <w:r w:rsidRPr="00B40076">
        <w:rPr>
          <w:b/>
          <w:bCs/>
          <w:i/>
        </w:rPr>
        <w:t>D</w:t>
      </w:r>
      <w:r w:rsidRPr="00B40076">
        <w:rPr>
          <w:b/>
          <w:bCs/>
        </w:rPr>
        <w:t>esde una ventana de comando podemos:</w:t>
      </w:r>
    </w:p>
    <w:p w14:paraId="2E15512A" w14:textId="0ABB2B11" w:rsidR="007B27B9" w:rsidRPr="00B40076" w:rsidRDefault="007B27B9" w:rsidP="007B27B9">
      <w:pPr>
        <w:spacing w:after="80" w:line="256" w:lineRule="auto"/>
        <w:ind w:left="1413" w:right="4"/>
        <w:rPr>
          <w:b/>
          <w:bCs/>
          <w:i/>
        </w:rPr>
      </w:pPr>
      <w:r w:rsidRPr="00B40076">
        <w:rPr>
          <w:b/>
          <w:bCs/>
          <w:i/>
        </w:rPr>
        <w:t xml:space="preserve">ping </w:t>
      </w:r>
      <w:hyperlink r:id="rId8" w:history="1">
        <w:r w:rsidR="00B40076" w:rsidRPr="00B40076">
          <w:rPr>
            <w:rStyle w:val="Hipervnculo"/>
            <w:b/>
            <w:bCs/>
            <w:i/>
          </w:rPr>
          <w:t>www.google.es</w:t>
        </w:r>
      </w:hyperlink>
    </w:p>
    <w:p w14:paraId="2ED08B09" w14:textId="2792EED1" w:rsidR="00B40076" w:rsidRDefault="00B40076" w:rsidP="00B40076">
      <w:pPr>
        <w:spacing w:after="80" w:line="256" w:lineRule="auto"/>
        <w:ind w:left="0" w:right="4" w:firstLine="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42788C3F" wp14:editId="12DB9D03">
            <wp:extent cx="6118225" cy="403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20B" w14:textId="6D95F5EC" w:rsidR="00B40076" w:rsidRPr="00B40076" w:rsidRDefault="00B40076" w:rsidP="00B40076">
      <w:pPr>
        <w:spacing w:after="160" w:line="259" w:lineRule="auto"/>
        <w:ind w:left="0" w:firstLine="0"/>
        <w:jc w:val="left"/>
        <w:rPr>
          <w:iCs/>
        </w:rPr>
      </w:pPr>
      <w:r>
        <w:rPr>
          <w:iCs/>
        </w:rPr>
        <w:br w:type="page"/>
      </w:r>
    </w:p>
    <w:p w14:paraId="02D789C9" w14:textId="77777777" w:rsidR="007B27B9" w:rsidRPr="00B40076" w:rsidRDefault="007B27B9" w:rsidP="007B27B9">
      <w:pPr>
        <w:numPr>
          <w:ilvl w:val="0"/>
          <w:numId w:val="2"/>
        </w:numPr>
        <w:ind w:right="2" w:hanging="360"/>
        <w:rPr>
          <w:b/>
          <w:bCs/>
        </w:rPr>
      </w:pPr>
      <w:r w:rsidRPr="00B40076">
        <w:rPr>
          <w:b/>
          <w:bCs/>
        </w:rPr>
        <w:lastRenderedPageBreak/>
        <w:t>Para comprobarlo desde el cliente Ubuntu1, configuramos su cliente DNS igual que antes (fichero /</w:t>
      </w:r>
      <w:proofErr w:type="spellStart"/>
      <w:r w:rsidRPr="00B40076">
        <w:rPr>
          <w:b/>
          <w:bCs/>
        </w:rPr>
        <w:t>etc</w:t>
      </w:r>
      <w:proofErr w:type="spellEnd"/>
      <w:r w:rsidRPr="00B40076">
        <w:rPr>
          <w:b/>
          <w:bCs/>
        </w:rPr>
        <w:t>/</w:t>
      </w:r>
      <w:proofErr w:type="spellStart"/>
      <w:r w:rsidRPr="00B40076">
        <w:rPr>
          <w:b/>
          <w:bCs/>
        </w:rPr>
        <w:t>resolv.conf</w:t>
      </w:r>
      <w:proofErr w:type="spellEnd"/>
      <w:r w:rsidRPr="00B40076">
        <w:rPr>
          <w:b/>
          <w:bCs/>
        </w:rPr>
        <w:t>).</w:t>
      </w:r>
    </w:p>
    <w:p w14:paraId="54D21F4C" w14:textId="679824C8" w:rsidR="00B40076" w:rsidRPr="00B40076" w:rsidRDefault="007B27B9" w:rsidP="007B27B9">
      <w:pPr>
        <w:spacing w:after="90"/>
        <w:ind w:left="1403" w:right="4524" w:hanging="698"/>
        <w:rPr>
          <w:b/>
          <w:bCs/>
        </w:rPr>
      </w:pPr>
      <w:r w:rsidRPr="00B40076">
        <w:rPr>
          <w:rFonts w:ascii="Calibri" w:eastAsia="Calibri" w:hAnsi="Calibri" w:cs="Calibri"/>
          <w:b/>
          <w:bCs/>
        </w:rPr>
        <w:t xml:space="preserve">◦ </w:t>
      </w:r>
      <w:r w:rsidRPr="00B40076">
        <w:rPr>
          <w:b/>
          <w:bCs/>
        </w:rPr>
        <w:t>Comprobamos la conectividad con</w:t>
      </w:r>
    </w:p>
    <w:p w14:paraId="17194DD4" w14:textId="77AF8652" w:rsidR="00B40076" w:rsidRPr="00B40076" w:rsidRDefault="007B27B9" w:rsidP="00B40076">
      <w:pPr>
        <w:spacing w:after="90"/>
        <w:ind w:left="1403" w:right="4524" w:hanging="698"/>
        <w:rPr>
          <w:b/>
          <w:bCs/>
        </w:rPr>
      </w:pPr>
      <w:r w:rsidRPr="00B40076">
        <w:rPr>
          <w:b/>
          <w:bCs/>
        </w:rPr>
        <w:t xml:space="preserve">ping </w:t>
      </w:r>
      <w:hyperlink r:id="rId10">
        <w:r w:rsidRPr="00B40076">
          <w:rPr>
            <w:b/>
            <w:bCs/>
            <w:color w:val="000080"/>
            <w:u w:val="single" w:color="000080"/>
          </w:rPr>
          <w:t>www.google.es</w:t>
        </w:r>
      </w:hyperlink>
    </w:p>
    <w:p w14:paraId="23C0DF6B" w14:textId="11BAFD0A" w:rsidR="00B40076" w:rsidRPr="00B40076" w:rsidRDefault="00B40076" w:rsidP="00B40076">
      <w:pPr>
        <w:jc w:val="center"/>
        <w:rPr>
          <w:u w:color="000080"/>
        </w:rPr>
      </w:pPr>
      <w:r>
        <w:rPr>
          <w:noProof/>
          <w:u w:color="000080"/>
        </w:rPr>
        <w:drawing>
          <wp:inline distT="0" distB="0" distL="0" distR="0" wp14:anchorId="4D8A2AF2" wp14:editId="47EFB04B">
            <wp:extent cx="6118225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CDA4" w14:textId="77777777" w:rsidR="007B27B9" w:rsidRPr="00B40076" w:rsidRDefault="007B27B9" w:rsidP="007B27B9">
      <w:pPr>
        <w:spacing w:after="9"/>
        <w:ind w:left="715"/>
        <w:rPr>
          <w:b/>
          <w:bCs/>
        </w:rPr>
      </w:pPr>
      <w:r w:rsidRPr="00B40076">
        <w:rPr>
          <w:rFonts w:ascii="Calibri" w:eastAsia="Calibri" w:hAnsi="Calibri" w:cs="Calibri"/>
          <w:b/>
          <w:bCs/>
        </w:rPr>
        <w:t xml:space="preserve">◦ </w:t>
      </w:r>
      <w:r w:rsidRPr="00B40076">
        <w:rPr>
          <w:b/>
          <w:bCs/>
        </w:rPr>
        <w:t>Probamos la resolución con nslookup:</w:t>
      </w:r>
    </w:p>
    <w:p w14:paraId="770AEE95" w14:textId="514B18C4" w:rsidR="007B27B9" w:rsidRDefault="007B27B9" w:rsidP="007B27B9">
      <w:pPr>
        <w:spacing w:after="100" w:line="259" w:lineRule="auto"/>
        <w:ind w:left="1078" w:firstLine="0"/>
        <w:jc w:val="left"/>
      </w:pPr>
      <w:r>
        <w:rPr>
          <w:noProof/>
        </w:rPr>
        <w:drawing>
          <wp:inline distT="0" distB="0" distL="0" distR="0" wp14:anchorId="716E1694" wp14:editId="2765120B">
            <wp:extent cx="3998595" cy="76644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A25" w14:textId="6E4BF957" w:rsidR="00B40076" w:rsidRDefault="00B40076" w:rsidP="00B40076">
      <w:pPr>
        <w:spacing w:after="100" w:line="259" w:lineRule="auto"/>
        <w:jc w:val="left"/>
      </w:pPr>
    </w:p>
    <w:p w14:paraId="5E3F5A5E" w14:textId="12426106" w:rsidR="00B40076" w:rsidRDefault="00B40076" w:rsidP="00B40076">
      <w:pPr>
        <w:spacing w:after="100" w:line="259" w:lineRule="auto"/>
        <w:jc w:val="center"/>
      </w:pPr>
      <w:r>
        <w:rPr>
          <w:noProof/>
        </w:rPr>
        <w:drawing>
          <wp:inline distT="0" distB="0" distL="0" distR="0" wp14:anchorId="75CAF1BF" wp14:editId="60BEC96E">
            <wp:extent cx="5591175" cy="1152525"/>
            <wp:effectExtent l="76200" t="76200" r="14287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FBA71" w14:textId="77777777" w:rsidR="007B27B9" w:rsidRDefault="007B27B9" w:rsidP="007B27B9">
      <w:pPr>
        <w:spacing w:after="62"/>
        <w:ind w:left="1065" w:hanging="360"/>
      </w:pPr>
      <w:r>
        <w:rPr>
          <w:rFonts w:ascii="Calibri" w:eastAsia="Calibri" w:hAnsi="Calibri" w:cs="Calibri"/>
          <w:sz w:val="24"/>
        </w:rPr>
        <w:t>◦</w:t>
      </w:r>
      <w:r>
        <w:t xml:space="preserve"> Comprobar cache: Podemos comprobar el funcionamiento del servidor caché DNS mediante el comando </w:t>
      </w:r>
      <w:proofErr w:type="spellStart"/>
      <w:r>
        <w:t>dig</w:t>
      </w:r>
      <w:proofErr w:type="spellEnd"/>
      <w:r>
        <w:t xml:space="preserve"> y una URL </w:t>
      </w:r>
      <w:proofErr w:type="gramStart"/>
      <w:r>
        <w:t>como</w:t>
      </w:r>
      <w:proofErr w:type="gramEnd"/>
      <w:r>
        <w:t xml:space="preserve"> por ejemplo: </w:t>
      </w:r>
    </w:p>
    <w:p w14:paraId="4E508C0B" w14:textId="77777777" w:rsidR="007B27B9" w:rsidRDefault="007B27B9" w:rsidP="007B27B9">
      <w:pPr>
        <w:spacing w:after="56" w:line="256" w:lineRule="auto"/>
        <w:ind w:left="1413" w:right="4"/>
      </w:pPr>
      <w:proofErr w:type="spellStart"/>
      <w:r>
        <w:rPr>
          <w:i/>
        </w:rPr>
        <w:t>dig</w:t>
      </w:r>
      <w:proofErr w:type="spellEnd"/>
      <w:r>
        <w:rPr>
          <w:i/>
        </w:rPr>
        <w:t xml:space="preserve"> www.google.com</w:t>
      </w:r>
    </w:p>
    <w:p w14:paraId="031959BE" w14:textId="115E5992" w:rsidR="007B27B9" w:rsidRDefault="007B27B9" w:rsidP="007B27B9">
      <w:pPr>
        <w:ind w:left="1428"/>
      </w:pPr>
      <w:r>
        <w:t>Al ejecutarlo podemos observar que nos informa de la IP correspondiente al nombre de dominio (</w:t>
      </w:r>
      <w:r>
        <w:rPr>
          <w:b/>
        </w:rPr>
        <w:t>216.58.201.164</w:t>
      </w:r>
      <w:r>
        <w:t>), del tiempo utilizado hasta que se resuelve la consulta (</w:t>
      </w:r>
      <w:r>
        <w:rPr>
          <w:b/>
        </w:rPr>
        <w:t xml:space="preserve">1637 </w:t>
      </w:r>
      <w:proofErr w:type="spellStart"/>
      <w:r>
        <w:rPr>
          <w:b/>
        </w:rPr>
        <w:t>mseg</w:t>
      </w:r>
      <w:proofErr w:type="spellEnd"/>
      <w:r>
        <w:t>), así como el tiempo de vida en el caché de los registros obtenidos (</w:t>
      </w:r>
      <w:r>
        <w:rPr>
          <w:b/>
        </w:rPr>
        <w:t xml:space="preserve">171020 </w:t>
      </w:r>
      <w:proofErr w:type="spellStart"/>
      <w:r>
        <w:rPr>
          <w:b/>
        </w:rPr>
        <w:t>sg</w:t>
      </w:r>
      <w:proofErr w:type="spellEnd"/>
      <w:r>
        <w:t>).</w:t>
      </w:r>
    </w:p>
    <w:p w14:paraId="29BE85C2" w14:textId="61CA5B4D" w:rsidR="00B40076" w:rsidRDefault="00DA48C5" w:rsidP="00B40076">
      <w:r>
        <w:rPr>
          <w:noProof/>
        </w:rPr>
        <w:drawing>
          <wp:anchor distT="0" distB="0" distL="114300" distR="114300" simplePos="0" relativeHeight="251658240" behindDoc="1" locked="0" layoutInCell="1" allowOverlap="1" wp14:anchorId="6628156C" wp14:editId="2B1D895E">
            <wp:simplePos x="0" y="0"/>
            <wp:positionH relativeFrom="margin">
              <wp:posOffset>-229510</wp:posOffset>
            </wp:positionH>
            <wp:positionV relativeFrom="paragraph">
              <wp:posOffset>388728</wp:posOffset>
            </wp:positionV>
            <wp:extent cx="3616325" cy="1526540"/>
            <wp:effectExtent l="76200" t="76200" r="136525" b="130810"/>
            <wp:wrapTight wrapText="bothSides">
              <wp:wrapPolygon edited="0">
                <wp:start x="-228" y="-1078"/>
                <wp:lineTo x="-455" y="-809"/>
                <wp:lineTo x="-455" y="22103"/>
                <wp:lineTo x="-228" y="23181"/>
                <wp:lineTo x="22074" y="23181"/>
                <wp:lineTo x="22302" y="21025"/>
                <wp:lineTo x="22302" y="3504"/>
                <wp:lineTo x="22074" y="-539"/>
                <wp:lineTo x="22074" y="-1078"/>
                <wp:lineTo x="-228" y="-1078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52654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42F92C" wp14:editId="272BA04F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418715" cy="2546985"/>
            <wp:effectExtent l="76200" t="76200" r="133985" b="139065"/>
            <wp:wrapTight wrapText="bothSides">
              <wp:wrapPolygon edited="0">
                <wp:start x="-340" y="-646"/>
                <wp:lineTo x="-680" y="-485"/>
                <wp:lineTo x="-680" y="21972"/>
                <wp:lineTo x="-340" y="22618"/>
                <wp:lineTo x="22286" y="22618"/>
                <wp:lineTo x="22626" y="20356"/>
                <wp:lineTo x="22626" y="2100"/>
                <wp:lineTo x="22286" y="-323"/>
                <wp:lineTo x="22286" y="-646"/>
                <wp:lineTo x="-340" y="-646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80"/>
                    <a:stretch/>
                  </pic:blipFill>
                  <pic:spPr bwMode="auto">
                    <a:xfrm>
                      <a:off x="0" y="0"/>
                      <a:ext cx="2418715" cy="254698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22692" w14:textId="3D9785D2" w:rsidR="007B27B9" w:rsidRDefault="00DA48C5" w:rsidP="00DA48C5">
      <w:pPr>
        <w:spacing w:after="160" w:line="259" w:lineRule="auto"/>
        <w:ind w:left="0" w:firstLine="0"/>
        <w:jc w:val="left"/>
      </w:pPr>
      <w:r>
        <w:br w:type="page"/>
      </w:r>
    </w:p>
    <w:p w14:paraId="208110F7" w14:textId="51850255" w:rsidR="007B27B9" w:rsidRPr="00DA48C5" w:rsidRDefault="007B27B9" w:rsidP="007B27B9">
      <w:pPr>
        <w:spacing w:after="0"/>
        <w:rPr>
          <w:b/>
          <w:bCs/>
        </w:rPr>
      </w:pPr>
      <w:r w:rsidRPr="00DA48C5">
        <w:rPr>
          <w:b/>
          <w:bCs/>
        </w:rPr>
        <w:lastRenderedPageBreak/>
        <w:t xml:space="preserve">Si tras una primera resolución de la consulta ejecutamos nuevamente el mismo comando sobre la misma IP, podremos observar que la IP devuelta es la misma, pero el tiempo dedicado a resolver la consulta es menor (2 </w:t>
      </w:r>
      <w:proofErr w:type="spellStart"/>
      <w:r w:rsidRPr="00DA48C5">
        <w:rPr>
          <w:b/>
          <w:bCs/>
        </w:rPr>
        <w:t>mseg</w:t>
      </w:r>
      <w:proofErr w:type="spellEnd"/>
      <w:r w:rsidRPr="00DA48C5">
        <w:rPr>
          <w:b/>
          <w:bCs/>
        </w:rPr>
        <w:t xml:space="preserve">), ya que está en caché. También podemos observar que el tiempo de vida del registro en el caché ha disminuido (170833 </w:t>
      </w:r>
      <w:proofErr w:type="spellStart"/>
      <w:r w:rsidRPr="00DA48C5">
        <w:rPr>
          <w:b/>
          <w:bCs/>
        </w:rPr>
        <w:t>seg</w:t>
      </w:r>
      <w:proofErr w:type="spellEnd"/>
      <w:r w:rsidRPr="00DA48C5">
        <w:rPr>
          <w:b/>
          <w:bCs/>
        </w:rPr>
        <w:t xml:space="preserve">, es decir, 13 segundos de vida menos, que se corresponderá con el tiempo que pasa entre una ejecución del comando </w:t>
      </w:r>
      <w:proofErr w:type="spellStart"/>
      <w:r w:rsidRPr="00DA48C5">
        <w:rPr>
          <w:b/>
          <w:bCs/>
        </w:rPr>
        <w:t>dig</w:t>
      </w:r>
      <w:proofErr w:type="spellEnd"/>
      <w:r w:rsidRPr="00DA48C5">
        <w:rPr>
          <w:b/>
          <w:bCs/>
        </w:rPr>
        <w:t xml:space="preserve"> y la siguiente.).</w:t>
      </w:r>
    </w:p>
    <w:p w14:paraId="3C0D2F48" w14:textId="21174695" w:rsidR="00DA48C5" w:rsidRDefault="00DA48C5" w:rsidP="007B27B9">
      <w:pPr>
        <w:spacing w:after="0"/>
      </w:pPr>
    </w:p>
    <w:p w14:paraId="725962D0" w14:textId="14FB9561" w:rsidR="00DA48C5" w:rsidRDefault="00DA48C5" w:rsidP="007B27B9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EDB65" wp14:editId="40ADC828">
            <wp:simplePos x="0" y="0"/>
            <wp:positionH relativeFrom="margin">
              <wp:posOffset>3306601</wp:posOffset>
            </wp:positionH>
            <wp:positionV relativeFrom="paragraph">
              <wp:posOffset>70856</wp:posOffset>
            </wp:positionV>
            <wp:extent cx="307467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413" y="21408"/>
                <wp:lineTo x="2141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0ADB2D" wp14:editId="2BA0889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811780" cy="2924175"/>
            <wp:effectExtent l="0" t="0" r="7620" b="9525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BEF78" w14:textId="089AC795" w:rsidR="00DA48C5" w:rsidRDefault="00DA48C5" w:rsidP="007B27B9">
      <w:pPr>
        <w:spacing w:after="0"/>
      </w:pPr>
    </w:p>
    <w:p w14:paraId="19865AF3" w14:textId="351DA70E" w:rsidR="00DA48C5" w:rsidRDefault="00DA48C5" w:rsidP="007B27B9">
      <w:pPr>
        <w:spacing w:after="0"/>
      </w:pPr>
    </w:p>
    <w:p w14:paraId="26FEB3A2" w14:textId="125FDD66" w:rsidR="00DA48C5" w:rsidRDefault="00DA48C5" w:rsidP="007B27B9">
      <w:pPr>
        <w:spacing w:after="0"/>
      </w:pPr>
    </w:p>
    <w:p w14:paraId="2BCB2DE9" w14:textId="6B006906" w:rsidR="00DA48C5" w:rsidRDefault="00DA48C5" w:rsidP="007B27B9">
      <w:pPr>
        <w:spacing w:after="0"/>
      </w:pPr>
    </w:p>
    <w:p w14:paraId="065146BE" w14:textId="1B0E52B7" w:rsidR="00DA48C5" w:rsidRDefault="00DA48C5" w:rsidP="007B27B9">
      <w:pPr>
        <w:spacing w:after="0"/>
      </w:pPr>
    </w:p>
    <w:p w14:paraId="46BBEAEE" w14:textId="51D829E2" w:rsidR="00DA48C5" w:rsidRDefault="00DA48C5" w:rsidP="007B27B9">
      <w:pPr>
        <w:spacing w:after="0"/>
      </w:pPr>
    </w:p>
    <w:p w14:paraId="0A7A8B33" w14:textId="31B12D34" w:rsidR="00DA48C5" w:rsidRDefault="00DA48C5" w:rsidP="007B27B9">
      <w:pPr>
        <w:spacing w:after="0"/>
      </w:pPr>
    </w:p>
    <w:p w14:paraId="7520000D" w14:textId="77292FB1" w:rsidR="00DA48C5" w:rsidRDefault="00DA48C5" w:rsidP="007B27B9">
      <w:pPr>
        <w:spacing w:after="0"/>
      </w:pPr>
    </w:p>
    <w:p w14:paraId="0217996F" w14:textId="5E65DBD0" w:rsidR="00DA48C5" w:rsidRDefault="00DA48C5" w:rsidP="007B27B9">
      <w:pPr>
        <w:spacing w:after="0"/>
      </w:pPr>
    </w:p>
    <w:p w14:paraId="04AEA604" w14:textId="3B239DB4" w:rsidR="00DA48C5" w:rsidRDefault="00DA48C5" w:rsidP="007B27B9">
      <w:pPr>
        <w:spacing w:after="0"/>
      </w:pPr>
    </w:p>
    <w:p w14:paraId="6065C959" w14:textId="3BEA35B2" w:rsidR="00DA48C5" w:rsidRDefault="00DA48C5" w:rsidP="007B27B9">
      <w:pPr>
        <w:spacing w:after="0"/>
      </w:pPr>
    </w:p>
    <w:p w14:paraId="231AC9C1" w14:textId="77777777" w:rsidR="00DA48C5" w:rsidRDefault="00DA48C5" w:rsidP="007B27B9">
      <w:pPr>
        <w:spacing w:after="0"/>
      </w:pPr>
    </w:p>
    <w:p w14:paraId="5FEF40AB" w14:textId="5885139B" w:rsidR="00DA48C5" w:rsidRDefault="00DA48C5" w:rsidP="007B27B9">
      <w:pPr>
        <w:spacing w:after="0"/>
      </w:pPr>
    </w:p>
    <w:p w14:paraId="6773B369" w14:textId="5CB6B40F" w:rsidR="00DA48C5" w:rsidRDefault="00DA48C5" w:rsidP="007B27B9">
      <w:pPr>
        <w:spacing w:after="0"/>
      </w:pPr>
    </w:p>
    <w:p w14:paraId="68269962" w14:textId="2BD7410F" w:rsidR="00DA48C5" w:rsidRDefault="00DA48C5" w:rsidP="007B27B9">
      <w:pPr>
        <w:spacing w:after="0"/>
      </w:pPr>
    </w:p>
    <w:p w14:paraId="7BE7AAF9" w14:textId="77777777" w:rsidR="00DA48C5" w:rsidRDefault="00DA48C5" w:rsidP="007B27B9">
      <w:pPr>
        <w:spacing w:after="0"/>
      </w:pPr>
    </w:p>
    <w:p w14:paraId="1274881C" w14:textId="173952D0" w:rsidR="007B27B9" w:rsidRDefault="007B27B9" w:rsidP="007B27B9">
      <w:pPr>
        <w:spacing w:after="488" w:line="259" w:lineRule="auto"/>
        <w:ind w:left="1870" w:firstLine="0"/>
        <w:jc w:val="left"/>
      </w:pPr>
    </w:p>
    <w:p w14:paraId="7BAE6E5F" w14:textId="74E193B6" w:rsidR="00DA48C5" w:rsidRPr="00DA48C5" w:rsidRDefault="007B27B9" w:rsidP="00DA48C5">
      <w:pPr>
        <w:spacing w:after="0" w:line="240" w:lineRule="auto"/>
        <w:ind w:left="0" w:right="7" w:firstLine="0"/>
        <w:rPr>
          <w:b/>
          <w:bCs/>
        </w:rPr>
      </w:pPr>
      <w:r w:rsidRPr="00DA48C5">
        <w:rPr>
          <w:rFonts w:ascii="Calibri" w:eastAsia="Calibri" w:hAnsi="Calibri" w:cs="Calibri"/>
          <w:b/>
          <w:bCs/>
        </w:rPr>
        <w:t>◦</w:t>
      </w:r>
      <w:r w:rsidRPr="00DA48C5">
        <w:rPr>
          <w:b/>
          <w:bCs/>
        </w:rPr>
        <w:t>IMPORTANTE: Si hemos configurado el interfaz de red de la máquina Ubuntu utilizando el asistente (como es nuestro caso), el DNS se debe configurar en el asistente y no en el fichero /</w:t>
      </w:r>
      <w:proofErr w:type="spellStart"/>
      <w:r w:rsidRPr="00DA48C5">
        <w:rPr>
          <w:b/>
          <w:bCs/>
        </w:rPr>
        <w:t>etc</w:t>
      </w:r>
      <w:proofErr w:type="spellEnd"/>
      <w:r w:rsidRPr="00DA48C5">
        <w:rPr>
          <w:b/>
          <w:bCs/>
        </w:rPr>
        <w:t>/</w:t>
      </w:r>
      <w:proofErr w:type="spellStart"/>
      <w:r w:rsidRPr="00DA48C5">
        <w:rPr>
          <w:b/>
          <w:bCs/>
        </w:rPr>
        <w:t>resolv.conf</w:t>
      </w:r>
      <w:proofErr w:type="spellEnd"/>
      <w:r w:rsidRPr="00DA48C5">
        <w:rPr>
          <w:b/>
          <w:bCs/>
        </w:rPr>
        <w:t>, ya que este último se resetea al reiniciar con el valor 127.0.0.1. Por tanto, es</w:t>
      </w:r>
      <w:r w:rsidR="00DA48C5" w:rsidRPr="00DA48C5">
        <w:rPr>
          <w:b/>
          <w:bCs/>
        </w:rPr>
        <w:t xml:space="preserve"> </w:t>
      </w:r>
      <w:r w:rsidRPr="00DA48C5">
        <w:rPr>
          <w:b/>
          <w:bCs/>
        </w:rPr>
        <w:t>mejor que en el interfaz gráfico de las dos tarjetas (o al menos de la tarjeta de red interna)</w:t>
      </w:r>
    </w:p>
    <w:p w14:paraId="1B964C60" w14:textId="3867A840" w:rsidR="007B27B9" w:rsidRPr="00DA48C5" w:rsidRDefault="007B27B9" w:rsidP="00DA48C5">
      <w:pPr>
        <w:spacing w:after="0" w:line="240" w:lineRule="auto"/>
        <w:ind w:left="0" w:right="7" w:firstLine="0"/>
        <w:rPr>
          <w:b/>
          <w:bCs/>
        </w:rPr>
      </w:pPr>
      <w:r w:rsidRPr="00DA48C5">
        <w:rPr>
          <w:b/>
          <w:bCs/>
        </w:rPr>
        <w:t>pongamos:</w:t>
      </w:r>
    </w:p>
    <w:p w14:paraId="08F65A1B" w14:textId="6DEB800B" w:rsidR="00DA48C5" w:rsidRDefault="00DA48C5" w:rsidP="007B27B9">
      <w:pPr>
        <w:spacing w:after="0" w:line="240" w:lineRule="auto"/>
        <w:ind w:left="0" w:right="7" w:firstLine="0"/>
        <w:jc w:val="right"/>
      </w:pPr>
    </w:p>
    <w:p w14:paraId="7E9C15B6" w14:textId="5808A800" w:rsidR="00DA48C5" w:rsidRDefault="00DA48C5" w:rsidP="007B27B9">
      <w:pPr>
        <w:spacing w:after="0" w:line="240" w:lineRule="auto"/>
        <w:ind w:left="0" w:right="7" w:firstLine="0"/>
        <w:jc w:val="righ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A75BA3" wp14:editId="23D1A8F3">
            <wp:simplePos x="0" y="0"/>
            <wp:positionH relativeFrom="column">
              <wp:posOffset>2996397</wp:posOffset>
            </wp:positionH>
            <wp:positionV relativeFrom="paragraph">
              <wp:posOffset>175105</wp:posOffset>
            </wp:positionV>
            <wp:extent cx="2981960" cy="1552575"/>
            <wp:effectExtent l="76200" t="76200" r="142240" b="142875"/>
            <wp:wrapTight wrapText="bothSides">
              <wp:wrapPolygon edited="0">
                <wp:start x="-276" y="-1060"/>
                <wp:lineTo x="-552" y="-795"/>
                <wp:lineTo x="-552" y="22263"/>
                <wp:lineTo x="-276" y="23323"/>
                <wp:lineTo x="22216" y="23323"/>
                <wp:lineTo x="22492" y="20672"/>
                <wp:lineTo x="22492" y="3445"/>
                <wp:lineTo x="22216" y="-530"/>
                <wp:lineTo x="22216" y="-1060"/>
                <wp:lineTo x="-276" y="-106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A337E" wp14:editId="1690525B">
            <wp:simplePos x="0" y="0"/>
            <wp:positionH relativeFrom="column">
              <wp:posOffset>-169306</wp:posOffset>
            </wp:positionH>
            <wp:positionV relativeFrom="paragraph">
              <wp:posOffset>157743</wp:posOffset>
            </wp:positionV>
            <wp:extent cx="294132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04" y="21430"/>
                <wp:lineTo x="21404" y="0"/>
                <wp:lineTo x="0" y="0"/>
              </wp:wrapPolygon>
            </wp:wrapTight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F5D4" w14:textId="03C98350" w:rsidR="00DA48C5" w:rsidRDefault="00DA48C5" w:rsidP="00DA48C5">
      <w:pPr>
        <w:spacing w:after="160" w:line="259" w:lineRule="auto"/>
        <w:ind w:left="0" w:firstLine="0"/>
        <w:jc w:val="left"/>
      </w:pPr>
      <w:r>
        <w:br w:type="page"/>
      </w:r>
    </w:p>
    <w:p w14:paraId="50580A11" w14:textId="5E0A4A88" w:rsidR="007B27B9" w:rsidRPr="00BF7211" w:rsidRDefault="007B27B9" w:rsidP="00B47F14">
      <w:pPr>
        <w:pStyle w:val="Prrafodelista"/>
        <w:numPr>
          <w:ilvl w:val="0"/>
          <w:numId w:val="1"/>
        </w:numPr>
        <w:spacing w:after="0"/>
        <w:ind w:left="708" w:hanging="708"/>
        <w:rPr>
          <w:b/>
          <w:bCs/>
        </w:rPr>
      </w:pPr>
      <w:r w:rsidRPr="00BF7211">
        <w:rPr>
          <w:b/>
          <w:bCs/>
        </w:rPr>
        <w:t>Para configurar el reenviador, editamos el fichero de configuración de opciones /</w:t>
      </w:r>
      <w:proofErr w:type="spellStart"/>
      <w:r w:rsidRPr="00BF7211">
        <w:rPr>
          <w:b/>
          <w:bCs/>
        </w:rPr>
        <w:t>etc</w:t>
      </w:r>
      <w:proofErr w:type="spellEnd"/>
      <w:r w:rsidRPr="00BF7211">
        <w:rPr>
          <w:b/>
          <w:bCs/>
        </w:rPr>
        <w:t>/</w:t>
      </w:r>
      <w:proofErr w:type="spellStart"/>
      <w:r w:rsidRPr="00BF7211">
        <w:rPr>
          <w:b/>
          <w:bCs/>
        </w:rPr>
        <w:t>bind</w:t>
      </w:r>
      <w:proofErr w:type="spellEnd"/>
      <w:r w:rsidRPr="00BF7211">
        <w:rPr>
          <w:b/>
          <w:bCs/>
        </w:rPr>
        <w:t>/</w:t>
      </w:r>
      <w:proofErr w:type="spellStart"/>
      <w:r w:rsidRPr="00BF7211">
        <w:rPr>
          <w:b/>
          <w:bCs/>
        </w:rPr>
        <w:t>named.conf.options</w:t>
      </w:r>
      <w:proofErr w:type="spellEnd"/>
      <w:r w:rsidRPr="00BF7211">
        <w:rPr>
          <w:b/>
          <w:bCs/>
        </w:rPr>
        <w:t xml:space="preserve"> de la siguiente forma:</w:t>
      </w:r>
    </w:p>
    <w:p w14:paraId="2BFA83AB" w14:textId="5FEF44AF" w:rsidR="00BF7211" w:rsidRDefault="00BF7211" w:rsidP="00BF7211">
      <w:pPr>
        <w:spacing w:after="0"/>
        <w:ind w:left="0" w:firstLine="0"/>
        <w:rPr>
          <w:b/>
          <w:bCs/>
        </w:rPr>
      </w:pPr>
    </w:p>
    <w:p w14:paraId="0D185272" w14:textId="4BDA1EE5" w:rsidR="00BF7211" w:rsidRDefault="00BF7211" w:rsidP="00BF7211">
      <w:pPr>
        <w:spacing w:after="0"/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402D4A" wp14:editId="33B901D0">
            <wp:simplePos x="0" y="0"/>
            <wp:positionH relativeFrom="margin">
              <wp:posOffset>-307795</wp:posOffset>
            </wp:positionH>
            <wp:positionV relativeFrom="paragraph">
              <wp:posOffset>3810</wp:posOffset>
            </wp:positionV>
            <wp:extent cx="3338195" cy="1923415"/>
            <wp:effectExtent l="0" t="0" r="0" b="635"/>
            <wp:wrapTight wrapText="bothSides">
              <wp:wrapPolygon edited="0">
                <wp:start x="0" y="0"/>
                <wp:lineTo x="0" y="21393"/>
                <wp:lineTo x="21448" y="21393"/>
                <wp:lineTo x="21448" y="0"/>
                <wp:lineTo x="0" y="0"/>
              </wp:wrapPolygon>
            </wp:wrapTight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2BDC" w14:textId="4CD08C00" w:rsidR="00BF7211" w:rsidRDefault="00BF7211" w:rsidP="00BF7211">
      <w:pPr>
        <w:spacing w:after="0"/>
        <w:ind w:left="0" w:firstLine="0"/>
        <w:rPr>
          <w:b/>
          <w:bCs/>
        </w:rPr>
      </w:pPr>
    </w:p>
    <w:p w14:paraId="47E1C3D3" w14:textId="7797C7AB" w:rsidR="00BF7211" w:rsidRDefault="00BF7211" w:rsidP="00BF7211">
      <w:pPr>
        <w:spacing w:after="0"/>
        <w:ind w:left="0" w:firstLine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0E24AF5" wp14:editId="5EEBE26F">
            <wp:simplePos x="0" y="0"/>
            <wp:positionH relativeFrom="column">
              <wp:posOffset>3969972</wp:posOffset>
            </wp:positionH>
            <wp:positionV relativeFrom="paragraph">
              <wp:posOffset>87941</wp:posOffset>
            </wp:positionV>
            <wp:extent cx="1631315" cy="1036955"/>
            <wp:effectExtent l="76200" t="76200" r="140335" b="125095"/>
            <wp:wrapTight wrapText="bothSides">
              <wp:wrapPolygon edited="0">
                <wp:start x="-504" y="-1587"/>
                <wp:lineTo x="-1009" y="-1190"/>
                <wp:lineTo x="-1009" y="22222"/>
                <wp:lineTo x="-504" y="23809"/>
                <wp:lineTo x="22701" y="23809"/>
                <wp:lineTo x="23206" y="18254"/>
                <wp:lineTo x="23206" y="5159"/>
                <wp:lineTo x="22701" y="-794"/>
                <wp:lineTo x="22701" y="-1587"/>
                <wp:lineTo x="-504" y="-1587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03695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838D0" w14:textId="202D3396" w:rsidR="00BF7211" w:rsidRDefault="00BF7211" w:rsidP="00BF7211">
      <w:pPr>
        <w:spacing w:after="0"/>
        <w:ind w:left="0" w:firstLine="0"/>
        <w:rPr>
          <w:b/>
          <w:bCs/>
        </w:rPr>
      </w:pPr>
    </w:p>
    <w:p w14:paraId="6478BC44" w14:textId="3CE82469" w:rsidR="00BF7211" w:rsidRDefault="00BF7211" w:rsidP="00BF7211">
      <w:pPr>
        <w:spacing w:after="0"/>
        <w:ind w:left="0" w:firstLine="0"/>
        <w:rPr>
          <w:b/>
          <w:bCs/>
        </w:rPr>
      </w:pPr>
    </w:p>
    <w:p w14:paraId="2B6AF7F1" w14:textId="68C851DC" w:rsidR="00BF7211" w:rsidRDefault="00BF7211" w:rsidP="00BF7211">
      <w:pPr>
        <w:spacing w:after="0"/>
        <w:ind w:left="0" w:firstLine="0"/>
        <w:rPr>
          <w:b/>
          <w:bCs/>
        </w:rPr>
      </w:pPr>
    </w:p>
    <w:p w14:paraId="1496A9AA" w14:textId="3E6BB34B" w:rsidR="00BF7211" w:rsidRDefault="00BF7211" w:rsidP="00BF7211">
      <w:pPr>
        <w:spacing w:after="0"/>
        <w:ind w:left="0" w:firstLine="0"/>
        <w:rPr>
          <w:b/>
          <w:bCs/>
        </w:rPr>
      </w:pPr>
    </w:p>
    <w:p w14:paraId="201089B1" w14:textId="357F20A5" w:rsidR="00BF7211" w:rsidRDefault="00BF7211" w:rsidP="00BF7211">
      <w:pPr>
        <w:spacing w:after="0"/>
        <w:ind w:left="0" w:firstLine="0"/>
        <w:rPr>
          <w:b/>
          <w:bCs/>
        </w:rPr>
      </w:pPr>
    </w:p>
    <w:p w14:paraId="69142F82" w14:textId="466F78B3" w:rsidR="00BF7211" w:rsidRDefault="00BF7211" w:rsidP="00BF7211">
      <w:pPr>
        <w:spacing w:after="0"/>
        <w:ind w:left="0" w:firstLine="0"/>
        <w:rPr>
          <w:b/>
          <w:bCs/>
        </w:rPr>
      </w:pPr>
    </w:p>
    <w:p w14:paraId="3D764923" w14:textId="09E008B8" w:rsidR="00BF7211" w:rsidRDefault="00BF7211" w:rsidP="00BF7211">
      <w:pPr>
        <w:spacing w:after="0"/>
        <w:ind w:left="0" w:firstLine="0"/>
        <w:rPr>
          <w:b/>
          <w:bCs/>
        </w:rPr>
      </w:pPr>
    </w:p>
    <w:p w14:paraId="72BB1FEE" w14:textId="0FC4EA4B" w:rsidR="00BF7211" w:rsidRDefault="00BF7211" w:rsidP="00BF7211">
      <w:pPr>
        <w:spacing w:after="0"/>
        <w:ind w:left="0" w:firstLine="0"/>
        <w:rPr>
          <w:b/>
          <w:bCs/>
        </w:rPr>
      </w:pPr>
    </w:p>
    <w:p w14:paraId="105D0A67" w14:textId="5C64CC03" w:rsidR="00BF7211" w:rsidRDefault="00BF7211" w:rsidP="00BF7211">
      <w:pPr>
        <w:spacing w:after="0"/>
        <w:ind w:left="0" w:firstLine="0"/>
        <w:rPr>
          <w:b/>
          <w:bCs/>
        </w:rPr>
      </w:pPr>
    </w:p>
    <w:p w14:paraId="0D6251A9" w14:textId="77777777" w:rsidR="00BF7211" w:rsidRDefault="00BF7211" w:rsidP="00BF7211">
      <w:pPr>
        <w:spacing w:after="245" w:line="259" w:lineRule="auto"/>
        <w:ind w:left="0" w:firstLine="0"/>
        <w:jc w:val="left"/>
      </w:pPr>
    </w:p>
    <w:p w14:paraId="46592FF3" w14:textId="77777777" w:rsidR="007B27B9" w:rsidRPr="00BF7211" w:rsidRDefault="007B27B9" w:rsidP="007B27B9">
      <w:pPr>
        <w:spacing w:after="9"/>
        <w:ind w:left="715"/>
        <w:rPr>
          <w:b/>
          <w:bCs/>
        </w:rPr>
      </w:pPr>
      <w:r w:rsidRPr="00BF7211">
        <w:rPr>
          <w:b/>
          <w:bCs/>
        </w:rPr>
        <w:t>Reiniciamos el servidor:</w:t>
      </w:r>
    </w:p>
    <w:p w14:paraId="66914E46" w14:textId="1A5AA6A6" w:rsidR="007B27B9" w:rsidRDefault="007B27B9" w:rsidP="007B27B9">
      <w:pPr>
        <w:ind w:left="1428"/>
        <w:rPr>
          <w:b/>
          <w:bCs/>
        </w:rPr>
      </w:pPr>
      <w:r w:rsidRPr="00BF7211">
        <w:rPr>
          <w:b/>
          <w:bCs/>
        </w:rPr>
        <w:t xml:space="preserve">sudo </w:t>
      </w:r>
      <w:proofErr w:type="spellStart"/>
      <w:r w:rsidRPr="00BF7211">
        <w:rPr>
          <w:b/>
          <w:bCs/>
        </w:rPr>
        <w:t>service</w:t>
      </w:r>
      <w:proofErr w:type="spellEnd"/>
      <w:r w:rsidRPr="00BF7211">
        <w:rPr>
          <w:b/>
          <w:bCs/>
        </w:rPr>
        <w:t xml:space="preserve"> bind9 </w:t>
      </w:r>
      <w:proofErr w:type="spellStart"/>
      <w:r w:rsidRPr="00BF7211">
        <w:rPr>
          <w:b/>
          <w:bCs/>
        </w:rPr>
        <w:t>restart</w:t>
      </w:r>
      <w:proofErr w:type="spellEnd"/>
    </w:p>
    <w:p w14:paraId="22B7FE7B" w14:textId="3175E708" w:rsidR="00BF7211" w:rsidRPr="00BF7211" w:rsidRDefault="00BF7211" w:rsidP="00BF7211">
      <w:pPr>
        <w:jc w:val="center"/>
      </w:pPr>
      <w:r>
        <w:rPr>
          <w:noProof/>
        </w:rPr>
        <w:drawing>
          <wp:inline distT="0" distB="0" distL="0" distR="0" wp14:anchorId="132CE22B" wp14:editId="482E0FEF">
            <wp:extent cx="5924550" cy="200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AD4" w14:textId="6C532673" w:rsidR="007B27B9" w:rsidRPr="00BF7211" w:rsidRDefault="007B27B9" w:rsidP="007B27B9">
      <w:pPr>
        <w:ind w:left="715"/>
        <w:rPr>
          <w:b/>
          <w:bCs/>
        </w:rPr>
      </w:pPr>
      <w:r w:rsidRPr="00BF7211">
        <w:rPr>
          <w:b/>
          <w:bCs/>
        </w:rPr>
        <w:t>Probar el funcionamiento desde los clientes de nuevo (debe ser el mismo, quizá algo más rápido)</w:t>
      </w:r>
    </w:p>
    <w:p w14:paraId="16309229" w14:textId="4CF6EE1B" w:rsidR="00BF7211" w:rsidRDefault="00BF7211" w:rsidP="007B27B9">
      <w:pPr>
        <w:ind w:left="715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4035C5" wp14:editId="3819640A">
            <wp:simplePos x="0" y="0"/>
            <wp:positionH relativeFrom="margin">
              <wp:align>center</wp:align>
            </wp:positionH>
            <wp:positionV relativeFrom="paragraph">
              <wp:posOffset>6950</wp:posOffset>
            </wp:positionV>
            <wp:extent cx="4166235" cy="2315845"/>
            <wp:effectExtent l="0" t="0" r="5715" b="825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C3499" w14:textId="20AAE090" w:rsidR="00BF7211" w:rsidRDefault="00BF7211" w:rsidP="007B27B9">
      <w:pPr>
        <w:ind w:left="715"/>
      </w:pPr>
    </w:p>
    <w:p w14:paraId="0CA9CC12" w14:textId="0CA72990" w:rsidR="00BF7211" w:rsidRDefault="00BF7211" w:rsidP="007B27B9">
      <w:pPr>
        <w:ind w:left="715"/>
      </w:pPr>
    </w:p>
    <w:p w14:paraId="37919DD4" w14:textId="0D0E2DB6" w:rsidR="00BF7211" w:rsidRDefault="00BF7211" w:rsidP="007B27B9">
      <w:pPr>
        <w:ind w:left="715"/>
      </w:pPr>
    </w:p>
    <w:p w14:paraId="5C3D0EF3" w14:textId="2CFC6872" w:rsidR="00BF7211" w:rsidRDefault="00BF7211" w:rsidP="007B27B9">
      <w:pPr>
        <w:ind w:left="715"/>
      </w:pPr>
    </w:p>
    <w:p w14:paraId="6A3FA39F" w14:textId="2674EC2C" w:rsidR="00BF7211" w:rsidRDefault="00BF7211" w:rsidP="007B27B9">
      <w:pPr>
        <w:ind w:left="715"/>
      </w:pPr>
    </w:p>
    <w:p w14:paraId="6E950C8D" w14:textId="670F82BE" w:rsidR="00BF7211" w:rsidRDefault="00BF7211" w:rsidP="007B27B9">
      <w:pPr>
        <w:ind w:left="715"/>
      </w:pPr>
    </w:p>
    <w:p w14:paraId="13B44FC7" w14:textId="2CDB539E" w:rsidR="00BF7211" w:rsidRDefault="00BF7211" w:rsidP="007B27B9">
      <w:pPr>
        <w:ind w:left="715"/>
      </w:pPr>
    </w:p>
    <w:p w14:paraId="6C304A54" w14:textId="77777777" w:rsidR="007B27B9" w:rsidRDefault="007B27B9" w:rsidP="007B27B9">
      <w:pPr>
        <w:ind w:left="715"/>
      </w:pPr>
      <w:r>
        <w:t>Al finalizar, eliminar o comentar las líneas introducidas (</w:t>
      </w:r>
      <w:proofErr w:type="spellStart"/>
      <w:r>
        <w:t>forwarders</w:t>
      </w:r>
      <w:proofErr w:type="spellEnd"/>
      <w:r>
        <w:t>)</w:t>
      </w:r>
    </w:p>
    <w:p w14:paraId="28FC583A" w14:textId="77777777" w:rsidR="00D64603" w:rsidRDefault="00D64603"/>
    <w:sectPr w:rsidR="00D64603" w:rsidSect="00BC12F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668" w:right="1135" w:bottom="1726" w:left="1136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5191E" w14:textId="77777777" w:rsidR="00235D16" w:rsidRDefault="00325662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DEAA3C" wp14:editId="5A35A4CD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1923" name="Group 1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1924" name="Shape 1924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01DBF4" id="Group 1923" o:spid="_x0000_s1026" style="position:absolute;margin-left:56.7pt;margin-top:772.65pt;width:481.85pt;height:.1pt;z-index:251659264;mso-position-horizontal-relative:page;mso-position-vertical-relative:page" coordsize="611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">
              <v:shape id="Shape 1924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" path="m,l6119495,e" filled="f" strokeweight=".1pt">
                <v:path arrowok="t" textboxrect="0,0,6119495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83FFA" w14:textId="77777777" w:rsidR="00235D16" w:rsidRDefault="00325662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00209E" wp14:editId="3AF02690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1908" name="Shape 1908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79E3F6" id="Group 1907" o:spid="_x0000_s1026" style="position:absolute;margin-left:56.7pt;margin-top:772.65pt;width:481.85pt;height:.1pt;z-index:251660288;mso-position-horizontal-relative:page;mso-position-vertical-relative:page" coordsize="611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">
              <v:shape id="Shape 1908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" path="m,l6119495,e" filled="f" strokeweight=".1pt">
                <v:path arrowok="t" textboxrect="0,0,6119495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ACE4" w14:textId="77777777" w:rsidR="00235D16" w:rsidRDefault="00325662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0441FF" wp14:editId="0064ABC2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1891" name="Group 1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1892" name="Shape 189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65690A" id="Group 1891" o:spid="_x0000_s1026" style="position:absolute;margin-left:56.7pt;margin-top:772.65pt;width:481.85pt;height:.1pt;z-index:251661312;mso-position-horizontal-relative:page;mso-position-vertical-relative:page" coordsize="611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">
              <v:shape id="Shape 1892" o:spid="_x0000_s1027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" path="m,l6119495,e" filled="f" strokeweight=".1pt">
                <v:path arrowok="t" textboxrect="0,0,6119495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444D0" w14:textId="77777777" w:rsidR="00235D16" w:rsidRDefault="00325662">
    <w:pPr>
      <w:spacing w:after="0" w:line="259" w:lineRule="auto"/>
      <w:ind w:left="56" w:firstLine="0"/>
      <w:jc w:val="left"/>
    </w:pPr>
    <w:r>
      <w:rPr>
        <w:sz w:val="16"/>
        <w:u w:val="single" w:color="000000"/>
      </w:rPr>
      <w:t xml:space="preserve">Servicios de red e Internet                                   Tema 2: DNS. Práctica </w:t>
    </w:r>
    <w:proofErr w:type="gramStart"/>
    <w:r>
      <w:rPr>
        <w:sz w:val="16"/>
        <w:u w:val="single" w:color="000000"/>
      </w:rPr>
      <w:t>1:Instalar</w:t>
    </w:r>
    <w:proofErr w:type="gramEnd"/>
    <w:r>
      <w:rPr>
        <w:sz w:val="16"/>
        <w:u w:val="single" w:color="000000"/>
      </w:rPr>
      <w:t xml:space="preserve"> servidor DNS Linux Debian bind9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487BC" w14:textId="77777777" w:rsidR="00235D16" w:rsidRDefault="00325662">
    <w:pPr>
      <w:spacing w:after="0" w:line="259" w:lineRule="auto"/>
      <w:ind w:left="56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22651" w14:textId="77777777" w:rsidR="00235D16" w:rsidRDefault="00325662">
    <w:pPr>
      <w:spacing w:after="0" w:line="259" w:lineRule="auto"/>
      <w:ind w:left="56" w:firstLine="0"/>
      <w:jc w:val="left"/>
    </w:pPr>
    <w:r>
      <w:rPr>
        <w:sz w:val="16"/>
        <w:u w:val="single" w:color="000000"/>
      </w:rPr>
      <w:t xml:space="preserve">Servicios de red e Internet                                   Tema 2: DNS. Práctica </w:t>
    </w:r>
    <w:proofErr w:type="gramStart"/>
    <w:r>
      <w:rPr>
        <w:sz w:val="16"/>
        <w:u w:val="single" w:color="000000"/>
      </w:rPr>
      <w:t>1:Instalar</w:t>
    </w:r>
    <w:proofErr w:type="gramEnd"/>
    <w:r>
      <w:rPr>
        <w:sz w:val="16"/>
        <w:u w:val="single" w:color="000000"/>
      </w:rPr>
      <w:t xml:space="preserve"> servidor DNS Linux Debian bind9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4BAD"/>
    <w:multiLevelType w:val="hybridMultilevel"/>
    <w:tmpl w:val="C9C29A32"/>
    <w:lvl w:ilvl="0" w:tplc="DFD0D65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DA45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C87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38F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6E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05E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94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CC97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2E69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A1119"/>
    <w:multiLevelType w:val="hybridMultilevel"/>
    <w:tmpl w:val="608C697A"/>
    <w:lvl w:ilvl="0" w:tplc="D84466C0">
      <w:start w:val="1"/>
      <w:numFmt w:val="lowerLetter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CD4F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82900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F6537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F4064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A5E8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80A1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AE5AB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DC253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B9"/>
    <w:rsid w:val="00325662"/>
    <w:rsid w:val="007B27B9"/>
    <w:rsid w:val="00B40076"/>
    <w:rsid w:val="00B47F14"/>
    <w:rsid w:val="00BF7211"/>
    <w:rsid w:val="00D64603"/>
    <w:rsid w:val="00D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8543"/>
  <w15:chartTrackingRefBased/>
  <w15:docId w15:val="{62944F9C-B2C7-4BC3-9A55-C1BDEB1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B9"/>
    <w:pPr>
      <w:spacing w:after="234" w:line="249" w:lineRule="auto"/>
      <w:ind w:left="10" w:hanging="10"/>
      <w:jc w:val="both"/>
    </w:pPr>
    <w:rPr>
      <w:rFonts w:ascii="Verdana" w:eastAsia="Verdana" w:hAnsi="Verdana" w:cs="Verdana"/>
      <w:color w:val="000000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0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07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F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3.xml"/><Relationship Id="rId10" Type="http://schemas.openxmlformats.org/officeDocument/2006/relationships/hyperlink" Target="http://www.google.es/" TargetMode="External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Llerahz</dc:creator>
  <cp:keywords/>
  <dc:description/>
  <cp:lastModifiedBy>Llerahz</cp:lastModifiedBy>
  <cp:revision>1</cp:revision>
  <dcterms:created xsi:type="dcterms:W3CDTF">2020-11-03T10:46:00Z</dcterms:created>
  <dcterms:modified xsi:type="dcterms:W3CDTF">2020-11-03T12:21:00Z</dcterms:modified>
</cp:coreProperties>
</file>