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2937025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D5FE30A" w14:textId="27450A6A" w:rsidR="000B32C2" w:rsidRDefault="000B32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2295D472" wp14:editId="6903DC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EB65583" w14:textId="3BF76679" w:rsidR="000B32C2" w:rsidRDefault="000B32C2" w:rsidP="000B32C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Francisco Javier López Calderón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4770FB" w14:textId="72FEA4C2" w:rsidR="000B32C2" w:rsidRDefault="000B32C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3 resolución inversa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95D472" id="Grupo 193" o:spid="_x0000_s1026" style="position:absolute;left:0;text-align:left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B65583" w14:textId="3BF76679" w:rsidR="000B32C2" w:rsidRDefault="000B32C2" w:rsidP="000B32C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Javier López Calderón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4770FB" w14:textId="72FEA4C2" w:rsidR="000B32C2" w:rsidRDefault="000B32C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3 resolución inversa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605E65" w14:textId="54397D15" w:rsidR="000B32C2" w:rsidRDefault="000B32C2">
          <w:pPr>
            <w:spacing w:after="160" w:line="259" w:lineRule="auto"/>
            <w:ind w:left="0" w:firstLine="0"/>
            <w:jc w:val="left"/>
            <w:rPr>
              <w:rFonts w:ascii="Arial" w:eastAsia="Calibri" w:hAnsi="Arial" w:cs="Arial"/>
              <w:b/>
              <w:sz w:val="32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1687B232" w14:textId="6FD28C61" w:rsidR="00612618" w:rsidRPr="0057024A" w:rsidRDefault="0032163A">
      <w:pPr>
        <w:pStyle w:val="Ttulo1"/>
        <w:rPr>
          <w:rFonts w:ascii="Arial" w:hAnsi="Arial" w:cs="Arial"/>
        </w:rPr>
      </w:pPr>
      <w:r w:rsidRPr="0057024A">
        <w:rPr>
          <w:rFonts w:ascii="Arial" w:hAnsi="Arial" w:cs="Arial"/>
        </w:rPr>
        <w:t>Práctica 3: Configurar zona maestra de resolución inversa</w:t>
      </w:r>
    </w:p>
    <w:p w14:paraId="37091A84" w14:textId="51D26466" w:rsidR="00612618" w:rsidRDefault="0032163A">
      <w:pPr>
        <w:numPr>
          <w:ilvl w:val="0"/>
          <w:numId w:val="1"/>
        </w:numPr>
        <w:spacing w:after="114"/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Desde la consola de</w:t>
      </w:r>
      <w:r w:rsidRPr="0057024A">
        <w:rPr>
          <w:rFonts w:ascii="Arial" w:hAnsi="Arial" w:cs="Arial"/>
          <w:b/>
        </w:rPr>
        <w:t xml:space="preserve"> administración del servidor DNS</w:t>
      </w:r>
      <w:r w:rsidRPr="0057024A">
        <w:rPr>
          <w:rFonts w:ascii="Arial" w:hAnsi="Arial" w:cs="Arial"/>
        </w:rPr>
        <w:t>, hacer clic con el botón derecho sobre la opción “</w:t>
      </w:r>
      <w:r w:rsidRPr="0057024A">
        <w:rPr>
          <w:rFonts w:ascii="Arial" w:hAnsi="Arial" w:cs="Arial"/>
          <w:b/>
        </w:rPr>
        <w:t xml:space="preserve">Zonas de </w:t>
      </w:r>
      <w:r w:rsidRPr="0057024A">
        <w:rPr>
          <w:rFonts w:ascii="Arial" w:hAnsi="Arial" w:cs="Arial"/>
          <w:b/>
        </w:rPr>
        <w:t>búsqueda de resolución inversa</w:t>
      </w:r>
      <w:r w:rsidRPr="0057024A">
        <w:rPr>
          <w:rFonts w:ascii="Arial" w:hAnsi="Arial" w:cs="Arial"/>
        </w:rPr>
        <w:t>” y seleccionar “</w:t>
      </w:r>
      <w:r w:rsidRPr="0057024A">
        <w:rPr>
          <w:rFonts w:ascii="Arial" w:hAnsi="Arial" w:cs="Arial"/>
          <w:b/>
        </w:rPr>
        <w:t>Zona nueva</w:t>
      </w:r>
      <w:r w:rsidRPr="0057024A">
        <w:rPr>
          <w:rFonts w:ascii="Arial" w:hAnsi="Arial" w:cs="Arial"/>
        </w:rPr>
        <w:t>”.</w:t>
      </w:r>
    </w:p>
    <w:p w14:paraId="0F62897B" w14:textId="1DFC8C90" w:rsidR="0057024A" w:rsidRPr="0057024A" w:rsidRDefault="0057024A" w:rsidP="0057024A">
      <w:pPr>
        <w:spacing w:after="114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A9285B" wp14:editId="2BD074D2">
            <wp:extent cx="3467100" cy="84772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B04E1" w14:textId="771E621F" w:rsidR="00612618" w:rsidRDefault="0032163A">
      <w:pPr>
        <w:numPr>
          <w:ilvl w:val="0"/>
          <w:numId w:val="1"/>
        </w:numPr>
        <w:spacing w:after="115"/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Seleccionar “</w:t>
      </w:r>
      <w:r w:rsidRPr="0057024A">
        <w:rPr>
          <w:rFonts w:ascii="Arial" w:hAnsi="Arial" w:cs="Arial"/>
          <w:b/>
        </w:rPr>
        <w:t>Zona principa</w:t>
      </w:r>
      <w:r w:rsidRPr="0057024A">
        <w:rPr>
          <w:rFonts w:ascii="Arial" w:hAnsi="Arial" w:cs="Arial"/>
        </w:rPr>
        <w:t>l”, pulsar siguiente, y “</w:t>
      </w:r>
      <w:r w:rsidRPr="0057024A">
        <w:rPr>
          <w:rFonts w:ascii="Arial" w:hAnsi="Arial" w:cs="Arial"/>
          <w:b/>
        </w:rPr>
        <w:t>Zona de búsqueda inversa para Ipv4</w:t>
      </w:r>
      <w:r w:rsidRPr="0057024A">
        <w:rPr>
          <w:rFonts w:ascii="Arial" w:hAnsi="Arial" w:cs="Arial"/>
        </w:rPr>
        <w:t>” en la siguiente página.</w:t>
      </w:r>
    </w:p>
    <w:p w14:paraId="63A72430" w14:textId="6EAD8BF9" w:rsidR="0057024A" w:rsidRPr="0057024A" w:rsidRDefault="0057024A" w:rsidP="0057024A">
      <w:pPr>
        <w:spacing w:after="115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DFD103" wp14:editId="5B10656F">
            <wp:extent cx="2238375" cy="781050"/>
            <wp:effectExtent l="76200" t="76200" r="14287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71E28" w14:textId="77777777" w:rsidR="00612618" w:rsidRPr="0057024A" w:rsidRDefault="0032163A">
      <w:pPr>
        <w:numPr>
          <w:ilvl w:val="0"/>
          <w:numId w:val="1"/>
        </w:numPr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Introducir la IP: 10.33.1_ y observar el nombre que se asigna a la zona:</w:t>
      </w:r>
    </w:p>
    <w:p w14:paraId="0B881A53" w14:textId="6DCA3D65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E332192" wp14:editId="1F6264EA">
            <wp:simplePos x="0" y="0"/>
            <wp:positionH relativeFrom="column">
              <wp:posOffset>3242691</wp:posOffset>
            </wp:positionH>
            <wp:positionV relativeFrom="paragraph">
              <wp:posOffset>252907</wp:posOffset>
            </wp:positionV>
            <wp:extent cx="2362200" cy="1857375"/>
            <wp:effectExtent l="76200" t="76200" r="133350" b="142875"/>
            <wp:wrapTight wrapText="bothSides">
              <wp:wrapPolygon edited="0">
                <wp:start x="-348" y="-886"/>
                <wp:lineTo x="-697" y="-665"/>
                <wp:lineTo x="-697" y="22154"/>
                <wp:lineTo x="-348" y="23040"/>
                <wp:lineTo x="22297" y="23040"/>
                <wp:lineTo x="22645" y="20825"/>
                <wp:lineTo x="22645" y="2880"/>
                <wp:lineTo x="22297" y="-443"/>
                <wp:lineTo x="22297" y="-886"/>
                <wp:lineTo x="-348" y="-88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308006" w14:textId="3A872604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  <w:r w:rsidRPr="0057024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4DE9D24" wp14:editId="0A9CFC3A">
            <wp:simplePos x="0" y="0"/>
            <wp:positionH relativeFrom="column">
              <wp:posOffset>155625</wp:posOffset>
            </wp:positionH>
            <wp:positionV relativeFrom="paragraph">
              <wp:posOffset>36880</wp:posOffset>
            </wp:positionV>
            <wp:extent cx="2465070" cy="1798955"/>
            <wp:effectExtent l="0" t="0" r="0" b="0"/>
            <wp:wrapTight wrapText="bothSides">
              <wp:wrapPolygon edited="0">
                <wp:start x="0" y="0"/>
                <wp:lineTo x="0" y="21272"/>
                <wp:lineTo x="21366" y="21272"/>
                <wp:lineTo x="21366" y="0"/>
                <wp:lineTo x="0" y="0"/>
              </wp:wrapPolygon>
            </wp:wrapTight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B0D7F" w14:textId="01C5C39A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1B5C059E" w14:textId="00D91F3D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04E3A10D" w14:textId="40E0DAB3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0D32E65D" w14:textId="049FE32B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04DA9967" w14:textId="513BC169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7C77AD6F" w14:textId="164588CB" w:rsidR="0057024A" w:rsidRDefault="0057024A">
      <w:pPr>
        <w:spacing w:after="149" w:line="259" w:lineRule="auto"/>
        <w:ind w:left="2436" w:firstLine="0"/>
        <w:jc w:val="left"/>
        <w:rPr>
          <w:rFonts w:ascii="Arial" w:hAnsi="Arial" w:cs="Arial"/>
        </w:rPr>
      </w:pPr>
    </w:p>
    <w:p w14:paraId="4C1CA618" w14:textId="28273582" w:rsidR="00612618" w:rsidRPr="0057024A" w:rsidRDefault="00612618" w:rsidP="0057024A">
      <w:pPr>
        <w:spacing w:after="149" w:line="259" w:lineRule="auto"/>
        <w:ind w:left="0" w:firstLine="0"/>
        <w:jc w:val="left"/>
        <w:rPr>
          <w:rFonts w:ascii="Arial" w:hAnsi="Arial" w:cs="Arial"/>
        </w:rPr>
      </w:pPr>
    </w:p>
    <w:p w14:paraId="0204C5E2" w14:textId="2D8BCBEA" w:rsidR="007C7433" w:rsidRDefault="0032163A" w:rsidP="007C7433">
      <w:pPr>
        <w:numPr>
          <w:ilvl w:val="0"/>
          <w:numId w:val="1"/>
        </w:numPr>
        <w:spacing w:after="115"/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En la sigu</w:t>
      </w:r>
      <w:r w:rsidRPr="0057024A">
        <w:rPr>
          <w:rFonts w:ascii="Arial" w:hAnsi="Arial" w:cs="Arial"/>
        </w:rPr>
        <w:t>iente página dejar seleccionada la opción “</w:t>
      </w:r>
      <w:r w:rsidRPr="0057024A">
        <w:rPr>
          <w:rFonts w:ascii="Arial" w:hAnsi="Arial" w:cs="Arial"/>
          <w:b/>
        </w:rPr>
        <w:t>Crear un archivo nuevo con este nombre</w:t>
      </w:r>
      <w:r w:rsidRPr="0057024A">
        <w:rPr>
          <w:rFonts w:ascii="Arial" w:hAnsi="Arial" w:cs="Arial"/>
        </w:rPr>
        <w:t>” y mantener el nombre que sugiere el asistente. A continuación, seleccionar la opción “</w:t>
      </w:r>
      <w:r w:rsidRPr="0057024A">
        <w:rPr>
          <w:rFonts w:ascii="Arial" w:hAnsi="Arial" w:cs="Arial"/>
          <w:b/>
        </w:rPr>
        <w:t>No admitir actualizaciones dinámicas</w:t>
      </w:r>
      <w:r w:rsidRPr="0057024A">
        <w:rPr>
          <w:rFonts w:ascii="Arial" w:hAnsi="Arial" w:cs="Arial"/>
        </w:rPr>
        <w:t>” y finalizar.</w:t>
      </w:r>
    </w:p>
    <w:p w14:paraId="671A9BAF" w14:textId="77777777" w:rsidR="007C7433" w:rsidRPr="007C7433" w:rsidRDefault="007C7433" w:rsidP="007C7433">
      <w:pPr>
        <w:spacing w:after="115"/>
        <w:ind w:left="0" w:firstLine="0"/>
        <w:rPr>
          <w:rFonts w:ascii="Arial" w:hAnsi="Arial" w:cs="Arial"/>
        </w:rPr>
      </w:pPr>
    </w:p>
    <w:p w14:paraId="237DAD99" w14:textId="6B515664" w:rsidR="0057024A" w:rsidRDefault="007C7433" w:rsidP="007C7433">
      <w:pPr>
        <w:spacing w:after="115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FA9CEB" wp14:editId="68E7DE84">
            <wp:extent cx="3162300" cy="571500"/>
            <wp:effectExtent l="76200" t="76200" r="1333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2FBC9" w14:textId="16D000B2" w:rsidR="0057024A" w:rsidRDefault="0057024A" w:rsidP="0057024A">
      <w:pPr>
        <w:spacing w:after="115"/>
        <w:ind w:left="0" w:firstLine="0"/>
        <w:rPr>
          <w:rFonts w:ascii="Arial" w:hAnsi="Arial" w:cs="Arial"/>
        </w:rPr>
      </w:pPr>
    </w:p>
    <w:p w14:paraId="4DDB9F96" w14:textId="4205F2FD" w:rsidR="0057024A" w:rsidRDefault="007C7433" w:rsidP="007C7433">
      <w:pPr>
        <w:spacing w:after="115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36871F" wp14:editId="4737A542">
            <wp:extent cx="3971925" cy="504825"/>
            <wp:effectExtent l="76200" t="76200" r="14287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A3019" w14:textId="00E42300" w:rsidR="0057024A" w:rsidRPr="0057024A" w:rsidRDefault="007C7433" w:rsidP="007C7433">
      <w:pPr>
        <w:spacing w:after="160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B523E4" w14:textId="77777777" w:rsidR="00612618" w:rsidRPr="0057024A" w:rsidRDefault="0032163A">
      <w:pPr>
        <w:numPr>
          <w:ilvl w:val="0"/>
          <w:numId w:val="1"/>
        </w:numPr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Observar que se ha creado una entrad</w:t>
      </w:r>
      <w:r w:rsidRPr="0057024A">
        <w:rPr>
          <w:rFonts w:ascii="Arial" w:hAnsi="Arial" w:cs="Arial"/>
        </w:rPr>
        <w:t xml:space="preserve">a nueva en </w:t>
      </w:r>
      <w:r w:rsidRPr="0057024A">
        <w:rPr>
          <w:rFonts w:ascii="Arial" w:hAnsi="Arial" w:cs="Arial"/>
          <w:b/>
        </w:rPr>
        <w:t>Zonas de búsqueda inversa</w:t>
      </w:r>
      <w:r w:rsidRPr="0057024A">
        <w:rPr>
          <w:rFonts w:ascii="Arial" w:hAnsi="Arial" w:cs="Arial"/>
        </w:rPr>
        <w:t>:</w:t>
      </w:r>
    </w:p>
    <w:p w14:paraId="772EA9C2" w14:textId="77777777" w:rsidR="00612618" w:rsidRPr="0057024A" w:rsidRDefault="0032163A">
      <w:pPr>
        <w:spacing w:after="317" w:line="259" w:lineRule="auto"/>
        <w:ind w:left="554" w:firstLine="0"/>
        <w:jc w:val="left"/>
        <w:rPr>
          <w:rFonts w:ascii="Arial" w:hAnsi="Arial" w:cs="Arial"/>
        </w:rPr>
      </w:pPr>
      <w:r w:rsidRPr="0057024A">
        <w:rPr>
          <w:rFonts w:ascii="Arial" w:hAnsi="Arial" w:cs="Arial"/>
          <w:noProof/>
        </w:rPr>
        <w:drawing>
          <wp:inline distT="0" distB="0" distL="0" distR="0" wp14:anchorId="5B5CB2FE" wp14:editId="0E4B9264">
            <wp:extent cx="5414010" cy="135128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6B4" w14:textId="4B1F6A7A" w:rsidR="00612618" w:rsidRDefault="0032163A">
      <w:pPr>
        <w:spacing w:after="24" w:line="259" w:lineRule="auto"/>
        <w:ind w:left="0" w:right="25" w:firstLine="0"/>
        <w:jc w:val="center"/>
        <w:rPr>
          <w:rFonts w:ascii="Arial" w:hAnsi="Arial" w:cs="Arial"/>
        </w:rPr>
      </w:pPr>
      <w:r w:rsidRPr="0057024A">
        <w:rPr>
          <w:rFonts w:ascii="Arial" w:eastAsia="Calibri" w:hAnsi="Arial" w:cs="Arial"/>
        </w:rPr>
        <w:t>◦</w:t>
      </w:r>
      <w:r w:rsidRPr="0057024A">
        <w:rPr>
          <w:rFonts w:ascii="Arial" w:eastAsia="Calibri" w:hAnsi="Arial" w:cs="Arial"/>
        </w:rPr>
        <w:t xml:space="preserve"> </w:t>
      </w:r>
      <w:r w:rsidRPr="0057024A">
        <w:rPr>
          <w:rFonts w:ascii="Arial" w:hAnsi="Arial" w:cs="Arial"/>
        </w:rPr>
        <w:t xml:space="preserve">Hacer clic en el registro </w:t>
      </w:r>
      <w:r w:rsidRPr="0057024A">
        <w:rPr>
          <w:rFonts w:ascii="Arial" w:hAnsi="Arial" w:cs="Arial"/>
          <w:b/>
        </w:rPr>
        <w:t>SOA</w:t>
      </w:r>
      <w:r w:rsidRPr="0057024A">
        <w:rPr>
          <w:rFonts w:ascii="Arial" w:hAnsi="Arial" w:cs="Arial"/>
        </w:rPr>
        <w:t xml:space="preserve"> y configurar el intervalo de reintento en 3 horas</w:t>
      </w:r>
    </w:p>
    <w:p w14:paraId="0F449BFF" w14:textId="41806BF8" w:rsidR="007C7433" w:rsidRPr="0057024A" w:rsidRDefault="007C7433" w:rsidP="007C7433">
      <w:pPr>
        <w:spacing w:after="24" w:line="259" w:lineRule="auto"/>
        <w:ind w:left="0" w:right="25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BAECAC" wp14:editId="7DE8BE29">
            <wp:extent cx="2905125" cy="361950"/>
            <wp:effectExtent l="76200" t="76200" r="142875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DC1B7" w14:textId="64D42FD1" w:rsidR="00612618" w:rsidRDefault="0032163A">
      <w:pPr>
        <w:spacing w:after="281"/>
        <w:ind w:left="1080" w:hanging="360"/>
        <w:rPr>
          <w:rFonts w:ascii="Arial" w:hAnsi="Arial" w:cs="Arial"/>
        </w:rPr>
      </w:pPr>
      <w:r w:rsidRPr="0057024A">
        <w:rPr>
          <w:rFonts w:ascii="Arial" w:eastAsia="Calibri" w:hAnsi="Arial" w:cs="Arial"/>
        </w:rPr>
        <w:t>◦</w:t>
      </w:r>
      <w:r w:rsidRPr="0057024A">
        <w:rPr>
          <w:rFonts w:ascii="Arial" w:eastAsia="Calibri" w:hAnsi="Arial" w:cs="Arial"/>
        </w:rPr>
        <w:t xml:space="preserve"> </w:t>
      </w:r>
      <w:r w:rsidRPr="0057024A">
        <w:rPr>
          <w:rFonts w:ascii="Arial" w:hAnsi="Arial" w:cs="Arial"/>
        </w:rPr>
        <w:t xml:space="preserve">Hacer clic en el registro </w:t>
      </w:r>
      <w:r w:rsidRPr="0057024A">
        <w:rPr>
          <w:rFonts w:ascii="Arial" w:hAnsi="Arial" w:cs="Arial"/>
          <w:b/>
        </w:rPr>
        <w:t>NS</w:t>
      </w:r>
      <w:r w:rsidRPr="0057024A">
        <w:rPr>
          <w:rFonts w:ascii="Arial" w:hAnsi="Arial" w:cs="Arial"/>
        </w:rPr>
        <w:t xml:space="preserve"> y </w:t>
      </w:r>
      <w:r w:rsidRPr="0057024A">
        <w:rPr>
          <w:rFonts w:ascii="Arial" w:hAnsi="Arial" w:cs="Arial"/>
          <w:u w:val="single" w:color="000000"/>
        </w:rPr>
        <w:t>comprobar si aparece la IP del equipo</w:t>
      </w:r>
      <w:r w:rsidRPr="0057024A">
        <w:rPr>
          <w:rFonts w:ascii="Arial" w:hAnsi="Arial" w:cs="Arial"/>
        </w:rPr>
        <w:t xml:space="preserve">. Si no es así, </w:t>
      </w:r>
      <w:r w:rsidRPr="0057024A">
        <w:rPr>
          <w:rFonts w:ascii="Arial" w:hAnsi="Arial" w:cs="Arial"/>
        </w:rPr>
        <w:t>rellenarla a mano (con la IP del propio servidor W2012).</w:t>
      </w:r>
    </w:p>
    <w:p w14:paraId="3B3B47C2" w14:textId="7D7105D3" w:rsidR="007C7433" w:rsidRDefault="007C7433" w:rsidP="007C7433">
      <w:pPr>
        <w:spacing w:after="28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B02DD6" wp14:editId="4A01AC7B">
            <wp:extent cx="2367077" cy="466454"/>
            <wp:effectExtent l="76200" t="76200" r="128905" b="1244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29" cy="48118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97B34" w14:textId="71098255" w:rsidR="007C7433" w:rsidRPr="0057024A" w:rsidRDefault="007C7433" w:rsidP="007C7433">
      <w:pPr>
        <w:spacing w:after="28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D9D7C4" wp14:editId="002B89FD">
            <wp:extent cx="2462174" cy="425285"/>
            <wp:effectExtent l="76200" t="76200" r="128905" b="127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388" cy="4330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D59A8" w14:textId="77777777" w:rsidR="00612618" w:rsidRPr="0057024A" w:rsidRDefault="0032163A">
      <w:pPr>
        <w:numPr>
          <w:ilvl w:val="0"/>
          <w:numId w:val="1"/>
        </w:numPr>
        <w:ind w:hanging="270"/>
        <w:rPr>
          <w:rFonts w:ascii="Arial" w:hAnsi="Arial" w:cs="Arial"/>
        </w:rPr>
      </w:pPr>
      <w:r w:rsidRPr="0057024A">
        <w:rPr>
          <w:rFonts w:ascii="Arial" w:hAnsi="Arial" w:cs="Arial"/>
        </w:rPr>
        <w:t>Crear los registros PTR para los nombres de los equipos de la red virtual:</w:t>
      </w:r>
    </w:p>
    <w:p w14:paraId="2EC54325" w14:textId="3D42B889" w:rsidR="00612618" w:rsidRDefault="0032163A">
      <w:pPr>
        <w:spacing w:after="225" w:line="259" w:lineRule="auto"/>
        <w:ind w:left="0" w:firstLine="0"/>
        <w:jc w:val="right"/>
        <w:rPr>
          <w:rFonts w:ascii="Arial" w:hAnsi="Arial" w:cs="Arial"/>
          <w:b/>
        </w:rPr>
      </w:pPr>
      <w:r w:rsidRPr="0057024A">
        <w:rPr>
          <w:rFonts w:ascii="Arial" w:eastAsia="Calibri" w:hAnsi="Arial" w:cs="Arial"/>
        </w:rPr>
        <w:t>◦</w:t>
      </w:r>
      <w:r w:rsidRPr="0057024A">
        <w:rPr>
          <w:rFonts w:ascii="Arial" w:eastAsia="Calibri" w:hAnsi="Arial" w:cs="Arial"/>
        </w:rPr>
        <w:t xml:space="preserve"> </w:t>
      </w:r>
      <w:r w:rsidRPr="0057024A">
        <w:rPr>
          <w:rFonts w:ascii="Arial" w:hAnsi="Arial" w:cs="Arial"/>
        </w:rPr>
        <w:t>Hacer clic con el botón derecho sobre la zona inversa creada y seleccionar “</w:t>
      </w:r>
      <w:r w:rsidRPr="0057024A">
        <w:rPr>
          <w:rFonts w:ascii="Arial" w:hAnsi="Arial" w:cs="Arial"/>
          <w:b/>
        </w:rPr>
        <w:t xml:space="preserve">Nuevo </w:t>
      </w:r>
    </w:p>
    <w:p w14:paraId="43AE2F0B" w14:textId="64C3A1C6" w:rsidR="007C7433" w:rsidRPr="0057024A" w:rsidRDefault="007C7433" w:rsidP="007C7433">
      <w:pPr>
        <w:spacing w:after="225" w:line="259" w:lineRule="auto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220F0F" wp14:editId="06F478FB">
            <wp:extent cx="2809037" cy="1164531"/>
            <wp:effectExtent l="76200" t="76200" r="125095" b="131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87" cy="11727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568FD" w14:textId="77777777" w:rsidR="00612618" w:rsidRPr="0057024A" w:rsidRDefault="0032163A">
      <w:pPr>
        <w:pStyle w:val="Ttulo2"/>
        <w:rPr>
          <w:rFonts w:ascii="Arial" w:hAnsi="Arial" w:cs="Arial"/>
        </w:rPr>
      </w:pPr>
      <w:r w:rsidRPr="0057024A">
        <w:rPr>
          <w:rFonts w:ascii="Arial" w:hAnsi="Arial" w:cs="Arial"/>
        </w:rPr>
        <w:t>puntero (PTR)”</w:t>
      </w:r>
    </w:p>
    <w:p w14:paraId="56499E55" w14:textId="726E70EB" w:rsidR="00612618" w:rsidRPr="0057024A" w:rsidRDefault="00142B97">
      <w:pPr>
        <w:ind w:left="1080" w:hanging="360"/>
        <w:rPr>
          <w:rFonts w:ascii="Arial" w:hAnsi="Arial" w:cs="Arial"/>
        </w:rPr>
      </w:pPr>
      <w:r w:rsidRPr="0057024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D699381" wp14:editId="02364C24">
            <wp:simplePos x="0" y="0"/>
            <wp:positionH relativeFrom="column">
              <wp:posOffset>360934</wp:posOffset>
            </wp:positionH>
            <wp:positionV relativeFrom="paragraph">
              <wp:posOffset>536601</wp:posOffset>
            </wp:positionV>
            <wp:extent cx="2757805" cy="1578610"/>
            <wp:effectExtent l="0" t="0" r="4445" b="2540"/>
            <wp:wrapTight wrapText="bothSides">
              <wp:wrapPolygon edited="0">
                <wp:start x="0" y="0"/>
                <wp:lineTo x="0" y="21374"/>
                <wp:lineTo x="21486" y="21374"/>
                <wp:lineTo x="21486" y="0"/>
                <wp:lineTo x="0" y="0"/>
              </wp:wrapPolygon>
            </wp:wrapTight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63A" w:rsidRPr="0057024A">
        <w:rPr>
          <w:rFonts w:ascii="Arial" w:eastAsia="Calibri" w:hAnsi="Arial" w:cs="Arial"/>
        </w:rPr>
        <w:t>◦</w:t>
      </w:r>
      <w:r w:rsidR="0032163A" w:rsidRPr="0057024A">
        <w:rPr>
          <w:rFonts w:ascii="Arial" w:eastAsia="Calibri" w:hAnsi="Arial" w:cs="Arial"/>
        </w:rPr>
        <w:t xml:space="preserve"> </w:t>
      </w:r>
      <w:r w:rsidR="0032163A" w:rsidRPr="0057024A">
        <w:rPr>
          <w:rFonts w:ascii="Arial" w:hAnsi="Arial" w:cs="Arial"/>
        </w:rPr>
        <w:t xml:space="preserve">Introducir la IP y el nombre asociado. </w:t>
      </w:r>
      <w:r w:rsidR="007C7433" w:rsidRPr="0057024A">
        <w:rPr>
          <w:rFonts w:ascii="Arial" w:hAnsi="Arial" w:cs="Arial"/>
        </w:rPr>
        <w:t xml:space="preserve">Se puede pinchar en </w:t>
      </w:r>
      <w:r w:rsidR="007C7433" w:rsidRPr="0057024A">
        <w:rPr>
          <w:rFonts w:ascii="Arial" w:hAnsi="Arial" w:cs="Arial"/>
          <w:b/>
        </w:rPr>
        <w:t>Examinar</w:t>
      </w:r>
      <w:r w:rsidR="007C7433" w:rsidRPr="0057024A">
        <w:rPr>
          <w:rFonts w:ascii="Arial" w:hAnsi="Arial" w:cs="Arial"/>
        </w:rPr>
        <w:t xml:space="preserve"> para seleccionar los registros A creados previamente, ¡pero! cuidado</w:t>
      </w:r>
      <w:r w:rsidR="0032163A" w:rsidRPr="0057024A">
        <w:rPr>
          <w:rFonts w:ascii="Arial" w:hAnsi="Arial" w:cs="Arial"/>
          <w:i/>
          <w:color w:val="060174"/>
        </w:rPr>
        <w:t>!, la IP que añade no es correcta y se debe corregir</w:t>
      </w:r>
      <w:r w:rsidR="0032163A" w:rsidRPr="0057024A">
        <w:rPr>
          <w:rFonts w:ascii="Arial" w:hAnsi="Arial" w:cs="Arial"/>
          <w:b/>
          <w:i/>
          <w:color w:val="060174"/>
        </w:rPr>
        <w:t xml:space="preserve"> introduciendo solamente el último dígito (SI NO DEJA NO HAY PROBLEMA):</w:t>
      </w:r>
    </w:p>
    <w:p w14:paraId="7876C2E9" w14:textId="11EEE7CD" w:rsidR="00612618" w:rsidRPr="0057024A" w:rsidRDefault="00EF78AA" w:rsidP="00081571">
      <w:pPr>
        <w:spacing w:after="315" w:line="259" w:lineRule="auto"/>
        <w:ind w:left="3186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B14E0E9" wp14:editId="01E6A93A">
            <wp:simplePos x="0" y="0"/>
            <wp:positionH relativeFrom="column">
              <wp:posOffset>3345662</wp:posOffset>
            </wp:positionH>
            <wp:positionV relativeFrom="paragraph">
              <wp:posOffset>376250</wp:posOffset>
            </wp:positionV>
            <wp:extent cx="2679700" cy="1045845"/>
            <wp:effectExtent l="76200" t="76200" r="139700" b="135255"/>
            <wp:wrapTight wrapText="bothSides">
              <wp:wrapPolygon edited="0">
                <wp:start x="-307" y="-1574"/>
                <wp:lineTo x="-614" y="-1180"/>
                <wp:lineTo x="-614" y="22426"/>
                <wp:lineTo x="-307" y="24000"/>
                <wp:lineTo x="22265" y="24000"/>
                <wp:lineTo x="22573" y="18098"/>
                <wp:lineTo x="22573" y="5115"/>
                <wp:lineTo x="22265" y="-787"/>
                <wp:lineTo x="22265" y="-1574"/>
                <wp:lineTo x="-307" y="-1574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458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97">
        <w:rPr>
          <w:rFonts w:ascii="Arial" w:hAnsi="Arial" w:cs="Arial"/>
        </w:rPr>
        <w:t xml:space="preserve"> </w:t>
      </w:r>
      <w:r w:rsidR="00081571">
        <w:rPr>
          <w:rFonts w:ascii="Arial" w:hAnsi="Arial" w:cs="Arial"/>
        </w:rPr>
        <w:br w:type="page"/>
      </w:r>
    </w:p>
    <w:p w14:paraId="3A397B61" w14:textId="77777777" w:rsidR="00612618" w:rsidRPr="0057024A" w:rsidRDefault="0032163A">
      <w:pPr>
        <w:spacing w:after="317" w:line="259" w:lineRule="auto"/>
        <w:ind w:left="554" w:firstLine="0"/>
        <w:jc w:val="left"/>
        <w:rPr>
          <w:rFonts w:ascii="Arial" w:hAnsi="Arial" w:cs="Arial"/>
        </w:rPr>
      </w:pPr>
      <w:r w:rsidRPr="0057024A">
        <w:rPr>
          <w:rFonts w:ascii="Arial" w:hAnsi="Arial" w:cs="Arial"/>
          <w:noProof/>
        </w:rPr>
        <w:drawing>
          <wp:inline distT="0" distB="0" distL="0" distR="0" wp14:anchorId="219F5D02" wp14:editId="79BFCB86">
            <wp:extent cx="5414010" cy="156781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1287" w14:textId="2093066B" w:rsidR="00612618" w:rsidRDefault="0032163A">
      <w:pPr>
        <w:numPr>
          <w:ilvl w:val="0"/>
          <w:numId w:val="2"/>
        </w:numPr>
        <w:rPr>
          <w:rFonts w:ascii="Arial" w:hAnsi="Arial" w:cs="Arial"/>
        </w:rPr>
      </w:pPr>
      <w:r w:rsidRPr="0057024A">
        <w:rPr>
          <w:rFonts w:ascii="Arial" w:hAnsi="Arial" w:cs="Arial"/>
        </w:rPr>
        <w:t>Usar el comando nslookup desde una consola del propio servidor Wind</w:t>
      </w:r>
      <w:r w:rsidRPr="0057024A">
        <w:rPr>
          <w:rFonts w:ascii="Arial" w:hAnsi="Arial" w:cs="Arial"/>
        </w:rPr>
        <w:t>ows 2012 para comprobar que se resuelven las IPS creadas:</w:t>
      </w:r>
    </w:p>
    <w:p w14:paraId="3202AAB4" w14:textId="7764D0B0" w:rsidR="00142B97" w:rsidRDefault="00EF78AA" w:rsidP="00142B9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37D82789" wp14:editId="3652D808">
            <wp:simplePos x="0" y="0"/>
            <wp:positionH relativeFrom="column">
              <wp:posOffset>3436823</wp:posOffset>
            </wp:positionH>
            <wp:positionV relativeFrom="paragraph">
              <wp:posOffset>153670</wp:posOffset>
            </wp:positionV>
            <wp:extent cx="2816352" cy="1250880"/>
            <wp:effectExtent l="76200" t="76200" r="136525" b="140335"/>
            <wp:wrapTight wrapText="bothSides">
              <wp:wrapPolygon edited="0">
                <wp:start x="-292" y="-1316"/>
                <wp:lineTo x="-584" y="-987"/>
                <wp:lineTo x="-584" y="22379"/>
                <wp:lineTo x="-292" y="23695"/>
                <wp:lineTo x="22209" y="23695"/>
                <wp:lineTo x="22501" y="20404"/>
                <wp:lineTo x="22501" y="4278"/>
                <wp:lineTo x="22209" y="-658"/>
                <wp:lineTo x="22209" y="-1316"/>
                <wp:lineTo x="-292" y="-1316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508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8D9BAC" w14:textId="4C79CAC5" w:rsidR="00142B97" w:rsidRDefault="00EF78AA" w:rsidP="00142B97">
      <w:pPr>
        <w:rPr>
          <w:rFonts w:ascii="Arial" w:hAnsi="Arial" w:cs="Arial"/>
        </w:rPr>
      </w:pPr>
      <w:r w:rsidRPr="0057024A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DEFBD8E" wp14:editId="53CAD76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855595" cy="1191260"/>
            <wp:effectExtent l="0" t="0" r="1905" b="8890"/>
            <wp:wrapTight wrapText="bothSides">
              <wp:wrapPolygon edited="0">
                <wp:start x="0" y="0"/>
                <wp:lineTo x="0" y="21416"/>
                <wp:lineTo x="21470" y="21416"/>
                <wp:lineTo x="21470" y="0"/>
                <wp:lineTo x="0" y="0"/>
              </wp:wrapPolygon>
            </wp:wrapTight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22EDD" w14:textId="7043E9E6" w:rsidR="00142B97" w:rsidRDefault="00142B97" w:rsidP="00142B97">
      <w:pPr>
        <w:rPr>
          <w:rFonts w:ascii="Arial" w:hAnsi="Arial" w:cs="Arial"/>
        </w:rPr>
      </w:pPr>
    </w:p>
    <w:p w14:paraId="19D63DEC" w14:textId="00A6746C" w:rsidR="00142B97" w:rsidRDefault="00142B97" w:rsidP="00142B97">
      <w:pPr>
        <w:rPr>
          <w:rFonts w:ascii="Arial" w:hAnsi="Arial" w:cs="Arial"/>
        </w:rPr>
      </w:pPr>
    </w:p>
    <w:p w14:paraId="67EF9736" w14:textId="267F0E75" w:rsidR="00142B97" w:rsidRDefault="00142B97" w:rsidP="00142B97">
      <w:pPr>
        <w:rPr>
          <w:rFonts w:ascii="Arial" w:hAnsi="Arial" w:cs="Arial"/>
        </w:rPr>
      </w:pPr>
    </w:p>
    <w:p w14:paraId="735A7618" w14:textId="5E17BD10" w:rsidR="00142B97" w:rsidRDefault="00142B97" w:rsidP="00142B97">
      <w:pPr>
        <w:rPr>
          <w:rFonts w:ascii="Arial" w:hAnsi="Arial" w:cs="Arial"/>
        </w:rPr>
      </w:pPr>
    </w:p>
    <w:p w14:paraId="1524DD3B" w14:textId="4247EAEA" w:rsidR="00142B97" w:rsidRDefault="00142B97" w:rsidP="00142B97">
      <w:pPr>
        <w:rPr>
          <w:rFonts w:ascii="Arial" w:hAnsi="Arial" w:cs="Arial"/>
        </w:rPr>
      </w:pPr>
    </w:p>
    <w:p w14:paraId="5C0BDB9D" w14:textId="278AB19B" w:rsidR="00142B97" w:rsidRPr="0057024A" w:rsidRDefault="00142B97" w:rsidP="00142B97">
      <w:pPr>
        <w:rPr>
          <w:rFonts w:ascii="Arial" w:hAnsi="Arial" w:cs="Arial"/>
        </w:rPr>
      </w:pPr>
    </w:p>
    <w:p w14:paraId="70B69A29" w14:textId="1EA486DB" w:rsidR="00612618" w:rsidRPr="0057024A" w:rsidRDefault="00612618">
      <w:pPr>
        <w:spacing w:after="316" w:line="259" w:lineRule="auto"/>
        <w:ind w:left="2569" w:firstLine="0"/>
        <w:jc w:val="left"/>
        <w:rPr>
          <w:rFonts w:ascii="Arial" w:hAnsi="Arial" w:cs="Arial"/>
        </w:rPr>
      </w:pPr>
    </w:p>
    <w:p w14:paraId="2844FDEC" w14:textId="31E8DFB7" w:rsidR="00612618" w:rsidRPr="0057024A" w:rsidRDefault="0032163A">
      <w:pPr>
        <w:numPr>
          <w:ilvl w:val="0"/>
          <w:numId w:val="2"/>
        </w:numPr>
        <w:rPr>
          <w:rFonts w:ascii="Arial" w:hAnsi="Arial" w:cs="Arial"/>
        </w:rPr>
      </w:pPr>
      <w:r w:rsidRPr="0057024A">
        <w:rPr>
          <w:rFonts w:ascii="Arial" w:hAnsi="Arial" w:cs="Arial"/>
        </w:rPr>
        <w:t xml:space="preserve">Finalmente, usar el comando nslookup desde una consola de otro equipo de la red para comprobar que se resuelven las </w:t>
      </w:r>
      <w:proofErr w:type="spellStart"/>
      <w:r w:rsidRPr="0057024A">
        <w:rPr>
          <w:rFonts w:ascii="Arial" w:hAnsi="Arial" w:cs="Arial"/>
        </w:rPr>
        <w:t>Ips</w:t>
      </w:r>
      <w:proofErr w:type="spellEnd"/>
      <w:r w:rsidRPr="0057024A">
        <w:rPr>
          <w:rFonts w:ascii="Arial" w:hAnsi="Arial" w:cs="Arial"/>
        </w:rPr>
        <w:t>:</w:t>
      </w:r>
    </w:p>
    <w:p w14:paraId="79CE1747" w14:textId="4DDB47BF" w:rsidR="00612618" w:rsidRPr="0057024A" w:rsidRDefault="000B32C2">
      <w:pPr>
        <w:spacing w:after="960" w:line="259" w:lineRule="auto"/>
        <w:ind w:left="2600" w:firstLine="0"/>
        <w:jc w:val="lef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0B941D" wp14:editId="705C432D">
            <wp:simplePos x="0" y="0"/>
            <wp:positionH relativeFrom="margin">
              <wp:align>center</wp:align>
            </wp:positionH>
            <wp:positionV relativeFrom="paragraph">
              <wp:posOffset>292268</wp:posOffset>
            </wp:positionV>
            <wp:extent cx="4641850" cy="1605915"/>
            <wp:effectExtent l="76200" t="76200" r="139700" b="127635"/>
            <wp:wrapTight wrapText="bothSides">
              <wp:wrapPolygon edited="0">
                <wp:start x="-177" y="-1025"/>
                <wp:lineTo x="-355" y="-769"/>
                <wp:lineTo x="-355" y="22036"/>
                <wp:lineTo x="-177" y="23060"/>
                <wp:lineTo x="21984" y="23060"/>
                <wp:lineTo x="22161" y="19986"/>
                <wp:lineTo x="22161" y="3331"/>
                <wp:lineTo x="21984" y="-512"/>
                <wp:lineTo x="21984" y="-1025"/>
                <wp:lineTo x="-177" y="-1025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6059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0091C" w14:textId="56D56212" w:rsidR="00612618" w:rsidRDefault="00612618">
      <w:pPr>
        <w:spacing w:after="28" w:line="259" w:lineRule="auto"/>
        <w:ind w:left="-2" w:firstLine="0"/>
        <w:jc w:val="left"/>
      </w:pPr>
    </w:p>
    <w:p w14:paraId="694A5CFF" w14:textId="7463AB3B" w:rsidR="00612618" w:rsidRDefault="00612618" w:rsidP="000B32C2">
      <w:pPr>
        <w:spacing w:after="338" w:line="259" w:lineRule="auto"/>
        <w:ind w:right="57"/>
      </w:pPr>
    </w:p>
    <w:sectPr w:rsidR="00612618" w:rsidSect="000B32C2">
      <w:pgSz w:w="11906" w:h="16838"/>
      <w:pgMar w:top="1163" w:right="1131" w:bottom="1162" w:left="1136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27658"/>
    <w:multiLevelType w:val="hybridMultilevel"/>
    <w:tmpl w:val="CDEA2CF2"/>
    <w:lvl w:ilvl="0" w:tplc="9556B296">
      <w:start w:val="7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0471C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14E38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2ECD2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0AA00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882C9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64D68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2927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28D3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16026"/>
    <w:multiLevelType w:val="hybridMultilevel"/>
    <w:tmpl w:val="A4C24B7C"/>
    <w:lvl w:ilvl="0" w:tplc="239C9F22">
      <w:start w:val="1"/>
      <w:numFmt w:val="decimal"/>
      <w:lvlText w:val="%1."/>
      <w:lvlJc w:val="left"/>
      <w:pPr>
        <w:ind w:left="2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762B5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2666E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A683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0D35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827C5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EFE2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C0A50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5C2A0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18"/>
    <w:rsid w:val="00081571"/>
    <w:rsid w:val="000B32C2"/>
    <w:rsid w:val="00142B97"/>
    <w:rsid w:val="0057024A"/>
    <w:rsid w:val="00612618"/>
    <w:rsid w:val="007C7433"/>
    <w:rsid w:val="00E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B109"/>
  <w15:docId w15:val="{2AF23D48-F83B-470F-AB7C-A8CB2956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4"/>
      <w:ind w:right="8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8"/>
      <w:ind w:left="1080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Verdana" w:eastAsia="Verdana" w:hAnsi="Verdana" w:cs="Verdana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paragraph" w:styleId="Sinespaciado">
    <w:name w:val="No Spacing"/>
    <w:link w:val="SinespaciadoCar"/>
    <w:uiPriority w:val="1"/>
    <w:qFormat/>
    <w:rsid w:val="000B32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resolución inversa</dc:title>
  <dc:subject/>
  <dc:creator>Francisco Javier López Calderón</dc:creator>
  <cp:keywords/>
  <cp:lastModifiedBy>Llerahz</cp:lastModifiedBy>
  <cp:revision>3</cp:revision>
  <dcterms:created xsi:type="dcterms:W3CDTF">2020-11-24T14:18:00Z</dcterms:created>
  <dcterms:modified xsi:type="dcterms:W3CDTF">2020-11-24T14:28:00Z</dcterms:modified>
</cp:coreProperties>
</file>