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9DD" w:rsidRPr="00770F4A" w:rsidRDefault="006D38E5">
      <w:pPr>
        <w:jc w:val="center"/>
        <w:rPr>
          <w:rFonts w:cs="Times New Roman"/>
        </w:rPr>
      </w:pPr>
      <w:bookmarkStart w:id="0" w:name="_Toc170447634"/>
      <w:bookmarkEnd w:id="0"/>
      <w:r w:rsidRPr="00770F4A">
        <w:rPr>
          <w:rFonts w:eastAsia="Times New Roman" w:cs="Times New Roman"/>
          <w:lang w:eastAsia="ru-RU"/>
        </w:rPr>
        <w:t>МИНИСТЕРСТВО ОБРАЗОВАНИЯ И НАУКИ РОССИЙСКОЙ ФЕДЕРАЦИИ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  <w:r w:rsidRPr="00770F4A">
        <w:rPr>
          <w:rFonts w:eastAsia="Times New Roman" w:cs="Times New Roman"/>
          <w:szCs w:val="28"/>
          <w:lang w:eastAsia="ru-RU"/>
        </w:rPr>
        <w:br/>
      </w:r>
      <w:r w:rsidRPr="00770F4A">
        <w:rPr>
          <w:rFonts w:eastAsia="Times New Roman" w:cs="Times New Roman"/>
          <w:b/>
          <w:szCs w:val="28"/>
          <w:lang w:eastAsia="ru-RU"/>
        </w:rPr>
        <w:t xml:space="preserve">«Национальный исследовательский </w:t>
      </w:r>
      <w:r w:rsidRPr="00770F4A">
        <w:rPr>
          <w:rFonts w:eastAsia="Times New Roman" w:cs="Times New Roman"/>
          <w:b/>
          <w:szCs w:val="28"/>
          <w:lang w:eastAsia="ru-RU"/>
        </w:rPr>
        <w:br/>
        <w:t>Нижегородский государственный университет им. Н.И. Лобачевского»</w:t>
      </w:r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b/>
          <w:szCs w:val="28"/>
          <w:lang w:eastAsia="ru-RU"/>
        </w:rPr>
        <w:t>(ННГУ)</w:t>
      </w: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jc w:val="center"/>
        <w:rPr>
          <w:rFonts w:cs="Times New Roman"/>
          <w:szCs w:val="28"/>
        </w:rPr>
      </w:pPr>
      <w:bookmarkStart w:id="1" w:name="_Toc170447635"/>
      <w:bookmarkStart w:id="2" w:name="_Toc1704476341"/>
      <w:bookmarkEnd w:id="1"/>
      <w:bookmarkEnd w:id="2"/>
      <w:r w:rsidRPr="00770F4A">
        <w:rPr>
          <w:rFonts w:eastAsia="Times New Roman" w:cs="Times New Roman"/>
          <w:b/>
          <w:szCs w:val="28"/>
          <w:lang w:eastAsia="ru-RU"/>
        </w:rPr>
        <w:t>Институт информационных технологий, математики и механики</w:t>
      </w:r>
    </w:p>
    <w:p w:rsidR="001C39DD" w:rsidRPr="00770F4A" w:rsidRDefault="001C39DD">
      <w:pPr>
        <w:jc w:val="center"/>
        <w:rPr>
          <w:rFonts w:eastAsia="Times New Roman" w:cs="Times New Roman"/>
          <w:b/>
          <w:bCs/>
          <w:lang w:eastAsia="ru-RU"/>
        </w:rPr>
      </w:pPr>
    </w:p>
    <w:p w:rsidR="001C39DD" w:rsidRPr="00770F4A" w:rsidRDefault="001C39DD">
      <w:pPr>
        <w:suppressAutoHyphens/>
        <w:spacing w:after="120"/>
        <w:ind w:firstLine="180"/>
        <w:jc w:val="center"/>
        <w:rPr>
          <w:rFonts w:eastAsia="Times New Roman" w:cs="Times New Roman"/>
          <w:b/>
          <w:lang w:eastAsia="ar-SA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Направление подготовки: «Прикладная математика и информатика»</w:t>
      </w: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Магистерская программа: «Вычислительные методы и суперкомпьютерные технологии»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szCs w:val="28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Образовательный курс «Глубокое обучение»</w:t>
      </w: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ind w:firstLine="180"/>
        <w:jc w:val="center"/>
        <w:rPr>
          <w:rFonts w:eastAsia="Times New Roman" w:cs="Times New Roman"/>
          <w:lang w:eastAsia="ru-RU"/>
        </w:rPr>
      </w:pPr>
    </w:p>
    <w:p w:rsidR="001C39DD" w:rsidRPr="00770F4A" w:rsidRDefault="006D38E5">
      <w:pPr>
        <w:ind w:firstLine="180"/>
        <w:jc w:val="center"/>
        <w:rPr>
          <w:rFonts w:cs="Times New Roman"/>
        </w:rPr>
      </w:pPr>
      <w:r w:rsidRPr="00770F4A">
        <w:rPr>
          <w:rFonts w:eastAsia="Times New Roman" w:cs="Times New Roman"/>
          <w:b/>
          <w:sz w:val="36"/>
          <w:szCs w:val="36"/>
          <w:lang w:eastAsia="ru-RU"/>
        </w:rPr>
        <w:t>ОТЧЕТ</w:t>
      </w:r>
    </w:p>
    <w:p w:rsidR="001C39DD" w:rsidRPr="003842CF" w:rsidRDefault="006D38E5">
      <w:pPr>
        <w:ind w:firstLine="180"/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по лабораторной работе №</w:t>
      </w:r>
      <w:r w:rsidR="005D5B1D" w:rsidRPr="003842CF">
        <w:rPr>
          <w:rFonts w:eastAsia="Times New Roman" w:cs="Times New Roman"/>
          <w:szCs w:val="28"/>
          <w:lang w:eastAsia="ru-RU"/>
        </w:rPr>
        <w:t>3</w:t>
      </w: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Default="005D5B1D" w:rsidP="005D5B1D">
      <w:pPr>
        <w:jc w:val="center"/>
      </w:pPr>
      <w:r>
        <w:rPr>
          <w:rFonts w:eastAsia="Times New Roman"/>
          <w:b/>
          <w:sz w:val="32"/>
          <w:szCs w:val="32"/>
          <w:lang w:eastAsia="ru-RU"/>
        </w:rPr>
        <w:t xml:space="preserve">Разработка </w:t>
      </w:r>
      <w:proofErr w:type="spellStart"/>
      <w:r>
        <w:rPr>
          <w:rFonts w:eastAsia="Times New Roman"/>
          <w:b/>
          <w:sz w:val="32"/>
          <w:szCs w:val="32"/>
          <w:lang w:eastAsia="ru-RU"/>
        </w:rPr>
        <w:t>сверточных</w:t>
      </w:r>
      <w:proofErr w:type="spellEnd"/>
      <w:r>
        <w:rPr>
          <w:rFonts w:eastAsia="Times New Roman"/>
          <w:b/>
          <w:sz w:val="32"/>
          <w:szCs w:val="32"/>
          <w:lang w:eastAsia="ru-RU"/>
        </w:rPr>
        <w:t xml:space="preserve"> нейронных сетей</w:t>
      </w: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 w:val="32"/>
          <w:szCs w:val="32"/>
          <w:lang w:eastAsia="ru-RU"/>
        </w:rPr>
      </w:pPr>
    </w:p>
    <w:p w:rsidR="001C39DD" w:rsidRPr="00770F4A" w:rsidRDefault="001C39DD">
      <w:pPr>
        <w:rPr>
          <w:rFonts w:eastAsia="Times New Roman" w:cs="Times New Roman"/>
          <w:szCs w:val="28"/>
          <w:lang w:eastAsia="ru-RU"/>
        </w:rPr>
      </w:pPr>
    </w:p>
    <w:p w:rsidR="001C39DD" w:rsidRPr="00770F4A" w:rsidRDefault="005D5B1D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>
        <w:rPr>
          <w:rFonts w:eastAsia="Times New Roman" w:cs="Times New Roman"/>
          <w:b/>
          <w:szCs w:val="28"/>
          <w:lang w:eastAsia="ru-RU"/>
        </w:rPr>
        <w:t>Выполнил</w:t>
      </w:r>
      <w:r w:rsidR="006D38E5" w:rsidRPr="00770F4A">
        <w:rPr>
          <w:rFonts w:eastAsia="Times New Roman" w:cs="Times New Roman"/>
          <w:b/>
          <w:szCs w:val="28"/>
          <w:lang w:eastAsia="ru-RU"/>
        </w:rPr>
        <w:t xml:space="preserve">: 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студент</w:t>
      </w:r>
      <w:r w:rsidR="006D38E5" w:rsidRPr="00770F4A">
        <w:rPr>
          <w:rFonts w:eastAsia="Times New Roman" w:cs="Times New Roman"/>
          <w:szCs w:val="28"/>
          <w:lang w:eastAsia="ru-RU"/>
        </w:rPr>
        <w:t xml:space="preserve"> группы </w:t>
      </w:r>
      <w:r w:rsidR="006D38E5" w:rsidRPr="00770F4A">
        <w:rPr>
          <w:rFonts w:eastAsia="Calibri" w:cs="Times New Roman"/>
          <w:szCs w:val="28"/>
          <w:shd w:val="clear" w:color="auto" w:fill="FFFFFF"/>
        </w:rPr>
        <w:t>381703-3м</w:t>
      </w:r>
    </w:p>
    <w:p w:rsidR="001C39DD" w:rsidRPr="00770F4A" w:rsidRDefault="009E1CA5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  <w:r w:rsidRPr="00770F4A">
        <w:rPr>
          <w:rFonts w:eastAsia="Calibri" w:cs="Times New Roman"/>
          <w:szCs w:val="28"/>
          <w:shd w:val="clear" w:color="auto" w:fill="FFFFFF"/>
        </w:rPr>
        <w:t>Жариков Алексей</w:t>
      </w:r>
    </w:p>
    <w:p w:rsidR="00E471E1" w:rsidRPr="003F3F0D" w:rsidRDefault="00E471E1" w:rsidP="00E471E1">
      <w:pPr>
        <w:ind w:left="4242" w:firstLine="720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Юфин</w:t>
      </w:r>
      <w:proofErr w:type="spellEnd"/>
      <w:r>
        <w:rPr>
          <w:rFonts w:eastAsia="Times New Roman" w:cs="Times New Roman"/>
          <w:lang w:eastAsia="ru-RU"/>
        </w:rPr>
        <w:t xml:space="preserve"> Илья</w:t>
      </w:r>
    </w:p>
    <w:p w:rsidR="00E471E1" w:rsidRPr="003F3F0D" w:rsidRDefault="00E471E1" w:rsidP="00E471E1">
      <w:pPr>
        <w:ind w:left="4242" w:firstLine="720"/>
        <w:rPr>
          <w:rFonts w:eastAsia="Times New Roman" w:cs="Times New Roman"/>
          <w:lang w:eastAsia="ru-RU"/>
        </w:rPr>
      </w:pPr>
      <w:proofErr w:type="spellStart"/>
      <w:r>
        <w:rPr>
          <w:rFonts w:eastAsia="Times New Roman" w:cs="Times New Roman"/>
          <w:lang w:eastAsia="ru-RU"/>
        </w:rPr>
        <w:t>Веретельников</w:t>
      </w:r>
      <w:proofErr w:type="spellEnd"/>
      <w:r>
        <w:rPr>
          <w:rFonts w:eastAsia="Times New Roman" w:cs="Times New Roman"/>
          <w:lang w:eastAsia="ru-RU"/>
        </w:rPr>
        <w:t xml:space="preserve"> Сергей</w:t>
      </w:r>
    </w:p>
    <w:p w:rsidR="00E471E1" w:rsidRPr="003F3F0D" w:rsidRDefault="00E471E1" w:rsidP="00E471E1">
      <w:pPr>
        <w:ind w:left="1440" w:firstLine="720"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 xml:space="preserve"> </w:t>
      </w:r>
      <w:proofErr w:type="spellStart"/>
      <w:r>
        <w:rPr>
          <w:rFonts w:eastAsia="Times New Roman" w:cs="Times New Roman"/>
          <w:lang w:eastAsia="ru-RU"/>
        </w:rPr>
        <w:t>Провидохин</w:t>
      </w:r>
      <w:proofErr w:type="spellEnd"/>
      <w:r>
        <w:rPr>
          <w:rFonts w:eastAsia="Times New Roman" w:cs="Times New Roman"/>
          <w:lang w:eastAsia="ru-RU"/>
        </w:rPr>
        <w:t xml:space="preserve"> Николай</w:t>
      </w: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ind w:left="4395" w:firstLine="567"/>
        <w:rPr>
          <w:rFonts w:eastAsia="Times New Roman" w:cs="Times New Roman"/>
          <w:highlight w:val="white"/>
          <w:lang w:eastAsia="ru-RU"/>
        </w:rPr>
      </w:pPr>
    </w:p>
    <w:p w:rsidR="001C39DD" w:rsidRPr="00770F4A" w:rsidRDefault="001C39DD">
      <w:pPr>
        <w:tabs>
          <w:tab w:val="left" w:pos="5387"/>
        </w:tabs>
        <w:rPr>
          <w:rFonts w:eastAsia="Times New Roman" w:cs="Times New Roman"/>
          <w:color w:val="FFFFFF"/>
          <w:lang w:eastAsia="ru-RU"/>
        </w:rPr>
      </w:pPr>
    </w:p>
    <w:p w:rsidR="001C39DD" w:rsidRPr="00770F4A" w:rsidRDefault="001C39DD">
      <w:pPr>
        <w:tabs>
          <w:tab w:val="left" w:pos="3261"/>
        </w:tabs>
        <w:ind w:left="4678" w:firstLine="567"/>
        <w:jc w:val="center"/>
        <w:rPr>
          <w:rFonts w:eastAsia="Times New Roman" w:cs="Times New Roman"/>
          <w:lang w:eastAsia="ru-RU"/>
        </w:rPr>
      </w:pPr>
    </w:p>
    <w:p w:rsidR="001C39DD" w:rsidRPr="00770F4A" w:rsidRDefault="001C39DD">
      <w:pPr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</w:p>
    <w:p w:rsidR="005D5B1D" w:rsidRPr="003842CF" w:rsidRDefault="005D5B1D">
      <w:pPr>
        <w:jc w:val="center"/>
        <w:rPr>
          <w:rFonts w:eastAsia="Times New Roman" w:cs="Times New Roman"/>
          <w:lang w:eastAsia="ru-RU"/>
        </w:rPr>
      </w:pPr>
      <w:bookmarkStart w:id="3" w:name="_GoBack"/>
      <w:bookmarkEnd w:id="3"/>
    </w:p>
    <w:p w:rsidR="001C39DD" w:rsidRPr="00770F4A" w:rsidRDefault="006D38E5">
      <w:pPr>
        <w:jc w:val="center"/>
        <w:rPr>
          <w:rFonts w:cs="Times New Roman"/>
          <w:szCs w:val="28"/>
        </w:rPr>
      </w:pPr>
      <w:r w:rsidRPr="00770F4A">
        <w:rPr>
          <w:rFonts w:eastAsia="Times New Roman" w:cs="Times New Roman"/>
          <w:szCs w:val="28"/>
          <w:lang w:eastAsia="ru-RU"/>
        </w:rPr>
        <w:t>Нижний Новгород</w:t>
      </w:r>
    </w:p>
    <w:p w:rsidR="001C39DD" w:rsidRPr="00770F4A" w:rsidRDefault="006D38E5">
      <w:pPr>
        <w:jc w:val="center"/>
        <w:rPr>
          <w:rFonts w:cs="Times New Roman"/>
        </w:rPr>
      </w:pPr>
      <w:bookmarkStart w:id="4" w:name="_Toc506132857"/>
      <w:bookmarkStart w:id="5" w:name="_Toc506198283"/>
      <w:bookmarkEnd w:id="4"/>
      <w:bookmarkEnd w:id="5"/>
      <w:r w:rsidRPr="00770F4A">
        <w:rPr>
          <w:rFonts w:eastAsia="Times New Roman" w:cs="Times New Roman"/>
          <w:szCs w:val="28"/>
          <w:lang w:eastAsia="ru-RU"/>
        </w:rPr>
        <w:t>2018</w:t>
      </w:r>
    </w:p>
    <w:p w:rsidR="001C39DD" w:rsidRPr="00770F4A" w:rsidRDefault="006D38E5">
      <w:pPr>
        <w:pStyle w:val="a9"/>
        <w:rPr>
          <w:rFonts w:cs="Times New Roman"/>
        </w:rPr>
      </w:pPr>
      <w:r w:rsidRPr="00770F4A">
        <w:rPr>
          <w:rFonts w:cs="Times New Roman"/>
        </w:rPr>
        <w:lastRenderedPageBreak/>
        <w:t>Содержание</w:t>
      </w:r>
    </w:p>
    <w:p w:rsidR="00DC5C12" w:rsidRPr="00770F4A" w:rsidRDefault="00C00374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r w:rsidRPr="00770F4A">
        <w:rPr>
          <w:rFonts w:cs="Times New Roman"/>
        </w:rPr>
        <w:fldChar w:fldCharType="begin"/>
      </w:r>
      <w:r w:rsidR="006D38E5" w:rsidRPr="00770F4A">
        <w:rPr>
          <w:rFonts w:cs="Times New Roman"/>
        </w:rPr>
        <w:instrText>TOC \f \o "1-9" \h</w:instrText>
      </w:r>
      <w:r w:rsidRPr="00770F4A">
        <w:rPr>
          <w:rFonts w:cs="Times New Roman"/>
        </w:rPr>
        <w:fldChar w:fldCharType="separate"/>
      </w:r>
      <w:hyperlink w:anchor="_Toc530326965" w:history="1">
        <w:r w:rsidR="00DC5C12" w:rsidRPr="00770F4A">
          <w:rPr>
            <w:rStyle w:val="af"/>
            <w:rFonts w:cs="Times New Roman"/>
            <w:noProof/>
          </w:rPr>
          <w:t>Цели</w:t>
        </w:r>
        <w:r w:rsidR="00DC5C12" w:rsidRPr="00770F4A">
          <w:rPr>
            <w:rFonts w:cs="Times New Roman"/>
            <w:noProof/>
          </w:rPr>
          <w:tab/>
        </w:r>
        <w:r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_Toc530326965 \h </w:instrText>
        </w:r>
        <w:r w:rsidRPr="00770F4A">
          <w:rPr>
            <w:rFonts w:cs="Times New Roman"/>
            <w:noProof/>
          </w:rPr>
        </w:r>
        <w:r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3</w:t>
        </w:r>
        <w:r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6" w:history="1">
        <w:r w:rsidR="00DC5C12" w:rsidRPr="00770F4A">
          <w:rPr>
            <w:rStyle w:val="af"/>
            <w:rFonts w:cs="Times New Roman"/>
            <w:noProof/>
          </w:rPr>
          <w:t>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4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7" w:history="1">
        <w:r w:rsidR="00DC5C12" w:rsidRPr="00770F4A">
          <w:rPr>
            <w:rStyle w:val="af"/>
            <w:rFonts w:cs="Times New Roman"/>
            <w:noProof/>
          </w:rPr>
          <w:t>Решаемая задача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_Toc530326967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5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8" w:history="1">
        <w:r w:rsidR="00DC5C12" w:rsidRPr="00770F4A">
          <w:rPr>
            <w:rStyle w:val="af"/>
            <w:rFonts w:cs="Times New Roman"/>
            <w:noProof/>
          </w:rPr>
          <w:t>Выбор библиотеки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_Toc530326968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69" w:history="1">
        <w:r w:rsidR="00DC5C12" w:rsidRPr="00770F4A">
          <w:rPr>
            <w:rStyle w:val="af"/>
            <w:rFonts w:cs="Times New Roman"/>
            <w:noProof/>
          </w:rPr>
          <w:t>Метрика качества решения задачи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_Toc530326969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0" w:history="1">
        <w:r w:rsidR="00DC5C12" w:rsidRPr="00770F4A">
          <w:rPr>
            <w:rStyle w:val="af"/>
            <w:rFonts w:cs="Times New Roman"/>
            <w:noProof/>
          </w:rPr>
          <w:t>Тренировочные и тестовые наборы данных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_Toc530326970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6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1" w:history="1">
        <w:r w:rsidR="00DC5C12" w:rsidRPr="00770F4A">
          <w:rPr>
            <w:rStyle w:val="af"/>
            <w:rFonts w:cs="Times New Roman"/>
            <w:noProof/>
          </w:rPr>
          <w:t>Конфигурации нейронных сетей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_Toc530326971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7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2" w:history="1">
        <w:r w:rsidR="00DC5C12" w:rsidRPr="00770F4A">
          <w:rPr>
            <w:rStyle w:val="af"/>
            <w:rFonts w:cs="Times New Roman"/>
            <w:noProof/>
          </w:rPr>
          <w:t xml:space="preserve">Описание содержимого директории </w:t>
        </w:r>
        <w:r w:rsidR="00DC5C12" w:rsidRPr="00770F4A">
          <w:rPr>
            <w:rStyle w:val="af"/>
            <w:rFonts w:cs="Times New Roman"/>
            <w:noProof/>
            <w:lang w:val="en-US"/>
          </w:rPr>
          <w:t>src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_Toc530326972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3" w:history="1">
        <w:r w:rsidR="00DC5C12" w:rsidRPr="00770F4A">
          <w:rPr>
            <w:rStyle w:val="af"/>
            <w:rFonts w:cs="Times New Roman"/>
            <w:noProof/>
          </w:rPr>
          <w:t>Результаты экспериментов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_Toc530326973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8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4" w:history="1">
        <w:r w:rsidR="00DC5C12" w:rsidRPr="00770F4A">
          <w:rPr>
            <w:rStyle w:val="af"/>
            <w:rFonts w:cs="Times New Roman"/>
            <w:noProof/>
          </w:rPr>
          <w:t>Анализ результатов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_Toc530326974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9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5" w:history="1">
        <w:r w:rsidR="00DC5C12" w:rsidRPr="00770F4A">
          <w:rPr>
            <w:rStyle w:val="af"/>
            <w:rFonts w:cs="Times New Roman"/>
            <w:noProof/>
          </w:rPr>
          <w:t>Выводы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_Toc530326975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10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DC5C12" w:rsidRPr="00770F4A" w:rsidRDefault="00AD7301" w:rsidP="000F41D9">
      <w:pPr>
        <w:pStyle w:val="10"/>
        <w:tabs>
          <w:tab w:val="left" w:pos="9072"/>
          <w:tab w:val="right" w:leader="dot" w:pos="10337"/>
        </w:tabs>
        <w:rPr>
          <w:rFonts w:eastAsiaTheme="minorEastAsia" w:cs="Times New Roman"/>
          <w:noProof/>
          <w:color w:val="auto"/>
          <w:sz w:val="22"/>
          <w:szCs w:val="22"/>
          <w:lang w:eastAsia="ru-RU" w:bidi="ar-SA"/>
        </w:rPr>
      </w:pPr>
      <w:hyperlink w:anchor="_Toc530326976" w:history="1">
        <w:r w:rsidR="00DC5C12" w:rsidRPr="00770F4A">
          <w:rPr>
            <w:rStyle w:val="af"/>
            <w:rFonts w:cs="Times New Roman"/>
            <w:noProof/>
          </w:rPr>
          <w:t>Литература</w:t>
        </w:r>
        <w:r w:rsidR="00DC5C12" w:rsidRPr="00770F4A">
          <w:rPr>
            <w:rFonts w:cs="Times New Roman"/>
            <w:noProof/>
          </w:rPr>
          <w:tab/>
        </w:r>
        <w:r w:rsidR="00C00374" w:rsidRPr="00770F4A">
          <w:rPr>
            <w:rFonts w:cs="Times New Roman"/>
            <w:noProof/>
          </w:rPr>
          <w:fldChar w:fldCharType="begin"/>
        </w:r>
        <w:r w:rsidR="00DC5C12" w:rsidRPr="00770F4A">
          <w:rPr>
            <w:rFonts w:cs="Times New Roman"/>
            <w:noProof/>
          </w:rPr>
          <w:instrText xml:space="preserve"> PAGEREF _Toc530326976 \h </w:instrText>
        </w:r>
        <w:r w:rsidR="00C00374" w:rsidRPr="00770F4A">
          <w:rPr>
            <w:rFonts w:cs="Times New Roman"/>
            <w:noProof/>
          </w:rPr>
        </w:r>
        <w:r w:rsidR="00C00374" w:rsidRPr="00770F4A">
          <w:rPr>
            <w:rFonts w:cs="Times New Roman"/>
            <w:noProof/>
          </w:rPr>
          <w:fldChar w:fldCharType="separate"/>
        </w:r>
        <w:r w:rsidR="00DC5C12" w:rsidRPr="00770F4A">
          <w:rPr>
            <w:rFonts w:cs="Times New Roman"/>
            <w:noProof/>
          </w:rPr>
          <w:t>11</w:t>
        </w:r>
        <w:r w:rsidR="00C00374" w:rsidRPr="00770F4A">
          <w:rPr>
            <w:rFonts w:cs="Times New Roman"/>
            <w:noProof/>
          </w:rPr>
          <w:fldChar w:fldCharType="end"/>
        </w:r>
      </w:hyperlink>
    </w:p>
    <w:p w:rsidR="001C39DD" w:rsidRPr="00770F4A" w:rsidRDefault="00C00374" w:rsidP="000F41D9">
      <w:pPr>
        <w:pStyle w:val="10"/>
        <w:tabs>
          <w:tab w:val="left" w:pos="9072"/>
          <w:tab w:val="right" w:leader="dot" w:pos="9355"/>
        </w:tabs>
        <w:rPr>
          <w:rFonts w:cs="Times New Roman"/>
        </w:rPr>
      </w:pPr>
      <w:r w:rsidRPr="00770F4A">
        <w:rPr>
          <w:rFonts w:cs="Times New Roman"/>
        </w:rPr>
        <w:fldChar w:fldCharType="end"/>
      </w:r>
    </w:p>
    <w:p w:rsidR="001C39DD" w:rsidRPr="00770F4A" w:rsidRDefault="006D38E5">
      <w:pPr>
        <w:pStyle w:val="10"/>
        <w:tabs>
          <w:tab w:val="right" w:leader="dot" w:pos="9345"/>
        </w:tabs>
        <w:rPr>
          <w:rFonts w:eastAsia="Times New Roman" w:cs="Times New Roman"/>
          <w:lang w:eastAsia="ru-RU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3"/>
        </w:numPr>
        <w:rPr>
          <w:rFonts w:cs="Times New Roman"/>
        </w:rPr>
      </w:pPr>
      <w:bookmarkStart w:id="6" w:name="_Toc530326965"/>
      <w:r w:rsidRPr="00770F4A">
        <w:rPr>
          <w:rFonts w:cs="Times New Roman"/>
        </w:rPr>
        <w:lastRenderedPageBreak/>
        <w:t>Цели</w:t>
      </w:r>
      <w:bookmarkEnd w:id="6"/>
    </w:p>
    <w:p w:rsidR="005D5B1D" w:rsidRDefault="005D5B1D" w:rsidP="005D5B1D">
      <w:pPr>
        <w:numPr>
          <w:ilvl w:val="0"/>
          <w:numId w:val="3"/>
        </w:numPr>
        <w:jc w:val="left"/>
        <w:rPr>
          <w:szCs w:val="28"/>
        </w:rPr>
      </w:pPr>
      <w:r>
        <w:rPr>
          <w:b/>
          <w:i/>
          <w:szCs w:val="28"/>
        </w:rPr>
        <w:t xml:space="preserve">Цель </w:t>
      </w:r>
      <w:r>
        <w:rPr>
          <w:szCs w:val="28"/>
        </w:rPr>
        <w:t xml:space="preserve">настоящей работы состоит в том, чтобы построить архитектуру </w:t>
      </w:r>
      <w:proofErr w:type="spellStart"/>
      <w:r>
        <w:rPr>
          <w:szCs w:val="28"/>
        </w:rPr>
        <w:t>сверточной</w:t>
      </w:r>
      <w:proofErr w:type="spellEnd"/>
      <w:r>
        <w:rPr>
          <w:szCs w:val="28"/>
        </w:rPr>
        <w:t xml:space="preserve"> нейронной сети, которая позволяет решать практическую задачу с высокими показателями качества.</w:t>
      </w:r>
    </w:p>
    <w:p w:rsidR="001C39DD" w:rsidRPr="00770F4A" w:rsidRDefault="006D38E5" w:rsidP="000F41D9">
      <w:pPr>
        <w:numPr>
          <w:ilvl w:val="0"/>
          <w:numId w:val="3"/>
        </w:numPr>
        <w:rPr>
          <w:rFonts w:cs="Times New Roman"/>
          <w:szCs w:val="28"/>
        </w:rPr>
      </w:pPr>
      <w:r w:rsidRPr="00770F4A">
        <w:rPr>
          <w:rFonts w:cs="Times New Roman"/>
        </w:rPr>
        <w:br w:type="page"/>
      </w:r>
    </w:p>
    <w:p w:rsidR="005D5B1D" w:rsidRDefault="005D5B1D" w:rsidP="005D5B1D">
      <w:pPr>
        <w:pStyle w:val="11"/>
        <w:numPr>
          <w:ilvl w:val="0"/>
          <w:numId w:val="3"/>
        </w:numPr>
      </w:pPr>
      <w:bookmarkStart w:id="7" w:name="_Toc532406598"/>
      <w:r>
        <w:lastRenderedPageBreak/>
        <w:t>Задачи</w:t>
      </w:r>
      <w:bookmarkEnd w:id="7"/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Выполнение практической работы предполагает решение </w:t>
      </w:r>
      <w:r>
        <w:rPr>
          <w:b/>
          <w:i/>
          <w:szCs w:val="28"/>
        </w:rPr>
        <w:t>следующих задач</w:t>
      </w:r>
      <w:r>
        <w:rPr>
          <w:szCs w:val="28"/>
        </w:rPr>
        <w:t xml:space="preserve">: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1. Разработка нескольких архитектур </w:t>
      </w:r>
      <w:proofErr w:type="spellStart"/>
      <w:r>
        <w:rPr>
          <w:szCs w:val="28"/>
        </w:rPr>
        <w:t>сверточных</w:t>
      </w:r>
      <w:proofErr w:type="spellEnd"/>
      <w:r>
        <w:rPr>
          <w:szCs w:val="28"/>
        </w:rPr>
        <w:t xml:space="preserve"> нейронных сетей (варьируются количество слоев и виды функций активации на каждом слое) в формате, который принимается выбранной библиотекой глубокого обучения.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2. Обучение разработанных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3. Тестирование обученных глубоких моделей. </w:t>
      </w:r>
    </w:p>
    <w:p w:rsidR="005D5B1D" w:rsidRDefault="005D5B1D" w:rsidP="005D5B1D">
      <w:pPr>
        <w:pStyle w:val="Default"/>
        <w:numPr>
          <w:ilvl w:val="0"/>
          <w:numId w:val="3"/>
        </w:numPr>
        <w:spacing w:before="240" w:after="120"/>
        <w:jc w:val="left"/>
        <w:rPr>
          <w:szCs w:val="28"/>
        </w:rPr>
      </w:pPr>
      <w:r>
        <w:rPr>
          <w:szCs w:val="28"/>
        </w:rPr>
        <w:t xml:space="preserve">4. Публикация разработанных программ/скриптов в </w:t>
      </w:r>
      <w:proofErr w:type="spellStart"/>
      <w:r>
        <w:rPr>
          <w:szCs w:val="28"/>
        </w:rPr>
        <w:t>репозитории</w:t>
      </w:r>
      <w:proofErr w:type="spellEnd"/>
      <w:r>
        <w:rPr>
          <w:szCs w:val="28"/>
        </w:rPr>
        <w:t xml:space="preserve"> на </w:t>
      </w:r>
      <w:proofErr w:type="spellStart"/>
      <w:r>
        <w:rPr>
          <w:szCs w:val="28"/>
        </w:rPr>
        <w:t>GitHub</w:t>
      </w:r>
      <w:proofErr w:type="spellEnd"/>
      <w:r>
        <w:rPr>
          <w:szCs w:val="28"/>
        </w:rPr>
        <w:t xml:space="preserve">. </w:t>
      </w:r>
    </w:p>
    <w:p w:rsidR="001C39DD" w:rsidRPr="00770F4A" w:rsidRDefault="005D5B1D" w:rsidP="005D5B1D">
      <w:pPr>
        <w:pStyle w:val="Default"/>
        <w:numPr>
          <w:ilvl w:val="0"/>
          <w:numId w:val="3"/>
        </w:numPr>
        <w:rPr>
          <w:rFonts w:cs="Times New Roman"/>
          <w:sz w:val="28"/>
          <w:szCs w:val="28"/>
        </w:rPr>
      </w:pPr>
      <w:r>
        <w:rPr>
          <w:szCs w:val="28"/>
        </w:rPr>
        <w:t>5. Подготовка отчета, содержащего минимальный объем информации по каждому этапу выполнения работы.</w:t>
      </w:r>
    </w:p>
    <w:p w:rsidR="001C39DD" w:rsidRPr="00770F4A" w:rsidRDefault="006D38E5">
      <w:pPr>
        <w:spacing w:before="240" w:after="120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8" w:name="_Toc530326967"/>
      <w:r w:rsidRPr="00770F4A">
        <w:rPr>
          <w:rFonts w:cs="Times New Roman"/>
        </w:rPr>
        <w:lastRenderedPageBreak/>
        <w:t>Решаемая задача</w:t>
      </w:r>
      <w:bookmarkEnd w:id="8"/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данной работе рассматривается набор данных </w:t>
      </w:r>
      <w:proofErr w:type="spellStart"/>
      <w:r w:rsidRPr="00770F4A">
        <w:rPr>
          <w:rFonts w:cs="Times New Roman"/>
          <w:szCs w:val="28"/>
        </w:rPr>
        <w:t>Fashion</w:t>
      </w:r>
      <w:proofErr w:type="spellEnd"/>
      <w:r w:rsidRPr="00770F4A">
        <w:rPr>
          <w:rFonts w:cs="Times New Roman"/>
          <w:szCs w:val="28"/>
        </w:rPr>
        <w:t xml:space="preserve"> MNIST, который содержит 70 000 изображений в оттенках </w:t>
      </w:r>
      <w:proofErr w:type="gramStart"/>
      <w:r w:rsidRPr="00770F4A">
        <w:rPr>
          <w:rFonts w:cs="Times New Roman"/>
          <w:szCs w:val="28"/>
        </w:rPr>
        <w:t>серого</w:t>
      </w:r>
      <w:proofErr w:type="gramEnd"/>
      <w:r w:rsidRPr="00770F4A">
        <w:rPr>
          <w:rFonts w:cs="Times New Roman"/>
          <w:szCs w:val="28"/>
        </w:rPr>
        <w:t xml:space="preserve"> в 10 категориях. На изображениях показаны отдельные предметы одежды с низким разрешением (28 на 28 пикселей):</w:t>
      </w:r>
    </w:p>
    <w:p w:rsidR="009E1CA5" w:rsidRPr="00770F4A" w:rsidRDefault="009E1CA5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>Получить можно данный набор по ссылке</w:t>
      </w:r>
    </w:p>
    <w:p w:rsidR="005D5B1D" w:rsidRPr="005D5B1D" w:rsidRDefault="00AD7301">
      <w:pPr>
        <w:rPr>
          <w:rFonts w:cs="Times New Roman"/>
          <w:szCs w:val="28"/>
        </w:rPr>
      </w:pPr>
      <w:hyperlink r:id="rId9" w:history="1">
        <w:r w:rsidR="009E1CA5" w:rsidRPr="00770F4A">
          <w:rPr>
            <w:rStyle w:val="af"/>
            <w:rFonts w:cs="Times New Roman"/>
            <w:szCs w:val="28"/>
            <w:lang w:val="en-US"/>
          </w:rPr>
          <w:t>https</w:t>
        </w:r>
        <w:r w:rsidR="009E1CA5" w:rsidRPr="00770F4A">
          <w:rPr>
            <w:rStyle w:val="af"/>
            <w:rFonts w:cs="Times New Roman"/>
            <w:szCs w:val="28"/>
          </w:rPr>
          <w:t>://</w:t>
        </w:r>
        <w:r w:rsidR="009E1CA5" w:rsidRPr="00770F4A">
          <w:rPr>
            <w:rStyle w:val="af"/>
            <w:rFonts w:cs="Times New Roman"/>
            <w:szCs w:val="28"/>
            <w:lang w:val="en-US"/>
          </w:rPr>
          <w:t>www</w:t>
        </w:r>
        <w:r w:rsidR="009E1CA5" w:rsidRPr="00770F4A">
          <w:rPr>
            <w:rStyle w:val="af"/>
            <w:rFonts w:cs="Times New Roman"/>
            <w:szCs w:val="28"/>
          </w:rPr>
          <w:t>.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kaggle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.</w:t>
        </w:r>
        <w:r w:rsidR="009E1CA5" w:rsidRPr="00770F4A">
          <w:rPr>
            <w:rStyle w:val="af"/>
            <w:rFonts w:cs="Times New Roman"/>
            <w:szCs w:val="28"/>
            <w:lang w:val="en-US"/>
          </w:rPr>
          <w:t>com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zalando</w:t>
        </w:r>
        <w:proofErr w:type="spellEnd"/>
        <w:r w:rsidR="009E1CA5" w:rsidRPr="00770F4A">
          <w:rPr>
            <w:rStyle w:val="af"/>
            <w:rFonts w:cs="Times New Roman"/>
            <w:szCs w:val="28"/>
          </w:rPr>
          <w:t>-</w:t>
        </w:r>
        <w:r w:rsidR="009E1CA5" w:rsidRPr="00770F4A">
          <w:rPr>
            <w:rStyle w:val="af"/>
            <w:rFonts w:cs="Times New Roman"/>
            <w:szCs w:val="28"/>
            <w:lang w:val="en-US"/>
          </w:rPr>
          <w:t>research</w:t>
        </w:r>
        <w:r w:rsidR="009E1CA5" w:rsidRPr="00770F4A">
          <w:rPr>
            <w:rStyle w:val="af"/>
            <w:rFonts w:cs="Times New Roman"/>
            <w:szCs w:val="28"/>
          </w:rPr>
          <w:t>/</w:t>
        </w:r>
        <w:proofErr w:type="spellStart"/>
        <w:r w:rsidR="009E1CA5" w:rsidRPr="00770F4A">
          <w:rPr>
            <w:rStyle w:val="af"/>
            <w:rFonts w:cs="Times New Roman"/>
            <w:szCs w:val="28"/>
            <w:lang w:val="en-US"/>
          </w:rPr>
          <w:t>fashionmnist</w:t>
        </w:r>
        <w:proofErr w:type="spellEnd"/>
      </w:hyperlink>
      <w:r w:rsidR="005D5B1D" w:rsidRPr="005D5B1D">
        <w:rPr>
          <w:rStyle w:val="af"/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</w:rPr>
        <w:t>,</w:t>
      </w:r>
    </w:p>
    <w:p w:rsidR="009E1CA5" w:rsidRPr="00770F4A" w:rsidRDefault="009E1CA5">
      <w:pPr>
        <w:rPr>
          <w:rFonts w:cs="Times New Roman"/>
          <w:sz w:val="32"/>
        </w:rPr>
      </w:pPr>
      <w:r w:rsidRPr="00770F4A">
        <w:rPr>
          <w:rFonts w:cs="Times New Roman"/>
          <w:szCs w:val="28"/>
        </w:rPr>
        <w:t xml:space="preserve">но в ходе работы использовался функционал используемой библиотеки глубокого обучения, </w:t>
      </w:r>
      <w:r w:rsidRPr="00770F4A">
        <w:rPr>
          <w:rFonts w:cs="Times New Roman"/>
          <w:color w:val="222222"/>
          <w:shd w:val="clear" w:color="auto" w:fill="FFFFFF"/>
        </w:rPr>
        <w:t>непосредственно из нее, просто импортировав и загрузив данные</w:t>
      </w:r>
    </w:p>
    <w:p w:rsidR="006D73BB" w:rsidRDefault="006D73BB" w:rsidP="006D73BB">
      <w:pPr>
        <w:keepNext/>
        <w:jc w:val="center"/>
      </w:pPr>
      <w:r w:rsidRPr="00770F4A">
        <w:rPr>
          <w:rFonts w:cs="Times New Roman"/>
          <w:noProof/>
          <w:lang w:eastAsia="ru-RU" w:bidi="ar-SA"/>
        </w:rPr>
        <w:drawing>
          <wp:inline distT="0" distB="0" distL="0" distR="0" wp14:anchorId="280E57F3" wp14:editId="4950C99D">
            <wp:extent cx="4594525" cy="6659593"/>
            <wp:effectExtent l="0" t="0" r="0" b="8255"/>
            <wp:docPr id="3" name="Рисунок 3" descr="https://habrastorage.org/webt/xl/ei/sx/xleisxiszvqmubgj2f2zxzogej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abrastorage.org/webt/xl/ei/sx/xleisxiszvqmubgj2f2zxzogej0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009"/>
                    <a:stretch/>
                  </pic:blipFill>
                  <pic:spPr bwMode="auto">
                    <a:xfrm>
                      <a:off x="0" y="0"/>
                      <a:ext cx="4598000" cy="666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3BB" w:rsidRDefault="006D73BB" w:rsidP="006D73BB">
      <w:pPr>
        <w:pStyle w:val="a7"/>
        <w:jc w:val="center"/>
      </w:pPr>
      <w:r>
        <w:t xml:space="preserve">Рисунок </w:t>
      </w:r>
      <w:r w:rsidR="00AD7301">
        <w:fldChar w:fldCharType="begin"/>
      </w:r>
      <w:r w:rsidR="00AD7301">
        <w:instrText xml:space="preserve"> SEQ Рисунок \* ARABIC </w:instrText>
      </w:r>
      <w:r w:rsidR="00AD7301">
        <w:fldChar w:fldCharType="separate"/>
      </w:r>
      <w:r w:rsidR="00713DB1">
        <w:rPr>
          <w:noProof/>
        </w:rPr>
        <w:t>1</w:t>
      </w:r>
      <w:r w:rsidR="00AD7301">
        <w:rPr>
          <w:noProof/>
        </w:rPr>
        <w:fldChar w:fldCharType="end"/>
      </w:r>
      <w:r>
        <w:t xml:space="preserve"> Примеры набора данных</w:t>
      </w:r>
    </w:p>
    <w:p w:rsidR="001C39DD" w:rsidRPr="00770F4A" w:rsidRDefault="006D38E5" w:rsidP="006D73BB">
      <w:pPr>
        <w:jc w:val="center"/>
        <w:rPr>
          <w:rFonts w:cs="Times New Roman"/>
        </w:rPr>
      </w:pPr>
      <w:r w:rsidRPr="00770F4A">
        <w:rPr>
          <w:rFonts w:cs="Times New Roman"/>
        </w:rPr>
        <w:br w:type="page"/>
      </w:r>
    </w:p>
    <w:p w:rsidR="001C39DD" w:rsidRPr="00770F4A" w:rsidRDefault="006D38E5">
      <w:pPr>
        <w:pStyle w:val="1"/>
        <w:numPr>
          <w:ilvl w:val="0"/>
          <w:numId w:val="2"/>
        </w:numPr>
        <w:rPr>
          <w:rFonts w:cs="Times New Roman"/>
        </w:rPr>
      </w:pPr>
      <w:bookmarkStart w:id="9" w:name="_Toc530326968"/>
      <w:r w:rsidRPr="00770F4A">
        <w:rPr>
          <w:rFonts w:cs="Times New Roman"/>
        </w:rPr>
        <w:lastRenderedPageBreak/>
        <w:t>Выбор библиотеки</w:t>
      </w:r>
      <w:bookmarkEnd w:id="9"/>
    </w:p>
    <w:p w:rsidR="001C39DD" w:rsidRPr="00770F4A" w:rsidRDefault="006D38E5">
      <w:pPr>
        <w:rPr>
          <w:rFonts w:cs="Times New Roman"/>
        </w:rPr>
      </w:pPr>
      <w:r w:rsidRPr="00770F4A">
        <w:rPr>
          <w:rFonts w:cs="Times New Roman"/>
        </w:rPr>
        <w:t>Для выполнения лабораторных работ выбрана библиотека</w:t>
      </w:r>
      <w:r w:rsidRPr="00DB6295">
        <w:rPr>
          <w:rFonts w:cs="Times New Roman"/>
          <w:color w:val="auto"/>
        </w:rPr>
        <w:t xml:space="preserve"> </w:t>
      </w:r>
      <w:proofErr w:type="spellStart"/>
      <w:r w:rsidR="00DB6295" w:rsidRPr="00DB6295">
        <w:rPr>
          <w:rFonts w:cs="Times New Roman"/>
          <w:color w:val="auto"/>
        </w:rPr>
        <w:t>TensorFlow</w:t>
      </w:r>
      <w:proofErr w:type="spellEnd"/>
      <w:r w:rsidR="00DB6295">
        <w:rPr>
          <w:rFonts w:cs="Times New Roman"/>
          <w:color w:val="auto"/>
        </w:rPr>
        <w:t xml:space="preserve"> </w:t>
      </w:r>
      <w:r w:rsidRPr="00770F4A">
        <w:rPr>
          <w:rFonts w:cs="Times New Roman"/>
        </w:rPr>
        <w:t xml:space="preserve">для </w:t>
      </w:r>
      <w:r w:rsidRPr="00770F4A">
        <w:rPr>
          <w:rFonts w:cs="Times New Roman"/>
          <w:szCs w:val="28"/>
        </w:rPr>
        <w:t xml:space="preserve">языка программирования </w:t>
      </w:r>
      <w:proofErr w:type="spellStart"/>
      <w:r w:rsidRPr="00770F4A">
        <w:rPr>
          <w:rFonts w:cs="Times New Roman"/>
          <w:szCs w:val="28"/>
        </w:rPr>
        <w:t>Python</w:t>
      </w:r>
      <w:proofErr w:type="spellEnd"/>
      <w:r w:rsidR="00DB6295">
        <w:rPr>
          <w:rFonts w:cs="Times New Roman"/>
          <w:szCs w:val="28"/>
        </w:rPr>
        <w:t xml:space="preserve"> </w:t>
      </w:r>
      <w:r w:rsidR="009E1CA5" w:rsidRPr="00770F4A">
        <w:rPr>
          <w:rFonts w:cs="Times New Roman"/>
          <w:szCs w:val="28"/>
          <w:lang w:val="en-US"/>
        </w:rPr>
        <w:t>c</w:t>
      </w:r>
      <w:r w:rsidR="009E1CA5" w:rsidRPr="00770F4A">
        <w:rPr>
          <w:rFonts w:cs="Times New Roman"/>
          <w:szCs w:val="28"/>
        </w:rPr>
        <w:t xml:space="preserve"> надстройкой </w:t>
      </w:r>
      <w:proofErr w:type="spellStart"/>
      <w:r w:rsidR="009E1CA5" w:rsidRPr="00770F4A">
        <w:rPr>
          <w:rFonts w:cs="Times New Roman"/>
          <w:bCs/>
          <w:color w:val="222222"/>
          <w:szCs w:val="28"/>
          <w:shd w:val="clear" w:color="auto" w:fill="FFFFFF"/>
        </w:rPr>
        <w:t>Keras</w:t>
      </w:r>
      <w:proofErr w:type="spellEnd"/>
      <w:r w:rsidR="009E1CA5" w:rsidRPr="00770F4A">
        <w:rPr>
          <w:rFonts w:cs="Times New Roman"/>
          <w:color w:val="222222"/>
          <w:sz w:val="21"/>
          <w:szCs w:val="21"/>
          <w:shd w:val="clear" w:color="auto" w:fill="FFFFFF"/>
        </w:rPr>
        <w:t> </w:t>
      </w:r>
      <w:r w:rsidRPr="00770F4A">
        <w:rPr>
          <w:rFonts w:cs="Times New Roman"/>
          <w:szCs w:val="28"/>
        </w:rPr>
        <w:t xml:space="preserve">. </w:t>
      </w:r>
    </w:p>
    <w:p w:rsidR="001C39DD" w:rsidRPr="00770F4A" w:rsidRDefault="001C39DD">
      <w:pPr>
        <w:pStyle w:val="Default"/>
        <w:rPr>
          <w:rFonts w:cs="Times New Roman"/>
          <w:sz w:val="28"/>
          <w:szCs w:val="28"/>
        </w:rPr>
      </w:pPr>
    </w:p>
    <w:p w:rsidR="001C39DD" w:rsidRPr="00770F4A" w:rsidRDefault="006D38E5">
      <w:pPr>
        <w:pStyle w:val="Default"/>
        <w:rPr>
          <w:rFonts w:cs="Times New Roman"/>
          <w:sz w:val="28"/>
          <w:szCs w:val="28"/>
        </w:rPr>
      </w:pPr>
      <w:r w:rsidRPr="00770F4A">
        <w:rPr>
          <w:rFonts w:cs="Times New Roman"/>
          <w:sz w:val="28"/>
          <w:szCs w:val="28"/>
        </w:rPr>
        <w:t>На этапе проверки кор</w:t>
      </w:r>
      <w:r w:rsidR="000F41D9" w:rsidRPr="00770F4A">
        <w:rPr>
          <w:rFonts w:cs="Times New Roman"/>
          <w:sz w:val="28"/>
          <w:szCs w:val="28"/>
        </w:rPr>
        <w:t xml:space="preserve">ректности установки библиотеки </w:t>
      </w:r>
      <w:r w:rsidRPr="00770F4A">
        <w:rPr>
          <w:rFonts w:cs="Times New Roman"/>
          <w:sz w:val="28"/>
          <w:szCs w:val="28"/>
        </w:rPr>
        <w:t>выполнена разработка и запуск тестового примера сети для решения задачи классификации рукописных цифр набора данных MNIST. Достигнута точность 0.9225.</w:t>
      </w:r>
    </w:p>
    <w:p w:rsidR="00DC0894" w:rsidRPr="00770F4A" w:rsidRDefault="00DC0894" w:rsidP="00DC0894">
      <w:pPr>
        <w:pStyle w:val="1"/>
        <w:numPr>
          <w:ilvl w:val="0"/>
          <w:numId w:val="2"/>
        </w:numPr>
        <w:rPr>
          <w:rFonts w:cs="Times New Roman"/>
        </w:rPr>
      </w:pPr>
      <w:bookmarkStart w:id="10" w:name="_Toc530326969"/>
      <w:r w:rsidRPr="00770F4A">
        <w:rPr>
          <w:rFonts w:cs="Times New Roman"/>
        </w:rPr>
        <w:t>Метрика качества решения задачи</w:t>
      </w:r>
      <w:bookmarkEnd w:id="10"/>
    </w:p>
    <w:p w:rsidR="00DC0894" w:rsidRPr="00770F4A" w:rsidRDefault="00DC0894" w:rsidP="00DC0894">
      <w:pPr>
        <w:rPr>
          <w:rFonts w:cs="Times New Roman"/>
          <w:szCs w:val="28"/>
        </w:rPr>
      </w:pPr>
      <w:r w:rsidRPr="00770F4A">
        <w:rPr>
          <w:rFonts w:cs="Times New Roman"/>
          <w:szCs w:val="28"/>
        </w:rPr>
        <w:t xml:space="preserve">В качестве метрики точности решения используется отношение угаданных животных ко всем в </w:t>
      </w:r>
      <w:r w:rsidR="000F41D9" w:rsidRPr="00770F4A">
        <w:rPr>
          <w:rFonts w:cs="Times New Roman"/>
          <w:szCs w:val="28"/>
        </w:rPr>
        <w:t>тестовой выборке</w:t>
      </w:r>
      <w:r w:rsidRPr="00770F4A">
        <w:rPr>
          <w:rFonts w:cs="Times New Roman"/>
          <w:szCs w:val="28"/>
        </w:rPr>
        <w:t>:</w:t>
      </w:r>
    </w:p>
    <w:p w:rsidR="00DC0894" w:rsidRPr="00770F4A" w:rsidRDefault="00DC0894" w:rsidP="00DC0894">
      <w:pPr>
        <w:rPr>
          <w:rFonts w:cs="Times New Roman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  <w:lang w:val="en-US"/>
            </w:rPr>
            <m:t xml:space="preserve">Accuracy=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  <w:lang w:val="en-US"/>
                </w:rPr>
                <m:t>Correctly answers count</m:t>
              </m:r>
            </m:num>
            <m:den>
              <m:r>
                <w:rPr>
                  <w:rFonts w:ascii="Cambria Math" w:hAnsi="Cambria Math" w:cs="Times New Roman"/>
                  <w:szCs w:val="28"/>
                  <w:lang w:val="en-US"/>
                </w:rPr>
                <m:t>Images count</m:t>
              </m:r>
            </m:den>
          </m:f>
        </m:oMath>
      </m:oMathPara>
    </w:p>
    <w:p w:rsidR="00DC0894" w:rsidRDefault="00DC0894" w:rsidP="00D35848">
      <w:pPr>
        <w:pStyle w:val="1"/>
        <w:rPr>
          <w:rFonts w:cs="Times New Roman"/>
          <w:szCs w:val="32"/>
        </w:rPr>
      </w:pPr>
      <w:bookmarkStart w:id="11" w:name="_Toc530326970"/>
      <w:r w:rsidRPr="00770F4A">
        <w:rPr>
          <w:rFonts w:cs="Times New Roman"/>
          <w:szCs w:val="32"/>
        </w:rPr>
        <w:t>Тренировочные и тестовые наборы данных</w:t>
      </w:r>
      <w:bookmarkEnd w:id="11"/>
    </w:p>
    <w:p w:rsidR="00DB6295" w:rsidRPr="00DB6295" w:rsidRDefault="00DB6295" w:rsidP="00DB6295">
      <w:pPr>
        <w:pStyle w:val="1"/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>Обучающее множество 60.000 примеров и тестовый набор 10000 примеров. Всего имеется 10 классов различной одежды и обуви.</w:t>
      </w:r>
    </w:p>
    <w:p w:rsidR="006D73BB" w:rsidRPr="006D73BB" w:rsidRDefault="00DB6295" w:rsidP="006D73BB">
      <w:pPr>
        <w:pStyle w:val="1"/>
        <w:numPr>
          <w:ilvl w:val="0"/>
          <w:numId w:val="0"/>
        </w:numPr>
        <w:rPr>
          <w:rFonts w:cs="Times New Roman"/>
          <w:b w:val="0"/>
          <w:sz w:val="28"/>
          <w:szCs w:val="32"/>
        </w:rPr>
      </w:pPr>
      <w:r w:rsidRPr="00DB6295">
        <w:rPr>
          <w:rFonts w:cs="Times New Roman"/>
          <w:b w:val="0"/>
          <w:sz w:val="28"/>
          <w:szCs w:val="32"/>
        </w:rPr>
        <w:t xml:space="preserve"> Каждый пример обучения и теста назначает</w:t>
      </w:r>
      <w:r w:rsidR="006D73BB">
        <w:rPr>
          <w:rFonts w:cs="Times New Roman"/>
          <w:b w:val="0"/>
          <w:sz w:val="28"/>
          <w:szCs w:val="32"/>
        </w:rPr>
        <w:t>ся одному из следующих классов:</w:t>
      </w:r>
    </w:p>
    <w:tbl>
      <w:tblPr>
        <w:tblStyle w:val="afd"/>
        <w:tblW w:w="0" w:type="auto"/>
        <w:jc w:val="center"/>
        <w:tblInd w:w="2694" w:type="dxa"/>
        <w:tblLook w:val="04A0" w:firstRow="1" w:lastRow="0" w:firstColumn="1" w:lastColumn="0" w:noHBand="0" w:noVBand="1"/>
      </w:tblPr>
      <w:tblGrid>
        <w:gridCol w:w="927"/>
        <w:gridCol w:w="2111"/>
        <w:gridCol w:w="713"/>
        <w:gridCol w:w="705"/>
      </w:tblGrid>
      <w:tr w:rsidR="00DB6295" w:rsidRPr="00DB6295" w:rsidTr="006D73BB">
        <w:trPr>
          <w:trHeight w:val="567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Номер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Описание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трен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Кол.</w:t>
            </w:r>
          </w:p>
          <w:p w:rsidR="00DB6295" w:rsidRPr="00DB6295" w:rsidRDefault="00DB6295" w:rsidP="00DB6295">
            <w:pPr>
              <w:pStyle w:val="Default"/>
              <w:rPr>
                <w:rFonts w:cs="Times New Roman"/>
                <w:b/>
                <w:bCs/>
                <w:szCs w:val="28"/>
              </w:rPr>
            </w:pPr>
            <w:r w:rsidRPr="00DB6295">
              <w:rPr>
                <w:rFonts w:cs="Times New Roman"/>
                <w:b/>
                <w:bCs/>
                <w:szCs w:val="28"/>
              </w:rPr>
              <w:t>тест</w:t>
            </w:r>
          </w:p>
        </w:tc>
      </w:tr>
      <w:tr w:rsidR="00DB6295" w:rsidRPr="00DB6295" w:rsidTr="006D73BB">
        <w:trPr>
          <w:trHeight w:val="20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0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Футболки / сверху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Брюки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8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2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Пуловер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46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3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Платье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63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4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Пальто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9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5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Сандали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58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Рубашка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5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7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Кроссовки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9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8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Мешок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  <w:tr w:rsidR="00DB6295" w:rsidRPr="00DB6295" w:rsidTr="006D73BB">
        <w:trPr>
          <w:trHeight w:val="270"/>
          <w:jc w:val="center"/>
        </w:trPr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9</w:t>
            </w:r>
          </w:p>
        </w:tc>
        <w:tc>
          <w:tcPr>
            <w:tcW w:w="0" w:type="auto"/>
            <w:hideMark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proofErr w:type="spellStart"/>
            <w:r w:rsidRPr="00DB6295">
              <w:rPr>
                <w:rFonts w:cs="Times New Roman"/>
                <w:szCs w:val="28"/>
              </w:rPr>
              <w:t>Ботильоны</w:t>
            </w:r>
            <w:proofErr w:type="spellEnd"/>
          </w:p>
        </w:tc>
        <w:tc>
          <w:tcPr>
            <w:tcW w:w="0" w:type="auto"/>
          </w:tcPr>
          <w:p w:rsidR="00DB6295" w:rsidRPr="00DB6295" w:rsidRDefault="00DB6295" w:rsidP="00DB6295">
            <w:pPr>
              <w:pStyle w:val="Default"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6000</w:t>
            </w:r>
          </w:p>
        </w:tc>
        <w:tc>
          <w:tcPr>
            <w:tcW w:w="0" w:type="auto"/>
          </w:tcPr>
          <w:p w:rsidR="00DB6295" w:rsidRPr="00DB6295" w:rsidRDefault="00DB6295" w:rsidP="006D73BB">
            <w:pPr>
              <w:pStyle w:val="Default"/>
              <w:keepNext/>
              <w:rPr>
                <w:rFonts w:cs="Times New Roman"/>
                <w:szCs w:val="28"/>
              </w:rPr>
            </w:pPr>
            <w:r w:rsidRPr="00DB6295">
              <w:rPr>
                <w:rFonts w:cs="Times New Roman"/>
                <w:szCs w:val="28"/>
              </w:rPr>
              <w:t>1000</w:t>
            </w:r>
          </w:p>
        </w:tc>
      </w:tr>
    </w:tbl>
    <w:p w:rsidR="00DC0894" w:rsidRPr="00174B3A" w:rsidRDefault="006D73BB" w:rsidP="006D73BB">
      <w:pPr>
        <w:pStyle w:val="a7"/>
        <w:jc w:val="center"/>
        <w:rPr>
          <w:rFonts w:cs="Times New Roman"/>
          <w:sz w:val="28"/>
          <w:szCs w:val="28"/>
        </w:rPr>
      </w:pPr>
      <w:r>
        <w:t xml:space="preserve">Таблица </w:t>
      </w:r>
      <w:r w:rsidR="00AD7301">
        <w:fldChar w:fldCharType="begin"/>
      </w:r>
      <w:r w:rsidR="00AD7301">
        <w:instrText xml:space="preserve"> SEQ Таблица \* ARABIC </w:instrText>
      </w:r>
      <w:r w:rsidR="00AD7301">
        <w:fldChar w:fldCharType="separate"/>
      </w:r>
      <w:r>
        <w:rPr>
          <w:noProof/>
        </w:rPr>
        <w:t>1</w:t>
      </w:r>
      <w:r w:rsidR="00AD7301">
        <w:rPr>
          <w:noProof/>
        </w:rPr>
        <w:fldChar w:fldCharType="end"/>
      </w:r>
      <w:r>
        <w:rPr>
          <w:noProof/>
        </w:rPr>
        <w:t xml:space="preserve"> </w:t>
      </w:r>
      <w:r w:rsidRPr="002246AA">
        <w:rPr>
          <w:noProof/>
        </w:rPr>
        <w:t>Классы и количество примеров в наборе данных</w:t>
      </w:r>
    </w:p>
    <w:p w:rsidR="00944374" w:rsidRDefault="00944374">
      <w:pPr>
        <w:jc w:val="left"/>
        <w:rPr>
          <w:rFonts w:eastAsia="Microsoft YaHei" w:cs="Times New Roman"/>
          <w:b/>
          <w:bCs/>
          <w:sz w:val="32"/>
          <w:szCs w:val="36"/>
        </w:rPr>
      </w:pPr>
      <w:r>
        <w:rPr>
          <w:rFonts w:cs="Times New Roman"/>
        </w:rPr>
        <w:br w:type="page"/>
      </w:r>
    </w:p>
    <w:p w:rsidR="00944374" w:rsidRPr="00944374" w:rsidRDefault="00944374" w:rsidP="00483F1D">
      <w:pPr>
        <w:pStyle w:val="1"/>
        <w:rPr>
          <w:rFonts w:cs="Times New Roman"/>
          <w:szCs w:val="32"/>
        </w:rPr>
      </w:pPr>
      <w:r>
        <w:rPr>
          <w:rFonts w:cs="Times New Roman"/>
          <w:szCs w:val="32"/>
        </w:rPr>
        <w:lastRenderedPageBreak/>
        <w:t xml:space="preserve">Конфигурации </w:t>
      </w:r>
      <w:proofErr w:type="spellStart"/>
      <w:r>
        <w:rPr>
          <w:rFonts w:cs="Times New Roman"/>
          <w:szCs w:val="32"/>
        </w:rPr>
        <w:t>автокодировщиков</w:t>
      </w:r>
      <w:proofErr w:type="spellEnd"/>
    </w:p>
    <w:p w:rsidR="00944374" w:rsidRPr="00944374" w:rsidRDefault="00944374" w:rsidP="00483F1D">
      <w:pPr>
        <w:pStyle w:val="1"/>
        <w:rPr>
          <w:rFonts w:cs="Times New Roman"/>
          <w:szCs w:val="32"/>
        </w:rPr>
      </w:pPr>
      <w:r>
        <w:rPr>
          <w:rFonts w:cs="Times New Roman"/>
          <w:b w:val="0"/>
          <w:sz w:val="28"/>
          <w:szCs w:val="32"/>
        </w:rPr>
        <w:t xml:space="preserve">В работе рассмотрены по одной конфигурации </w:t>
      </w:r>
      <w:proofErr w:type="spellStart"/>
      <w:r>
        <w:rPr>
          <w:rFonts w:cs="Times New Roman"/>
          <w:b w:val="0"/>
          <w:sz w:val="28"/>
          <w:szCs w:val="32"/>
        </w:rPr>
        <w:t>автокодировщиков</w:t>
      </w:r>
      <w:proofErr w:type="spellEnd"/>
      <w:r>
        <w:rPr>
          <w:rFonts w:cs="Times New Roman"/>
          <w:b w:val="0"/>
          <w:sz w:val="28"/>
          <w:szCs w:val="32"/>
        </w:rPr>
        <w:t xml:space="preserve"> </w:t>
      </w:r>
      <w:proofErr w:type="spellStart"/>
      <w:r>
        <w:rPr>
          <w:rFonts w:cs="Times New Roman"/>
          <w:b w:val="0"/>
          <w:sz w:val="28"/>
          <w:szCs w:val="32"/>
        </w:rPr>
        <w:t>сверточный</w:t>
      </w:r>
      <w:proofErr w:type="spellEnd"/>
      <w:r>
        <w:rPr>
          <w:rFonts w:cs="Times New Roman"/>
          <w:b w:val="0"/>
          <w:sz w:val="28"/>
          <w:szCs w:val="32"/>
        </w:rPr>
        <w:t xml:space="preserve"> и </w:t>
      </w:r>
      <w:proofErr w:type="spellStart"/>
      <w:r>
        <w:rPr>
          <w:rFonts w:cs="Times New Roman"/>
          <w:b w:val="0"/>
          <w:sz w:val="28"/>
          <w:szCs w:val="32"/>
        </w:rPr>
        <w:t>полносвязанные</w:t>
      </w:r>
      <w:proofErr w:type="spellEnd"/>
      <w:r>
        <w:rPr>
          <w:rFonts w:cs="Times New Roman"/>
          <w:b w:val="0"/>
          <w:sz w:val="28"/>
          <w:szCs w:val="32"/>
        </w:rPr>
        <w:t>. Данные схемы получены в результате нескольких экспериментов и будут приведены в отчете как давшие результаты точности.</w:t>
      </w:r>
    </w:p>
    <w:p w:rsidR="00944374" w:rsidRPr="009324B2" w:rsidRDefault="00944374" w:rsidP="00483F1D">
      <w:pPr>
        <w:pStyle w:val="1"/>
        <w:rPr>
          <w:rFonts w:cs="Times New Roman"/>
          <w:szCs w:val="32"/>
        </w:rPr>
      </w:pPr>
      <w:proofErr w:type="spellStart"/>
      <w:r>
        <w:rPr>
          <w:rFonts w:cs="Times New Roman"/>
          <w:b w:val="0"/>
          <w:sz w:val="28"/>
          <w:szCs w:val="32"/>
        </w:rPr>
        <w:t>Автокодировщики</w:t>
      </w:r>
      <w:proofErr w:type="spellEnd"/>
      <w:r>
        <w:rPr>
          <w:rFonts w:cs="Times New Roman"/>
          <w:b w:val="0"/>
          <w:sz w:val="28"/>
          <w:szCs w:val="32"/>
        </w:rPr>
        <w:t xml:space="preserve"> состоят из кодировщика и </w:t>
      </w:r>
      <w:proofErr w:type="spellStart"/>
      <w:r>
        <w:rPr>
          <w:rFonts w:cs="Times New Roman"/>
          <w:b w:val="0"/>
          <w:sz w:val="28"/>
          <w:szCs w:val="32"/>
        </w:rPr>
        <w:t>декодировщика</w:t>
      </w:r>
      <w:proofErr w:type="spellEnd"/>
      <w:r>
        <w:rPr>
          <w:rFonts w:cs="Times New Roman"/>
          <w:b w:val="0"/>
          <w:sz w:val="28"/>
          <w:szCs w:val="32"/>
        </w:rPr>
        <w:t>.</w:t>
      </w:r>
    </w:p>
    <w:p w:rsidR="009324B2" w:rsidRPr="00944374" w:rsidRDefault="009324B2" w:rsidP="00483F1D">
      <w:pPr>
        <w:pStyle w:val="1"/>
        <w:rPr>
          <w:rFonts w:cs="Times New Roman"/>
          <w:szCs w:val="32"/>
        </w:rPr>
      </w:pPr>
      <w:r>
        <w:rPr>
          <w:rFonts w:cs="Times New Roman"/>
          <w:b w:val="0"/>
          <w:sz w:val="28"/>
          <w:szCs w:val="32"/>
        </w:rPr>
        <w:t xml:space="preserve">Для данной задачи в качестве функции потерь будет использоваться квадратичное отклонение, это обусловлено </w:t>
      </w:r>
      <w:r w:rsidR="0066003F">
        <w:rPr>
          <w:rFonts w:cs="Times New Roman"/>
          <w:b w:val="0"/>
          <w:sz w:val="28"/>
          <w:szCs w:val="32"/>
        </w:rPr>
        <w:t xml:space="preserve">тем, что изображение в наборе данных 8-мибитное и по факту нам надо будет предсказать вероятность в каждом из 256 пикселей, и просчет такой нейронной сети является весьма затратным мероприятием, поэтом нам проще и дешевле использовать регрессию.  Для бинарного изображения сгодилась бы и </w:t>
      </w:r>
      <w:proofErr w:type="spellStart"/>
      <w:r w:rsidR="0066003F">
        <w:rPr>
          <w:rFonts w:cs="Times New Roman"/>
          <w:b w:val="0"/>
          <w:sz w:val="28"/>
          <w:szCs w:val="32"/>
        </w:rPr>
        <w:t>кроссэнтропия</w:t>
      </w:r>
      <w:proofErr w:type="spellEnd"/>
      <w:r w:rsidR="0066003F">
        <w:rPr>
          <w:rFonts w:cs="Times New Roman"/>
          <w:b w:val="0"/>
          <w:sz w:val="28"/>
          <w:szCs w:val="32"/>
        </w:rPr>
        <w:t>, но пробы сделать изображение черно-белым для данной задачи давали неудовлетворительные результаты при классификации, и в целом получается решение другой задачи.</w:t>
      </w:r>
    </w:p>
    <w:p w:rsidR="0066003F" w:rsidRDefault="0066003F" w:rsidP="0066003F">
      <w:pPr>
        <w:pStyle w:val="1"/>
        <w:numPr>
          <w:ilvl w:val="0"/>
          <w:numId w:val="17"/>
        </w:numPr>
        <w:jc w:val="left"/>
      </w:pPr>
      <w:proofErr w:type="spellStart"/>
      <w:r>
        <w:rPr>
          <w:rFonts w:cs="Times New Roman"/>
          <w:b w:val="0"/>
          <w:sz w:val="28"/>
          <w:szCs w:val="32"/>
        </w:rPr>
        <w:t>Полносвязанный</w:t>
      </w:r>
      <w:proofErr w:type="spellEnd"/>
      <w:r>
        <w:rPr>
          <w:rFonts w:cs="Times New Roman"/>
          <w:b w:val="0"/>
          <w:sz w:val="28"/>
          <w:szCs w:val="32"/>
        </w:rPr>
        <w:t xml:space="preserve"> </w:t>
      </w:r>
      <w:proofErr w:type="spellStart"/>
      <w:r w:rsidR="00944374">
        <w:rPr>
          <w:rFonts w:cs="Times New Roman"/>
          <w:b w:val="0"/>
          <w:sz w:val="28"/>
          <w:szCs w:val="32"/>
        </w:rPr>
        <w:t>автокодировщик</w:t>
      </w:r>
      <w:proofErr w:type="spellEnd"/>
      <w:r w:rsidR="00944374">
        <w:rPr>
          <w:rFonts w:cs="Times New Roman"/>
          <w:b w:val="0"/>
          <w:sz w:val="28"/>
          <w:szCs w:val="32"/>
        </w:rPr>
        <w:t>:</w:t>
      </w:r>
      <w:r w:rsidR="00944374" w:rsidRPr="0094437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drawing>
          <wp:inline distT="0" distB="0" distL="0" distR="0" wp14:anchorId="4DA1AC7C" wp14:editId="4E62F8BF">
            <wp:extent cx="5429250" cy="26003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03F" w:rsidRPr="0066003F" w:rsidRDefault="0066003F" w:rsidP="0066003F">
      <w:pPr>
        <w:pStyle w:val="a7"/>
        <w:jc w:val="center"/>
        <w:rPr>
          <w:rFonts w:cs="Times New Roman"/>
          <w:szCs w:val="32"/>
        </w:rPr>
      </w:pPr>
      <w:r>
        <w:t xml:space="preserve">Рисунок </w:t>
      </w:r>
      <w:r w:rsidR="00AD7301">
        <w:fldChar w:fldCharType="begin"/>
      </w:r>
      <w:r w:rsidR="00AD7301">
        <w:instrText xml:space="preserve"> SEQ Рисунок \* ARABIC </w:instrText>
      </w:r>
      <w:r w:rsidR="00AD7301">
        <w:fldChar w:fldCharType="separate"/>
      </w:r>
      <w:r w:rsidR="00713DB1">
        <w:rPr>
          <w:noProof/>
        </w:rPr>
        <w:t>2</w:t>
      </w:r>
      <w:r w:rsidR="00AD7301">
        <w:rPr>
          <w:noProof/>
        </w:rPr>
        <w:fldChar w:fldCharType="end"/>
      </w:r>
      <w:r w:rsidR="00713DB1">
        <w:rPr>
          <w:lang w:val="en-US"/>
        </w:rPr>
        <w:t xml:space="preserve"> </w:t>
      </w:r>
      <w:r w:rsidRPr="000C0F39">
        <w:t xml:space="preserve">Схема </w:t>
      </w:r>
      <w:proofErr w:type="spellStart"/>
      <w:r w:rsidRPr="000C0F39">
        <w:t>полносвязанного</w:t>
      </w:r>
      <w:proofErr w:type="spellEnd"/>
      <w:r w:rsidRPr="000C0F39">
        <w:t xml:space="preserve"> </w:t>
      </w:r>
      <w:proofErr w:type="spellStart"/>
      <w:r w:rsidRPr="000C0F39">
        <w:t>автокодировщика</w:t>
      </w:r>
      <w:proofErr w:type="spellEnd"/>
    </w:p>
    <w:p w:rsidR="0066003F" w:rsidRPr="00713DB1" w:rsidRDefault="0066003F" w:rsidP="0066003F">
      <w:pPr>
        <w:pStyle w:val="1"/>
        <w:numPr>
          <w:ilvl w:val="0"/>
          <w:numId w:val="17"/>
        </w:numPr>
        <w:rPr>
          <w:rFonts w:cs="Times New Roman"/>
          <w:szCs w:val="32"/>
        </w:rPr>
      </w:pPr>
      <w:proofErr w:type="spellStart"/>
      <w:r>
        <w:rPr>
          <w:rFonts w:cs="Times New Roman"/>
          <w:b w:val="0"/>
          <w:sz w:val="28"/>
          <w:szCs w:val="32"/>
        </w:rPr>
        <w:t>Сверточный</w:t>
      </w:r>
      <w:proofErr w:type="spellEnd"/>
      <w:r>
        <w:rPr>
          <w:rFonts w:cs="Times New Roman"/>
          <w:b w:val="0"/>
          <w:sz w:val="28"/>
          <w:szCs w:val="32"/>
        </w:rPr>
        <w:t xml:space="preserve"> </w:t>
      </w:r>
      <w:proofErr w:type="spellStart"/>
      <w:r>
        <w:rPr>
          <w:rFonts w:cs="Times New Roman"/>
          <w:b w:val="0"/>
          <w:sz w:val="28"/>
          <w:szCs w:val="32"/>
        </w:rPr>
        <w:t>автокодировщик</w:t>
      </w:r>
      <w:proofErr w:type="spellEnd"/>
      <w:r>
        <w:rPr>
          <w:rFonts w:cs="Times New Roman"/>
          <w:b w:val="0"/>
          <w:sz w:val="28"/>
          <w:szCs w:val="32"/>
        </w:rPr>
        <w:t>:</w:t>
      </w:r>
    </w:p>
    <w:p w:rsidR="00713DB1" w:rsidRDefault="00713DB1" w:rsidP="00713DB1">
      <w:pPr>
        <w:pStyle w:val="1"/>
        <w:numPr>
          <w:ilvl w:val="0"/>
          <w:numId w:val="0"/>
        </w:numPr>
        <w:ind w:left="720"/>
        <w:rPr>
          <w:rFonts w:cs="Times New Roman"/>
          <w:b w:val="0"/>
          <w:sz w:val="28"/>
          <w:szCs w:val="32"/>
        </w:rPr>
      </w:pPr>
      <w:r>
        <w:rPr>
          <w:rFonts w:cs="Times New Roman"/>
          <w:b w:val="0"/>
          <w:sz w:val="28"/>
          <w:szCs w:val="32"/>
        </w:rPr>
        <w:t xml:space="preserve">Приведена более подробная схема, так как </w:t>
      </w:r>
      <w:proofErr w:type="spellStart"/>
      <w:r>
        <w:rPr>
          <w:rFonts w:cs="Times New Roman"/>
          <w:b w:val="0"/>
          <w:sz w:val="28"/>
          <w:szCs w:val="32"/>
        </w:rPr>
        <w:t>сверточный</w:t>
      </w:r>
      <w:proofErr w:type="spellEnd"/>
      <w:r>
        <w:rPr>
          <w:rFonts w:cs="Times New Roman"/>
          <w:b w:val="0"/>
          <w:sz w:val="28"/>
          <w:szCs w:val="32"/>
        </w:rPr>
        <w:t xml:space="preserve"> </w:t>
      </w:r>
      <w:proofErr w:type="spellStart"/>
      <w:r>
        <w:rPr>
          <w:rFonts w:cs="Times New Roman"/>
          <w:b w:val="0"/>
          <w:sz w:val="28"/>
          <w:szCs w:val="32"/>
        </w:rPr>
        <w:t>автокодировщик</w:t>
      </w:r>
      <w:proofErr w:type="spellEnd"/>
      <w:r>
        <w:rPr>
          <w:rFonts w:cs="Times New Roman"/>
          <w:b w:val="0"/>
          <w:sz w:val="28"/>
          <w:szCs w:val="32"/>
        </w:rPr>
        <w:t xml:space="preserve"> имеет более сложную структуру и принципиальны размеры выходных данных после сверток и </w:t>
      </w:r>
      <w:r w:rsidR="00460BD9">
        <w:rPr>
          <w:rFonts w:cs="Times New Roman"/>
          <w:b w:val="0"/>
          <w:sz w:val="28"/>
          <w:szCs w:val="32"/>
        </w:rPr>
        <w:t>изменений</w:t>
      </w:r>
      <w:r>
        <w:rPr>
          <w:rFonts w:cs="Times New Roman"/>
          <w:b w:val="0"/>
          <w:sz w:val="28"/>
          <w:szCs w:val="32"/>
        </w:rPr>
        <w:t xml:space="preserve"> размерности.</w:t>
      </w:r>
    </w:p>
    <w:p w:rsidR="00713DB1" w:rsidRDefault="00713DB1">
      <w:pPr>
        <w:jc w:val="left"/>
        <w:rPr>
          <w:rFonts w:eastAsia="Microsoft YaHei" w:cs="Times New Roman"/>
          <w:b/>
          <w:bCs/>
          <w:sz w:val="32"/>
          <w:szCs w:val="36"/>
        </w:rPr>
      </w:pPr>
      <w:r>
        <w:rPr>
          <w:rFonts w:cs="Times New Roman"/>
        </w:rPr>
        <w:br w:type="page"/>
      </w:r>
    </w:p>
    <w:p w:rsidR="00713DB1" w:rsidRDefault="00C4093D" w:rsidP="00483F1D">
      <w:pPr>
        <w:pStyle w:val="1"/>
        <w:rPr>
          <w:rFonts w:cs="Times New Roman"/>
          <w:szCs w:val="32"/>
        </w:rPr>
      </w:pPr>
      <w:r>
        <w:rPr>
          <w:noProof/>
          <w:lang w:eastAsia="ru-RU" w:bidi="ar-SA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EAB9DB" wp14:editId="30E8F6BA">
                <wp:simplePos x="0" y="0"/>
                <wp:positionH relativeFrom="column">
                  <wp:posOffset>3447415</wp:posOffset>
                </wp:positionH>
                <wp:positionV relativeFrom="paragraph">
                  <wp:posOffset>9658985</wp:posOffset>
                </wp:positionV>
                <wp:extent cx="3415665" cy="267335"/>
                <wp:effectExtent l="0" t="0" r="0" b="0"/>
                <wp:wrapSquare wrapText="bothSides"/>
                <wp:docPr id="11" name="Поле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5665" cy="2673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DB1" w:rsidRPr="00986E98" w:rsidRDefault="00713DB1" w:rsidP="00713DB1">
                            <w:pPr>
                              <w:pStyle w:val="a7"/>
                              <w:rPr>
                                <w:rFonts w:eastAsia="Microsoft YaHei"/>
                                <w:noProof/>
                                <w:sz w:val="32"/>
                                <w:szCs w:val="36"/>
                              </w:rPr>
                            </w:pPr>
                            <w:r>
                              <w:t xml:space="preserve">Рисунок </w:t>
                            </w:r>
                            <w:r w:rsidR="00AD7301">
                              <w:fldChar w:fldCharType="begin"/>
                            </w:r>
                            <w:r w:rsidR="00AD7301">
                              <w:instrText xml:space="preserve"> SEQ Рисунок \* ARABIC </w:instrText>
                            </w:r>
                            <w:r w:rsidR="00AD730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3</w:t>
                            </w:r>
                            <w:r w:rsidR="00AD73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Декодировщик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CNN - </w:t>
                            </w:r>
                            <w:proofErr w:type="spellStart"/>
                            <w:r>
                              <w:t>автокодировщика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1" o:spid="_x0000_s1026" type="#_x0000_t202" style="position:absolute;left:0;text-align:left;margin-left:271.45pt;margin-top:760.55pt;width:268.95pt;height:21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" stroked="f">
                <v:textbox inset="0,0,0,0">
                  <w:txbxContent>
                    <w:p w:rsidR="00713DB1" w:rsidRPr="00986E98" w:rsidRDefault="00713DB1" w:rsidP="00713DB1">
                      <w:pPr>
                        <w:pStyle w:val="a7"/>
                        <w:rPr>
                          <w:rFonts w:eastAsia="Microsoft YaHei"/>
                          <w:noProof/>
                          <w:sz w:val="32"/>
                          <w:szCs w:val="36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</w:t>
                      </w:r>
                      <w:proofErr w:type="spellStart"/>
                      <w:r>
                        <w:t>Декодировщик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CNN - </w:t>
                      </w:r>
                      <w:proofErr w:type="spellStart"/>
                      <w:r>
                        <w:t>автокодировщика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="Times New Roman"/>
          <w:noProof/>
          <w:szCs w:val="32"/>
          <w:lang w:eastAsia="ru-RU" w:bidi="ar-SA"/>
        </w:rPr>
        <w:drawing>
          <wp:anchor distT="0" distB="0" distL="114300" distR="114300" simplePos="0" relativeHeight="251662336" behindDoc="0" locked="0" layoutInCell="1" allowOverlap="1" wp14:anchorId="3A99F8DC" wp14:editId="3FECE3C4">
            <wp:simplePos x="0" y="0"/>
            <wp:positionH relativeFrom="margin">
              <wp:posOffset>3634105</wp:posOffset>
            </wp:positionH>
            <wp:positionV relativeFrom="margin">
              <wp:posOffset>899160</wp:posOffset>
            </wp:positionV>
            <wp:extent cx="3037840" cy="8200390"/>
            <wp:effectExtent l="0" t="0" r="0" b="0"/>
            <wp:wrapSquare wrapText="bothSides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1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365" b="60040"/>
                    <a:stretch/>
                  </pic:blipFill>
                  <pic:spPr bwMode="auto">
                    <a:xfrm>
                      <a:off x="0" y="0"/>
                      <a:ext cx="3037840" cy="8200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13DB1">
        <w:rPr>
          <w:noProof/>
          <w:lang w:eastAsia="ru-RU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1978BD" wp14:editId="4339CF37">
                <wp:simplePos x="0" y="0"/>
                <wp:positionH relativeFrom="column">
                  <wp:posOffset>-313055</wp:posOffset>
                </wp:positionH>
                <wp:positionV relativeFrom="paragraph">
                  <wp:posOffset>9633585</wp:posOffset>
                </wp:positionV>
                <wp:extent cx="3761105" cy="396240"/>
                <wp:effectExtent l="0" t="0" r="0" b="3810"/>
                <wp:wrapSquare wrapText="bothSides"/>
                <wp:docPr id="10" name="Поле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1105" cy="39624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13DB1" w:rsidRPr="00FB2052" w:rsidRDefault="00713DB1" w:rsidP="00713DB1">
                            <w:pPr>
                              <w:pStyle w:val="a7"/>
                              <w:rPr>
                                <w:rFonts w:eastAsia="Microsoft YaHei" w:cs="Times New Roman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Рисунок </w:t>
                            </w:r>
                            <w:r w:rsidR="00AD7301">
                              <w:fldChar w:fldCharType="begin"/>
                            </w:r>
                            <w:r w:rsidR="00AD7301">
                              <w:instrText xml:space="preserve"> SEQ Рисунок \* ARABIC </w:instrText>
                            </w:r>
                            <w:r w:rsidR="00AD7301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4</w:t>
                            </w:r>
                            <w:r w:rsidR="00AD7301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Кодировщик</w:t>
                            </w:r>
                            <w:r>
                              <w:rPr>
                                <w:lang w:val="en-US"/>
                              </w:rPr>
                              <w:t xml:space="preserve"> CNN - 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автокодировщика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0" o:spid="_x0000_s1027" type="#_x0000_t202" style="position:absolute;left:0;text-align:left;margin-left:-24.65pt;margin-top:758.55pt;width:296.15pt;height:31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" stroked="f">
                <v:textbox inset="0,0,0,0">
                  <w:txbxContent>
                    <w:p w:rsidR="00713DB1" w:rsidRPr="00FB2052" w:rsidRDefault="00713DB1" w:rsidP="00713DB1">
                      <w:pPr>
                        <w:pStyle w:val="a7"/>
                        <w:rPr>
                          <w:rFonts w:eastAsia="Microsoft YaHei" w:cs="Times New Roman"/>
                          <w:noProof/>
                          <w:sz w:val="32"/>
                          <w:szCs w:val="32"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>
                          <w:rPr>
                            <w:noProof/>
                          </w:rPr>
                          <w:t>4</w:t>
                        </w:r>
                      </w:fldSimple>
                      <w:r>
                        <w:t xml:space="preserve"> Кодировщик</w:t>
                      </w:r>
                      <w:r>
                        <w:rPr>
                          <w:lang w:val="en-US"/>
                        </w:rPr>
                        <w:t xml:space="preserve"> CNN - </w:t>
                      </w:r>
                      <w:r>
                        <w:t xml:space="preserve"> </w:t>
                      </w:r>
                      <w:proofErr w:type="spellStart"/>
                      <w:r>
                        <w:t>автокодировщика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13DB1">
        <w:rPr>
          <w:rFonts w:cs="Times New Roman"/>
          <w:noProof/>
          <w:szCs w:val="32"/>
          <w:lang w:eastAsia="ru-RU" w:bidi="ar-SA"/>
        </w:rPr>
        <w:drawing>
          <wp:anchor distT="0" distB="0" distL="114300" distR="114300" simplePos="0" relativeHeight="251661312" behindDoc="0" locked="0" layoutInCell="1" allowOverlap="1" wp14:anchorId="0125CF36" wp14:editId="228B0104">
            <wp:simplePos x="0" y="0"/>
            <wp:positionH relativeFrom="margin">
              <wp:align>left</wp:align>
            </wp:positionH>
            <wp:positionV relativeFrom="margin">
              <wp:align>center</wp:align>
            </wp:positionV>
            <wp:extent cx="3277870" cy="9640570"/>
            <wp:effectExtent l="0" t="0" r="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215" b="55408"/>
                    <a:stretch/>
                  </pic:blipFill>
                  <pic:spPr bwMode="auto">
                    <a:xfrm>
                      <a:off x="0" y="0"/>
                      <a:ext cx="3277870" cy="9640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8E5" w:rsidRPr="00770F4A">
        <w:rPr>
          <w:rFonts w:cs="Times New Roman"/>
        </w:rPr>
        <w:br w:type="page"/>
      </w:r>
    </w:p>
    <w:p w:rsidR="00713DB1" w:rsidRDefault="00713DB1">
      <w:pPr>
        <w:jc w:val="left"/>
        <w:rPr>
          <w:rFonts w:cs="Times New Roman"/>
          <w:b/>
          <w:sz w:val="32"/>
          <w:szCs w:val="32"/>
        </w:rPr>
      </w:pPr>
      <w:r w:rsidRPr="00713DB1">
        <w:rPr>
          <w:rFonts w:cs="Times New Roman"/>
          <w:b/>
          <w:sz w:val="32"/>
          <w:szCs w:val="32"/>
        </w:rPr>
        <w:lastRenderedPageBreak/>
        <w:t xml:space="preserve">Результаты работы </w:t>
      </w:r>
      <w:proofErr w:type="spellStart"/>
      <w:r w:rsidRPr="00713DB1">
        <w:rPr>
          <w:rFonts w:cs="Times New Roman"/>
          <w:b/>
          <w:sz w:val="32"/>
          <w:szCs w:val="32"/>
        </w:rPr>
        <w:t>автокодировщиков</w:t>
      </w:r>
      <w:proofErr w:type="spellEnd"/>
    </w:p>
    <w:p w:rsidR="00713DB1" w:rsidRDefault="00713DB1" w:rsidP="00713DB1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5A4A5FFC" wp14:editId="72511FEF">
            <wp:extent cx="4076185" cy="4037162"/>
            <wp:effectExtent l="0" t="0" r="63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t="3618"/>
                    <a:stretch/>
                  </pic:blipFill>
                  <pic:spPr bwMode="auto">
                    <a:xfrm>
                      <a:off x="0" y="0"/>
                      <a:ext cx="4088030" cy="4048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DB1" w:rsidRPr="00713DB1" w:rsidRDefault="00713DB1" w:rsidP="00713DB1">
      <w:pPr>
        <w:pStyle w:val="a7"/>
        <w:jc w:val="center"/>
        <w:rPr>
          <w:rFonts w:cs="Times New Roman"/>
          <w:b/>
          <w:sz w:val="32"/>
          <w:szCs w:val="32"/>
        </w:rPr>
      </w:pPr>
      <w:r>
        <w:t xml:space="preserve">Рисунок </w:t>
      </w:r>
      <w:r w:rsidR="00AD7301">
        <w:fldChar w:fldCharType="begin"/>
      </w:r>
      <w:r w:rsidR="00AD7301">
        <w:instrText xml:space="preserve"> SEQ Рисунок \* ARABIC </w:instrText>
      </w:r>
      <w:r w:rsidR="00AD7301">
        <w:fldChar w:fldCharType="separate"/>
      </w:r>
      <w:r>
        <w:rPr>
          <w:noProof/>
        </w:rPr>
        <w:t>5</w:t>
      </w:r>
      <w:r w:rsidR="00AD7301">
        <w:rPr>
          <w:noProof/>
        </w:rPr>
        <w:fldChar w:fldCharType="end"/>
      </w:r>
      <w:r>
        <w:t xml:space="preserve"> Оригиналы изображений</w:t>
      </w:r>
    </w:p>
    <w:p w:rsidR="00713DB1" w:rsidRDefault="00713DB1">
      <w:pPr>
        <w:jc w:val="left"/>
        <w:rPr>
          <w:rFonts w:cs="Times New Roman"/>
          <w:szCs w:val="32"/>
        </w:rPr>
      </w:pPr>
    </w:p>
    <w:p w:rsidR="00713DB1" w:rsidRDefault="00713DB1" w:rsidP="00713DB1">
      <w:pPr>
        <w:keepNext/>
        <w:jc w:val="center"/>
      </w:pPr>
      <w:r>
        <w:rPr>
          <w:noProof/>
          <w:lang w:eastAsia="ru-RU" w:bidi="ar-SA"/>
        </w:rPr>
        <w:drawing>
          <wp:inline distT="0" distB="0" distL="0" distR="0" wp14:anchorId="4878FB51" wp14:editId="644E36D4">
            <wp:extent cx="4235570" cy="419967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8776" cy="420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DB1" w:rsidRDefault="00713DB1" w:rsidP="00713DB1">
      <w:pPr>
        <w:pStyle w:val="a7"/>
        <w:jc w:val="center"/>
      </w:pPr>
      <w:r>
        <w:t xml:space="preserve">Рисунок </w:t>
      </w:r>
      <w:r w:rsidR="00AD7301">
        <w:fldChar w:fldCharType="begin"/>
      </w:r>
      <w:r w:rsidR="00AD7301">
        <w:instrText xml:space="preserve"> SEQ Рисунок \* ARABIC </w:instrText>
      </w:r>
      <w:r w:rsidR="00AD7301">
        <w:fldChar w:fldCharType="separate"/>
      </w:r>
      <w:r>
        <w:rPr>
          <w:noProof/>
        </w:rPr>
        <w:t>6</w:t>
      </w:r>
      <w:r w:rsidR="00AD7301">
        <w:rPr>
          <w:noProof/>
        </w:rPr>
        <w:fldChar w:fldCharType="end"/>
      </w:r>
      <w:r>
        <w:t xml:space="preserve"> Результат работы </w:t>
      </w:r>
      <w:r>
        <w:rPr>
          <w:lang w:val="en-US"/>
        </w:rPr>
        <w:t>CNN</w:t>
      </w:r>
      <w:r w:rsidRPr="00713DB1">
        <w:t xml:space="preserve"> - </w:t>
      </w:r>
      <w:proofErr w:type="spellStart"/>
      <w:r>
        <w:t>автокодировщика</w:t>
      </w:r>
      <w:proofErr w:type="spellEnd"/>
    </w:p>
    <w:p w:rsidR="00713DB1" w:rsidRDefault="00713DB1" w:rsidP="00713DB1">
      <w:pPr>
        <w:keepNext/>
        <w:jc w:val="center"/>
      </w:pPr>
      <w:r>
        <w:rPr>
          <w:noProof/>
          <w:lang w:eastAsia="ru-RU" w:bidi="ar-SA"/>
        </w:rPr>
        <w:lastRenderedPageBreak/>
        <w:drawing>
          <wp:inline distT="0" distB="0" distL="0" distR="0" wp14:anchorId="11B2BE23" wp14:editId="113508AE">
            <wp:extent cx="4721457" cy="4166558"/>
            <wp:effectExtent l="0" t="0" r="317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394"/>
                    <a:stretch/>
                  </pic:blipFill>
                  <pic:spPr bwMode="auto">
                    <a:xfrm>
                      <a:off x="0" y="0"/>
                      <a:ext cx="4720682" cy="4165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3DB1" w:rsidRDefault="00713DB1" w:rsidP="00713DB1">
      <w:pPr>
        <w:pStyle w:val="a7"/>
        <w:jc w:val="center"/>
        <w:rPr>
          <w:rFonts w:cs="Times New Roman"/>
          <w:szCs w:val="32"/>
        </w:rPr>
      </w:pPr>
      <w:r>
        <w:t xml:space="preserve">Рисунок </w:t>
      </w:r>
      <w:r w:rsidR="00AD7301">
        <w:fldChar w:fldCharType="begin"/>
      </w:r>
      <w:r w:rsidR="00AD7301">
        <w:instrText xml:space="preserve"> SEQ Рисунок \* ARABIC </w:instrText>
      </w:r>
      <w:r w:rsidR="00AD7301">
        <w:fldChar w:fldCharType="separate"/>
      </w:r>
      <w:r>
        <w:rPr>
          <w:noProof/>
        </w:rPr>
        <w:t>7</w:t>
      </w:r>
      <w:r w:rsidR="00AD7301">
        <w:rPr>
          <w:noProof/>
        </w:rPr>
        <w:fldChar w:fldCharType="end"/>
      </w:r>
      <w:r>
        <w:t xml:space="preserve"> Результат работы </w:t>
      </w:r>
      <w:r>
        <w:rPr>
          <w:lang w:val="en-US"/>
        </w:rPr>
        <w:t>FC</w:t>
      </w:r>
      <w:r w:rsidRPr="00460BD9">
        <w:t xml:space="preserve"> - </w:t>
      </w:r>
      <w:proofErr w:type="spellStart"/>
      <w:r>
        <w:t>автокодировщика</w:t>
      </w:r>
      <w:proofErr w:type="spellEnd"/>
    </w:p>
    <w:p w:rsidR="00460BD9" w:rsidRPr="00E471E1" w:rsidRDefault="00460BD9">
      <w:pPr>
        <w:jc w:val="left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Видно, сравнивая результаты </w:t>
      </w:r>
      <w:proofErr w:type="spellStart"/>
      <w:r>
        <w:rPr>
          <w:rFonts w:cs="Times New Roman"/>
          <w:szCs w:val="32"/>
        </w:rPr>
        <w:t>автокодировщиков</w:t>
      </w:r>
      <w:proofErr w:type="spellEnd"/>
      <w:r>
        <w:rPr>
          <w:rFonts w:cs="Times New Roman"/>
          <w:szCs w:val="32"/>
        </w:rPr>
        <w:t xml:space="preserve">, что </w:t>
      </w:r>
      <w:proofErr w:type="spellStart"/>
      <w:r>
        <w:rPr>
          <w:rFonts w:cs="Times New Roman"/>
          <w:szCs w:val="32"/>
        </w:rPr>
        <w:t>сверточная</w:t>
      </w:r>
      <w:proofErr w:type="spellEnd"/>
      <w:r>
        <w:rPr>
          <w:rFonts w:cs="Times New Roman"/>
          <w:szCs w:val="32"/>
        </w:rPr>
        <w:t xml:space="preserve"> версия справилась куда лучше с задачей отображения, чем </w:t>
      </w:r>
      <w:proofErr w:type="spellStart"/>
      <w:r>
        <w:rPr>
          <w:rFonts w:cs="Times New Roman"/>
          <w:szCs w:val="32"/>
        </w:rPr>
        <w:t>полносвязанная</w:t>
      </w:r>
      <w:proofErr w:type="spellEnd"/>
      <w:r>
        <w:rPr>
          <w:rFonts w:cs="Times New Roman"/>
          <w:szCs w:val="32"/>
        </w:rPr>
        <w:t xml:space="preserve"> конфигурация.</w:t>
      </w:r>
    </w:p>
    <w:p w:rsidR="00713DB1" w:rsidRDefault="00713DB1">
      <w:pPr>
        <w:jc w:val="left"/>
        <w:rPr>
          <w:rFonts w:eastAsia="Microsoft YaHei" w:cs="Times New Roman"/>
          <w:b/>
          <w:bCs/>
          <w:sz w:val="32"/>
          <w:szCs w:val="32"/>
        </w:rPr>
      </w:pPr>
      <w:r>
        <w:rPr>
          <w:rFonts w:cs="Times New Roman"/>
          <w:szCs w:val="32"/>
        </w:rPr>
        <w:br w:type="page"/>
      </w:r>
    </w:p>
    <w:p w:rsidR="005D5B1D" w:rsidRDefault="00713DB1" w:rsidP="00D35848">
      <w:pPr>
        <w:pStyle w:val="1"/>
        <w:rPr>
          <w:rFonts w:cs="Times New Roman"/>
          <w:szCs w:val="32"/>
        </w:rPr>
      </w:pPr>
      <w:bookmarkStart w:id="12" w:name="_Toc530326971"/>
      <w:r w:rsidRPr="00770F4A">
        <w:rPr>
          <w:rFonts w:cs="Times New Roman"/>
          <w:szCs w:val="32"/>
        </w:rPr>
        <w:lastRenderedPageBreak/>
        <w:t>Конфигурации нейронных сетей</w:t>
      </w:r>
      <w:bookmarkEnd w:id="12"/>
    </w:p>
    <w:p w:rsidR="005D5B1D" w:rsidRPr="00C4093D" w:rsidRDefault="005D5B1D" w:rsidP="00C4093D">
      <w:pPr>
        <w:pStyle w:val="1"/>
        <w:jc w:val="left"/>
        <w:rPr>
          <w:rFonts w:cs="Times New Roman"/>
          <w:szCs w:val="28"/>
        </w:rPr>
      </w:pPr>
      <w:r w:rsidRPr="00C4093D">
        <w:rPr>
          <w:rFonts w:cs="Times New Roman"/>
          <w:szCs w:val="28"/>
        </w:rPr>
        <w:br w:type="page"/>
      </w:r>
    </w:p>
    <w:p w:rsidR="001C39DD" w:rsidRPr="005D5B1D" w:rsidRDefault="00C4093D" w:rsidP="004A5E0D">
      <w:pPr>
        <w:pStyle w:val="1"/>
        <w:numPr>
          <w:ilvl w:val="0"/>
          <w:numId w:val="0"/>
        </w:numPr>
        <w:rPr>
          <w:rFonts w:cs="Times New Roman"/>
        </w:rPr>
      </w:pPr>
      <w:bookmarkStart w:id="13" w:name="_Toc530326973"/>
      <w:r>
        <w:rPr>
          <w:rFonts w:cs="Times New Roman"/>
        </w:rPr>
        <w:lastRenderedPageBreak/>
        <w:t>Р</w:t>
      </w:r>
      <w:r w:rsidR="006D38E5" w:rsidRPr="00770F4A">
        <w:rPr>
          <w:rFonts w:cs="Times New Roman"/>
        </w:rPr>
        <w:t>езультаты экспериментов</w:t>
      </w:r>
      <w:bookmarkEnd w:id="13"/>
    </w:p>
    <w:p w:rsidR="00F56219" w:rsidRDefault="00F56219">
      <w:pPr>
        <w:rPr>
          <w:rFonts w:cs="Times New Roman"/>
        </w:rPr>
      </w:pPr>
      <w:r>
        <w:rPr>
          <w:rFonts w:cs="Times New Roman"/>
        </w:rPr>
        <w:t>Тестовая инфраструктура:</w:t>
      </w:r>
    </w:p>
    <w:p w:rsidR="00F56219" w:rsidRPr="003842CF" w:rsidRDefault="00F56219">
      <w:pPr>
        <w:rPr>
          <w:rFonts w:cs="Times New Roman"/>
          <w:lang w:val="en-US"/>
        </w:rPr>
      </w:pPr>
      <w:r>
        <w:rPr>
          <w:rFonts w:cs="Times New Roman"/>
        </w:rPr>
        <w:t>ОП</w:t>
      </w:r>
      <w:r w:rsidRPr="003842CF">
        <w:rPr>
          <w:rFonts w:cs="Times New Roman"/>
          <w:lang w:val="en-US"/>
        </w:rPr>
        <w:t xml:space="preserve">: </w:t>
      </w:r>
      <w:r>
        <w:rPr>
          <w:rFonts w:cs="Times New Roman"/>
          <w:lang w:val="en-US"/>
        </w:rPr>
        <w:t>Python</w:t>
      </w:r>
      <w:r w:rsidR="00B31289" w:rsidRPr="003842CF">
        <w:rPr>
          <w:rFonts w:cs="Times New Roman"/>
          <w:lang w:val="en-US"/>
        </w:rPr>
        <w:t xml:space="preserve"> </w:t>
      </w:r>
      <w:r w:rsidRPr="003842C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Jupiter</w:t>
      </w:r>
      <w:r w:rsidRPr="003842CF">
        <w:rPr>
          <w:rFonts w:cs="Times New Roman"/>
          <w:lang w:val="en-US"/>
        </w:rPr>
        <w:t xml:space="preserve"> </w:t>
      </w:r>
      <w:r>
        <w:rPr>
          <w:rFonts w:cs="Times New Roman"/>
          <w:lang w:val="en-US"/>
        </w:rPr>
        <w:t>cloud</w:t>
      </w:r>
      <w:r w:rsidR="00B31289" w:rsidRPr="003842CF">
        <w:rPr>
          <w:rFonts w:cs="Times New Roman"/>
          <w:lang w:val="en-US"/>
        </w:rPr>
        <w:t xml:space="preserve"> </w:t>
      </w:r>
      <w:r w:rsidRPr="003842CF">
        <w:rPr>
          <w:rFonts w:cs="Times New Roman"/>
          <w:lang w:val="en-US"/>
        </w:rPr>
        <w:t xml:space="preserve">  </w:t>
      </w:r>
      <w:r w:rsidRPr="00052B33">
        <w:rPr>
          <w:rFonts w:cs="Times New Roman"/>
          <w:lang w:val="en-US"/>
        </w:rPr>
        <w:t>colab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research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google</w:t>
      </w:r>
      <w:r w:rsidRPr="003842CF">
        <w:rPr>
          <w:rFonts w:cs="Times New Roman"/>
          <w:lang w:val="en-US"/>
        </w:rPr>
        <w:t>.</w:t>
      </w:r>
      <w:r w:rsidRPr="00052B33">
        <w:rPr>
          <w:rFonts w:cs="Times New Roman"/>
          <w:lang w:val="en-US"/>
        </w:rPr>
        <w:t>com</w:t>
      </w:r>
    </w:p>
    <w:p w:rsidR="00C4093D" w:rsidRPr="00EB3562" w:rsidRDefault="00C4093D" w:rsidP="00C4093D">
      <w:pPr>
        <w:pStyle w:val="1"/>
        <w:rPr>
          <w:rFonts w:cs="Times New Roman"/>
          <w:szCs w:val="32"/>
        </w:rPr>
      </w:pPr>
      <w:r>
        <w:rPr>
          <w:rFonts w:cs="Times New Roman"/>
          <w:b w:val="0"/>
          <w:sz w:val="28"/>
          <w:szCs w:val="32"/>
        </w:rPr>
        <w:t xml:space="preserve">Эксперименты проводились для обоих </w:t>
      </w:r>
      <w:proofErr w:type="spellStart"/>
      <w:r>
        <w:rPr>
          <w:rFonts w:cs="Times New Roman"/>
          <w:b w:val="0"/>
          <w:sz w:val="28"/>
          <w:szCs w:val="32"/>
        </w:rPr>
        <w:t>автокодировщиков</w:t>
      </w:r>
      <w:proofErr w:type="spellEnd"/>
      <w:r>
        <w:rPr>
          <w:rFonts w:cs="Times New Roman"/>
          <w:b w:val="0"/>
          <w:sz w:val="28"/>
          <w:szCs w:val="32"/>
        </w:rPr>
        <w:t xml:space="preserve"> с </w:t>
      </w:r>
      <w:proofErr w:type="spellStart"/>
      <w:r>
        <w:rPr>
          <w:rFonts w:cs="Times New Roman"/>
          <w:b w:val="0"/>
          <w:sz w:val="28"/>
          <w:szCs w:val="32"/>
        </w:rPr>
        <w:t>предобученным</w:t>
      </w:r>
      <w:proofErr w:type="spellEnd"/>
      <w:r>
        <w:rPr>
          <w:rFonts w:cs="Times New Roman"/>
          <w:b w:val="0"/>
          <w:sz w:val="28"/>
          <w:szCs w:val="32"/>
        </w:rPr>
        <w:t xml:space="preserve"> классификатором и с </w:t>
      </w:r>
      <w:proofErr w:type="spellStart"/>
      <w:r>
        <w:rPr>
          <w:rFonts w:cs="Times New Roman"/>
          <w:b w:val="0"/>
          <w:sz w:val="28"/>
          <w:szCs w:val="32"/>
        </w:rPr>
        <w:t>непредобученным</w:t>
      </w:r>
      <w:proofErr w:type="spellEnd"/>
      <w:r>
        <w:rPr>
          <w:rFonts w:cs="Times New Roman"/>
          <w:b w:val="0"/>
          <w:sz w:val="28"/>
          <w:szCs w:val="32"/>
        </w:rPr>
        <w:t>.</w:t>
      </w:r>
      <w:r w:rsidR="00E26705">
        <w:rPr>
          <w:rFonts w:cs="Times New Roman"/>
          <w:b w:val="0"/>
          <w:sz w:val="28"/>
          <w:szCs w:val="32"/>
        </w:rPr>
        <w:t xml:space="preserve"> Суть эксперимента заключалась в сравнении качества обучения и времени обучения нейронной сети из </w:t>
      </w:r>
      <w:proofErr w:type="spellStart"/>
      <w:r w:rsidR="00E26705">
        <w:rPr>
          <w:rFonts w:cs="Times New Roman"/>
          <w:b w:val="0"/>
          <w:sz w:val="28"/>
          <w:szCs w:val="32"/>
        </w:rPr>
        <w:t>кодировщика+выходной</w:t>
      </w:r>
      <w:proofErr w:type="spellEnd"/>
      <w:r w:rsidR="00E26705">
        <w:rPr>
          <w:rFonts w:cs="Times New Roman"/>
          <w:b w:val="0"/>
          <w:sz w:val="28"/>
          <w:szCs w:val="32"/>
        </w:rPr>
        <w:t xml:space="preserve"> слой в виде функции </w:t>
      </w:r>
      <w:proofErr w:type="spellStart"/>
      <w:r w:rsidR="00E26705">
        <w:rPr>
          <w:rFonts w:cs="Times New Roman"/>
          <w:b w:val="0"/>
          <w:sz w:val="28"/>
          <w:szCs w:val="32"/>
          <w:lang w:val="en-US"/>
        </w:rPr>
        <w:t>softmax</w:t>
      </w:r>
      <w:proofErr w:type="spellEnd"/>
      <w:r w:rsidR="00E26705">
        <w:rPr>
          <w:rFonts w:cs="Times New Roman"/>
          <w:b w:val="0"/>
          <w:sz w:val="28"/>
          <w:szCs w:val="32"/>
        </w:rPr>
        <w:t>.</w:t>
      </w:r>
      <w:r>
        <w:rPr>
          <w:rFonts w:cs="Times New Roman"/>
          <w:b w:val="0"/>
          <w:sz w:val="28"/>
          <w:szCs w:val="32"/>
        </w:rPr>
        <w:t xml:space="preserve"> С результатами можно </w:t>
      </w:r>
      <w:proofErr w:type="gramStart"/>
      <w:r>
        <w:rPr>
          <w:rFonts w:cs="Times New Roman"/>
          <w:b w:val="0"/>
          <w:sz w:val="28"/>
          <w:szCs w:val="32"/>
        </w:rPr>
        <w:t>ознакомится</w:t>
      </w:r>
      <w:proofErr w:type="gramEnd"/>
      <w:r>
        <w:rPr>
          <w:rFonts w:cs="Times New Roman"/>
          <w:b w:val="0"/>
          <w:sz w:val="28"/>
          <w:szCs w:val="32"/>
        </w:rPr>
        <w:t xml:space="preserve"> в таблице</w:t>
      </w:r>
      <w:r w:rsidR="00E26705">
        <w:rPr>
          <w:rFonts w:cs="Times New Roman"/>
          <w:b w:val="0"/>
          <w:sz w:val="28"/>
          <w:szCs w:val="32"/>
        </w:rPr>
        <w:t>.</w:t>
      </w:r>
    </w:p>
    <w:p w:rsidR="00EB3562" w:rsidRDefault="00EB3562" w:rsidP="00EB3562">
      <w:pPr>
        <w:pStyle w:val="ac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Кол-во эпох -</w:t>
      </w:r>
      <w:r>
        <w:rPr>
          <w:rFonts w:cs="Times New Roman"/>
          <w:lang w:val="en-US"/>
        </w:rPr>
        <w:t>3</w:t>
      </w:r>
    </w:p>
    <w:p w:rsidR="00EB3562" w:rsidRPr="003A0203" w:rsidRDefault="00EB3562" w:rsidP="00EB3562">
      <w:pPr>
        <w:pStyle w:val="ac"/>
        <w:numPr>
          <w:ilvl w:val="0"/>
          <w:numId w:val="6"/>
        </w:numPr>
        <w:rPr>
          <w:rFonts w:cs="Times New Roman"/>
        </w:rPr>
      </w:pPr>
      <w:r>
        <w:rPr>
          <w:rFonts w:cs="Times New Roman"/>
        </w:rPr>
        <w:t>Скорость обучения – 0.01</w:t>
      </w:r>
    </w:p>
    <w:tbl>
      <w:tblPr>
        <w:tblStyle w:val="afd"/>
        <w:tblW w:w="7154" w:type="dxa"/>
        <w:jc w:val="center"/>
        <w:tblLook w:val="04A0" w:firstRow="1" w:lastRow="0" w:firstColumn="1" w:lastColumn="0" w:noHBand="0" w:noVBand="1"/>
      </w:tblPr>
      <w:tblGrid>
        <w:gridCol w:w="2218"/>
        <w:gridCol w:w="1881"/>
        <w:gridCol w:w="1685"/>
        <w:gridCol w:w="1370"/>
      </w:tblGrid>
      <w:tr w:rsidR="00E26705" w:rsidTr="00E26705">
        <w:trPr>
          <w:jc w:val="center"/>
        </w:trPr>
        <w:tc>
          <w:tcPr>
            <w:tcW w:w="2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26705">
            <w:pPr>
              <w:jc w:val="center"/>
              <w:rPr>
                <w:rFonts w:cs="Times New Roman"/>
                <w:bCs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bCs/>
                <w:sz w:val="20"/>
                <w:szCs w:val="20"/>
              </w:rPr>
              <w:t>Автокодировщик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267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Конфигурация</w:t>
            </w:r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E267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Точность на тестовом множестве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E26705">
            <w:pPr>
              <w:jc w:val="center"/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 xml:space="preserve">Время, </w:t>
            </w:r>
            <w:proofErr w:type="gramStart"/>
            <w:r w:rsidRPr="00E26705">
              <w:rPr>
                <w:rFonts w:cs="Times New Roman"/>
                <w:sz w:val="20"/>
                <w:szCs w:val="20"/>
              </w:rPr>
              <w:t>с</w:t>
            </w:r>
            <w:proofErr w:type="gramEnd"/>
          </w:p>
        </w:tc>
      </w:tr>
      <w:tr w:rsidR="00E26705" w:rsidTr="00E26705">
        <w:trPr>
          <w:jc w:val="center"/>
        </w:trPr>
        <w:tc>
          <w:tcPr>
            <w:tcW w:w="22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Сверточный</w:t>
            </w:r>
            <w:proofErr w:type="spellEnd"/>
          </w:p>
          <w:p w:rsidR="00E26705" w:rsidRPr="00E26705" w:rsidRDefault="00E26705" w:rsidP="00EB3562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B3562">
            <w:pP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Непредобученная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0.9300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65,69</w:t>
            </w:r>
          </w:p>
        </w:tc>
      </w:tr>
      <w:tr w:rsidR="00E26705" w:rsidTr="00E26705">
        <w:trPr>
          <w:jc w:val="center"/>
        </w:trPr>
        <w:tc>
          <w:tcPr>
            <w:tcW w:w="2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B356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Предобученная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0.9032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4</w:t>
            </w:r>
            <w:r w:rsidRPr="00E26705">
              <w:rPr>
                <w:rFonts w:cs="Times New Roman"/>
                <w:sz w:val="20"/>
                <w:szCs w:val="20"/>
                <w:lang w:val="en-US"/>
              </w:rPr>
              <w:t>6</w:t>
            </w:r>
            <w:r w:rsidRPr="00E26705">
              <w:rPr>
                <w:rFonts w:cs="Times New Roman"/>
                <w:sz w:val="20"/>
                <w:szCs w:val="20"/>
              </w:rPr>
              <w:t>.5</w:t>
            </w:r>
            <w:r w:rsidRPr="00E26705">
              <w:rPr>
                <w:rFonts w:cs="Times New Roman"/>
                <w:sz w:val="20"/>
                <w:szCs w:val="20"/>
                <w:lang w:val="en-US"/>
              </w:rPr>
              <w:t>6</w:t>
            </w:r>
          </w:p>
        </w:tc>
      </w:tr>
      <w:tr w:rsidR="00E26705" w:rsidTr="00E26705">
        <w:trPr>
          <w:jc w:val="center"/>
        </w:trPr>
        <w:tc>
          <w:tcPr>
            <w:tcW w:w="22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Полносвязанный</w:t>
            </w:r>
            <w:proofErr w:type="spellEnd"/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B3562">
            <w:pPr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Непредобученная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E2670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0.8943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654.83</w:t>
            </w:r>
          </w:p>
        </w:tc>
      </w:tr>
      <w:tr w:rsidR="00E26705" w:rsidTr="00E26705">
        <w:trPr>
          <w:jc w:val="center"/>
        </w:trPr>
        <w:tc>
          <w:tcPr>
            <w:tcW w:w="221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8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6705" w:rsidRPr="00E26705" w:rsidRDefault="00E26705" w:rsidP="00EB3562">
            <w:pPr>
              <w:rPr>
                <w:rFonts w:cs="Times New Roman"/>
                <w:sz w:val="20"/>
                <w:szCs w:val="20"/>
              </w:rPr>
            </w:pPr>
            <w:proofErr w:type="spellStart"/>
            <w:r w:rsidRPr="00E26705">
              <w:rPr>
                <w:rFonts w:cs="Times New Roman"/>
                <w:sz w:val="20"/>
                <w:szCs w:val="20"/>
              </w:rPr>
              <w:t>Предобученная</w:t>
            </w:r>
            <w:proofErr w:type="spellEnd"/>
          </w:p>
        </w:tc>
        <w:tc>
          <w:tcPr>
            <w:tcW w:w="1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color w:val="212121"/>
                <w:sz w:val="20"/>
                <w:szCs w:val="20"/>
                <w:shd w:val="clear" w:color="auto" w:fill="FFFFFF"/>
              </w:rPr>
              <w:t>0.8874</w:t>
            </w:r>
          </w:p>
        </w:tc>
        <w:tc>
          <w:tcPr>
            <w:tcW w:w="1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6705" w:rsidRPr="00E26705" w:rsidRDefault="00E26705" w:rsidP="00FA06C5">
            <w:pPr>
              <w:rPr>
                <w:rFonts w:cs="Times New Roman"/>
                <w:sz w:val="20"/>
                <w:szCs w:val="20"/>
              </w:rPr>
            </w:pPr>
            <w:r w:rsidRPr="00E26705">
              <w:rPr>
                <w:rFonts w:cs="Times New Roman"/>
                <w:sz w:val="20"/>
                <w:szCs w:val="20"/>
              </w:rPr>
              <w:t>231.99</w:t>
            </w:r>
          </w:p>
        </w:tc>
      </w:tr>
    </w:tbl>
    <w:p w:rsidR="00E26705" w:rsidRDefault="00E26705">
      <w:pPr>
        <w:jc w:val="left"/>
        <w:rPr>
          <w:rFonts w:cs="Times New Roman"/>
        </w:rPr>
      </w:pPr>
      <w:proofErr w:type="spellStart"/>
      <w:r>
        <w:rPr>
          <w:rFonts w:cs="Times New Roman"/>
        </w:rPr>
        <w:t>Предобучение</w:t>
      </w:r>
      <w:proofErr w:type="spellEnd"/>
      <w:r>
        <w:rPr>
          <w:rFonts w:cs="Times New Roman"/>
        </w:rPr>
        <w:t xml:space="preserve"> при помощи </w:t>
      </w:r>
      <w:proofErr w:type="spellStart"/>
      <w:r>
        <w:rPr>
          <w:rFonts w:cs="Times New Roman"/>
        </w:rPr>
        <w:t>автокодировщика</w:t>
      </w:r>
      <w:proofErr w:type="spellEnd"/>
      <w:r>
        <w:rPr>
          <w:rFonts w:cs="Times New Roman"/>
        </w:rPr>
        <w:t xml:space="preserve"> дало прирост скорости обучения, но по итогу дало небольшое уменьшение точности.</w:t>
      </w:r>
    </w:p>
    <w:p w:rsidR="00F73CBD" w:rsidRDefault="00F73CBD">
      <w:pPr>
        <w:jc w:val="left"/>
        <w:rPr>
          <w:rFonts w:cs="Times New Roman"/>
        </w:rPr>
      </w:pPr>
    </w:p>
    <w:sectPr w:rsidR="00F73CBD" w:rsidSect="006D73BB">
      <w:pgSz w:w="11906" w:h="16838"/>
      <w:pgMar w:top="709" w:right="851" w:bottom="1134" w:left="709" w:header="0" w:footer="0" w:gutter="0"/>
      <w:cols w:space="720"/>
      <w:formProt w:val="0"/>
      <w:docGrid w:linePitch="381" w:charSpace="-14337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F401F9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7301" w:rsidRDefault="00AD7301" w:rsidP="00D35848">
      <w:r>
        <w:separator/>
      </w:r>
    </w:p>
  </w:endnote>
  <w:endnote w:type="continuationSeparator" w:id="0">
    <w:p w:rsidR="00AD7301" w:rsidRDefault="00AD7301" w:rsidP="00D35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Tokio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7301" w:rsidRDefault="00AD7301" w:rsidP="00D35848">
      <w:r>
        <w:separator/>
      </w:r>
    </w:p>
  </w:footnote>
  <w:footnote w:type="continuationSeparator" w:id="0">
    <w:p w:rsidR="00AD7301" w:rsidRDefault="00AD7301" w:rsidP="00D35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151EBC"/>
    <w:multiLevelType w:val="hybridMultilevel"/>
    <w:tmpl w:val="845EA25E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">
    <w:nsid w:val="1DE3373D"/>
    <w:multiLevelType w:val="hybridMultilevel"/>
    <w:tmpl w:val="AA3E8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00D11"/>
    <w:multiLevelType w:val="hybridMultilevel"/>
    <w:tmpl w:val="5B10F7F4"/>
    <w:lvl w:ilvl="0" w:tplc="C464DF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3">
    <w:nsid w:val="22D327D5"/>
    <w:multiLevelType w:val="hybridMultilevel"/>
    <w:tmpl w:val="8D06C73C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23425023"/>
    <w:multiLevelType w:val="hybridMultilevel"/>
    <w:tmpl w:val="8D5EE3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63A39"/>
    <w:multiLevelType w:val="hybridMultilevel"/>
    <w:tmpl w:val="491E52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7633D"/>
    <w:multiLevelType w:val="multilevel"/>
    <w:tmpl w:val="C9E04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>
    <w:nsid w:val="38846D65"/>
    <w:multiLevelType w:val="hybridMultilevel"/>
    <w:tmpl w:val="0922AD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D4877"/>
    <w:multiLevelType w:val="hybridMultilevel"/>
    <w:tmpl w:val="A6CC80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B73992"/>
    <w:multiLevelType w:val="multilevel"/>
    <w:tmpl w:val="9B42DB9C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0">
    <w:nsid w:val="46B432E6"/>
    <w:multiLevelType w:val="hybridMultilevel"/>
    <w:tmpl w:val="6CD0F22A"/>
    <w:lvl w:ilvl="0" w:tplc="A97C7F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2559BA"/>
    <w:multiLevelType w:val="multilevel"/>
    <w:tmpl w:val="D58E3F6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>
    <w:nsid w:val="548067EE"/>
    <w:multiLevelType w:val="multilevel"/>
    <w:tmpl w:val="D65286F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>
    <w:nsid w:val="6E406E7C"/>
    <w:multiLevelType w:val="multilevel"/>
    <w:tmpl w:val="A576113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77942B7C"/>
    <w:multiLevelType w:val="hybridMultilevel"/>
    <w:tmpl w:val="49C0D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F00911"/>
    <w:multiLevelType w:val="multilevel"/>
    <w:tmpl w:val="EED6476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6">
    <w:nsid w:val="7F727CCC"/>
    <w:multiLevelType w:val="multilevel"/>
    <w:tmpl w:val="FBD837A4"/>
    <w:lvl w:ilvl="0">
      <w:start w:val="1"/>
      <w:numFmt w:val="none"/>
      <w:pStyle w:val="1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11"/>
  </w:num>
  <w:num w:numId="3">
    <w:abstractNumId w:val="15"/>
  </w:num>
  <w:num w:numId="4">
    <w:abstractNumId w:val="10"/>
  </w:num>
  <w:num w:numId="5">
    <w:abstractNumId w:val="1"/>
  </w:num>
  <w:num w:numId="6">
    <w:abstractNumId w:val="5"/>
  </w:num>
  <w:num w:numId="7">
    <w:abstractNumId w:val="14"/>
  </w:num>
  <w:num w:numId="8">
    <w:abstractNumId w:val="3"/>
  </w:num>
  <w:num w:numId="9">
    <w:abstractNumId w:val="4"/>
  </w:num>
  <w:num w:numId="10">
    <w:abstractNumId w:val="8"/>
  </w:num>
  <w:num w:numId="11">
    <w:abstractNumId w:val="2"/>
  </w:num>
  <w:num w:numId="12">
    <w:abstractNumId w:val="12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ustikova.v">
    <w15:presenceInfo w15:providerId="None" w15:userId="kustikova.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9DD"/>
    <w:rsid w:val="00015ECD"/>
    <w:rsid w:val="00051C7A"/>
    <w:rsid w:val="00052B33"/>
    <w:rsid w:val="000C5951"/>
    <w:rsid w:val="000F41D9"/>
    <w:rsid w:val="00174B3A"/>
    <w:rsid w:val="00177B11"/>
    <w:rsid w:val="001A321B"/>
    <w:rsid w:val="001A7F07"/>
    <w:rsid w:val="001C39DD"/>
    <w:rsid w:val="001E4388"/>
    <w:rsid w:val="002040E3"/>
    <w:rsid w:val="00315EBB"/>
    <w:rsid w:val="003842CF"/>
    <w:rsid w:val="003A0203"/>
    <w:rsid w:val="00460BD9"/>
    <w:rsid w:val="00483F1D"/>
    <w:rsid w:val="004A5E0D"/>
    <w:rsid w:val="004D102B"/>
    <w:rsid w:val="004E65B4"/>
    <w:rsid w:val="00533EAC"/>
    <w:rsid w:val="0057384B"/>
    <w:rsid w:val="005C5077"/>
    <w:rsid w:val="005D5B1D"/>
    <w:rsid w:val="005E4168"/>
    <w:rsid w:val="00647FBD"/>
    <w:rsid w:val="0066003F"/>
    <w:rsid w:val="006A74AB"/>
    <w:rsid w:val="006D38E5"/>
    <w:rsid w:val="006D73BB"/>
    <w:rsid w:val="00713DB1"/>
    <w:rsid w:val="0074386F"/>
    <w:rsid w:val="00770F4A"/>
    <w:rsid w:val="00782FE4"/>
    <w:rsid w:val="007B464A"/>
    <w:rsid w:val="00907151"/>
    <w:rsid w:val="009324B2"/>
    <w:rsid w:val="00944374"/>
    <w:rsid w:val="009943FE"/>
    <w:rsid w:val="009E1CA5"/>
    <w:rsid w:val="00A95A76"/>
    <w:rsid w:val="00AD7301"/>
    <w:rsid w:val="00B31289"/>
    <w:rsid w:val="00B53C8B"/>
    <w:rsid w:val="00B853A6"/>
    <w:rsid w:val="00BF34F1"/>
    <w:rsid w:val="00C00374"/>
    <w:rsid w:val="00C32BEB"/>
    <w:rsid w:val="00C4093D"/>
    <w:rsid w:val="00CE3BB8"/>
    <w:rsid w:val="00D35848"/>
    <w:rsid w:val="00D52FF9"/>
    <w:rsid w:val="00DA4ABA"/>
    <w:rsid w:val="00DB6295"/>
    <w:rsid w:val="00DC0894"/>
    <w:rsid w:val="00DC5C12"/>
    <w:rsid w:val="00DE0C76"/>
    <w:rsid w:val="00E0029B"/>
    <w:rsid w:val="00E210E6"/>
    <w:rsid w:val="00E26705"/>
    <w:rsid w:val="00E471E1"/>
    <w:rsid w:val="00E607CD"/>
    <w:rsid w:val="00EA743B"/>
    <w:rsid w:val="00EB2220"/>
    <w:rsid w:val="00EB3562"/>
    <w:rsid w:val="00EC7B54"/>
    <w:rsid w:val="00EE0999"/>
    <w:rsid w:val="00F43019"/>
    <w:rsid w:val="00F47CB5"/>
    <w:rsid w:val="00F525AD"/>
    <w:rsid w:val="00F56219"/>
    <w:rsid w:val="00F73C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2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ru-RU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F41D9"/>
    <w:pPr>
      <w:jc w:val="both"/>
    </w:pPr>
    <w:rPr>
      <w:rFonts w:ascii="Times New Roman" w:hAnsi="Times New Roman"/>
      <w:color w:val="00000A"/>
      <w:sz w:val="28"/>
    </w:rPr>
  </w:style>
  <w:style w:type="paragraph" w:styleId="1">
    <w:name w:val="heading 1"/>
    <w:basedOn w:val="a0"/>
    <w:qFormat/>
    <w:pPr>
      <w:numPr>
        <w:numId w:val="1"/>
      </w:numPr>
      <w:outlineLvl w:val="0"/>
    </w:pPr>
    <w:rPr>
      <w:rFonts w:ascii="Times New Roman" w:hAnsi="Times New Roman"/>
      <w:b/>
      <w:bCs/>
      <w:sz w:val="32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4B3A"/>
    <w:pPr>
      <w:keepNext/>
      <w:keepLines/>
      <w:spacing w:before="200"/>
      <w:outlineLvl w:val="2"/>
    </w:pPr>
    <w:rPr>
      <w:rFonts w:asciiTheme="majorHAnsi" w:eastAsiaTheme="majorEastAsia" w:hAnsiTheme="majorHAnsi"/>
      <w:b/>
      <w:bCs/>
      <w:color w:val="5B9BD5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a4">
    <w:name w:val="Ссылка указателя"/>
    <w:qFormat/>
  </w:style>
  <w:style w:type="paragraph" w:styleId="a0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</w:style>
  <w:style w:type="paragraph" w:styleId="10">
    <w:name w:val="toc 1"/>
    <w:basedOn w:val="a"/>
    <w:uiPriority w:val="39"/>
    <w:pPr>
      <w:spacing w:after="100"/>
    </w:pPr>
  </w:style>
  <w:style w:type="paragraph" w:customStyle="1" w:styleId="12">
    <w:name w:val="заголовок1"/>
    <w:basedOn w:val="a"/>
    <w:qFormat/>
    <w:pPr>
      <w:jc w:val="center"/>
    </w:pPr>
    <w:rPr>
      <w:b/>
      <w:sz w:val="36"/>
    </w:rPr>
  </w:style>
  <w:style w:type="paragraph" w:styleId="a9">
    <w:name w:val="toa heading"/>
    <w:basedOn w:val="a0"/>
    <w:qFormat/>
    <w:pPr>
      <w:suppressLineNumbers/>
    </w:pPr>
    <w:rPr>
      <w:rFonts w:ascii="Times New Roman" w:hAnsi="Times New Roman"/>
      <w:b/>
      <w:bCs/>
      <w:sz w:val="32"/>
      <w:szCs w:val="32"/>
    </w:rPr>
  </w:style>
  <w:style w:type="paragraph" w:customStyle="1" w:styleId="Default">
    <w:name w:val="Default"/>
    <w:qFormat/>
    <w:rsid w:val="000F41D9"/>
    <w:pPr>
      <w:widowControl w:val="0"/>
      <w:jc w:val="both"/>
    </w:pPr>
    <w:rPr>
      <w:rFonts w:ascii="Times New Roman" w:hAnsi="Times New Roman"/>
      <w:color w:val="000000"/>
    </w:rPr>
  </w:style>
  <w:style w:type="paragraph" w:customStyle="1" w:styleId="aa">
    <w:name w:val="Содержимое таблицы"/>
    <w:basedOn w:val="a"/>
    <w:qFormat/>
  </w:style>
  <w:style w:type="paragraph" w:customStyle="1" w:styleId="ab">
    <w:name w:val="Заголовок таблицы"/>
    <w:basedOn w:val="aa"/>
    <w:qFormat/>
  </w:style>
  <w:style w:type="paragraph" w:styleId="ac">
    <w:name w:val="List Paragraph"/>
    <w:basedOn w:val="a"/>
    <w:uiPriority w:val="34"/>
    <w:qFormat/>
    <w:rsid w:val="004A5E0D"/>
    <w:pPr>
      <w:ind w:left="720"/>
      <w:contextualSpacing/>
    </w:pPr>
  </w:style>
  <w:style w:type="character" w:styleId="ad">
    <w:name w:val="Placeholder Text"/>
    <w:basedOn w:val="a1"/>
    <w:uiPriority w:val="99"/>
    <w:semiHidden/>
    <w:rsid w:val="00533EAC"/>
    <w:rPr>
      <w:color w:val="808080"/>
    </w:rPr>
  </w:style>
  <w:style w:type="paragraph" w:styleId="ae">
    <w:name w:val="Revision"/>
    <w:hidden/>
    <w:uiPriority w:val="99"/>
    <w:semiHidden/>
    <w:rsid w:val="00177B11"/>
    <w:rPr>
      <w:rFonts w:ascii="Times New Roman" w:hAnsi="Times New Roman"/>
      <w:color w:val="00000A"/>
      <w:sz w:val="28"/>
    </w:rPr>
  </w:style>
  <w:style w:type="character" w:styleId="af">
    <w:name w:val="Hyperlink"/>
    <w:basedOn w:val="a1"/>
    <w:uiPriority w:val="99"/>
    <w:unhideWhenUsed/>
    <w:rsid w:val="00D35848"/>
    <w:rPr>
      <w:color w:val="0563C1" w:themeColor="hyperlink"/>
      <w:u w:val="single"/>
    </w:rPr>
  </w:style>
  <w:style w:type="paragraph" w:styleId="af0">
    <w:name w:val="header"/>
    <w:basedOn w:val="a"/>
    <w:link w:val="af1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1"/>
    <w:link w:val="af0"/>
    <w:uiPriority w:val="99"/>
    <w:rsid w:val="00D35848"/>
    <w:rPr>
      <w:rFonts w:ascii="Times New Roman" w:hAnsi="Times New Roman"/>
      <w:color w:val="00000A"/>
      <w:sz w:val="28"/>
    </w:rPr>
  </w:style>
  <w:style w:type="paragraph" w:styleId="af2">
    <w:name w:val="footer"/>
    <w:basedOn w:val="a"/>
    <w:link w:val="af3"/>
    <w:uiPriority w:val="99"/>
    <w:unhideWhenUsed/>
    <w:rsid w:val="00D35848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D35848"/>
    <w:rPr>
      <w:rFonts w:ascii="Times New Roman" w:hAnsi="Times New Roman"/>
      <w:color w:val="00000A"/>
      <w:sz w:val="28"/>
    </w:rPr>
  </w:style>
  <w:style w:type="character" w:styleId="af4">
    <w:name w:val="FollowedHyperlink"/>
    <w:basedOn w:val="a1"/>
    <w:uiPriority w:val="99"/>
    <w:semiHidden/>
    <w:unhideWhenUsed/>
    <w:rsid w:val="00E607CD"/>
    <w:rPr>
      <w:color w:val="954F72" w:themeColor="followedHyperlink"/>
      <w:u w:val="single"/>
    </w:rPr>
  </w:style>
  <w:style w:type="paragraph" w:customStyle="1" w:styleId="af5">
    <w:name w:val="Рисунок"/>
    <w:basedOn w:val="ac"/>
    <w:qFormat/>
    <w:rsid w:val="000F41D9"/>
    <w:pPr>
      <w:ind w:left="0"/>
      <w:jc w:val="center"/>
    </w:pPr>
    <w:rPr>
      <w:noProof/>
      <w:szCs w:val="28"/>
      <w:lang w:eastAsia="ru-RU" w:bidi="ar-SA"/>
    </w:rPr>
  </w:style>
  <w:style w:type="character" w:styleId="af6">
    <w:name w:val="annotation reference"/>
    <w:basedOn w:val="a1"/>
    <w:uiPriority w:val="99"/>
    <w:semiHidden/>
    <w:unhideWhenUsed/>
    <w:rsid w:val="000F41D9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0F41D9"/>
    <w:rPr>
      <w:sz w:val="20"/>
      <w:szCs w:val="18"/>
    </w:rPr>
  </w:style>
  <w:style w:type="character" w:customStyle="1" w:styleId="af8">
    <w:name w:val="Текст примечания Знак"/>
    <w:basedOn w:val="a1"/>
    <w:link w:val="af7"/>
    <w:uiPriority w:val="99"/>
    <w:semiHidden/>
    <w:rsid w:val="000F41D9"/>
    <w:rPr>
      <w:rFonts w:ascii="Times New Roman" w:hAnsi="Times New Roman"/>
      <w:color w:val="00000A"/>
      <w:sz w:val="20"/>
      <w:szCs w:val="18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0F41D9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0F41D9"/>
    <w:rPr>
      <w:rFonts w:ascii="Times New Roman" w:hAnsi="Times New Roman"/>
      <w:b/>
      <w:bCs/>
      <w:color w:val="00000A"/>
      <w:sz w:val="20"/>
      <w:szCs w:val="18"/>
    </w:rPr>
  </w:style>
  <w:style w:type="paragraph" w:styleId="afb">
    <w:name w:val="Balloon Text"/>
    <w:basedOn w:val="a"/>
    <w:link w:val="afc"/>
    <w:uiPriority w:val="99"/>
    <w:semiHidden/>
    <w:unhideWhenUsed/>
    <w:rsid w:val="000F41D9"/>
    <w:rPr>
      <w:rFonts w:ascii="Segoe UI" w:hAnsi="Segoe UI"/>
      <w:sz w:val="18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0F41D9"/>
    <w:rPr>
      <w:rFonts w:ascii="Segoe UI" w:hAnsi="Segoe UI"/>
      <w:color w:val="00000A"/>
      <w:sz w:val="18"/>
      <w:szCs w:val="16"/>
    </w:rPr>
  </w:style>
  <w:style w:type="character" w:customStyle="1" w:styleId="30">
    <w:name w:val="Заголовок 3 Знак"/>
    <w:basedOn w:val="a1"/>
    <w:link w:val="3"/>
    <w:uiPriority w:val="9"/>
    <w:semiHidden/>
    <w:rsid w:val="00174B3A"/>
    <w:rPr>
      <w:rFonts w:asciiTheme="majorHAnsi" w:eastAsiaTheme="majorEastAsia" w:hAnsiTheme="majorHAnsi"/>
      <w:b/>
      <w:bCs/>
      <w:color w:val="5B9BD5" w:themeColor="accent1"/>
      <w:sz w:val="28"/>
    </w:rPr>
  </w:style>
  <w:style w:type="table" w:styleId="afd">
    <w:name w:val="Table Grid"/>
    <w:basedOn w:val="a2"/>
    <w:uiPriority w:val="39"/>
    <w:rsid w:val="00174B3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Заголовок 11"/>
    <w:basedOn w:val="a0"/>
    <w:qFormat/>
    <w:rsid w:val="005D5B1D"/>
    <w:pPr>
      <w:numPr>
        <w:numId w:val="14"/>
      </w:numPr>
      <w:tabs>
        <w:tab w:val="num" w:pos="360"/>
      </w:tabs>
      <w:outlineLvl w:val="0"/>
    </w:pPr>
    <w:rPr>
      <w:rFonts w:ascii="Times New Roman" w:hAnsi="Times New Roman"/>
      <w:b/>
      <w:bCs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5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hyperlink" Target="https://www.kaggle.com/zalando-research/fashionmnist" TargetMode="External"/><Relationship Id="rId14" Type="http://schemas.openxmlformats.org/officeDocument/2006/relationships/image" Target="media/image5.png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8AE3D-8434-47D9-9077-9A0C7ED3F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12</Pages>
  <Words>988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kustikova.v</dc:creator>
  <cp:lastModifiedBy>Алексей Жариков</cp:lastModifiedBy>
  <cp:revision>9</cp:revision>
  <dcterms:created xsi:type="dcterms:W3CDTF">2018-12-14T20:17:00Z</dcterms:created>
  <dcterms:modified xsi:type="dcterms:W3CDTF">2019-01-26T22:26:00Z</dcterms:modified>
  <dc:language>ru-RU</dc:language>
</cp:coreProperties>
</file>