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1B98" w:rsidRPr="00322F64" w:rsidRDefault="007B6AAF" w:rsidP="00322F64">
      <w:pPr>
        <w:pStyle w:val="a8"/>
        <w:ind w:left="708"/>
        <w:rPr>
          <w:sz w:val="40"/>
        </w:rPr>
      </w:pPr>
      <w:r w:rsidRPr="00322F64">
        <w:rPr>
          <w:sz w:val="40"/>
        </w:rPr>
        <w:t>ТАКТИКА</w:t>
      </w:r>
    </w:p>
    <w:p w:rsidR="007B6AAF" w:rsidRDefault="007B6AAF" w:rsidP="009A6899">
      <w:pPr>
        <w:pStyle w:val="a8"/>
      </w:pPr>
      <w:r>
        <w:t>ТЕМА 1</w:t>
      </w:r>
    </w:p>
    <w:p w:rsidR="007B6AAF" w:rsidRDefault="007B6AAF" w:rsidP="007D7112">
      <w:pPr>
        <w:pStyle w:val="a8"/>
        <w:numPr>
          <w:ilvl w:val="0"/>
          <w:numId w:val="63"/>
        </w:numPr>
      </w:pPr>
      <w:r w:rsidRPr="007B6AAF">
        <w:t>Структура и виды ВС РФ</w:t>
      </w:r>
    </w:p>
    <w:p w:rsidR="007B6AAF" w:rsidRDefault="004C364E" w:rsidP="00410FAF">
      <w:pPr>
        <w:pStyle w:val="a3"/>
        <w:spacing w:line="192" w:lineRule="auto"/>
        <w:ind w:left="0"/>
        <w:rPr>
          <w:sz w:val="24"/>
        </w:rPr>
      </w:pPr>
      <w:r w:rsidRPr="004C364E">
        <w:rPr>
          <w:b/>
          <w:color w:val="FF0000"/>
          <w:sz w:val="24"/>
        </w:rPr>
        <w:tab/>
      </w:r>
      <w:r w:rsidR="007B6AAF" w:rsidRPr="004C364E">
        <w:rPr>
          <w:b/>
          <w:color w:val="FF0000"/>
          <w:sz w:val="24"/>
          <w:u w:val="single"/>
        </w:rPr>
        <w:t>Под видом ВС РФ</w:t>
      </w:r>
      <w:r w:rsidR="007B6AAF" w:rsidRPr="004C364E">
        <w:rPr>
          <w:color w:val="FF0000"/>
          <w:sz w:val="24"/>
        </w:rPr>
        <w:t xml:space="preserve"> </w:t>
      </w:r>
      <w:r w:rsidR="007B6AAF" w:rsidRPr="007B6AAF">
        <w:rPr>
          <w:sz w:val="24"/>
        </w:rPr>
        <w:t>понимается такая и составляющая часть, которая отличается особым вооружением</w:t>
      </w:r>
      <w:r w:rsidR="007B6AAF">
        <w:rPr>
          <w:sz w:val="24"/>
        </w:rPr>
        <w:t xml:space="preserve"> и предназначена для выполнения возможных на нее задач в какой-либо среде</w:t>
      </w:r>
    </w:p>
    <w:p w:rsidR="007B6AAF" w:rsidRPr="004C364E" w:rsidRDefault="007B6AAF" w:rsidP="00410FAF">
      <w:pPr>
        <w:pStyle w:val="a3"/>
        <w:spacing w:line="192" w:lineRule="auto"/>
        <w:ind w:left="0"/>
        <w:rPr>
          <w:b/>
          <w:color w:val="FF0000"/>
          <w:sz w:val="24"/>
        </w:rPr>
      </w:pPr>
      <w:r w:rsidRPr="004C364E">
        <w:rPr>
          <w:b/>
          <w:color w:val="FF0000"/>
          <w:sz w:val="24"/>
        </w:rPr>
        <w:t xml:space="preserve">Виды ВС: </w:t>
      </w:r>
    </w:p>
    <w:p w:rsidR="004C364E" w:rsidRDefault="004C364E" w:rsidP="00322F64">
      <w:pPr>
        <w:pStyle w:val="a3"/>
        <w:numPr>
          <w:ilvl w:val="0"/>
          <w:numId w:val="1"/>
        </w:numPr>
        <w:spacing w:line="192" w:lineRule="auto"/>
        <w:rPr>
          <w:sz w:val="24"/>
        </w:rPr>
      </w:pPr>
      <w:r>
        <w:rPr>
          <w:sz w:val="24"/>
        </w:rPr>
        <w:t>Сухопутные войска</w:t>
      </w:r>
    </w:p>
    <w:p w:rsidR="004C364E" w:rsidRDefault="004C364E" w:rsidP="00322F64">
      <w:pPr>
        <w:pStyle w:val="a3"/>
        <w:numPr>
          <w:ilvl w:val="0"/>
          <w:numId w:val="1"/>
        </w:numPr>
        <w:spacing w:line="192" w:lineRule="auto"/>
        <w:rPr>
          <w:sz w:val="24"/>
        </w:rPr>
      </w:pPr>
      <w:r>
        <w:rPr>
          <w:sz w:val="24"/>
        </w:rPr>
        <w:t>ВКС (командование ПРО ПВО, командование ВВС, командование космических войск)</w:t>
      </w:r>
    </w:p>
    <w:p w:rsidR="004C364E" w:rsidRDefault="004C364E" w:rsidP="00322F64">
      <w:pPr>
        <w:pStyle w:val="a3"/>
        <w:numPr>
          <w:ilvl w:val="0"/>
          <w:numId w:val="1"/>
        </w:numPr>
        <w:spacing w:after="0" w:line="192" w:lineRule="auto"/>
        <w:rPr>
          <w:sz w:val="24"/>
        </w:rPr>
      </w:pPr>
      <w:r>
        <w:rPr>
          <w:sz w:val="24"/>
        </w:rPr>
        <w:t>ВМФ (Северный флот, Черноморский, Балтийский, Тихоокеанский, Каспийский флотилия)</w:t>
      </w:r>
    </w:p>
    <w:p w:rsidR="004C364E" w:rsidRDefault="004C364E" w:rsidP="00410FAF">
      <w:pPr>
        <w:spacing w:after="0" w:line="192" w:lineRule="auto"/>
        <w:rPr>
          <w:sz w:val="24"/>
        </w:rPr>
      </w:pPr>
      <w:r w:rsidRPr="004C364E">
        <w:rPr>
          <w:b/>
          <w:color w:val="FF0000"/>
          <w:sz w:val="24"/>
        </w:rPr>
        <w:tab/>
      </w:r>
      <w:r w:rsidRPr="004C364E">
        <w:rPr>
          <w:b/>
          <w:color w:val="FF0000"/>
          <w:sz w:val="24"/>
          <w:u w:val="single"/>
        </w:rPr>
        <w:t>Под родом войск понимается</w:t>
      </w:r>
      <w:r w:rsidRPr="004C364E">
        <w:rPr>
          <w:color w:val="FF0000"/>
          <w:sz w:val="24"/>
        </w:rPr>
        <w:t xml:space="preserve"> </w:t>
      </w:r>
      <w:r>
        <w:rPr>
          <w:sz w:val="24"/>
        </w:rPr>
        <w:t>часть ВС РФ, отличающихся основным видом вооружения, техническим оснащением, структурой, характером обучения и способностью к выполнению спец. задач во взаимодействии с другими родами войск</w:t>
      </w:r>
    </w:p>
    <w:p w:rsidR="004C364E" w:rsidRPr="004C364E" w:rsidRDefault="004C364E" w:rsidP="00410FAF">
      <w:pPr>
        <w:spacing w:after="0" w:line="192" w:lineRule="auto"/>
        <w:rPr>
          <w:b/>
          <w:color w:val="FF0000"/>
          <w:sz w:val="24"/>
        </w:rPr>
      </w:pPr>
      <w:r w:rsidRPr="004C364E">
        <w:rPr>
          <w:b/>
          <w:color w:val="FF0000"/>
          <w:sz w:val="24"/>
        </w:rPr>
        <w:t>Рода войск:</w:t>
      </w:r>
    </w:p>
    <w:p w:rsidR="004C364E" w:rsidRPr="004C364E" w:rsidRDefault="004C364E" w:rsidP="00322F64">
      <w:pPr>
        <w:pStyle w:val="a3"/>
        <w:numPr>
          <w:ilvl w:val="0"/>
          <w:numId w:val="2"/>
        </w:numPr>
        <w:spacing w:after="0" w:line="192" w:lineRule="auto"/>
        <w:rPr>
          <w:sz w:val="24"/>
        </w:rPr>
      </w:pPr>
      <w:r w:rsidRPr="004C364E">
        <w:rPr>
          <w:sz w:val="24"/>
        </w:rPr>
        <w:t>ВДВ</w:t>
      </w:r>
    </w:p>
    <w:p w:rsidR="004C364E" w:rsidRPr="004C364E" w:rsidRDefault="004C364E" w:rsidP="00322F64">
      <w:pPr>
        <w:pStyle w:val="a3"/>
        <w:numPr>
          <w:ilvl w:val="0"/>
          <w:numId w:val="2"/>
        </w:numPr>
        <w:spacing w:after="0" w:line="192" w:lineRule="auto"/>
        <w:rPr>
          <w:sz w:val="24"/>
        </w:rPr>
      </w:pPr>
      <w:r w:rsidRPr="004C364E">
        <w:rPr>
          <w:sz w:val="24"/>
        </w:rPr>
        <w:t>РВСН</w:t>
      </w:r>
    </w:p>
    <w:p w:rsidR="004C364E" w:rsidRPr="004C364E" w:rsidRDefault="004C364E" w:rsidP="00322F64">
      <w:pPr>
        <w:pStyle w:val="a3"/>
        <w:numPr>
          <w:ilvl w:val="0"/>
          <w:numId w:val="2"/>
        </w:numPr>
        <w:spacing w:after="0" w:line="192" w:lineRule="auto"/>
        <w:rPr>
          <w:sz w:val="24"/>
        </w:rPr>
      </w:pPr>
      <w:r w:rsidRPr="004C364E">
        <w:rPr>
          <w:sz w:val="24"/>
        </w:rPr>
        <w:t>Силы спец. операций</w:t>
      </w:r>
    </w:p>
    <w:p w:rsidR="00A01B0D" w:rsidRDefault="004C364E" w:rsidP="00322F64">
      <w:pPr>
        <w:pStyle w:val="a3"/>
        <w:numPr>
          <w:ilvl w:val="0"/>
          <w:numId w:val="2"/>
        </w:numPr>
        <w:spacing w:after="0" w:line="192" w:lineRule="auto"/>
        <w:rPr>
          <w:sz w:val="24"/>
        </w:rPr>
      </w:pPr>
      <w:r w:rsidRPr="004C364E">
        <w:rPr>
          <w:sz w:val="24"/>
        </w:rPr>
        <w:t>А также, Тыл ВС</w:t>
      </w:r>
    </w:p>
    <w:p w:rsidR="001E5785" w:rsidRPr="00A01B0D" w:rsidRDefault="001E5785" w:rsidP="001E5785">
      <w:pPr>
        <w:pStyle w:val="a3"/>
        <w:spacing w:after="0" w:line="192" w:lineRule="auto"/>
        <w:rPr>
          <w:sz w:val="24"/>
        </w:rPr>
      </w:pPr>
      <w:bookmarkStart w:id="0" w:name="_GoBack"/>
      <w:bookmarkEnd w:id="0"/>
    </w:p>
    <w:p w:rsidR="007B6AAF" w:rsidRDefault="007B6AAF" w:rsidP="007D7112">
      <w:pPr>
        <w:pStyle w:val="a8"/>
        <w:numPr>
          <w:ilvl w:val="0"/>
          <w:numId w:val="63"/>
        </w:numPr>
      </w:pPr>
      <w:r w:rsidRPr="007B6AAF">
        <w:t>Организация и вооружение мотострелковой роты на БТР(БМП)</w:t>
      </w:r>
    </w:p>
    <w:p w:rsidR="001760FA" w:rsidRPr="001760FA" w:rsidRDefault="00A613D9" w:rsidP="00322F64">
      <w:pPr>
        <w:pStyle w:val="a3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5C78454E" wp14:editId="0D0799D4">
            <wp:extent cx="2447925" cy="4619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479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AF" w:rsidRDefault="007B6AAF" w:rsidP="007D7112">
      <w:pPr>
        <w:pStyle w:val="a8"/>
        <w:numPr>
          <w:ilvl w:val="0"/>
          <w:numId w:val="63"/>
        </w:numPr>
      </w:pPr>
      <w:r w:rsidRPr="007B6AAF">
        <w:t>Организация и вооружение минометной батареи мсб</w:t>
      </w:r>
      <w:r w:rsidR="00A613D9">
        <w:rPr>
          <w:noProof/>
          <w:sz w:val="28"/>
          <w:lang w:eastAsia="ru-RU"/>
        </w:rPr>
        <w:drawing>
          <wp:inline distT="0" distB="0" distL="0" distR="0" wp14:anchorId="0AB9B7A0" wp14:editId="11C62F33">
            <wp:extent cx="2876399" cy="5713730"/>
            <wp:effectExtent l="0" t="9207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91310" cy="574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FA" w:rsidRPr="001760FA" w:rsidRDefault="001760FA" w:rsidP="00322F64">
      <w:pPr>
        <w:pStyle w:val="a3"/>
        <w:jc w:val="center"/>
        <w:rPr>
          <w:sz w:val="28"/>
        </w:rPr>
      </w:pPr>
    </w:p>
    <w:p w:rsidR="007B6AAF" w:rsidRDefault="007B6AAF" w:rsidP="007D7112">
      <w:pPr>
        <w:pStyle w:val="a8"/>
        <w:numPr>
          <w:ilvl w:val="0"/>
          <w:numId w:val="63"/>
        </w:numPr>
      </w:pPr>
      <w:r w:rsidRPr="007B6AAF">
        <w:lastRenderedPageBreak/>
        <w:t>Организация и вооружение противотанковой артиллерийской батареи</w:t>
      </w:r>
    </w:p>
    <w:p w:rsidR="001760FA" w:rsidRPr="00410FAF" w:rsidRDefault="00CF7F90" w:rsidP="00322F64">
      <w:pPr>
        <w:pStyle w:val="a3"/>
        <w:jc w:val="center"/>
        <w:rPr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86912" behindDoc="1" locked="0" layoutInCell="1" allowOverlap="1" wp14:anchorId="59DBA083" wp14:editId="59A9B6ED">
            <wp:simplePos x="0" y="0"/>
            <wp:positionH relativeFrom="column">
              <wp:posOffset>2196465</wp:posOffset>
            </wp:positionH>
            <wp:positionV relativeFrom="paragraph">
              <wp:posOffset>2306955</wp:posOffset>
            </wp:positionV>
            <wp:extent cx="2497455" cy="3914775"/>
            <wp:effectExtent l="0" t="381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9745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eastAsia="ru-RU"/>
        </w:rPr>
        <w:drawing>
          <wp:inline distT="0" distB="0" distL="0" distR="0">
            <wp:extent cx="2614059" cy="4714713"/>
            <wp:effectExtent l="0" t="254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20700" cy="472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FA" w:rsidRDefault="007B6AAF" w:rsidP="007D7112">
      <w:pPr>
        <w:pStyle w:val="a8"/>
        <w:numPr>
          <w:ilvl w:val="0"/>
          <w:numId w:val="63"/>
        </w:numPr>
      </w:pPr>
      <w:r w:rsidRPr="007B6AAF">
        <w:t>Организация и вооружение батареи ПТУР</w:t>
      </w:r>
    </w:p>
    <w:p w:rsidR="00A613D9" w:rsidRPr="007B6AAF" w:rsidRDefault="00A613D9" w:rsidP="00A613D9">
      <w:pPr>
        <w:pStyle w:val="a8"/>
        <w:ind w:left="360"/>
      </w:pPr>
    </w:p>
    <w:p w:rsidR="001760FA" w:rsidRDefault="001760FA" w:rsidP="00322F64">
      <w:pPr>
        <w:pStyle w:val="a8"/>
        <w:ind w:left="708"/>
      </w:pPr>
      <w:r>
        <w:t>ТЕМА 2</w:t>
      </w:r>
    </w:p>
    <w:p w:rsidR="00410FAF" w:rsidRPr="00A01B0D" w:rsidRDefault="001760FA" w:rsidP="007D7112">
      <w:pPr>
        <w:pStyle w:val="a8"/>
        <w:numPr>
          <w:ilvl w:val="0"/>
          <w:numId w:val="64"/>
        </w:numPr>
      </w:pPr>
      <w:r w:rsidRPr="001760FA">
        <w:t>Виды тактичес</w:t>
      </w:r>
      <w:r w:rsidR="00A01B0D">
        <w:t>ких действий и их характеристика</w:t>
      </w:r>
    </w:p>
    <w:p w:rsidR="001760FA" w:rsidRPr="001760FA" w:rsidRDefault="001760FA" w:rsidP="00DF7F37">
      <w:pPr>
        <w:pStyle w:val="a3"/>
        <w:spacing w:after="0" w:line="192" w:lineRule="auto"/>
        <w:ind w:left="0"/>
        <w:rPr>
          <w:b/>
          <w:sz w:val="24"/>
          <w:szCs w:val="24"/>
        </w:rPr>
      </w:pPr>
      <w:r w:rsidRPr="001760FA">
        <w:rPr>
          <w:b/>
          <w:color w:val="FF0000"/>
          <w:sz w:val="24"/>
          <w:szCs w:val="24"/>
        </w:rPr>
        <w:t>Бой</w:t>
      </w:r>
      <w:r w:rsidRPr="001760FA">
        <w:rPr>
          <w:color w:val="FF0000"/>
          <w:sz w:val="24"/>
          <w:szCs w:val="24"/>
        </w:rPr>
        <w:t xml:space="preserve"> </w:t>
      </w:r>
      <w:r w:rsidRPr="001760FA">
        <w:rPr>
          <w:sz w:val="24"/>
          <w:szCs w:val="24"/>
        </w:rPr>
        <w:t>– основы применения сухопутных войск</w:t>
      </w:r>
    </w:p>
    <w:p w:rsidR="001760FA" w:rsidRPr="001760FA" w:rsidRDefault="001760FA" w:rsidP="00DF7F37">
      <w:pPr>
        <w:pStyle w:val="a3"/>
        <w:spacing w:after="0" w:line="192" w:lineRule="auto"/>
        <w:ind w:left="0"/>
        <w:rPr>
          <w:b/>
          <w:color w:val="FF0000"/>
          <w:sz w:val="24"/>
          <w:szCs w:val="24"/>
        </w:rPr>
      </w:pPr>
      <w:r w:rsidRPr="001760FA">
        <w:rPr>
          <w:b/>
          <w:color w:val="FF0000"/>
          <w:sz w:val="24"/>
          <w:szCs w:val="24"/>
        </w:rPr>
        <w:t>Виды боя:</w:t>
      </w:r>
    </w:p>
    <w:p w:rsidR="001760FA" w:rsidRPr="001760FA" w:rsidRDefault="001760FA" w:rsidP="00322F64">
      <w:pPr>
        <w:pStyle w:val="a3"/>
        <w:numPr>
          <w:ilvl w:val="0"/>
          <w:numId w:val="11"/>
        </w:numPr>
        <w:spacing w:after="0" w:line="192" w:lineRule="auto"/>
        <w:rPr>
          <w:sz w:val="24"/>
          <w:szCs w:val="24"/>
        </w:rPr>
      </w:pPr>
      <w:r w:rsidRPr="001760FA">
        <w:rPr>
          <w:sz w:val="24"/>
          <w:szCs w:val="24"/>
        </w:rPr>
        <w:t>Оборона</w:t>
      </w:r>
    </w:p>
    <w:p w:rsidR="001760FA" w:rsidRDefault="001760FA" w:rsidP="00322F64">
      <w:pPr>
        <w:pStyle w:val="a3"/>
        <w:numPr>
          <w:ilvl w:val="0"/>
          <w:numId w:val="11"/>
        </w:numPr>
        <w:spacing w:after="0" w:line="192" w:lineRule="auto"/>
        <w:rPr>
          <w:sz w:val="24"/>
          <w:szCs w:val="24"/>
        </w:rPr>
      </w:pPr>
      <w:r w:rsidRPr="001760FA">
        <w:rPr>
          <w:sz w:val="24"/>
          <w:szCs w:val="24"/>
        </w:rPr>
        <w:t>Наступление</w:t>
      </w:r>
    </w:p>
    <w:p w:rsidR="001760FA" w:rsidRPr="00DF7F37" w:rsidRDefault="001760FA" w:rsidP="00DF7F37">
      <w:pPr>
        <w:pStyle w:val="a3"/>
        <w:spacing w:after="0" w:line="192" w:lineRule="auto"/>
        <w:ind w:left="0"/>
        <w:rPr>
          <w:b/>
          <w:color w:val="FF0000"/>
          <w:sz w:val="24"/>
          <w:szCs w:val="24"/>
          <w:u w:val="single"/>
        </w:rPr>
      </w:pPr>
      <w:r w:rsidRPr="00DF7F37">
        <w:rPr>
          <w:b/>
          <w:color w:val="FF0000"/>
          <w:sz w:val="24"/>
          <w:szCs w:val="24"/>
          <w:u w:val="single"/>
        </w:rPr>
        <w:t>Цели обороны:</w:t>
      </w:r>
    </w:p>
    <w:p w:rsidR="001760FA" w:rsidRDefault="001760FA" w:rsidP="00322F64">
      <w:pPr>
        <w:pStyle w:val="a3"/>
        <w:numPr>
          <w:ilvl w:val="0"/>
          <w:numId w:val="12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 xml:space="preserve">Отражение атаки противника </w:t>
      </w:r>
    </w:p>
    <w:p w:rsidR="001760FA" w:rsidRDefault="001760FA" w:rsidP="00322F64">
      <w:pPr>
        <w:pStyle w:val="a3"/>
        <w:numPr>
          <w:ilvl w:val="0"/>
          <w:numId w:val="12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 xml:space="preserve">Нанесение ему </w:t>
      </w:r>
      <w:r w:rsidR="00DF7F37">
        <w:rPr>
          <w:sz w:val="24"/>
          <w:szCs w:val="24"/>
        </w:rPr>
        <w:t xml:space="preserve">поражения </w:t>
      </w:r>
    </w:p>
    <w:p w:rsidR="00DF7F37" w:rsidRDefault="00DF7F37" w:rsidP="00322F64">
      <w:pPr>
        <w:pStyle w:val="a3"/>
        <w:numPr>
          <w:ilvl w:val="0"/>
          <w:numId w:val="12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Удержание важных районов</w:t>
      </w:r>
    </w:p>
    <w:p w:rsidR="00DF7F37" w:rsidRDefault="00DF7F37" w:rsidP="00322F64">
      <w:pPr>
        <w:pStyle w:val="a3"/>
        <w:numPr>
          <w:ilvl w:val="0"/>
          <w:numId w:val="12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Создание условий для последующих действий</w:t>
      </w:r>
    </w:p>
    <w:p w:rsidR="00DF7F37" w:rsidRDefault="00DF7F37" w:rsidP="00DF7F37">
      <w:pPr>
        <w:pStyle w:val="a3"/>
        <w:spacing w:after="0" w:line="192" w:lineRule="auto"/>
        <w:ind w:left="0"/>
        <w:rPr>
          <w:b/>
          <w:color w:val="FF0000"/>
          <w:sz w:val="24"/>
          <w:szCs w:val="24"/>
        </w:rPr>
      </w:pPr>
      <w:r w:rsidRPr="00DF7F37">
        <w:rPr>
          <w:b/>
          <w:color w:val="FF0000"/>
          <w:sz w:val="24"/>
          <w:szCs w:val="24"/>
        </w:rPr>
        <w:t>Тактические задачи для достижения целей обороны</w:t>
      </w:r>
      <w:r>
        <w:rPr>
          <w:b/>
          <w:color w:val="FF0000"/>
          <w:sz w:val="24"/>
          <w:szCs w:val="24"/>
        </w:rPr>
        <w:t>:</w:t>
      </w:r>
    </w:p>
    <w:p w:rsidR="00DF7F37" w:rsidRDefault="00DF7F37" w:rsidP="00322F64">
      <w:pPr>
        <w:pStyle w:val="a3"/>
        <w:numPr>
          <w:ilvl w:val="0"/>
          <w:numId w:val="14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Борьба с низколетящими вертолетами и БЛА</w:t>
      </w:r>
    </w:p>
    <w:p w:rsidR="00DF7F37" w:rsidRDefault="00DF7F37" w:rsidP="00322F64">
      <w:pPr>
        <w:pStyle w:val="a3"/>
        <w:numPr>
          <w:ilvl w:val="0"/>
          <w:numId w:val="14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Нанесение поражения противнику в ходе выдвижения, развертывания и переходе его в атаку</w:t>
      </w:r>
    </w:p>
    <w:p w:rsidR="00DF7F37" w:rsidRDefault="00DF7F37" w:rsidP="00322F64">
      <w:pPr>
        <w:pStyle w:val="a3"/>
        <w:numPr>
          <w:ilvl w:val="0"/>
          <w:numId w:val="14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Отражение атаки танков, пехоты</w:t>
      </w:r>
    </w:p>
    <w:p w:rsidR="00DF7F37" w:rsidRDefault="00DF7F37" w:rsidP="00322F64">
      <w:pPr>
        <w:pStyle w:val="a3"/>
        <w:numPr>
          <w:ilvl w:val="0"/>
          <w:numId w:val="14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Восприятия прорыва противника и восстановление обороны</w:t>
      </w:r>
    </w:p>
    <w:p w:rsidR="00410FAF" w:rsidRPr="00A01B0D" w:rsidRDefault="00410FAF" w:rsidP="00322F64">
      <w:pPr>
        <w:pStyle w:val="a3"/>
        <w:numPr>
          <w:ilvl w:val="0"/>
          <w:numId w:val="14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Уничтожение воздушных десантов, диверсионно-разведывательных групп</w:t>
      </w:r>
    </w:p>
    <w:p w:rsidR="00DF7F37" w:rsidRPr="00DF7F37" w:rsidRDefault="00DF7F37" w:rsidP="00DF7F37">
      <w:pPr>
        <w:pStyle w:val="a3"/>
        <w:spacing w:after="0" w:line="192" w:lineRule="auto"/>
        <w:ind w:left="0"/>
        <w:rPr>
          <w:b/>
          <w:color w:val="FF0000"/>
          <w:sz w:val="24"/>
          <w:szCs w:val="24"/>
          <w:u w:val="single"/>
        </w:rPr>
      </w:pPr>
      <w:r w:rsidRPr="00DF7F37">
        <w:rPr>
          <w:b/>
          <w:color w:val="FF0000"/>
          <w:sz w:val="24"/>
          <w:szCs w:val="24"/>
          <w:u w:val="single"/>
        </w:rPr>
        <w:t>Цели наступления:</w:t>
      </w:r>
    </w:p>
    <w:p w:rsidR="00DF7F37" w:rsidRDefault="00DF7F37" w:rsidP="00322F64">
      <w:pPr>
        <w:pStyle w:val="a3"/>
        <w:numPr>
          <w:ilvl w:val="0"/>
          <w:numId w:val="13"/>
        </w:numPr>
        <w:spacing w:after="0" w:line="192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Разгром противника</w:t>
      </w:r>
    </w:p>
    <w:p w:rsidR="00A01B0D" w:rsidRPr="00A01B0D" w:rsidRDefault="00DF7F37" w:rsidP="00322F64">
      <w:pPr>
        <w:pStyle w:val="a3"/>
        <w:numPr>
          <w:ilvl w:val="0"/>
          <w:numId w:val="13"/>
        </w:numPr>
        <w:spacing w:after="0" w:line="192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Овладение назначенным рубежом</w:t>
      </w:r>
    </w:p>
    <w:p w:rsidR="00410FAF" w:rsidRDefault="00410FAF" w:rsidP="00410FAF">
      <w:pPr>
        <w:pStyle w:val="a3"/>
        <w:spacing w:after="0" w:line="192" w:lineRule="auto"/>
        <w:ind w:left="0"/>
        <w:rPr>
          <w:b/>
          <w:color w:val="FF0000"/>
          <w:sz w:val="24"/>
          <w:szCs w:val="24"/>
        </w:rPr>
      </w:pPr>
      <w:r w:rsidRPr="00410FAF">
        <w:rPr>
          <w:b/>
          <w:color w:val="FF0000"/>
          <w:sz w:val="24"/>
          <w:szCs w:val="24"/>
        </w:rPr>
        <w:t>Наступление заключается:</w:t>
      </w:r>
    </w:p>
    <w:p w:rsidR="00410FAF" w:rsidRDefault="00410FAF" w:rsidP="00322F64">
      <w:pPr>
        <w:pStyle w:val="a3"/>
        <w:numPr>
          <w:ilvl w:val="0"/>
          <w:numId w:val="16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В поражении противника всеми имеющимися средствами</w:t>
      </w:r>
    </w:p>
    <w:p w:rsidR="00410FAF" w:rsidRDefault="00410FAF" w:rsidP="00322F64">
      <w:pPr>
        <w:pStyle w:val="a3"/>
        <w:numPr>
          <w:ilvl w:val="0"/>
          <w:numId w:val="16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Решительной атаки</w:t>
      </w:r>
    </w:p>
    <w:p w:rsidR="00410FAF" w:rsidRDefault="00410FAF" w:rsidP="00322F64">
      <w:pPr>
        <w:pStyle w:val="a3"/>
        <w:numPr>
          <w:ilvl w:val="0"/>
          <w:numId w:val="16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 xml:space="preserve">Стремительном продвижении в глубину его боевого порядка противника </w:t>
      </w:r>
    </w:p>
    <w:p w:rsidR="00410FAF" w:rsidRDefault="00410FAF" w:rsidP="00322F64">
      <w:pPr>
        <w:pStyle w:val="a3"/>
        <w:numPr>
          <w:ilvl w:val="0"/>
          <w:numId w:val="16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Уничтожении(пленении) живой</w:t>
      </w:r>
      <w:r w:rsidR="00A01B0D">
        <w:rPr>
          <w:sz w:val="24"/>
          <w:szCs w:val="24"/>
        </w:rPr>
        <w:t xml:space="preserve"> силы</w:t>
      </w:r>
    </w:p>
    <w:p w:rsidR="00A01B0D" w:rsidRPr="00410FAF" w:rsidRDefault="00A01B0D" w:rsidP="00322F64">
      <w:pPr>
        <w:pStyle w:val="a3"/>
        <w:numPr>
          <w:ilvl w:val="0"/>
          <w:numId w:val="16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Захвате вооружения и военной техники, намеченных районов, целей</w:t>
      </w:r>
    </w:p>
    <w:p w:rsidR="00DF7F37" w:rsidRDefault="00DF7F37" w:rsidP="00DF7F37">
      <w:pPr>
        <w:pStyle w:val="a3"/>
        <w:spacing w:after="0" w:line="192" w:lineRule="auto"/>
        <w:ind w:left="0"/>
        <w:rPr>
          <w:b/>
          <w:color w:val="FF0000"/>
          <w:sz w:val="24"/>
          <w:szCs w:val="24"/>
        </w:rPr>
      </w:pPr>
      <w:r w:rsidRPr="00DF7F37">
        <w:rPr>
          <w:b/>
          <w:color w:val="FF0000"/>
          <w:sz w:val="24"/>
          <w:szCs w:val="24"/>
        </w:rPr>
        <w:t>Тактические задачи для достижения целей обороны</w:t>
      </w:r>
      <w:r w:rsidR="00410FAF">
        <w:rPr>
          <w:b/>
          <w:color w:val="FF0000"/>
          <w:sz w:val="24"/>
          <w:szCs w:val="24"/>
        </w:rPr>
        <w:t>:</w:t>
      </w:r>
    </w:p>
    <w:p w:rsidR="00410FAF" w:rsidRDefault="00410FAF" w:rsidP="00322F64">
      <w:pPr>
        <w:pStyle w:val="a3"/>
        <w:numPr>
          <w:ilvl w:val="0"/>
          <w:numId w:val="15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Борьба с БЛА</w:t>
      </w:r>
    </w:p>
    <w:p w:rsidR="00410FAF" w:rsidRDefault="00410FAF" w:rsidP="00322F64">
      <w:pPr>
        <w:pStyle w:val="a3"/>
        <w:numPr>
          <w:ilvl w:val="0"/>
          <w:numId w:val="15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Занятие исходного района</w:t>
      </w:r>
    </w:p>
    <w:p w:rsidR="00410FAF" w:rsidRDefault="00410FAF" w:rsidP="00322F64">
      <w:pPr>
        <w:pStyle w:val="a3"/>
        <w:numPr>
          <w:ilvl w:val="0"/>
          <w:numId w:val="15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Выдвижение и развертывание батальона(роты) в боевой порядок</w:t>
      </w:r>
    </w:p>
    <w:p w:rsidR="00410FAF" w:rsidRDefault="00410FAF" w:rsidP="00322F64">
      <w:pPr>
        <w:pStyle w:val="a3"/>
        <w:numPr>
          <w:ilvl w:val="0"/>
          <w:numId w:val="15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Преодоление заграждений</w:t>
      </w:r>
    </w:p>
    <w:p w:rsidR="00410FAF" w:rsidRDefault="00410FAF" w:rsidP="00322F64">
      <w:pPr>
        <w:pStyle w:val="a3"/>
        <w:numPr>
          <w:ilvl w:val="0"/>
          <w:numId w:val="15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Уничтожение противника обороняющийся на переднем крае и в глубине</w:t>
      </w:r>
    </w:p>
    <w:p w:rsidR="00410FAF" w:rsidRDefault="00410FAF" w:rsidP="00322F64">
      <w:pPr>
        <w:pStyle w:val="a3"/>
        <w:numPr>
          <w:ilvl w:val="0"/>
          <w:numId w:val="15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Отражение контратак</w:t>
      </w:r>
    </w:p>
    <w:p w:rsidR="00410FAF" w:rsidRPr="00410FAF" w:rsidRDefault="00410FAF" w:rsidP="00322F64">
      <w:pPr>
        <w:pStyle w:val="a3"/>
        <w:numPr>
          <w:ilvl w:val="0"/>
          <w:numId w:val="15"/>
        </w:numPr>
        <w:spacing w:after="0" w:line="192" w:lineRule="auto"/>
        <w:rPr>
          <w:sz w:val="24"/>
          <w:szCs w:val="24"/>
        </w:rPr>
      </w:pPr>
      <w:r>
        <w:rPr>
          <w:sz w:val="24"/>
          <w:szCs w:val="24"/>
        </w:rPr>
        <w:t>Разгром 2-ых эшелонов</w:t>
      </w:r>
    </w:p>
    <w:p w:rsidR="00410FAF" w:rsidRDefault="00410FAF" w:rsidP="00322F64">
      <w:pPr>
        <w:pStyle w:val="a3"/>
        <w:numPr>
          <w:ilvl w:val="0"/>
          <w:numId w:val="15"/>
        </w:numPr>
        <w:spacing w:after="0" w:line="192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Развитие наступления</w:t>
      </w:r>
    </w:p>
    <w:p w:rsidR="00410FAF" w:rsidRDefault="00410FAF" w:rsidP="00322F64">
      <w:pPr>
        <w:pStyle w:val="a3"/>
        <w:numPr>
          <w:ilvl w:val="0"/>
          <w:numId w:val="15"/>
        </w:numPr>
        <w:spacing w:after="0" w:line="192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Овладение важными рубежами</w:t>
      </w:r>
    </w:p>
    <w:p w:rsidR="00410FAF" w:rsidRPr="00DF7F37" w:rsidRDefault="00410FAF" w:rsidP="00322F64">
      <w:pPr>
        <w:pStyle w:val="a3"/>
        <w:numPr>
          <w:ilvl w:val="0"/>
          <w:numId w:val="15"/>
        </w:numPr>
        <w:spacing w:after="0" w:line="192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Уничтожение противника, оставшегося в тылу наступающих войск</w:t>
      </w:r>
    </w:p>
    <w:p w:rsidR="00DF7F37" w:rsidRPr="00DF7F37" w:rsidRDefault="00DF7F37" w:rsidP="00DF7F37">
      <w:pPr>
        <w:pStyle w:val="a3"/>
        <w:ind w:left="0"/>
        <w:rPr>
          <w:sz w:val="24"/>
          <w:szCs w:val="24"/>
        </w:rPr>
      </w:pPr>
    </w:p>
    <w:p w:rsidR="001760FA" w:rsidRDefault="001760FA" w:rsidP="007D7112">
      <w:pPr>
        <w:pStyle w:val="a8"/>
        <w:numPr>
          <w:ilvl w:val="0"/>
          <w:numId w:val="64"/>
        </w:numPr>
        <w:spacing w:after="0" w:line="192" w:lineRule="auto"/>
      </w:pPr>
      <w:r w:rsidRPr="001760FA">
        <w:t>Походный, предбоевой и боевой порядки отделения и взвода</w:t>
      </w:r>
    </w:p>
    <w:p w:rsidR="001760FA" w:rsidRDefault="00A01B0D" w:rsidP="009A6899">
      <w:pPr>
        <w:spacing w:after="0" w:line="192" w:lineRule="auto"/>
        <w:rPr>
          <w:sz w:val="24"/>
        </w:rPr>
      </w:pPr>
      <w:r w:rsidRPr="00A01B0D">
        <w:rPr>
          <w:b/>
          <w:color w:val="FF0000"/>
          <w:sz w:val="24"/>
        </w:rPr>
        <w:t>Мотострелковый взвод(отделение)</w:t>
      </w:r>
      <w:r>
        <w:rPr>
          <w:b/>
          <w:sz w:val="24"/>
        </w:rPr>
        <w:t xml:space="preserve"> </w:t>
      </w:r>
      <w:r>
        <w:rPr>
          <w:sz w:val="24"/>
        </w:rPr>
        <w:t>– может действовать в походном, предбоевом и боевом порядке</w:t>
      </w:r>
    </w:p>
    <w:p w:rsidR="00A01B0D" w:rsidRDefault="00A01B0D" w:rsidP="009A6899">
      <w:pPr>
        <w:spacing w:after="0" w:line="192" w:lineRule="auto"/>
        <w:rPr>
          <w:sz w:val="24"/>
        </w:rPr>
      </w:pPr>
      <w:r w:rsidRPr="00A01B0D">
        <w:rPr>
          <w:b/>
          <w:sz w:val="24"/>
          <w:u w:val="single"/>
        </w:rPr>
        <w:t>Танковый взвод</w:t>
      </w:r>
      <w:r>
        <w:rPr>
          <w:sz w:val="24"/>
        </w:rPr>
        <w:t xml:space="preserve"> – походный и боевой</w:t>
      </w:r>
    </w:p>
    <w:p w:rsidR="00A01B0D" w:rsidRDefault="00A01B0D" w:rsidP="009A6899">
      <w:pPr>
        <w:spacing w:after="0" w:line="192" w:lineRule="auto"/>
        <w:rPr>
          <w:sz w:val="24"/>
        </w:rPr>
      </w:pPr>
      <w:r w:rsidRPr="00A01B0D">
        <w:rPr>
          <w:b/>
          <w:sz w:val="24"/>
          <w:u w:val="single"/>
        </w:rPr>
        <w:t>Пулеметный взвод</w:t>
      </w:r>
      <w:r>
        <w:rPr>
          <w:sz w:val="24"/>
        </w:rPr>
        <w:t xml:space="preserve"> – только боевой</w:t>
      </w:r>
    </w:p>
    <w:p w:rsidR="00A01B0D" w:rsidRDefault="00A01B0D" w:rsidP="009A6899">
      <w:pPr>
        <w:spacing w:after="0" w:line="192" w:lineRule="auto"/>
        <w:rPr>
          <w:sz w:val="24"/>
        </w:rPr>
      </w:pPr>
      <w:r w:rsidRPr="00A01B0D">
        <w:rPr>
          <w:b/>
          <w:color w:val="FF0000"/>
          <w:sz w:val="24"/>
          <w:u w:val="single"/>
        </w:rPr>
        <w:t>Походный порядок</w:t>
      </w:r>
      <w:r w:rsidRPr="00A01B0D">
        <w:rPr>
          <w:color w:val="FF0000"/>
          <w:sz w:val="24"/>
        </w:rPr>
        <w:t xml:space="preserve"> </w:t>
      </w:r>
      <w:r>
        <w:rPr>
          <w:sz w:val="24"/>
        </w:rPr>
        <w:t>– построение взвода(отделения) в колонне на марше</w:t>
      </w:r>
    </w:p>
    <w:p w:rsidR="00A01B0D" w:rsidRDefault="00A01B0D" w:rsidP="009A6899">
      <w:pPr>
        <w:spacing w:after="0" w:line="192" w:lineRule="auto"/>
        <w:rPr>
          <w:b/>
          <w:color w:val="FF0000"/>
          <w:sz w:val="24"/>
        </w:rPr>
      </w:pPr>
      <w:r w:rsidRPr="00A01B0D">
        <w:rPr>
          <w:b/>
          <w:color w:val="FF0000"/>
          <w:sz w:val="24"/>
        </w:rPr>
        <w:t>Должен обеспечивать:</w:t>
      </w:r>
    </w:p>
    <w:p w:rsidR="00A01B0D" w:rsidRPr="00A01B0D" w:rsidRDefault="00A01B0D" w:rsidP="00322F64">
      <w:pPr>
        <w:pStyle w:val="a3"/>
        <w:numPr>
          <w:ilvl w:val="0"/>
          <w:numId w:val="17"/>
        </w:numPr>
        <w:spacing w:after="0" w:line="192" w:lineRule="auto"/>
        <w:rPr>
          <w:sz w:val="24"/>
        </w:rPr>
      </w:pPr>
      <w:r w:rsidRPr="00A01B0D">
        <w:rPr>
          <w:sz w:val="24"/>
        </w:rPr>
        <w:t>Высокая скорость движения</w:t>
      </w:r>
    </w:p>
    <w:p w:rsidR="00A01B0D" w:rsidRPr="00A01B0D" w:rsidRDefault="00A01B0D" w:rsidP="00322F64">
      <w:pPr>
        <w:pStyle w:val="a3"/>
        <w:numPr>
          <w:ilvl w:val="0"/>
          <w:numId w:val="17"/>
        </w:numPr>
        <w:spacing w:after="0" w:line="192" w:lineRule="auto"/>
        <w:rPr>
          <w:sz w:val="24"/>
        </w:rPr>
      </w:pPr>
      <w:r w:rsidRPr="00A01B0D">
        <w:rPr>
          <w:sz w:val="24"/>
        </w:rPr>
        <w:t>Быстрое развертывание в предбоевой и боевой порядки</w:t>
      </w:r>
    </w:p>
    <w:p w:rsidR="00A01B0D" w:rsidRPr="00A01B0D" w:rsidRDefault="00A01B0D" w:rsidP="00322F64">
      <w:pPr>
        <w:pStyle w:val="a3"/>
        <w:numPr>
          <w:ilvl w:val="0"/>
          <w:numId w:val="17"/>
        </w:numPr>
        <w:spacing w:after="0" w:line="192" w:lineRule="auto"/>
        <w:rPr>
          <w:sz w:val="24"/>
        </w:rPr>
      </w:pPr>
      <w:r w:rsidRPr="00A01B0D">
        <w:rPr>
          <w:sz w:val="24"/>
        </w:rPr>
        <w:t>Наименьшая уязвимость от оружия противника</w:t>
      </w:r>
    </w:p>
    <w:p w:rsidR="00A01B0D" w:rsidRDefault="00A01B0D" w:rsidP="00322F64">
      <w:pPr>
        <w:pStyle w:val="a3"/>
        <w:numPr>
          <w:ilvl w:val="0"/>
          <w:numId w:val="17"/>
        </w:numPr>
        <w:spacing w:after="0" w:line="192" w:lineRule="auto"/>
        <w:rPr>
          <w:sz w:val="24"/>
        </w:rPr>
      </w:pPr>
      <w:r w:rsidRPr="00A01B0D">
        <w:rPr>
          <w:sz w:val="24"/>
        </w:rPr>
        <w:t>Управление</w:t>
      </w:r>
    </w:p>
    <w:p w:rsidR="00A01B0D" w:rsidRDefault="00A01B0D" w:rsidP="009A6899">
      <w:pPr>
        <w:spacing w:after="0" w:line="192" w:lineRule="auto"/>
        <w:rPr>
          <w:sz w:val="24"/>
        </w:rPr>
      </w:pPr>
      <w:r>
        <w:rPr>
          <w:b/>
          <w:color w:val="FF0000"/>
          <w:sz w:val="24"/>
          <w:u w:val="single"/>
        </w:rPr>
        <w:t>Предбоевой</w:t>
      </w:r>
      <w:r w:rsidRPr="00A01B0D">
        <w:rPr>
          <w:b/>
          <w:color w:val="FF0000"/>
          <w:sz w:val="24"/>
          <w:u w:val="single"/>
        </w:rPr>
        <w:t xml:space="preserve"> порядок</w:t>
      </w:r>
      <w:r w:rsidRPr="00A01B0D">
        <w:rPr>
          <w:color w:val="FF0000"/>
          <w:sz w:val="24"/>
        </w:rPr>
        <w:t xml:space="preserve"> </w:t>
      </w:r>
      <w:r>
        <w:rPr>
          <w:sz w:val="24"/>
        </w:rPr>
        <w:t>– построение взвода(отделения) при действии в пешем порядке для передвижения в колоннах отделений, расчлененных по фронту</w:t>
      </w:r>
    </w:p>
    <w:p w:rsidR="00A01B0D" w:rsidRDefault="00A01B0D" w:rsidP="009A6899">
      <w:pPr>
        <w:spacing w:after="0" w:line="192" w:lineRule="auto"/>
        <w:rPr>
          <w:b/>
          <w:color w:val="FF0000"/>
          <w:sz w:val="24"/>
        </w:rPr>
      </w:pPr>
      <w:r w:rsidRPr="00A01B0D">
        <w:rPr>
          <w:b/>
          <w:color w:val="FF0000"/>
          <w:sz w:val="24"/>
        </w:rPr>
        <w:t>Должен обеспечивать:</w:t>
      </w:r>
    </w:p>
    <w:p w:rsidR="00A01B0D" w:rsidRPr="00A01B0D" w:rsidRDefault="00A01B0D" w:rsidP="00322F64">
      <w:pPr>
        <w:pStyle w:val="a3"/>
        <w:numPr>
          <w:ilvl w:val="0"/>
          <w:numId w:val="17"/>
        </w:numPr>
        <w:spacing w:after="0" w:line="192" w:lineRule="auto"/>
        <w:rPr>
          <w:sz w:val="24"/>
        </w:rPr>
      </w:pPr>
      <w:r>
        <w:rPr>
          <w:sz w:val="24"/>
        </w:rPr>
        <w:t>Быстрое развертывание в боевой порядок</w:t>
      </w:r>
    </w:p>
    <w:p w:rsidR="00A01B0D" w:rsidRPr="00A01B0D" w:rsidRDefault="00A01B0D" w:rsidP="00322F64">
      <w:pPr>
        <w:pStyle w:val="a3"/>
        <w:numPr>
          <w:ilvl w:val="0"/>
          <w:numId w:val="17"/>
        </w:numPr>
        <w:spacing w:after="0" w:line="192" w:lineRule="auto"/>
        <w:rPr>
          <w:sz w:val="24"/>
        </w:rPr>
      </w:pPr>
      <w:r>
        <w:rPr>
          <w:sz w:val="24"/>
        </w:rPr>
        <w:t xml:space="preserve">Высокий темп продвижения </w:t>
      </w:r>
    </w:p>
    <w:p w:rsidR="00A01B0D" w:rsidRPr="00A01B0D" w:rsidRDefault="00A01B0D" w:rsidP="00322F64">
      <w:pPr>
        <w:pStyle w:val="a3"/>
        <w:numPr>
          <w:ilvl w:val="0"/>
          <w:numId w:val="17"/>
        </w:numPr>
        <w:spacing w:after="0" w:line="192" w:lineRule="auto"/>
        <w:rPr>
          <w:sz w:val="24"/>
        </w:rPr>
      </w:pPr>
      <w:r>
        <w:rPr>
          <w:sz w:val="24"/>
        </w:rPr>
        <w:t>Наименьшая уязвимость</w:t>
      </w:r>
    </w:p>
    <w:p w:rsidR="00A01B0D" w:rsidRDefault="00A01B0D" w:rsidP="00322F64">
      <w:pPr>
        <w:pStyle w:val="a3"/>
        <w:numPr>
          <w:ilvl w:val="0"/>
          <w:numId w:val="17"/>
        </w:numPr>
        <w:spacing w:after="0" w:line="192" w:lineRule="auto"/>
        <w:rPr>
          <w:sz w:val="24"/>
        </w:rPr>
      </w:pPr>
      <w:r w:rsidRPr="00A01B0D">
        <w:rPr>
          <w:sz w:val="24"/>
        </w:rPr>
        <w:t>У</w:t>
      </w:r>
      <w:r>
        <w:rPr>
          <w:sz w:val="24"/>
        </w:rPr>
        <w:t>стойчивое у</w:t>
      </w:r>
      <w:r w:rsidRPr="00A01B0D">
        <w:rPr>
          <w:sz w:val="24"/>
        </w:rPr>
        <w:t>правление</w:t>
      </w:r>
    </w:p>
    <w:p w:rsidR="00E57ABF" w:rsidRPr="00E57ABF" w:rsidRDefault="00E57ABF" w:rsidP="009A6899">
      <w:pPr>
        <w:spacing w:after="0" w:line="192" w:lineRule="auto"/>
        <w:rPr>
          <w:b/>
          <w:color w:val="FF0000"/>
          <w:sz w:val="24"/>
          <w:u w:val="single"/>
        </w:rPr>
      </w:pPr>
      <w:r w:rsidRPr="00E57ABF">
        <w:rPr>
          <w:b/>
          <w:color w:val="FF0000"/>
          <w:sz w:val="24"/>
          <w:u w:val="single"/>
        </w:rPr>
        <w:t>Для мотострелкового взвода предбоевой порядок возможен:</w:t>
      </w:r>
    </w:p>
    <w:p w:rsidR="00E57ABF" w:rsidRPr="00E57ABF" w:rsidRDefault="00E57ABF" w:rsidP="00322F64">
      <w:pPr>
        <w:pStyle w:val="a3"/>
        <w:numPr>
          <w:ilvl w:val="0"/>
          <w:numId w:val="18"/>
        </w:numPr>
        <w:spacing w:after="0" w:line="192" w:lineRule="auto"/>
        <w:rPr>
          <w:sz w:val="24"/>
        </w:rPr>
      </w:pPr>
      <w:r w:rsidRPr="00E57ABF">
        <w:rPr>
          <w:sz w:val="24"/>
        </w:rPr>
        <w:t>В обороне</w:t>
      </w:r>
    </w:p>
    <w:p w:rsidR="00E57ABF" w:rsidRPr="00E57ABF" w:rsidRDefault="00E57ABF" w:rsidP="00322F64">
      <w:pPr>
        <w:pStyle w:val="a3"/>
        <w:numPr>
          <w:ilvl w:val="0"/>
          <w:numId w:val="18"/>
        </w:numPr>
        <w:spacing w:after="0" w:line="192" w:lineRule="auto"/>
        <w:rPr>
          <w:sz w:val="24"/>
        </w:rPr>
      </w:pPr>
      <w:r w:rsidRPr="00E57ABF">
        <w:rPr>
          <w:sz w:val="24"/>
        </w:rPr>
        <w:t>При занятии опорного пункта</w:t>
      </w:r>
    </w:p>
    <w:p w:rsidR="00E57ABF" w:rsidRPr="00E57ABF" w:rsidRDefault="00E57ABF" w:rsidP="00322F64">
      <w:pPr>
        <w:pStyle w:val="a3"/>
        <w:numPr>
          <w:ilvl w:val="0"/>
          <w:numId w:val="18"/>
        </w:numPr>
        <w:spacing w:after="0" w:line="192" w:lineRule="auto"/>
        <w:rPr>
          <w:sz w:val="24"/>
        </w:rPr>
      </w:pPr>
      <w:r w:rsidRPr="00E57ABF">
        <w:rPr>
          <w:sz w:val="24"/>
        </w:rPr>
        <w:t>При сближении с противником</w:t>
      </w:r>
    </w:p>
    <w:p w:rsidR="00E57ABF" w:rsidRPr="00E57ABF" w:rsidRDefault="00E57ABF" w:rsidP="00322F64">
      <w:pPr>
        <w:pStyle w:val="a3"/>
        <w:numPr>
          <w:ilvl w:val="0"/>
          <w:numId w:val="18"/>
        </w:numPr>
        <w:spacing w:after="0" w:line="192" w:lineRule="auto"/>
        <w:rPr>
          <w:sz w:val="24"/>
        </w:rPr>
      </w:pPr>
      <w:r w:rsidRPr="00E57ABF">
        <w:rPr>
          <w:sz w:val="24"/>
        </w:rPr>
        <w:t>В глубине обороны</w:t>
      </w:r>
    </w:p>
    <w:p w:rsidR="00E57ABF" w:rsidRPr="00E57ABF" w:rsidRDefault="00E57ABF" w:rsidP="00322F64">
      <w:pPr>
        <w:pStyle w:val="a3"/>
        <w:numPr>
          <w:ilvl w:val="0"/>
          <w:numId w:val="18"/>
        </w:numPr>
        <w:spacing w:after="0" w:line="192" w:lineRule="auto"/>
        <w:rPr>
          <w:sz w:val="24"/>
        </w:rPr>
      </w:pPr>
      <w:r w:rsidRPr="00E57ABF">
        <w:rPr>
          <w:sz w:val="24"/>
        </w:rPr>
        <w:t xml:space="preserve">При преследовании </w:t>
      </w:r>
    </w:p>
    <w:p w:rsidR="00A01B0D" w:rsidRDefault="00A01B0D" w:rsidP="009A6899">
      <w:pPr>
        <w:spacing w:after="0" w:line="192" w:lineRule="auto"/>
        <w:rPr>
          <w:sz w:val="24"/>
        </w:rPr>
      </w:pPr>
      <w:r>
        <w:rPr>
          <w:b/>
          <w:color w:val="FF0000"/>
          <w:sz w:val="24"/>
          <w:u w:val="single"/>
        </w:rPr>
        <w:t xml:space="preserve">Боевой </w:t>
      </w:r>
      <w:r w:rsidRPr="00A01B0D">
        <w:rPr>
          <w:b/>
          <w:color w:val="FF0000"/>
          <w:sz w:val="24"/>
          <w:u w:val="single"/>
        </w:rPr>
        <w:t>порядок</w:t>
      </w:r>
      <w:r w:rsidRPr="00A01B0D">
        <w:rPr>
          <w:color w:val="FF0000"/>
          <w:sz w:val="24"/>
        </w:rPr>
        <w:t xml:space="preserve"> </w:t>
      </w:r>
      <w:r>
        <w:rPr>
          <w:sz w:val="24"/>
        </w:rPr>
        <w:t>– построение взвода(отделения) для выполнения боевой задачи</w:t>
      </w:r>
    </w:p>
    <w:p w:rsidR="00A01B0D" w:rsidRDefault="00A01B0D" w:rsidP="009A6899">
      <w:pPr>
        <w:spacing w:after="0" w:line="192" w:lineRule="auto"/>
        <w:rPr>
          <w:b/>
          <w:color w:val="FF0000"/>
          <w:sz w:val="24"/>
        </w:rPr>
      </w:pPr>
      <w:r w:rsidRPr="00A01B0D">
        <w:rPr>
          <w:b/>
          <w:color w:val="FF0000"/>
          <w:sz w:val="24"/>
        </w:rPr>
        <w:t>Должен обеспечивать:</w:t>
      </w:r>
    </w:p>
    <w:p w:rsidR="00A01B0D" w:rsidRPr="00A01B0D" w:rsidRDefault="00A01B0D" w:rsidP="00322F64">
      <w:pPr>
        <w:pStyle w:val="a3"/>
        <w:numPr>
          <w:ilvl w:val="0"/>
          <w:numId w:val="17"/>
        </w:numPr>
        <w:spacing w:after="0" w:line="192" w:lineRule="auto"/>
        <w:ind w:left="714" w:hanging="357"/>
        <w:rPr>
          <w:sz w:val="24"/>
        </w:rPr>
      </w:pPr>
      <w:r>
        <w:rPr>
          <w:sz w:val="24"/>
        </w:rPr>
        <w:t xml:space="preserve">Успешное выполнение </w:t>
      </w:r>
    </w:p>
    <w:p w:rsidR="00A01B0D" w:rsidRPr="00A01B0D" w:rsidRDefault="00A01B0D" w:rsidP="00322F64">
      <w:pPr>
        <w:pStyle w:val="a3"/>
        <w:numPr>
          <w:ilvl w:val="0"/>
          <w:numId w:val="17"/>
        </w:numPr>
        <w:spacing w:after="0" w:line="192" w:lineRule="auto"/>
        <w:ind w:left="714" w:hanging="357"/>
        <w:rPr>
          <w:sz w:val="24"/>
        </w:rPr>
      </w:pPr>
      <w:r>
        <w:rPr>
          <w:sz w:val="24"/>
        </w:rPr>
        <w:t>Полное использование боевых возможностей</w:t>
      </w:r>
    </w:p>
    <w:p w:rsidR="00A01B0D" w:rsidRPr="00A01B0D" w:rsidRDefault="00A01B0D" w:rsidP="00322F64">
      <w:pPr>
        <w:pStyle w:val="a3"/>
        <w:numPr>
          <w:ilvl w:val="0"/>
          <w:numId w:val="17"/>
        </w:numPr>
        <w:spacing w:after="0" w:line="192" w:lineRule="auto"/>
        <w:ind w:left="714" w:hanging="357"/>
        <w:rPr>
          <w:sz w:val="24"/>
        </w:rPr>
      </w:pPr>
      <w:r>
        <w:rPr>
          <w:sz w:val="24"/>
        </w:rPr>
        <w:t>Надежное поражение на всю глубину</w:t>
      </w:r>
    </w:p>
    <w:p w:rsidR="00A01B0D" w:rsidRDefault="00A01B0D" w:rsidP="00322F64">
      <w:pPr>
        <w:pStyle w:val="a3"/>
        <w:numPr>
          <w:ilvl w:val="0"/>
          <w:numId w:val="17"/>
        </w:numPr>
        <w:spacing w:after="0" w:line="192" w:lineRule="auto"/>
        <w:ind w:left="714" w:hanging="357"/>
        <w:rPr>
          <w:sz w:val="24"/>
        </w:rPr>
      </w:pPr>
      <w:r>
        <w:rPr>
          <w:sz w:val="24"/>
        </w:rPr>
        <w:t xml:space="preserve">Быстрое использование </w:t>
      </w:r>
      <w:r w:rsidR="00E57ABF">
        <w:rPr>
          <w:sz w:val="24"/>
        </w:rPr>
        <w:t>результатов всех видов поражения и условий маневра</w:t>
      </w:r>
    </w:p>
    <w:p w:rsidR="00E57ABF" w:rsidRDefault="00E57ABF" w:rsidP="00322F64">
      <w:pPr>
        <w:pStyle w:val="a3"/>
        <w:numPr>
          <w:ilvl w:val="0"/>
          <w:numId w:val="17"/>
        </w:numPr>
        <w:spacing w:after="0" w:line="192" w:lineRule="auto"/>
        <w:ind w:left="714" w:hanging="357"/>
        <w:rPr>
          <w:sz w:val="24"/>
        </w:rPr>
      </w:pPr>
      <w:r>
        <w:rPr>
          <w:sz w:val="24"/>
        </w:rPr>
        <w:t>Осуществление маневра</w:t>
      </w:r>
    </w:p>
    <w:p w:rsidR="00E57ABF" w:rsidRDefault="00E57ABF" w:rsidP="00322F64">
      <w:pPr>
        <w:pStyle w:val="a3"/>
        <w:numPr>
          <w:ilvl w:val="0"/>
          <w:numId w:val="17"/>
        </w:numPr>
        <w:spacing w:after="0" w:line="192" w:lineRule="auto"/>
        <w:ind w:left="714" w:hanging="357"/>
        <w:rPr>
          <w:sz w:val="24"/>
        </w:rPr>
      </w:pPr>
      <w:r>
        <w:rPr>
          <w:sz w:val="24"/>
        </w:rPr>
        <w:t>Отражение воздушного противника</w:t>
      </w:r>
    </w:p>
    <w:p w:rsidR="00E57ABF" w:rsidRDefault="00E57ABF" w:rsidP="00322F64">
      <w:pPr>
        <w:pStyle w:val="a3"/>
        <w:numPr>
          <w:ilvl w:val="0"/>
          <w:numId w:val="17"/>
        </w:numPr>
        <w:spacing w:after="0" w:line="192" w:lineRule="auto"/>
        <w:ind w:left="714" w:hanging="357"/>
        <w:rPr>
          <w:sz w:val="24"/>
        </w:rPr>
      </w:pPr>
      <w:r>
        <w:rPr>
          <w:sz w:val="24"/>
        </w:rPr>
        <w:t>Наименьшая уязвимость</w:t>
      </w:r>
    </w:p>
    <w:p w:rsidR="00E57ABF" w:rsidRDefault="00E57ABF" w:rsidP="00322F64">
      <w:pPr>
        <w:pStyle w:val="a3"/>
        <w:numPr>
          <w:ilvl w:val="0"/>
          <w:numId w:val="17"/>
        </w:numPr>
        <w:spacing w:after="0" w:line="192" w:lineRule="auto"/>
        <w:ind w:left="714" w:hanging="357"/>
        <w:rPr>
          <w:sz w:val="24"/>
        </w:rPr>
      </w:pPr>
      <w:r>
        <w:rPr>
          <w:sz w:val="24"/>
        </w:rPr>
        <w:t>Непрерывное взаимодействие</w:t>
      </w:r>
    </w:p>
    <w:p w:rsidR="00E57ABF" w:rsidRDefault="00E57ABF" w:rsidP="00322F64">
      <w:pPr>
        <w:pStyle w:val="a3"/>
        <w:numPr>
          <w:ilvl w:val="0"/>
          <w:numId w:val="17"/>
        </w:numPr>
        <w:spacing w:after="0" w:line="192" w:lineRule="auto"/>
        <w:ind w:left="714" w:hanging="357"/>
        <w:rPr>
          <w:sz w:val="24"/>
        </w:rPr>
      </w:pPr>
      <w:r>
        <w:rPr>
          <w:sz w:val="24"/>
        </w:rPr>
        <w:t>Устойчивое управление</w:t>
      </w:r>
    </w:p>
    <w:p w:rsidR="00E57ABF" w:rsidRDefault="00E57ABF" w:rsidP="00A01B0D">
      <w:pPr>
        <w:rPr>
          <w:sz w:val="24"/>
        </w:rPr>
      </w:pPr>
    </w:p>
    <w:p w:rsidR="00A613D9" w:rsidRDefault="00A613D9" w:rsidP="00A01B0D">
      <w:pPr>
        <w:rPr>
          <w:sz w:val="24"/>
        </w:rPr>
      </w:pPr>
    </w:p>
    <w:p w:rsidR="00A613D9" w:rsidRDefault="00A613D9" w:rsidP="00A01B0D">
      <w:pPr>
        <w:rPr>
          <w:sz w:val="24"/>
        </w:rPr>
      </w:pPr>
    </w:p>
    <w:p w:rsidR="00A613D9" w:rsidRPr="00A01B0D" w:rsidRDefault="00A613D9" w:rsidP="00A01B0D">
      <w:pPr>
        <w:rPr>
          <w:sz w:val="24"/>
        </w:rPr>
      </w:pPr>
    </w:p>
    <w:p w:rsidR="001760FA" w:rsidRPr="001760FA" w:rsidRDefault="001760FA" w:rsidP="007D7112">
      <w:pPr>
        <w:pStyle w:val="a8"/>
        <w:numPr>
          <w:ilvl w:val="0"/>
          <w:numId w:val="64"/>
        </w:numPr>
      </w:pPr>
      <w:r w:rsidRPr="001760FA">
        <w:lastRenderedPageBreak/>
        <w:t>Виды боевого обеспечения. Цели и организации ведения разведки</w:t>
      </w:r>
    </w:p>
    <w:p w:rsidR="001760FA" w:rsidRPr="008E753A" w:rsidRDefault="001760FA" w:rsidP="00E57ABF">
      <w:pPr>
        <w:spacing w:after="0" w:line="192" w:lineRule="auto"/>
        <w:rPr>
          <w:b/>
          <w:color w:val="FF0000"/>
          <w:sz w:val="24"/>
        </w:rPr>
      </w:pPr>
      <w:r w:rsidRPr="008E753A">
        <w:rPr>
          <w:b/>
          <w:color w:val="FF0000"/>
          <w:sz w:val="24"/>
        </w:rPr>
        <w:t>Разведка организуется и ведется постоянно, в любых условиях обстановки и целях:</w:t>
      </w:r>
    </w:p>
    <w:p w:rsidR="001760FA" w:rsidRPr="008E753A" w:rsidRDefault="001760FA" w:rsidP="00322F64">
      <w:pPr>
        <w:pStyle w:val="a3"/>
        <w:numPr>
          <w:ilvl w:val="0"/>
          <w:numId w:val="3"/>
        </w:numPr>
        <w:spacing w:after="0" w:line="192" w:lineRule="auto"/>
        <w:rPr>
          <w:sz w:val="24"/>
        </w:rPr>
      </w:pPr>
      <w:r w:rsidRPr="008E753A">
        <w:rPr>
          <w:sz w:val="24"/>
        </w:rPr>
        <w:t>Исключения внезапности действий противника;</w:t>
      </w:r>
    </w:p>
    <w:p w:rsidR="001760FA" w:rsidRPr="008E753A" w:rsidRDefault="001760FA" w:rsidP="00322F64">
      <w:pPr>
        <w:pStyle w:val="a3"/>
        <w:numPr>
          <w:ilvl w:val="0"/>
          <w:numId w:val="3"/>
        </w:numPr>
        <w:spacing w:after="0" w:line="192" w:lineRule="auto"/>
        <w:rPr>
          <w:sz w:val="24"/>
        </w:rPr>
      </w:pPr>
      <w:r w:rsidRPr="008E753A">
        <w:rPr>
          <w:sz w:val="24"/>
        </w:rPr>
        <w:t>Своевременного обеспечения командира взвода (отделения, танк) разведывательной информацией о противнике и местности, необходимой для эффективного применения подразделений и средств огневого поражения</w:t>
      </w:r>
    </w:p>
    <w:p w:rsidR="001760FA" w:rsidRPr="008E753A" w:rsidRDefault="001760FA" w:rsidP="001760FA">
      <w:pPr>
        <w:spacing w:after="0" w:line="192" w:lineRule="auto"/>
        <w:rPr>
          <w:b/>
          <w:color w:val="FF0000"/>
          <w:sz w:val="24"/>
        </w:rPr>
      </w:pPr>
      <w:r w:rsidRPr="008E753A">
        <w:rPr>
          <w:b/>
          <w:color w:val="FF0000"/>
          <w:sz w:val="24"/>
        </w:rPr>
        <w:t>Цель разведки достигается выполнением ряда задач, основными из которых являются:</w:t>
      </w:r>
    </w:p>
    <w:p w:rsidR="001760FA" w:rsidRPr="008E753A" w:rsidRDefault="001760FA" w:rsidP="001760FA">
      <w:pPr>
        <w:spacing w:after="0" w:line="192" w:lineRule="auto"/>
        <w:ind w:firstLine="360"/>
        <w:rPr>
          <w:b/>
          <w:color w:val="00B050"/>
          <w:sz w:val="24"/>
          <w:u w:val="single"/>
        </w:rPr>
      </w:pPr>
      <w:r w:rsidRPr="008E753A">
        <w:rPr>
          <w:b/>
          <w:color w:val="00B050"/>
          <w:sz w:val="24"/>
          <w:u w:val="single"/>
        </w:rPr>
        <w:t>При разведке противника:</w:t>
      </w:r>
    </w:p>
    <w:p w:rsidR="001760FA" w:rsidRPr="008E753A" w:rsidRDefault="001760FA" w:rsidP="00322F64">
      <w:pPr>
        <w:pStyle w:val="a3"/>
        <w:numPr>
          <w:ilvl w:val="0"/>
          <w:numId w:val="4"/>
        </w:numPr>
        <w:spacing w:after="0" w:line="192" w:lineRule="auto"/>
        <w:rPr>
          <w:sz w:val="24"/>
        </w:rPr>
      </w:pPr>
      <w:r w:rsidRPr="008E753A">
        <w:rPr>
          <w:sz w:val="24"/>
        </w:rPr>
        <w:t>Определение его боевого состава, положения, объектов (целей) для поражения и мест их расположения (координаты);</w:t>
      </w:r>
    </w:p>
    <w:p w:rsidR="001760FA" w:rsidRPr="008E753A" w:rsidRDefault="001760FA" w:rsidP="00322F64">
      <w:pPr>
        <w:pStyle w:val="a3"/>
        <w:numPr>
          <w:ilvl w:val="0"/>
          <w:numId w:val="4"/>
        </w:numPr>
        <w:spacing w:after="0" w:line="192" w:lineRule="auto"/>
        <w:rPr>
          <w:sz w:val="24"/>
        </w:rPr>
      </w:pPr>
      <w:r w:rsidRPr="008E753A">
        <w:rPr>
          <w:sz w:val="24"/>
        </w:rPr>
        <w:t>Возможного намерения и характера действий;</w:t>
      </w:r>
    </w:p>
    <w:p w:rsidR="001760FA" w:rsidRPr="008E753A" w:rsidRDefault="001760FA" w:rsidP="00322F64">
      <w:pPr>
        <w:pStyle w:val="a3"/>
        <w:numPr>
          <w:ilvl w:val="0"/>
          <w:numId w:val="4"/>
        </w:numPr>
        <w:spacing w:after="0" w:line="192" w:lineRule="auto"/>
        <w:rPr>
          <w:sz w:val="24"/>
        </w:rPr>
      </w:pPr>
      <w:r w:rsidRPr="008E753A">
        <w:rPr>
          <w:sz w:val="24"/>
        </w:rPr>
        <w:t>Степени и характера инженерного оборудования рубежей, районов и позиций;</w:t>
      </w:r>
    </w:p>
    <w:p w:rsidR="001760FA" w:rsidRPr="008E753A" w:rsidRDefault="001760FA" w:rsidP="00322F64">
      <w:pPr>
        <w:pStyle w:val="a3"/>
        <w:numPr>
          <w:ilvl w:val="0"/>
          <w:numId w:val="4"/>
        </w:numPr>
        <w:spacing w:after="0" w:line="192" w:lineRule="auto"/>
        <w:rPr>
          <w:sz w:val="24"/>
        </w:rPr>
      </w:pPr>
      <w:r w:rsidRPr="008E753A">
        <w:rPr>
          <w:sz w:val="24"/>
        </w:rPr>
        <w:t>Системы заграждений;</w:t>
      </w:r>
    </w:p>
    <w:p w:rsidR="001760FA" w:rsidRPr="008E753A" w:rsidRDefault="001760FA" w:rsidP="001760FA">
      <w:pPr>
        <w:spacing w:after="0" w:line="192" w:lineRule="auto"/>
        <w:ind w:firstLine="360"/>
        <w:rPr>
          <w:b/>
          <w:color w:val="00B050"/>
          <w:sz w:val="24"/>
          <w:u w:val="single"/>
        </w:rPr>
      </w:pPr>
      <w:r w:rsidRPr="008E753A">
        <w:rPr>
          <w:b/>
          <w:color w:val="00B050"/>
          <w:sz w:val="24"/>
          <w:u w:val="single"/>
        </w:rPr>
        <w:t>При разведке местности:</w:t>
      </w:r>
    </w:p>
    <w:p w:rsidR="001760FA" w:rsidRPr="008E753A" w:rsidRDefault="001760FA" w:rsidP="00322F64">
      <w:pPr>
        <w:pStyle w:val="a3"/>
        <w:numPr>
          <w:ilvl w:val="0"/>
          <w:numId w:val="5"/>
        </w:numPr>
        <w:spacing w:after="0" w:line="192" w:lineRule="auto"/>
        <w:rPr>
          <w:sz w:val="24"/>
        </w:rPr>
      </w:pPr>
      <w:r w:rsidRPr="008E753A">
        <w:rPr>
          <w:sz w:val="24"/>
        </w:rPr>
        <w:t>Влияния местности на действия подразделений;</w:t>
      </w:r>
    </w:p>
    <w:p w:rsidR="001760FA" w:rsidRPr="008E753A" w:rsidRDefault="001760FA" w:rsidP="00322F64">
      <w:pPr>
        <w:pStyle w:val="a3"/>
        <w:numPr>
          <w:ilvl w:val="0"/>
          <w:numId w:val="5"/>
        </w:numPr>
        <w:spacing w:after="0" w:line="192" w:lineRule="auto"/>
        <w:rPr>
          <w:sz w:val="24"/>
        </w:rPr>
      </w:pPr>
      <w:r w:rsidRPr="008E753A">
        <w:rPr>
          <w:sz w:val="24"/>
        </w:rPr>
        <w:t>Определение особенностей рельефа, наличия естественных и искусственных препятствий, состояния грунта, дорог, источников воды;</w:t>
      </w:r>
    </w:p>
    <w:p w:rsidR="001760FA" w:rsidRPr="008E753A" w:rsidRDefault="001760FA" w:rsidP="00322F64">
      <w:pPr>
        <w:pStyle w:val="a3"/>
        <w:numPr>
          <w:ilvl w:val="0"/>
          <w:numId w:val="5"/>
        </w:numPr>
        <w:spacing w:after="0" w:line="192" w:lineRule="auto"/>
        <w:rPr>
          <w:sz w:val="24"/>
        </w:rPr>
      </w:pPr>
      <w:r w:rsidRPr="008E753A">
        <w:rPr>
          <w:sz w:val="24"/>
        </w:rPr>
        <w:t>Характера водных преград, наличие переправ и бродов;</w:t>
      </w:r>
    </w:p>
    <w:p w:rsidR="001760FA" w:rsidRDefault="001760FA" w:rsidP="00322F64">
      <w:pPr>
        <w:pStyle w:val="a3"/>
        <w:numPr>
          <w:ilvl w:val="0"/>
          <w:numId w:val="5"/>
        </w:numPr>
        <w:spacing w:after="0" w:line="192" w:lineRule="auto"/>
        <w:rPr>
          <w:sz w:val="24"/>
        </w:rPr>
      </w:pPr>
      <w:r w:rsidRPr="008E753A">
        <w:rPr>
          <w:sz w:val="24"/>
        </w:rPr>
        <w:t>Районов разрушений, пожаров и затоплений, зон (районов) радиоактивного, химического и биологического заражения, возможных направлений их преодоления и обхода.</w:t>
      </w:r>
    </w:p>
    <w:p w:rsidR="001760FA" w:rsidRPr="001760FA" w:rsidRDefault="001760FA" w:rsidP="001760FA">
      <w:pPr>
        <w:spacing w:after="0" w:line="192" w:lineRule="auto"/>
        <w:rPr>
          <w:sz w:val="20"/>
        </w:rPr>
      </w:pPr>
    </w:p>
    <w:p w:rsidR="001760FA" w:rsidRPr="00E57ABF" w:rsidRDefault="001760FA" w:rsidP="007D7112">
      <w:pPr>
        <w:pStyle w:val="a8"/>
        <w:numPr>
          <w:ilvl w:val="0"/>
          <w:numId w:val="64"/>
        </w:numPr>
      </w:pPr>
      <w:r w:rsidRPr="00E57ABF">
        <w:t>Виды боевого обеспечения. Цели организации и осуществления охранения</w:t>
      </w:r>
    </w:p>
    <w:p w:rsidR="001760FA" w:rsidRPr="008E753A" w:rsidRDefault="001760FA" w:rsidP="001760FA">
      <w:pPr>
        <w:spacing w:after="0" w:line="192" w:lineRule="auto"/>
        <w:rPr>
          <w:b/>
          <w:color w:val="FF0000"/>
          <w:sz w:val="24"/>
        </w:rPr>
      </w:pPr>
      <w:r w:rsidRPr="008E753A">
        <w:rPr>
          <w:b/>
          <w:color w:val="FF0000"/>
          <w:sz w:val="24"/>
        </w:rPr>
        <w:t>Охранение организуется и осуществляется с целью не допустить:</w:t>
      </w:r>
    </w:p>
    <w:p w:rsidR="001760FA" w:rsidRPr="008E753A" w:rsidRDefault="001760FA" w:rsidP="00322F64">
      <w:pPr>
        <w:pStyle w:val="a3"/>
        <w:numPr>
          <w:ilvl w:val="0"/>
          <w:numId w:val="6"/>
        </w:numPr>
        <w:spacing w:after="0" w:line="192" w:lineRule="auto"/>
        <w:rPr>
          <w:sz w:val="24"/>
        </w:rPr>
      </w:pPr>
      <w:r w:rsidRPr="008E753A">
        <w:rPr>
          <w:sz w:val="24"/>
        </w:rPr>
        <w:t>Проникновение наземной разведки противника в район действий (расположения) своих войск;</w:t>
      </w:r>
    </w:p>
    <w:p w:rsidR="001760FA" w:rsidRPr="008E753A" w:rsidRDefault="001760FA" w:rsidP="00322F64">
      <w:pPr>
        <w:pStyle w:val="a3"/>
        <w:numPr>
          <w:ilvl w:val="0"/>
          <w:numId w:val="6"/>
        </w:numPr>
        <w:spacing w:after="0" w:line="192" w:lineRule="auto"/>
        <w:rPr>
          <w:sz w:val="24"/>
        </w:rPr>
      </w:pPr>
      <w:r w:rsidRPr="008E753A">
        <w:rPr>
          <w:sz w:val="24"/>
        </w:rPr>
        <w:t>Внезапного нападения на них наземного противника, его воздушных десантов, аэромобильных и диверсионно-разведывательных групп, незаконных вооруженных формирований;</w:t>
      </w:r>
    </w:p>
    <w:p w:rsidR="001760FA" w:rsidRPr="008E753A" w:rsidRDefault="001760FA" w:rsidP="00322F64">
      <w:pPr>
        <w:pStyle w:val="a3"/>
        <w:numPr>
          <w:ilvl w:val="0"/>
          <w:numId w:val="6"/>
        </w:numPr>
        <w:spacing w:after="0" w:line="192" w:lineRule="auto"/>
        <w:rPr>
          <w:sz w:val="24"/>
        </w:rPr>
      </w:pPr>
      <w:r w:rsidRPr="008E753A">
        <w:rPr>
          <w:sz w:val="24"/>
        </w:rPr>
        <w:t>Обеспечить охраняемым подразделениям время и выгодные условия для развертывания и выполнения поставленных задач.</w:t>
      </w:r>
    </w:p>
    <w:p w:rsidR="001760FA" w:rsidRPr="008E753A" w:rsidRDefault="001760FA" w:rsidP="001760FA">
      <w:pPr>
        <w:spacing w:after="0" w:line="192" w:lineRule="auto"/>
        <w:ind w:firstLine="360"/>
        <w:rPr>
          <w:sz w:val="24"/>
        </w:rPr>
      </w:pPr>
      <w:r w:rsidRPr="008E753A">
        <w:rPr>
          <w:b/>
          <w:color w:val="00B050"/>
          <w:sz w:val="24"/>
        </w:rPr>
        <w:t>Оно организуется</w:t>
      </w:r>
      <w:r w:rsidRPr="008E753A">
        <w:rPr>
          <w:color w:val="00B050"/>
          <w:sz w:val="24"/>
        </w:rPr>
        <w:t xml:space="preserve"> </w:t>
      </w:r>
      <w:r w:rsidRPr="008E753A">
        <w:rPr>
          <w:sz w:val="24"/>
        </w:rPr>
        <w:t>командиром взвода (отделения, танка) на основе уяснения полученной задачи, оценки обстановки и указаний командира батальона (роты, взвода), а при действиях в отрыве от главных сил – самостоятельно.</w:t>
      </w:r>
    </w:p>
    <w:p w:rsidR="001760FA" w:rsidRPr="008E753A" w:rsidRDefault="001760FA" w:rsidP="001760FA">
      <w:pPr>
        <w:spacing w:after="0" w:line="192" w:lineRule="auto"/>
        <w:ind w:firstLine="360"/>
        <w:rPr>
          <w:sz w:val="24"/>
        </w:rPr>
      </w:pPr>
      <w:r w:rsidRPr="008E753A">
        <w:rPr>
          <w:b/>
          <w:color w:val="00B050"/>
          <w:sz w:val="24"/>
        </w:rPr>
        <w:t>Охранение осуществляется</w:t>
      </w:r>
      <w:r w:rsidRPr="008E753A">
        <w:rPr>
          <w:color w:val="00B050"/>
          <w:sz w:val="24"/>
        </w:rPr>
        <w:t xml:space="preserve"> </w:t>
      </w:r>
      <w:r w:rsidRPr="008E753A">
        <w:rPr>
          <w:sz w:val="24"/>
        </w:rPr>
        <w:t>наблюдателем, в обороне, кроме того, - дежурным огневым средством, а при расположении взвода в районе отдельно от роты – парными патрульными.</w:t>
      </w:r>
    </w:p>
    <w:p w:rsidR="001760FA" w:rsidRDefault="001760FA" w:rsidP="001760FA">
      <w:pPr>
        <w:spacing w:after="0" w:line="192" w:lineRule="auto"/>
        <w:ind w:firstLine="360"/>
        <w:rPr>
          <w:i/>
          <w:sz w:val="24"/>
        </w:rPr>
      </w:pPr>
      <w:r w:rsidRPr="008E753A">
        <w:rPr>
          <w:b/>
          <w:color w:val="00B050"/>
          <w:sz w:val="24"/>
        </w:rPr>
        <w:t xml:space="preserve">По распоряжению старшего начальника взвод (отделение, танк) может действовать: </w:t>
      </w:r>
      <w:r w:rsidRPr="008E753A">
        <w:rPr>
          <w:i/>
          <w:sz w:val="24"/>
        </w:rPr>
        <w:t>в боевом</w:t>
      </w:r>
      <w:r w:rsidRPr="008E753A">
        <w:rPr>
          <w:b/>
          <w:i/>
          <w:color w:val="00B050"/>
          <w:sz w:val="24"/>
        </w:rPr>
        <w:t xml:space="preserve">, </w:t>
      </w:r>
      <w:r w:rsidRPr="008E753A">
        <w:rPr>
          <w:i/>
          <w:sz w:val="24"/>
        </w:rPr>
        <w:t>походном</w:t>
      </w:r>
      <w:r w:rsidRPr="008E753A">
        <w:rPr>
          <w:b/>
          <w:i/>
          <w:color w:val="00B050"/>
          <w:sz w:val="24"/>
        </w:rPr>
        <w:t xml:space="preserve">, </w:t>
      </w:r>
      <w:r w:rsidRPr="008E753A">
        <w:rPr>
          <w:i/>
          <w:sz w:val="24"/>
        </w:rPr>
        <w:t>сторожевом</w:t>
      </w:r>
      <w:r w:rsidRPr="008E753A">
        <w:rPr>
          <w:b/>
          <w:i/>
          <w:color w:val="00B050"/>
          <w:sz w:val="24"/>
        </w:rPr>
        <w:t xml:space="preserve">, </w:t>
      </w:r>
      <w:r w:rsidRPr="008E753A">
        <w:rPr>
          <w:i/>
          <w:sz w:val="24"/>
        </w:rPr>
        <w:t>непосредственном охранении.</w:t>
      </w:r>
    </w:p>
    <w:p w:rsidR="001760FA" w:rsidRPr="00E57ABF" w:rsidRDefault="001760FA" w:rsidP="001760FA">
      <w:pPr>
        <w:spacing w:after="0"/>
        <w:ind w:firstLine="360"/>
        <w:rPr>
          <w:sz w:val="14"/>
        </w:rPr>
      </w:pPr>
    </w:p>
    <w:p w:rsidR="001760FA" w:rsidRPr="00E57ABF" w:rsidRDefault="001760FA" w:rsidP="007D7112">
      <w:pPr>
        <w:pStyle w:val="a8"/>
        <w:numPr>
          <w:ilvl w:val="0"/>
          <w:numId w:val="64"/>
        </w:numPr>
      </w:pPr>
      <w:r w:rsidRPr="00E57ABF">
        <w:t xml:space="preserve">Виды боевого обеспечения. Цели </w:t>
      </w:r>
      <w:r w:rsidR="00E57ABF" w:rsidRPr="00E57ABF">
        <w:t>орг</w:t>
      </w:r>
      <w:r w:rsidR="009A6899">
        <w:t>анизации</w:t>
      </w:r>
      <w:r w:rsidRPr="00E57ABF">
        <w:t xml:space="preserve"> и осущ</w:t>
      </w:r>
      <w:r w:rsidR="009A6899">
        <w:t xml:space="preserve">ествления </w:t>
      </w:r>
      <w:r w:rsidRPr="00E57ABF">
        <w:t>тактической маскировки</w:t>
      </w:r>
    </w:p>
    <w:p w:rsidR="001760FA" w:rsidRPr="008E753A" w:rsidRDefault="001760FA" w:rsidP="001760FA">
      <w:pPr>
        <w:spacing w:after="0" w:line="192" w:lineRule="auto"/>
        <w:rPr>
          <w:b/>
          <w:color w:val="FF0000"/>
          <w:sz w:val="24"/>
        </w:rPr>
      </w:pPr>
      <w:r w:rsidRPr="008E753A">
        <w:rPr>
          <w:b/>
          <w:color w:val="FF0000"/>
          <w:sz w:val="24"/>
        </w:rPr>
        <w:t>Тактическая маскировка организуется и осуществляется в целях введения противника в заблуждение относительно:</w:t>
      </w:r>
    </w:p>
    <w:p w:rsidR="001760FA" w:rsidRPr="008E753A" w:rsidRDefault="001760FA" w:rsidP="001760FA">
      <w:pPr>
        <w:spacing w:after="0" w:line="192" w:lineRule="auto"/>
        <w:rPr>
          <w:sz w:val="24"/>
        </w:rPr>
      </w:pPr>
      <w:r w:rsidRPr="008E753A">
        <w:rPr>
          <w:sz w:val="24"/>
        </w:rPr>
        <w:t>Состава</w:t>
      </w:r>
      <w:r>
        <w:rPr>
          <w:sz w:val="24"/>
        </w:rPr>
        <w:t>, п</w:t>
      </w:r>
      <w:r w:rsidRPr="008E753A">
        <w:rPr>
          <w:sz w:val="24"/>
        </w:rPr>
        <w:t>оложения</w:t>
      </w:r>
      <w:r>
        <w:rPr>
          <w:sz w:val="24"/>
        </w:rPr>
        <w:t>, с</w:t>
      </w:r>
      <w:r w:rsidRPr="008E753A">
        <w:rPr>
          <w:sz w:val="24"/>
        </w:rPr>
        <w:t>остояния</w:t>
      </w:r>
      <w:r>
        <w:rPr>
          <w:sz w:val="24"/>
        </w:rPr>
        <w:t>, п</w:t>
      </w:r>
      <w:r w:rsidRPr="008E753A">
        <w:rPr>
          <w:sz w:val="24"/>
        </w:rPr>
        <w:t>редназначения и характера действий подразделений (вооружения и военной техники)</w:t>
      </w:r>
      <w:r>
        <w:rPr>
          <w:sz w:val="24"/>
        </w:rPr>
        <w:t>, замысла</w:t>
      </w:r>
      <w:r w:rsidRPr="008E753A">
        <w:rPr>
          <w:sz w:val="24"/>
        </w:rPr>
        <w:t xml:space="preserve"> предстоящих действий, </w:t>
      </w:r>
    </w:p>
    <w:p w:rsidR="001760FA" w:rsidRPr="008E753A" w:rsidRDefault="001760FA" w:rsidP="001760FA">
      <w:pPr>
        <w:spacing w:after="0" w:line="192" w:lineRule="auto"/>
        <w:rPr>
          <w:u w:val="single"/>
        </w:rPr>
      </w:pPr>
      <w:r w:rsidRPr="008E753A">
        <w:rPr>
          <w:b/>
          <w:color w:val="00B050"/>
          <w:sz w:val="24"/>
        </w:rPr>
        <w:t>и направлена:</w:t>
      </w:r>
    </w:p>
    <w:p w:rsidR="001760FA" w:rsidRPr="008E753A" w:rsidRDefault="001760FA" w:rsidP="00322F64">
      <w:pPr>
        <w:pStyle w:val="a3"/>
        <w:numPr>
          <w:ilvl w:val="0"/>
          <w:numId w:val="8"/>
        </w:numPr>
        <w:spacing w:after="0" w:line="192" w:lineRule="auto"/>
        <w:rPr>
          <w:sz w:val="24"/>
        </w:rPr>
      </w:pPr>
      <w:r w:rsidRPr="008E753A">
        <w:rPr>
          <w:sz w:val="24"/>
        </w:rPr>
        <w:t>на достижение внезапности действий</w:t>
      </w:r>
    </w:p>
    <w:p w:rsidR="001760FA" w:rsidRPr="008E753A" w:rsidRDefault="001760FA" w:rsidP="00322F64">
      <w:pPr>
        <w:pStyle w:val="a3"/>
        <w:numPr>
          <w:ilvl w:val="0"/>
          <w:numId w:val="8"/>
        </w:numPr>
        <w:spacing w:after="0" w:line="192" w:lineRule="auto"/>
        <w:rPr>
          <w:sz w:val="24"/>
        </w:rPr>
      </w:pPr>
      <w:r w:rsidRPr="008E753A">
        <w:rPr>
          <w:sz w:val="24"/>
        </w:rPr>
        <w:t>повышение живучести</w:t>
      </w:r>
    </w:p>
    <w:p w:rsidR="001760FA" w:rsidRPr="008E753A" w:rsidRDefault="001760FA" w:rsidP="00322F64">
      <w:pPr>
        <w:pStyle w:val="a3"/>
        <w:numPr>
          <w:ilvl w:val="0"/>
          <w:numId w:val="8"/>
        </w:numPr>
        <w:spacing w:after="0" w:line="192" w:lineRule="auto"/>
        <w:rPr>
          <w:sz w:val="24"/>
        </w:rPr>
      </w:pPr>
      <w:r w:rsidRPr="008E753A">
        <w:rPr>
          <w:sz w:val="24"/>
        </w:rPr>
        <w:t>сохранение боеспособности подразделений</w:t>
      </w:r>
    </w:p>
    <w:p w:rsidR="001760FA" w:rsidRPr="008E753A" w:rsidRDefault="001760FA" w:rsidP="001760FA">
      <w:pPr>
        <w:spacing w:after="0" w:line="192" w:lineRule="auto"/>
        <w:ind w:firstLine="360"/>
        <w:rPr>
          <w:b/>
          <w:color w:val="00B050"/>
          <w:sz w:val="24"/>
        </w:rPr>
      </w:pPr>
      <w:r w:rsidRPr="008E753A">
        <w:rPr>
          <w:b/>
          <w:color w:val="00B050"/>
          <w:sz w:val="24"/>
        </w:rPr>
        <w:t>Цели маскировки достигаются выполнением основных задач:</w:t>
      </w:r>
    </w:p>
    <w:p w:rsidR="001760FA" w:rsidRPr="008E753A" w:rsidRDefault="001760FA" w:rsidP="00322F64">
      <w:pPr>
        <w:pStyle w:val="a3"/>
        <w:numPr>
          <w:ilvl w:val="0"/>
          <w:numId w:val="7"/>
        </w:numPr>
        <w:spacing w:after="0" w:line="192" w:lineRule="auto"/>
        <w:rPr>
          <w:sz w:val="24"/>
        </w:rPr>
      </w:pPr>
      <w:r w:rsidRPr="008E753A">
        <w:rPr>
          <w:sz w:val="24"/>
        </w:rPr>
        <w:t>Обеспечение скрытности деятельности взвода (вооружения и военной техники)</w:t>
      </w:r>
    </w:p>
    <w:p w:rsidR="001760FA" w:rsidRDefault="001760FA" w:rsidP="00322F64">
      <w:pPr>
        <w:pStyle w:val="a3"/>
        <w:numPr>
          <w:ilvl w:val="0"/>
          <w:numId w:val="7"/>
        </w:numPr>
        <w:spacing w:after="0" w:line="192" w:lineRule="auto"/>
        <w:rPr>
          <w:sz w:val="24"/>
        </w:rPr>
      </w:pPr>
      <w:r w:rsidRPr="008E753A">
        <w:rPr>
          <w:sz w:val="24"/>
        </w:rPr>
        <w:t>Правдоподобности его ложной деятельности</w:t>
      </w:r>
    </w:p>
    <w:p w:rsidR="00A613D9" w:rsidRDefault="00A613D9" w:rsidP="00A613D9">
      <w:pPr>
        <w:spacing w:after="0" w:line="192" w:lineRule="auto"/>
        <w:rPr>
          <w:sz w:val="24"/>
        </w:rPr>
      </w:pPr>
    </w:p>
    <w:p w:rsidR="00A613D9" w:rsidRDefault="00A613D9" w:rsidP="00A613D9">
      <w:pPr>
        <w:spacing w:after="0" w:line="192" w:lineRule="auto"/>
        <w:rPr>
          <w:sz w:val="24"/>
        </w:rPr>
      </w:pPr>
    </w:p>
    <w:p w:rsidR="00A613D9" w:rsidRDefault="00A613D9" w:rsidP="00A613D9">
      <w:pPr>
        <w:spacing w:after="0" w:line="192" w:lineRule="auto"/>
        <w:rPr>
          <w:sz w:val="24"/>
        </w:rPr>
      </w:pPr>
    </w:p>
    <w:p w:rsidR="00A613D9" w:rsidRPr="00A613D9" w:rsidRDefault="00A613D9" w:rsidP="00A613D9">
      <w:pPr>
        <w:spacing w:after="0" w:line="192" w:lineRule="auto"/>
        <w:rPr>
          <w:sz w:val="24"/>
        </w:rPr>
      </w:pPr>
    </w:p>
    <w:p w:rsidR="001760FA" w:rsidRPr="009A6899" w:rsidRDefault="001760FA" w:rsidP="007D7112">
      <w:pPr>
        <w:pStyle w:val="a8"/>
        <w:numPr>
          <w:ilvl w:val="0"/>
          <w:numId w:val="64"/>
        </w:numPr>
      </w:pPr>
      <w:r w:rsidRPr="009A6899">
        <w:lastRenderedPageBreak/>
        <w:t>Виды боевого обеспечения. Цели организации и осуществления Р</w:t>
      </w:r>
      <w:r w:rsidR="00E57ABF" w:rsidRPr="009A6899">
        <w:t>ХБЗ</w:t>
      </w:r>
    </w:p>
    <w:p w:rsidR="001760FA" w:rsidRPr="008E753A" w:rsidRDefault="001760FA" w:rsidP="001760FA">
      <w:pPr>
        <w:spacing w:after="0" w:line="192" w:lineRule="auto"/>
        <w:rPr>
          <w:b/>
          <w:color w:val="FF0000"/>
          <w:sz w:val="24"/>
        </w:rPr>
      </w:pPr>
      <w:r w:rsidRPr="008E753A">
        <w:rPr>
          <w:b/>
          <w:color w:val="FF0000"/>
          <w:sz w:val="24"/>
        </w:rPr>
        <w:t>РХБЗ во взводе (отделении, экипаже, расчете) организуется и осуществляется в целях:</w:t>
      </w:r>
    </w:p>
    <w:p w:rsidR="001760FA" w:rsidRPr="008E753A" w:rsidRDefault="001760FA" w:rsidP="00322F64">
      <w:pPr>
        <w:pStyle w:val="a3"/>
        <w:numPr>
          <w:ilvl w:val="0"/>
          <w:numId w:val="9"/>
        </w:numPr>
        <w:spacing w:after="0" w:line="192" w:lineRule="auto"/>
        <w:rPr>
          <w:sz w:val="24"/>
        </w:rPr>
      </w:pPr>
      <w:r w:rsidRPr="008E753A">
        <w:rPr>
          <w:sz w:val="24"/>
        </w:rPr>
        <w:t>Ослабления воздействия на подразделение поражающих факторов ядерного, химического и биологического оружия, разрушений (аварий) РХБ опасных объектов</w:t>
      </w:r>
    </w:p>
    <w:p w:rsidR="001760FA" w:rsidRPr="008E753A" w:rsidRDefault="001760FA" w:rsidP="00322F64">
      <w:pPr>
        <w:pStyle w:val="a3"/>
        <w:numPr>
          <w:ilvl w:val="0"/>
          <w:numId w:val="9"/>
        </w:numPr>
        <w:spacing w:after="0" w:line="192" w:lineRule="auto"/>
        <w:rPr>
          <w:sz w:val="24"/>
        </w:rPr>
      </w:pPr>
      <w:r w:rsidRPr="008E753A">
        <w:rPr>
          <w:sz w:val="24"/>
        </w:rPr>
        <w:t>Нанесения противнику потерь применением огнеметно-зажигательных средств</w:t>
      </w:r>
    </w:p>
    <w:p w:rsidR="001760FA" w:rsidRPr="008E753A" w:rsidRDefault="001760FA" w:rsidP="001760FA">
      <w:pPr>
        <w:spacing w:after="0" w:line="192" w:lineRule="auto"/>
        <w:rPr>
          <w:b/>
          <w:color w:val="FF0000"/>
          <w:sz w:val="24"/>
        </w:rPr>
      </w:pPr>
      <w:r w:rsidRPr="008E753A">
        <w:rPr>
          <w:b/>
          <w:color w:val="FF0000"/>
          <w:sz w:val="24"/>
        </w:rPr>
        <w:t>Цели РХБЗ достигаются выполнением задач, основными из которых являются:</w:t>
      </w:r>
    </w:p>
    <w:p w:rsidR="001760FA" w:rsidRPr="008E753A" w:rsidRDefault="001760FA" w:rsidP="00322F64">
      <w:pPr>
        <w:pStyle w:val="a3"/>
        <w:numPr>
          <w:ilvl w:val="0"/>
          <w:numId w:val="10"/>
        </w:numPr>
        <w:spacing w:after="0" w:line="192" w:lineRule="auto"/>
        <w:rPr>
          <w:sz w:val="24"/>
        </w:rPr>
      </w:pPr>
      <w:r w:rsidRPr="008E753A">
        <w:rPr>
          <w:sz w:val="24"/>
        </w:rPr>
        <w:t>Установление радиоактивных и химического заражения</w:t>
      </w:r>
    </w:p>
    <w:p w:rsidR="001760FA" w:rsidRPr="008E753A" w:rsidRDefault="001760FA" w:rsidP="00322F64">
      <w:pPr>
        <w:pStyle w:val="a3"/>
        <w:numPr>
          <w:ilvl w:val="0"/>
          <w:numId w:val="10"/>
        </w:numPr>
        <w:spacing w:after="0" w:line="192" w:lineRule="auto"/>
        <w:rPr>
          <w:sz w:val="24"/>
        </w:rPr>
      </w:pPr>
      <w:r w:rsidRPr="008E753A">
        <w:rPr>
          <w:sz w:val="24"/>
        </w:rPr>
        <w:t>Обеспечение безопасности личного состава при действиях в условиях РХБ заражения</w:t>
      </w:r>
    </w:p>
    <w:p w:rsidR="001760FA" w:rsidRPr="008E753A" w:rsidRDefault="001760FA" w:rsidP="00322F64">
      <w:pPr>
        <w:pStyle w:val="a3"/>
        <w:numPr>
          <w:ilvl w:val="0"/>
          <w:numId w:val="10"/>
        </w:numPr>
        <w:spacing w:after="0" w:line="192" w:lineRule="auto"/>
        <w:rPr>
          <w:sz w:val="24"/>
        </w:rPr>
      </w:pPr>
      <w:r w:rsidRPr="008E753A">
        <w:rPr>
          <w:sz w:val="24"/>
        </w:rPr>
        <w:t>Снижение заметности подразделений</w:t>
      </w:r>
    </w:p>
    <w:p w:rsidR="001760FA" w:rsidRPr="008E753A" w:rsidRDefault="001760FA" w:rsidP="001760FA">
      <w:pPr>
        <w:spacing w:after="0" w:line="192" w:lineRule="auto"/>
        <w:rPr>
          <w:sz w:val="24"/>
        </w:rPr>
      </w:pPr>
      <w:r w:rsidRPr="008E753A">
        <w:rPr>
          <w:sz w:val="24"/>
        </w:rPr>
        <w:t>А при усилении мотострелкового взвода (отделения) огнеметным подразделением – нанесение потерь противнику огневым воздействием огнеметного подразделения</w:t>
      </w:r>
    </w:p>
    <w:p w:rsidR="00E57ABF" w:rsidRDefault="001760FA" w:rsidP="001760FA">
      <w:pPr>
        <w:spacing w:after="0" w:line="192" w:lineRule="auto"/>
        <w:rPr>
          <w:sz w:val="24"/>
        </w:rPr>
      </w:pPr>
      <w:r w:rsidRPr="008E753A">
        <w:rPr>
          <w:b/>
          <w:color w:val="FF0000"/>
          <w:sz w:val="24"/>
        </w:rPr>
        <w:t>Задачи РХБЗ выполняются</w:t>
      </w:r>
      <w:r w:rsidRPr="008E753A">
        <w:t xml:space="preserve"> </w:t>
      </w:r>
      <w:r w:rsidRPr="008E753A">
        <w:rPr>
          <w:sz w:val="24"/>
        </w:rPr>
        <w:t>силами и средствами взвода (отделения, экипажа танка) с использованием табельных средств во всех видах боевых действий. Наиболее сложные задачи выполняются подразделениями РХБЗ</w:t>
      </w:r>
    </w:p>
    <w:p w:rsidR="00A613D9" w:rsidRDefault="00A613D9" w:rsidP="001760FA">
      <w:pPr>
        <w:spacing w:after="0" w:line="192" w:lineRule="auto"/>
        <w:rPr>
          <w:sz w:val="24"/>
        </w:rPr>
      </w:pPr>
    </w:p>
    <w:p w:rsidR="00E57ABF" w:rsidRDefault="00E57ABF" w:rsidP="00322F64">
      <w:pPr>
        <w:pStyle w:val="a8"/>
        <w:ind w:left="0"/>
        <w:rPr>
          <w:sz w:val="24"/>
        </w:rPr>
      </w:pPr>
      <w:r w:rsidRPr="00E57ABF">
        <w:t>ТЕМА 3</w:t>
      </w:r>
    </w:p>
    <w:p w:rsidR="00E57ABF" w:rsidRPr="00E57ABF" w:rsidRDefault="00E57ABF" w:rsidP="007D7112">
      <w:pPr>
        <w:pStyle w:val="a8"/>
        <w:numPr>
          <w:ilvl w:val="0"/>
          <w:numId w:val="65"/>
        </w:numPr>
      </w:pPr>
      <w:r w:rsidRPr="00E57ABF">
        <w:t>Оборона. Условие перехода к обороне. Виды обороны</w:t>
      </w:r>
    </w:p>
    <w:p w:rsidR="00E57ABF" w:rsidRDefault="00E57ABF" w:rsidP="007105DD">
      <w:pPr>
        <w:spacing w:after="0" w:line="192" w:lineRule="auto"/>
        <w:ind w:firstLine="360"/>
        <w:rPr>
          <w:sz w:val="24"/>
        </w:rPr>
      </w:pPr>
      <w:r w:rsidRPr="00EC07B4">
        <w:rPr>
          <w:b/>
          <w:color w:val="FF0000"/>
          <w:sz w:val="24"/>
          <w:u w:val="single"/>
        </w:rPr>
        <w:t>Цель обороны</w:t>
      </w:r>
      <w:r w:rsidRPr="00EC07B4">
        <w:rPr>
          <w:color w:val="FF0000"/>
          <w:sz w:val="24"/>
        </w:rPr>
        <w:t xml:space="preserve"> </w:t>
      </w:r>
      <w:r>
        <w:rPr>
          <w:sz w:val="24"/>
        </w:rPr>
        <w:t>– отражение превосходящих сил противника, нанесение ему потерь, удержание занимаемых позиций и создание благоприятных условий для последующих действий.</w:t>
      </w:r>
    </w:p>
    <w:p w:rsidR="00E57ABF" w:rsidRDefault="00E57ABF" w:rsidP="007105DD">
      <w:pPr>
        <w:spacing w:after="0" w:line="192" w:lineRule="auto"/>
        <w:ind w:firstLine="360"/>
        <w:rPr>
          <w:sz w:val="24"/>
        </w:rPr>
      </w:pPr>
      <w:r w:rsidRPr="00EC07B4">
        <w:rPr>
          <w:b/>
          <w:color w:val="FF0000"/>
          <w:sz w:val="24"/>
          <w:u w:val="single"/>
        </w:rPr>
        <w:t>Оборона может быть</w:t>
      </w:r>
      <w:r w:rsidRPr="00EC07B4">
        <w:rPr>
          <w:color w:val="FF0000"/>
          <w:sz w:val="24"/>
        </w:rPr>
        <w:t xml:space="preserve"> </w:t>
      </w:r>
      <w:r>
        <w:rPr>
          <w:sz w:val="24"/>
        </w:rPr>
        <w:t>маневренной и позиционной</w:t>
      </w:r>
    </w:p>
    <w:p w:rsidR="00E57ABF" w:rsidRPr="00EC07B4" w:rsidRDefault="00E57ABF" w:rsidP="007105DD">
      <w:pPr>
        <w:spacing w:after="0" w:line="192" w:lineRule="auto"/>
        <w:ind w:firstLine="360"/>
        <w:rPr>
          <w:b/>
          <w:color w:val="FF0000"/>
          <w:sz w:val="24"/>
          <w:u w:val="single"/>
        </w:rPr>
      </w:pPr>
      <w:r w:rsidRPr="00EC07B4">
        <w:rPr>
          <w:b/>
          <w:color w:val="FF0000"/>
          <w:sz w:val="24"/>
          <w:u w:val="single"/>
        </w:rPr>
        <w:t>Условия перехода к обороне</w:t>
      </w:r>
      <w:r>
        <w:rPr>
          <w:b/>
          <w:color w:val="FF0000"/>
          <w:sz w:val="24"/>
          <w:u w:val="single"/>
        </w:rPr>
        <w:t>:</w:t>
      </w:r>
    </w:p>
    <w:p w:rsidR="00E57ABF" w:rsidRPr="00EC07B4" w:rsidRDefault="00E57ABF" w:rsidP="00322F64">
      <w:pPr>
        <w:pStyle w:val="a3"/>
        <w:numPr>
          <w:ilvl w:val="0"/>
          <w:numId w:val="19"/>
        </w:numPr>
        <w:spacing w:after="0" w:line="192" w:lineRule="auto"/>
        <w:rPr>
          <w:sz w:val="24"/>
        </w:rPr>
      </w:pPr>
      <w:r w:rsidRPr="00EC07B4">
        <w:rPr>
          <w:sz w:val="24"/>
        </w:rPr>
        <w:t>При непосредственном соприкосновении с противником</w:t>
      </w:r>
    </w:p>
    <w:p w:rsidR="00E57ABF" w:rsidRPr="00EC07B4" w:rsidRDefault="00E57ABF" w:rsidP="00322F64">
      <w:pPr>
        <w:pStyle w:val="a3"/>
        <w:numPr>
          <w:ilvl w:val="0"/>
          <w:numId w:val="19"/>
        </w:numPr>
        <w:spacing w:after="0" w:line="192" w:lineRule="auto"/>
      </w:pPr>
      <w:r w:rsidRPr="00EC07B4">
        <w:rPr>
          <w:sz w:val="24"/>
        </w:rPr>
        <w:t>Заблаговременно</w:t>
      </w:r>
    </w:p>
    <w:p w:rsidR="00E57ABF" w:rsidRPr="002932CD" w:rsidRDefault="00E57ABF" w:rsidP="007105DD">
      <w:pPr>
        <w:spacing w:after="0" w:line="192" w:lineRule="auto"/>
        <w:ind w:firstLine="360"/>
        <w:rPr>
          <w:sz w:val="24"/>
        </w:rPr>
      </w:pPr>
      <w:r w:rsidRPr="002932CD">
        <w:rPr>
          <w:b/>
          <w:color w:val="FF0000"/>
          <w:sz w:val="24"/>
          <w:u w:val="single"/>
        </w:rPr>
        <w:t>При переходе к обороне в условиях непосредственного соприкосновения</w:t>
      </w:r>
      <w:r w:rsidRPr="002932CD">
        <w:rPr>
          <w:color w:val="FF0000"/>
          <w:sz w:val="24"/>
        </w:rPr>
        <w:t xml:space="preserve"> </w:t>
      </w:r>
      <w:r w:rsidRPr="002932CD">
        <w:rPr>
          <w:sz w:val="24"/>
        </w:rPr>
        <w:t>подразделения вынуждены, в ходе боя, захватывать выгодные рубежи и, под огнем противника, проводить все работы, связанные с организацией обороны</w:t>
      </w:r>
    </w:p>
    <w:p w:rsidR="00E57ABF" w:rsidRPr="002932CD" w:rsidRDefault="00E57ABF" w:rsidP="007105DD">
      <w:pPr>
        <w:spacing w:after="0" w:line="192" w:lineRule="auto"/>
        <w:ind w:firstLine="360"/>
        <w:rPr>
          <w:sz w:val="24"/>
        </w:rPr>
      </w:pPr>
      <w:r w:rsidRPr="002932CD">
        <w:rPr>
          <w:b/>
          <w:color w:val="FF0000"/>
          <w:sz w:val="24"/>
          <w:u w:val="single"/>
        </w:rPr>
        <w:t>При организации обороны в условиях заблаговременной подготовки</w:t>
      </w:r>
      <w:r w:rsidRPr="002932CD">
        <w:rPr>
          <w:color w:val="FF0000"/>
          <w:sz w:val="24"/>
        </w:rPr>
        <w:t xml:space="preserve"> </w:t>
      </w:r>
      <w:r w:rsidRPr="002932CD">
        <w:rPr>
          <w:sz w:val="24"/>
        </w:rPr>
        <w:t>имеется возможность:</w:t>
      </w:r>
    </w:p>
    <w:p w:rsidR="00E57ABF" w:rsidRPr="002932CD" w:rsidRDefault="00E57ABF" w:rsidP="00322F64">
      <w:pPr>
        <w:pStyle w:val="a3"/>
        <w:numPr>
          <w:ilvl w:val="0"/>
          <w:numId w:val="20"/>
        </w:numPr>
        <w:spacing w:after="0" w:line="192" w:lineRule="auto"/>
        <w:rPr>
          <w:sz w:val="24"/>
        </w:rPr>
      </w:pPr>
      <w:r w:rsidRPr="002932CD">
        <w:rPr>
          <w:sz w:val="24"/>
        </w:rPr>
        <w:t xml:space="preserve">более тщательно изучить подступы к оборонительному рубежу со стороны противника </w:t>
      </w:r>
    </w:p>
    <w:p w:rsidR="00E57ABF" w:rsidRPr="002932CD" w:rsidRDefault="00E57ABF" w:rsidP="00322F64">
      <w:pPr>
        <w:pStyle w:val="a3"/>
        <w:numPr>
          <w:ilvl w:val="0"/>
          <w:numId w:val="20"/>
        </w:numPr>
        <w:spacing w:after="0" w:line="192" w:lineRule="auto"/>
        <w:rPr>
          <w:sz w:val="24"/>
        </w:rPr>
      </w:pPr>
      <w:r w:rsidRPr="002932CD">
        <w:rPr>
          <w:sz w:val="24"/>
        </w:rPr>
        <w:t>определить построение огня</w:t>
      </w:r>
    </w:p>
    <w:p w:rsidR="00E57ABF" w:rsidRPr="002932CD" w:rsidRDefault="00E57ABF" w:rsidP="00322F64">
      <w:pPr>
        <w:pStyle w:val="a3"/>
        <w:numPr>
          <w:ilvl w:val="0"/>
          <w:numId w:val="20"/>
        </w:numPr>
        <w:spacing w:after="0" w:line="192" w:lineRule="auto"/>
        <w:rPr>
          <w:sz w:val="24"/>
        </w:rPr>
      </w:pPr>
      <w:r w:rsidRPr="002932CD">
        <w:rPr>
          <w:sz w:val="24"/>
        </w:rPr>
        <w:t>более полно оборудовать позицию в инженерном отношении</w:t>
      </w:r>
    </w:p>
    <w:p w:rsidR="00E57ABF" w:rsidRPr="002932CD" w:rsidRDefault="00E57ABF" w:rsidP="00322F64">
      <w:pPr>
        <w:pStyle w:val="a3"/>
        <w:numPr>
          <w:ilvl w:val="0"/>
          <w:numId w:val="20"/>
        </w:numPr>
        <w:spacing w:after="0" w:line="192" w:lineRule="auto"/>
        <w:rPr>
          <w:sz w:val="24"/>
        </w:rPr>
      </w:pPr>
      <w:r w:rsidRPr="002932CD">
        <w:rPr>
          <w:sz w:val="24"/>
        </w:rPr>
        <w:t xml:space="preserve">установить заграждение перед передним краем </w:t>
      </w:r>
    </w:p>
    <w:p w:rsidR="00E57ABF" w:rsidRDefault="00E57ABF" w:rsidP="00322F64">
      <w:pPr>
        <w:pStyle w:val="a3"/>
        <w:numPr>
          <w:ilvl w:val="0"/>
          <w:numId w:val="20"/>
        </w:numPr>
        <w:spacing w:after="0" w:line="192" w:lineRule="auto"/>
        <w:rPr>
          <w:sz w:val="24"/>
        </w:rPr>
      </w:pPr>
      <w:r w:rsidRPr="002932CD">
        <w:rPr>
          <w:sz w:val="24"/>
        </w:rPr>
        <w:t>при необходимости расчистить секторы обстрела</w:t>
      </w:r>
    </w:p>
    <w:p w:rsidR="00E57ABF" w:rsidRPr="007105DD" w:rsidRDefault="00E57ABF" w:rsidP="00E57ABF">
      <w:pPr>
        <w:spacing w:after="0"/>
        <w:rPr>
          <w:sz w:val="18"/>
        </w:rPr>
      </w:pPr>
    </w:p>
    <w:p w:rsidR="00E57ABF" w:rsidRPr="00E57ABF" w:rsidRDefault="00E57ABF" w:rsidP="007D7112">
      <w:pPr>
        <w:pStyle w:val="a8"/>
        <w:numPr>
          <w:ilvl w:val="0"/>
          <w:numId w:val="65"/>
        </w:numPr>
      </w:pPr>
      <w:r w:rsidRPr="00E57ABF">
        <w:t>ПТ батарея. Задачи ПТ батареи. Боевой порядок ПТ батареи</w:t>
      </w:r>
    </w:p>
    <w:p w:rsidR="00E57ABF" w:rsidRDefault="00E57ABF" w:rsidP="007105DD">
      <w:pPr>
        <w:spacing w:after="0" w:line="192" w:lineRule="auto"/>
        <w:rPr>
          <w:sz w:val="24"/>
        </w:rPr>
      </w:pPr>
      <w:r>
        <w:rPr>
          <w:sz w:val="24"/>
        </w:rPr>
        <w:tab/>
      </w:r>
      <w:r w:rsidRPr="00BC6C95">
        <w:rPr>
          <w:b/>
          <w:color w:val="FF0000"/>
          <w:sz w:val="24"/>
          <w:u w:val="single"/>
        </w:rPr>
        <w:t>ПТ батарея</w:t>
      </w:r>
      <w:r w:rsidRPr="00BC6C95">
        <w:rPr>
          <w:color w:val="FF0000"/>
          <w:sz w:val="24"/>
        </w:rPr>
        <w:t xml:space="preserve"> </w:t>
      </w:r>
      <w:r>
        <w:rPr>
          <w:sz w:val="24"/>
        </w:rPr>
        <w:t xml:space="preserve">– огневое подразделение, которое в обороне входит в состав ПТ резерва и </w:t>
      </w:r>
      <w:r w:rsidRPr="00BC6C95">
        <w:rPr>
          <w:b/>
          <w:color w:val="FF0000"/>
          <w:sz w:val="24"/>
          <w:u w:val="single"/>
        </w:rPr>
        <w:t>выполняет следующие задачи:</w:t>
      </w:r>
    </w:p>
    <w:p w:rsidR="00E57ABF" w:rsidRPr="00BC6C95" w:rsidRDefault="00E57ABF" w:rsidP="00322F64">
      <w:pPr>
        <w:pStyle w:val="a3"/>
        <w:numPr>
          <w:ilvl w:val="0"/>
          <w:numId w:val="21"/>
        </w:numPr>
        <w:spacing w:after="0" w:line="192" w:lineRule="auto"/>
        <w:rPr>
          <w:sz w:val="24"/>
        </w:rPr>
      </w:pPr>
      <w:r w:rsidRPr="00BC6C95">
        <w:rPr>
          <w:sz w:val="24"/>
        </w:rPr>
        <w:t>Уничтожает танки и бронированные машины прорвавшиеся в глубину обороны</w:t>
      </w:r>
    </w:p>
    <w:p w:rsidR="00E57ABF" w:rsidRPr="00BC6C95" w:rsidRDefault="00E57ABF" w:rsidP="00322F64">
      <w:pPr>
        <w:pStyle w:val="a3"/>
        <w:numPr>
          <w:ilvl w:val="0"/>
          <w:numId w:val="21"/>
        </w:numPr>
        <w:spacing w:after="0" w:line="192" w:lineRule="auto"/>
        <w:rPr>
          <w:sz w:val="24"/>
        </w:rPr>
      </w:pPr>
      <w:r w:rsidRPr="00BC6C95">
        <w:rPr>
          <w:sz w:val="24"/>
        </w:rPr>
        <w:t>Прикрывает бреши, образовавшиеся в результате огневых ударов, промежутки между войсковыми частями и открытые фланги</w:t>
      </w:r>
    </w:p>
    <w:p w:rsidR="00E57ABF" w:rsidRPr="00BC6C95" w:rsidRDefault="00E57ABF" w:rsidP="00322F64">
      <w:pPr>
        <w:pStyle w:val="a3"/>
        <w:numPr>
          <w:ilvl w:val="0"/>
          <w:numId w:val="21"/>
        </w:numPr>
        <w:spacing w:after="0" w:line="192" w:lineRule="auto"/>
        <w:rPr>
          <w:sz w:val="24"/>
        </w:rPr>
      </w:pPr>
      <w:r w:rsidRPr="00BC6C95">
        <w:rPr>
          <w:sz w:val="24"/>
        </w:rPr>
        <w:t>Сковывает противника втянутого в район его разгрома</w:t>
      </w:r>
    </w:p>
    <w:p w:rsidR="00E57ABF" w:rsidRPr="00BC6C95" w:rsidRDefault="00E57ABF" w:rsidP="00322F64">
      <w:pPr>
        <w:pStyle w:val="a3"/>
        <w:numPr>
          <w:ilvl w:val="0"/>
          <w:numId w:val="21"/>
        </w:numPr>
        <w:spacing w:after="0" w:line="192" w:lineRule="auto"/>
        <w:rPr>
          <w:sz w:val="24"/>
        </w:rPr>
      </w:pPr>
      <w:r w:rsidRPr="00BC6C95">
        <w:rPr>
          <w:sz w:val="24"/>
        </w:rPr>
        <w:t>Прикрывает маневр подразделений 1-ого и 2-ого эшелонов</w:t>
      </w:r>
    </w:p>
    <w:p w:rsidR="00E57ABF" w:rsidRDefault="00E57ABF" w:rsidP="00322F64">
      <w:pPr>
        <w:pStyle w:val="a3"/>
        <w:numPr>
          <w:ilvl w:val="0"/>
          <w:numId w:val="21"/>
        </w:numPr>
        <w:spacing w:after="0" w:line="192" w:lineRule="auto"/>
        <w:rPr>
          <w:sz w:val="24"/>
        </w:rPr>
      </w:pPr>
      <w:r w:rsidRPr="00BC6C95">
        <w:rPr>
          <w:sz w:val="24"/>
        </w:rPr>
        <w:t>Прикрывает развертывание 2-ого эшелона для контратаки</w:t>
      </w:r>
    </w:p>
    <w:p w:rsidR="00E57ABF" w:rsidRDefault="00E57ABF" w:rsidP="007105DD">
      <w:pPr>
        <w:spacing w:after="0" w:line="192" w:lineRule="auto"/>
        <w:rPr>
          <w:sz w:val="24"/>
        </w:rPr>
      </w:pPr>
      <w:r>
        <w:rPr>
          <w:sz w:val="24"/>
        </w:rPr>
        <w:tab/>
      </w:r>
      <w:r w:rsidRPr="00BC6C95">
        <w:rPr>
          <w:b/>
          <w:color w:val="FF0000"/>
          <w:sz w:val="24"/>
          <w:u w:val="single"/>
        </w:rPr>
        <w:t>Боевой порядок</w:t>
      </w:r>
      <w:r w:rsidRPr="00BC6C95">
        <w:rPr>
          <w:color w:val="FF0000"/>
          <w:sz w:val="24"/>
        </w:rPr>
        <w:t xml:space="preserve"> </w:t>
      </w:r>
      <w:r>
        <w:rPr>
          <w:sz w:val="24"/>
        </w:rPr>
        <w:t>– построение артиллерийских подразделений для ведения боевых действий</w:t>
      </w:r>
    </w:p>
    <w:p w:rsidR="00E57ABF" w:rsidRPr="00BC6C95" w:rsidRDefault="00E57ABF" w:rsidP="007105DD">
      <w:pPr>
        <w:spacing w:after="0" w:line="192" w:lineRule="auto"/>
        <w:rPr>
          <w:i/>
          <w:sz w:val="24"/>
          <w:u w:val="single"/>
        </w:rPr>
      </w:pPr>
      <w:r>
        <w:rPr>
          <w:sz w:val="24"/>
        </w:rPr>
        <w:tab/>
      </w:r>
      <w:r w:rsidRPr="00BC6C95">
        <w:rPr>
          <w:i/>
          <w:sz w:val="24"/>
          <w:u w:val="single"/>
        </w:rPr>
        <w:t>Должен обеспечивать:</w:t>
      </w:r>
    </w:p>
    <w:p w:rsidR="00E57ABF" w:rsidRPr="00BC6C95" w:rsidRDefault="00E57ABF" w:rsidP="00322F64">
      <w:pPr>
        <w:pStyle w:val="a3"/>
        <w:numPr>
          <w:ilvl w:val="0"/>
          <w:numId w:val="22"/>
        </w:numPr>
        <w:spacing w:after="0" w:line="192" w:lineRule="auto"/>
        <w:rPr>
          <w:sz w:val="24"/>
        </w:rPr>
      </w:pPr>
      <w:r w:rsidRPr="00BC6C95">
        <w:rPr>
          <w:sz w:val="24"/>
        </w:rPr>
        <w:t>Своевременное, эффективное и надежное выполнение поставленной задачи</w:t>
      </w:r>
    </w:p>
    <w:p w:rsidR="00E57ABF" w:rsidRPr="00BC6C95" w:rsidRDefault="00E57ABF" w:rsidP="00322F64">
      <w:pPr>
        <w:pStyle w:val="a3"/>
        <w:numPr>
          <w:ilvl w:val="0"/>
          <w:numId w:val="22"/>
        </w:numPr>
        <w:spacing w:after="0" w:line="192" w:lineRule="auto"/>
        <w:rPr>
          <w:sz w:val="24"/>
        </w:rPr>
      </w:pPr>
      <w:r w:rsidRPr="00BC6C95">
        <w:rPr>
          <w:sz w:val="24"/>
        </w:rPr>
        <w:t xml:space="preserve">Максимальное использование боевых возможностей артиллерийского подразделения в соответствие с его предназначением </w:t>
      </w:r>
    </w:p>
    <w:p w:rsidR="00E57ABF" w:rsidRPr="00BC6C95" w:rsidRDefault="00E57ABF" w:rsidP="00322F64">
      <w:pPr>
        <w:pStyle w:val="a3"/>
        <w:numPr>
          <w:ilvl w:val="0"/>
          <w:numId w:val="22"/>
        </w:numPr>
        <w:spacing w:after="0" w:line="192" w:lineRule="auto"/>
        <w:rPr>
          <w:sz w:val="24"/>
        </w:rPr>
      </w:pPr>
      <w:r w:rsidRPr="00BC6C95">
        <w:rPr>
          <w:sz w:val="24"/>
        </w:rPr>
        <w:t>Организационное устойчивое управление</w:t>
      </w:r>
    </w:p>
    <w:p w:rsidR="00E57ABF" w:rsidRPr="00BC6C95" w:rsidRDefault="00E57ABF" w:rsidP="00322F64">
      <w:pPr>
        <w:pStyle w:val="a3"/>
        <w:numPr>
          <w:ilvl w:val="0"/>
          <w:numId w:val="22"/>
        </w:numPr>
        <w:spacing w:after="0" w:line="192" w:lineRule="auto"/>
        <w:rPr>
          <w:sz w:val="24"/>
        </w:rPr>
      </w:pPr>
      <w:r w:rsidRPr="00BC6C95">
        <w:rPr>
          <w:sz w:val="24"/>
        </w:rPr>
        <w:t>Возможность своевременного маневра</w:t>
      </w:r>
    </w:p>
    <w:p w:rsidR="007105DD" w:rsidRDefault="00E57ABF" w:rsidP="00322F64">
      <w:pPr>
        <w:pStyle w:val="a3"/>
        <w:numPr>
          <w:ilvl w:val="0"/>
          <w:numId w:val="22"/>
        </w:numPr>
        <w:spacing w:after="0" w:line="192" w:lineRule="auto"/>
        <w:rPr>
          <w:sz w:val="24"/>
        </w:rPr>
      </w:pPr>
      <w:r w:rsidRPr="00BC6C95">
        <w:rPr>
          <w:sz w:val="24"/>
        </w:rPr>
        <w:t>Скрытность расположения, наименьшая уязвимость от ударов противника</w:t>
      </w:r>
    </w:p>
    <w:p w:rsidR="00A613D9" w:rsidRDefault="00A613D9" w:rsidP="00A613D9">
      <w:pPr>
        <w:spacing w:after="0" w:line="192" w:lineRule="auto"/>
        <w:rPr>
          <w:sz w:val="24"/>
        </w:rPr>
      </w:pPr>
    </w:p>
    <w:p w:rsidR="00A613D9" w:rsidRDefault="00A613D9" w:rsidP="00A613D9">
      <w:pPr>
        <w:spacing w:after="0" w:line="192" w:lineRule="auto"/>
        <w:rPr>
          <w:sz w:val="24"/>
        </w:rPr>
      </w:pPr>
    </w:p>
    <w:p w:rsidR="00A613D9" w:rsidRDefault="00A613D9" w:rsidP="00A613D9">
      <w:pPr>
        <w:spacing w:after="0" w:line="192" w:lineRule="auto"/>
        <w:rPr>
          <w:sz w:val="24"/>
        </w:rPr>
      </w:pPr>
    </w:p>
    <w:p w:rsidR="00A613D9" w:rsidRPr="00A613D9" w:rsidRDefault="00A613D9" w:rsidP="00A613D9">
      <w:pPr>
        <w:spacing w:after="0" w:line="192" w:lineRule="auto"/>
        <w:rPr>
          <w:sz w:val="24"/>
        </w:rPr>
      </w:pPr>
    </w:p>
    <w:p w:rsidR="007105DD" w:rsidRPr="007105DD" w:rsidRDefault="007105DD" w:rsidP="007105DD">
      <w:pPr>
        <w:pStyle w:val="a3"/>
        <w:spacing w:after="0" w:line="192" w:lineRule="auto"/>
        <w:rPr>
          <w:sz w:val="18"/>
        </w:rPr>
      </w:pPr>
    </w:p>
    <w:p w:rsidR="00E57ABF" w:rsidRPr="00E57ABF" w:rsidRDefault="00E57ABF" w:rsidP="007D7112">
      <w:pPr>
        <w:pStyle w:val="a8"/>
        <w:numPr>
          <w:ilvl w:val="0"/>
          <w:numId w:val="65"/>
        </w:numPr>
        <w:rPr>
          <w:sz w:val="24"/>
        </w:rPr>
      </w:pPr>
      <w:r w:rsidRPr="00E57ABF">
        <w:lastRenderedPageBreak/>
        <w:t>Задачи ОП, виды ОП и их определение, ОП артиллерийских подразделений</w:t>
      </w:r>
    </w:p>
    <w:p w:rsidR="00E57ABF" w:rsidRDefault="00E57ABF" w:rsidP="007105DD">
      <w:pPr>
        <w:spacing w:after="0" w:line="192" w:lineRule="auto"/>
        <w:rPr>
          <w:sz w:val="24"/>
        </w:rPr>
      </w:pPr>
      <w:r w:rsidRPr="005718A7">
        <w:rPr>
          <w:b/>
          <w:color w:val="FF0000"/>
          <w:sz w:val="24"/>
        </w:rPr>
        <w:tab/>
      </w:r>
      <w:r w:rsidRPr="005718A7">
        <w:rPr>
          <w:b/>
          <w:color w:val="FF0000"/>
          <w:sz w:val="24"/>
          <w:u w:val="single"/>
        </w:rPr>
        <w:t>Огневая позиция</w:t>
      </w:r>
      <w:r w:rsidRPr="005718A7">
        <w:rPr>
          <w:color w:val="FF0000"/>
          <w:sz w:val="24"/>
        </w:rPr>
        <w:t xml:space="preserve"> </w:t>
      </w:r>
      <w:r>
        <w:rPr>
          <w:sz w:val="24"/>
        </w:rPr>
        <w:t>– участок местности занятый или подготовленный к занятию ПТРК для ведения огня.</w:t>
      </w:r>
    </w:p>
    <w:p w:rsidR="00E57ABF" w:rsidRPr="005718A7" w:rsidRDefault="00E57ABF" w:rsidP="007105DD">
      <w:pPr>
        <w:spacing w:after="0" w:line="192" w:lineRule="auto"/>
        <w:rPr>
          <w:b/>
          <w:sz w:val="24"/>
          <w:u w:val="single"/>
        </w:rPr>
      </w:pPr>
      <w:r>
        <w:rPr>
          <w:sz w:val="24"/>
        </w:rPr>
        <w:tab/>
      </w:r>
      <w:r w:rsidRPr="005718A7">
        <w:rPr>
          <w:b/>
          <w:color w:val="FF0000"/>
          <w:sz w:val="24"/>
          <w:u w:val="single"/>
        </w:rPr>
        <w:t>Может быть:</w:t>
      </w:r>
    </w:p>
    <w:p w:rsidR="00E57ABF" w:rsidRPr="005718A7" w:rsidRDefault="00E57ABF" w:rsidP="00322F64">
      <w:pPr>
        <w:pStyle w:val="a3"/>
        <w:numPr>
          <w:ilvl w:val="0"/>
          <w:numId w:val="23"/>
        </w:numPr>
        <w:spacing w:after="0" w:line="192" w:lineRule="auto"/>
        <w:rPr>
          <w:sz w:val="24"/>
        </w:rPr>
      </w:pPr>
      <w:r w:rsidRPr="005718A7">
        <w:rPr>
          <w:b/>
          <w:color w:val="FF0000"/>
          <w:sz w:val="24"/>
          <w:u w:val="single"/>
        </w:rPr>
        <w:t>Основная</w:t>
      </w:r>
      <w:r w:rsidRPr="005718A7">
        <w:rPr>
          <w:sz w:val="24"/>
        </w:rPr>
        <w:t xml:space="preserve"> – для выполнения огневых задач во всех видах боевых действий</w:t>
      </w:r>
    </w:p>
    <w:p w:rsidR="00E57ABF" w:rsidRPr="005718A7" w:rsidRDefault="00E57ABF" w:rsidP="00322F64">
      <w:pPr>
        <w:pStyle w:val="a3"/>
        <w:numPr>
          <w:ilvl w:val="0"/>
          <w:numId w:val="23"/>
        </w:numPr>
        <w:spacing w:after="0" w:line="192" w:lineRule="auto"/>
        <w:rPr>
          <w:sz w:val="24"/>
        </w:rPr>
      </w:pPr>
      <w:r w:rsidRPr="005718A7">
        <w:rPr>
          <w:b/>
          <w:color w:val="FF0000"/>
          <w:sz w:val="24"/>
          <w:u w:val="single"/>
        </w:rPr>
        <w:t>Запасная</w:t>
      </w:r>
      <w:r w:rsidRPr="005718A7">
        <w:rPr>
          <w:color w:val="FF0000"/>
          <w:sz w:val="24"/>
        </w:rPr>
        <w:t xml:space="preserve"> </w:t>
      </w:r>
      <w:r w:rsidRPr="005718A7">
        <w:rPr>
          <w:sz w:val="24"/>
        </w:rPr>
        <w:t>– для маневра</w:t>
      </w:r>
    </w:p>
    <w:p w:rsidR="00E57ABF" w:rsidRPr="005718A7" w:rsidRDefault="00E57ABF" w:rsidP="00322F64">
      <w:pPr>
        <w:pStyle w:val="a3"/>
        <w:numPr>
          <w:ilvl w:val="0"/>
          <w:numId w:val="23"/>
        </w:numPr>
        <w:spacing w:after="0" w:line="192" w:lineRule="auto"/>
        <w:rPr>
          <w:sz w:val="24"/>
        </w:rPr>
      </w:pPr>
      <w:r w:rsidRPr="005718A7">
        <w:rPr>
          <w:b/>
          <w:color w:val="FF0000"/>
          <w:sz w:val="24"/>
          <w:u w:val="single"/>
        </w:rPr>
        <w:t>Временная</w:t>
      </w:r>
      <w:r w:rsidRPr="005718A7">
        <w:rPr>
          <w:color w:val="FF0000"/>
          <w:sz w:val="24"/>
        </w:rPr>
        <w:t xml:space="preserve"> </w:t>
      </w:r>
      <w:r w:rsidRPr="005718A7">
        <w:rPr>
          <w:sz w:val="24"/>
        </w:rPr>
        <w:t>– для выполнения отдельных боевых задач</w:t>
      </w:r>
    </w:p>
    <w:p w:rsidR="00E57ABF" w:rsidRPr="005718A7" w:rsidRDefault="00E57ABF" w:rsidP="00322F64">
      <w:pPr>
        <w:pStyle w:val="a3"/>
        <w:numPr>
          <w:ilvl w:val="0"/>
          <w:numId w:val="23"/>
        </w:numPr>
        <w:spacing w:after="0" w:line="192" w:lineRule="auto"/>
        <w:rPr>
          <w:sz w:val="24"/>
        </w:rPr>
      </w:pPr>
      <w:r w:rsidRPr="005718A7">
        <w:rPr>
          <w:b/>
          <w:color w:val="FF0000"/>
          <w:sz w:val="24"/>
          <w:u w:val="single"/>
        </w:rPr>
        <w:t>Ложная</w:t>
      </w:r>
      <w:r w:rsidRPr="005718A7">
        <w:rPr>
          <w:color w:val="FF0000"/>
          <w:sz w:val="24"/>
        </w:rPr>
        <w:t xml:space="preserve"> </w:t>
      </w:r>
      <w:r w:rsidRPr="005718A7">
        <w:rPr>
          <w:sz w:val="24"/>
        </w:rPr>
        <w:t>– для введения в заблуждения противника относительно истинного положения взвода</w:t>
      </w:r>
    </w:p>
    <w:p w:rsidR="00E57ABF" w:rsidRPr="005718A7" w:rsidRDefault="00E57ABF" w:rsidP="007105DD">
      <w:pPr>
        <w:spacing w:after="0" w:line="192" w:lineRule="auto"/>
        <w:rPr>
          <w:sz w:val="24"/>
          <w:u w:val="single"/>
        </w:rPr>
      </w:pPr>
      <w:r>
        <w:rPr>
          <w:sz w:val="24"/>
        </w:rPr>
        <w:tab/>
      </w:r>
      <w:r w:rsidRPr="005718A7">
        <w:rPr>
          <w:sz w:val="24"/>
          <w:u w:val="single"/>
        </w:rPr>
        <w:t>ПТ подразделения занимают открытые ОП</w:t>
      </w:r>
    </w:p>
    <w:p w:rsidR="00E57ABF" w:rsidRDefault="00E57ABF" w:rsidP="007105DD">
      <w:pPr>
        <w:spacing w:after="0" w:line="192" w:lineRule="auto"/>
        <w:rPr>
          <w:sz w:val="24"/>
        </w:rPr>
      </w:pPr>
      <w:r>
        <w:rPr>
          <w:sz w:val="24"/>
        </w:rPr>
        <w:tab/>
      </w:r>
      <w:r w:rsidRPr="005718A7">
        <w:rPr>
          <w:b/>
          <w:color w:val="FF0000"/>
          <w:sz w:val="24"/>
          <w:u w:val="single"/>
        </w:rPr>
        <w:t>Открытая ОП</w:t>
      </w:r>
      <w:r w:rsidRPr="005718A7">
        <w:rPr>
          <w:color w:val="FF0000"/>
          <w:sz w:val="24"/>
        </w:rPr>
        <w:t xml:space="preserve"> </w:t>
      </w:r>
      <w:r>
        <w:rPr>
          <w:sz w:val="24"/>
        </w:rPr>
        <w:t>– позиция на которой орудия не укрыты от наземного наблюдения противника или будучи укрытыми и замаскированными становятся наблюдаемыми с началом открытия огня</w:t>
      </w:r>
    </w:p>
    <w:p w:rsidR="007105DD" w:rsidRPr="007105DD" w:rsidRDefault="007105DD" w:rsidP="007105DD">
      <w:pPr>
        <w:spacing w:after="0" w:line="192" w:lineRule="auto"/>
        <w:rPr>
          <w:sz w:val="18"/>
        </w:rPr>
      </w:pPr>
    </w:p>
    <w:p w:rsidR="00E57ABF" w:rsidRPr="00E57ABF" w:rsidRDefault="00E57ABF" w:rsidP="007D7112">
      <w:pPr>
        <w:pStyle w:val="a8"/>
        <w:numPr>
          <w:ilvl w:val="0"/>
          <w:numId w:val="65"/>
        </w:numPr>
      </w:pPr>
      <w:r w:rsidRPr="00E57ABF">
        <w:t>Рубежи развертывания для ПТВ(ПТБ), их назначение и характеристика</w:t>
      </w:r>
    </w:p>
    <w:p w:rsidR="00E57ABF" w:rsidRDefault="00E57ABF" w:rsidP="007105DD">
      <w:pPr>
        <w:spacing w:after="0" w:line="192" w:lineRule="auto"/>
        <w:rPr>
          <w:sz w:val="24"/>
        </w:rPr>
      </w:pPr>
      <w:r>
        <w:rPr>
          <w:sz w:val="24"/>
        </w:rPr>
        <w:tab/>
      </w:r>
      <w:r w:rsidRPr="00B502E2">
        <w:rPr>
          <w:b/>
          <w:color w:val="FF0000"/>
          <w:sz w:val="24"/>
          <w:u w:val="single"/>
        </w:rPr>
        <w:t>Рубеж развертывания</w:t>
      </w:r>
      <w:r w:rsidRPr="00B502E2">
        <w:rPr>
          <w:color w:val="FF0000"/>
          <w:sz w:val="24"/>
        </w:rPr>
        <w:t xml:space="preserve"> </w:t>
      </w:r>
      <w:r>
        <w:rPr>
          <w:sz w:val="24"/>
        </w:rPr>
        <w:t>– участок местности на танкоопасном направлении, подготовленный к занятию или занятый взводом для уничтожения атакующих танков и бронированных машин. На рубеже развертывания расположение взводов должно обеспечивать взаимную огневую связь и круговую оборону, при этом ПТВ(ПТБ) могут располагаться углом вперед(назад) или уступом влево(вправо), и иногда и в линию.</w:t>
      </w:r>
    </w:p>
    <w:p w:rsidR="00E57ABF" w:rsidRDefault="00E57ABF" w:rsidP="007105DD">
      <w:pPr>
        <w:spacing w:after="0" w:line="192" w:lineRule="auto"/>
        <w:rPr>
          <w:sz w:val="24"/>
        </w:rPr>
      </w:pPr>
      <w:r>
        <w:rPr>
          <w:sz w:val="24"/>
        </w:rPr>
        <w:tab/>
        <w:t>На каждом рубеже развертывания ПТВ(ПТБ) назначают полосу огня и дополнительные секторы обстрела, а ПТРК – огневой и дополнительные секторы обстрела</w:t>
      </w:r>
    </w:p>
    <w:p w:rsidR="00E57ABF" w:rsidRDefault="00E57ABF" w:rsidP="007105DD">
      <w:pPr>
        <w:spacing w:after="0" w:line="192" w:lineRule="auto"/>
        <w:rPr>
          <w:sz w:val="24"/>
        </w:rPr>
      </w:pPr>
      <w:r>
        <w:rPr>
          <w:sz w:val="24"/>
        </w:rPr>
        <w:tab/>
      </w:r>
      <w:r w:rsidRPr="00B502E2">
        <w:rPr>
          <w:b/>
          <w:color w:val="FF0000"/>
          <w:sz w:val="24"/>
          <w:u w:val="single"/>
        </w:rPr>
        <w:t>Расстояния</w:t>
      </w:r>
      <w:r>
        <w:rPr>
          <w:sz w:val="24"/>
        </w:rPr>
        <w:t>:</w:t>
      </w:r>
    </w:p>
    <w:p w:rsidR="00E57ABF" w:rsidRPr="00B502E2" w:rsidRDefault="00E57ABF" w:rsidP="00322F64">
      <w:pPr>
        <w:pStyle w:val="a3"/>
        <w:numPr>
          <w:ilvl w:val="0"/>
          <w:numId w:val="24"/>
        </w:numPr>
        <w:spacing w:after="0" w:line="192" w:lineRule="auto"/>
        <w:rPr>
          <w:sz w:val="24"/>
        </w:rPr>
      </w:pPr>
      <w:r w:rsidRPr="00B502E2">
        <w:rPr>
          <w:sz w:val="24"/>
        </w:rPr>
        <w:t>Между ПТРК по фронту и в глубину – до 200 м</w:t>
      </w:r>
    </w:p>
    <w:p w:rsidR="00E57ABF" w:rsidRPr="00B502E2" w:rsidRDefault="00E57ABF" w:rsidP="00322F64">
      <w:pPr>
        <w:pStyle w:val="a3"/>
        <w:numPr>
          <w:ilvl w:val="0"/>
          <w:numId w:val="24"/>
        </w:numPr>
        <w:spacing w:after="0" w:line="192" w:lineRule="auto"/>
        <w:rPr>
          <w:sz w:val="24"/>
        </w:rPr>
      </w:pPr>
      <w:r w:rsidRPr="00B502E2">
        <w:rPr>
          <w:sz w:val="24"/>
        </w:rPr>
        <w:t>Между взводами – до 500 м</w:t>
      </w:r>
    </w:p>
    <w:p w:rsidR="00E57ABF" w:rsidRPr="007105DD" w:rsidRDefault="00E57ABF" w:rsidP="00322F64">
      <w:pPr>
        <w:pStyle w:val="a3"/>
        <w:numPr>
          <w:ilvl w:val="0"/>
          <w:numId w:val="24"/>
        </w:numPr>
        <w:spacing w:after="0" w:line="192" w:lineRule="auto"/>
        <w:rPr>
          <w:sz w:val="24"/>
        </w:rPr>
      </w:pPr>
      <w:r w:rsidRPr="00B502E2">
        <w:rPr>
          <w:sz w:val="24"/>
        </w:rPr>
        <w:t>Между батареями до половины максимальной дальности пуска ракет</w:t>
      </w:r>
    </w:p>
    <w:p w:rsidR="00E57ABF" w:rsidRPr="00E57ABF" w:rsidRDefault="00E57ABF" w:rsidP="007D7112">
      <w:pPr>
        <w:pStyle w:val="a8"/>
        <w:numPr>
          <w:ilvl w:val="0"/>
          <w:numId w:val="65"/>
        </w:numPr>
      </w:pPr>
      <w:r w:rsidRPr="00E57ABF">
        <w:t>Район сосредоточения ПТВ(ПТБ), требования и характеристика</w:t>
      </w:r>
    </w:p>
    <w:p w:rsidR="00E57ABF" w:rsidRDefault="00E57ABF" w:rsidP="007105DD">
      <w:pPr>
        <w:spacing w:after="0" w:line="192" w:lineRule="auto"/>
        <w:rPr>
          <w:sz w:val="24"/>
        </w:rPr>
      </w:pPr>
      <w:r>
        <w:rPr>
          <w:sz w:val="24"/>
        </w:rPr>
        <w:tab/>
      </w:r>
      <w:r w:rsidRPr="00C77ABC">
        <w:rPr>
          <w:b/>
          <w:color w:val="FF0000"/>
          <w:sz w:val="24"/>
          <w:u w:val="single"/>
        </w:rPr>
        <w:t>Район сосредоточения</w:t>
      </w:r>
      <w:r w:rsidRPr="00C77ABC">
        <w:rPr>
          <w:color w:val="FF0000"/>
          <w:sz w:val="24"/>
        </w:rPr>
        <w:t xml:space="preserve"> </w:t>
      </w:r>
      <w:r>
        <w:rPr>
          <w:sz w:val="24"/>
        </w:rPr>
        <w:t>– участок местности, занятый или подготовленный к занятию</w:t>
      </w:r>
    </w:p>
    <w:p w:rsidR="00E57ABF" w:rsidRPr="00C77ABC" w:rsidRDefault="00E57ABF" w:rsidP="007105DD">
      <w:pPr>
        <w:spacing w:after="0" w:line="192" w:lineRule="auto"/>
        <w:rPr>
          <w:sz w:val="24"/>
          <w:u w:val="single"/>
        </w:rPr>
      </w:pPr>
      <w:r>
        <w:rPr>
          <w:sz w:val="24"/>
        </w:rPr>
        <w:tab/>
      </w:r>
      <w:r w:rsidRPr="00C77ABC">
        <w:rPr>
          <w:sz w:val="24"/>
          <w:u w:val="single"/>
        </w:rPr>
        <w:t>Должен обеспечивать:</w:t>
      </w:r>
    </w:p>
    <w:p w:rsidR="00E57ABF" w:rsidRPr="00C77ABC" w:rsidRDefault="00E57ABF" w:rsidP="00322F64">
      <w:pPr>
        <w:pStyle w:val="a3"/>
        <w:numPr>
          <w:ilvl w:val="0"/>
          <w:numId w:val="25"/>
        </w:numPr>
        <w:spacing w:after="0" w:line="192" w:lineRule="auto"/>
        <w:rPr>
          <w:sz w:val="24"/>
        </w:rPr>
      </w:pPr>
      <w:r w:rsidRPr="00C77ABC">
        <w:rPr>
          <w:sz w:val="24"/>
        </w:rPr>
        <w:t>Скрытое расположение</w:t>
      </w:r>
    </w:p>
    <w:p w:rsidR="00E57ABF" w:rsidRDefault="00E57ABF" w:rsidP="00322F64">
      <w:pPr>
        <w:pStyle w:val="a3"/>
        <w:numPr>
          <w:ilvl w:val="0"/>
          <w:numId w:val="25"/>
        </w:numPr>
        <w:spacing w:after="0" w:line="192" w:lineRule="auto"/>
        <w:rPr>
          <w:sz w:val="24"/>
        </w:rPr>
      </w:pPr>
      <w:r w:rsidRPr="00C77ABC">
        <w:rPr>
          <w:sz w:val="24"/>
        </w:rPr>
        <w:t>Быстрый выход на рубеж развертывания или другой район</w:t>
      </w:r>
    </w:p>
    <w:p w:rsidR="00E57ABF" w:rsidRDefault="00E57ABF" w:rsidP="007105DD">
      <w:pPr>
        <w:pStyle w:val="a3"/>
        <w:spacing w:after="0" w:line="192" w:lineRule="auto"/>
        <w:rPr>
          <w:sz w:val="24"/>
        </w:rPr>
      </w:pPr>
      <w:r>
        <w:rPr>
          <w:sz w:val="24"/>
        </w:rPr>
        <w:t>В районе сосредоточения ПТ подразделения располагаются сосредоточенно</w:t>
      </w:r>
    </w:p>
    <w:p w:rsidR="00E57ABF" w:rsidRPr="00C77ABC" w:rsidRDefault="00E57ABF" w:rsidP="007105DD">
      <w:pPr>
        <w:pStyle w:val="a3"/>
        <w:spacing w:after="0" w:line="192" w:lineRule="auto"/>
        <w:rPr>
          <w:sz w:val="24"/>
          <w:u w:val="single"/>
        </w:rPr>
      </w:pPr>
      <w:r w:rsidRPr="00C77ABC">
        <w:rPr>
          <w:sz w:val="24"/>
          <w:u w:val="single"/>
        </w:rPr>
        <w:t>Размеры района с сосредоточения:</w:t>
      </w:r>
    </w:p>
    <w:p w:rsidR="00E57ABF" w:rsidRDefault="00284306" w:rsidP="00322F64">
      <w:pPr>
        <w:pStyle w:val="a3"/>
        <w:numPr>
          <w:ilvl w:val="0"/>
          <w:numId w:val="26"/>
        </w:numPr>
        <w:spacing w:after="0" w:line="192" w:lineRule="auto"/>
        <w:rPr>
          <w:sz w:val="24"/>
        </w:rPr>
      </w:pPr>
      <w:r>
        <w:rPr>
          <w:sz w:val="24"/>
        </w:rPr>
        <w:t>Для ПТБ</w:t>
      </w:r>
      <w:r w:rsidR="00E57ABF">
        <w:rPr>
          <w:sz w:val="24"/>
        </w:rPr>
        <w:t xml:space="preserve"> – 500 х 500 м</w:t>
      </w:r>
    </w:p>
    <w:p w:rsidR="00E57ABF" w:rsidRPr="003A3F18" w:rsidRDefault="00284306" w:rsidP="00322F64">
      <w:pPr>
        <w:pStyle w:val="a3"/>
        <w:numPr>
          <w:ilvl w:val="0"/>
          <w:numId w:val="26"/>
        </w:numPr>
        <w:spacing w:after="0" w:line="192" w:lineRule="auto"/>
        <w:rPr>
          <w:sz w:val="24"/>
        </w:rPr>
      </w:pPr>
      <w:r>
        <w:rPr>
          <w:sz w:val="24"/>
        </w:rPr>
        <w:t>Для ПТВ</w:t>
      </w:r>
      <w:r w:rsidR="00E57ABF">
        <w:rPr>
          <w:sz w:val="24"/>
        </w:rPr>
        <w:t xml:space="preserve"> – до 150 м</w:t>
      </w:r>
    </w:p>
    <w:p w:rsidR="00E57ABF" w:rsidRDefault="00E57ABF" w:rsidP="00E57ABF">
      <w:pPr>
        <w:spacing w:after="0"/>
        <w:rPr>
          <w:sz w:val="24"/>
        </w:rPr>
      </w:pPr>
    </w:p>
    <w:p w:rsidR="00E57ABF" w:rsidRPr="00E57ABF" w:rsidRDefault="00E57ABF" w:rsidP="007D7112">
      <w:pPr>
        <w:pStyle w:val="a8"/>
        <w:numPr>
          <w:ilvl w:val="0"/>
          <w:numId w:val="65"/>
        </w:numPr>
      </w:pPr>
      <w:r w:rsidRPr="00E57ABF">
        <w:t>Порядок уяснения боевого приказа командира БМ</w:t>
      </w:r>
    </w:p>
    <w:p w:rsidR="00E57ABF" w:rsidRPr="002A711B" w:rsidRDefault="00E57ABF" w:rsidP="00E57ABF">
      <w:pPr>
        <w:pStyle w:val="a3"/>
        <w:spacing w:after="0"/>
        <w:ind w:left="360"/>
        <w:rPr>
          <w:b/>
          <w:color w:val="FF0000"/>
          <w:sz w:val="24"/>
          <w:u w:val="single"/>
        </w:rPr>
      </w:pPr>
      <w:r w:rsidRPr="002A711B">
        <w:rPr>
          <w:b/>
          <w:color w:val="FF0000"/>
          <w:sz w:val="24"/>
          <w:u w:val="single"/>
        </w:rPr>
        <w:t>Командир БМ ПТРК должен уяснить:</w:t>
      </w:r>
    </w:p>
    <w:p w:rsidR="00E57ABF" w:rsidRPr="002624F6" w:rsidRDefault="00E57ABF" w:rsidP="00322F64">
      <w:pPr>
        <w:pStyle w:val="a3"/>
        <w:numPr>
          <w:ilvl w:val="0"/>
          <w:numId w:val="28"/>
        </w:numPr>
        <w:spacing w:after="0" w:line="192" w:lineRule="auto"/>
        <w:ind w:left="357" w:hanging="357"/>
        <w:rPr>
          <w:sz w:val="24"/>
        </w:rPr>
      </w:pPr>
      <w:r w:rsidRPr="002624F6">
        <w:rPr>
          <w:sz w:val="24"/>
        </w:rPr>
        <w:t>Место ОП, возможности маневра, место укрытия, маршрут выдвижения на ОП</w:t>
      </w:r>
    </w:p>
    <w:p w:rsidR="00E57ABF" w:rsidRPr="002624F6" w:rsidRDefault="00E57ABF" w:rsidP="00322F64">
      <w:pPr>
        <w:pStyle w:val="a3"/>
        <w:numPr>
          <w:ilvl w:val="0"/>
          <w:numId w:val="28"/>
        </w:numPr>
        <w:spacing w:after="0" w:line="192" w:lineRule="auto"/>
        <w:ind w:left="357" w:hanging="357"/>
        <w:rPr>
          <w:sz w:val="24"/>
        </w:rPr>
      </w:pPr>
      <w:r w:rsidRPr="002624F6">
        <w:rPr>
          <w:sz w:val="24"/>
        </w:rPr>
        <w:t>Танкоопасное направление</w:t>
      </w:r>
    </w:p>
    <w:p w:rsidR="00E57ABF" w:rsidRPr="002624F6" w:rsidRDefault="00E57ABF" w:rsidP="00322F64">
      <w:pPr>
        <w:pStyle w:val="a3"/>
        <w:numPr>
          <w:ilvl w:val="0"/>
          <w:numId w:val="28"/>
        </w:numPr>
        <w:spacing w:after="0" w:line="192" w:lineRule="auto"/>
        <w:ind w:left="357" w:hanging="357"/>
        <w:rPr>
          <w:sz w:val="24"/>
        </w:rPr>
      </w:pPr>
      <w:r w:rsidRPr="002624F6">
        <w:rPr>
          <w:sz w:val="24"/>
        </w:rPr>
        <w:t>Ориентиры и дальности до них, при необходимости назначает дополнительные ориентиры</w:t>
      </w:r>
    </w:p>
    <w:p w:rsidR="00E57ABF" w:rsidRPr="002624F6" w:rsidRDefault="00E57ABF" w:rsidP="00322F64">
      <w:pPr>
        <w:pStyle w:val="a3"/>
        <w:numPr>
          <w:ilvl w:val="0"/>
          <w:numId w:val="28"/>
        </w:numPr>
        <w:spacing w:after="0" w:line="192" w:lineRule="auto"/>
        <w:ind w:left="357" w:hanging="357"/>
        <w:rPr>
          <w:sz w:val="24"/>
        </w:rPr>
      </w:pPr>
      <w:r w:rsidRPr="002624F6">
        <w:rPr>
          <w:sz w:val="24"/>
        </w:rPr>
        <w:t>Основной и дополнительный секторы обстрела, задачу БМ</w:t>
      </w:r>
    </w:p>
    <w:p w:rsidR="00E57ABF" w:rsidRPr="002624F6" w:rsidRDefault="00E57ABF" w:rsidP="00322F64">
      <w:pPr>
        <w:pStyle w:val="a3"/>
        <w:numPr>
          <w:ilvl w:val="0"/>
          <w:numId w:val="28"/>
        </w:numPr>
        <w:spacing w:after="0" w:line="192" w:lineRule="auto"/>
        <w:ind w:left="357" w:hanging="357"/>
        <w:rPr>
          <w:sz w:val="24"/>
        </w:rPr>
      </w:pPr>
      <w:r w:rsidRPr="002624F6">
        <w:rPr>
          <w:sz w:val="24"/>
        </w:rPr>
        <w:t>Уясняет время(сигналы) на выезд БМ на ОП, порядок выполнения огневой задачи</w:t>
      </w:r>
    </w:p>
    <w:p w:rsidR="00E57ABF" w:rsidRPr="002624F6" w:rsidRDefault="00E57ABF" w:rsidP="00322F64">
      <w:pPr>
        <w:pStyle w:val="a3"/>
        <w:numPr>
          <w:ilvl w:val="0"/>
          <w:numId w:val="28"/>
        </w:numPr>
        <w:spacing w:after="0" w:line="192" w:lineRule="auto"/>
        <w:ind w:left="357" w:hanging="357"/>
        <w:rPr>
          <w:sz w:val="24"/>
        </w:rPr>
      </w:pPr>
      <w:r w:rsidRPr="002624F6">
        <w:rPr>
          <w:sz w:val="24"/>
        </w:rPr>
        <w:t>Уясняет порядок действий после выполнения огневой задачи</w:t>
      </w:r>
    </w:p>
    <w:p w:rsidR="00E57ABF" w:rsidRPr="002624F6" w:rsidRDefault="00E57ABF" w:rsidP="00322F64">
      <w:pPr>
        <w:pStyle w:val="a3"/>
        <w:numPr>
          <w:ilvl w:val="0"/>
          <w:numId w:val="28"/>
        </w:numPr>
        <w:spacing w:after="0" w:line="192" w:lineRule="auto"/>
        <w:ind w:left="357" w:hanging="357"/>
        <w:rPr>
          <w:sz w:val="24"/>
        </w:rPr>
      </w:pPr>
      <w:r w:rsidRPr="002624F6">
        <w:rPr>
          <w:sz w:val="24"/>
        </w:rPr>
        <w:t>Организует оборудование ОП, расчистку, маскировку</w:t>
      </w:r>
    </w:p>
    <w:p w:rsidR="00E57ABF" w:rsidRPr="002624F6" w:rsidRDefault="00E57ABF" w:rsidP="00322F64">
      <w:pPr>
        <w:pStyle w:val="a3"/>
        <w:numPr>
          <w:ilvl w:val="0"/>
          <w:numId w:val="28"/>
        </w:numPr>
        <w:spacing w:after="0" w:line="192" w:lineRule="auto"/>
        <w:ind w:left="357" w:hanging="357"/>
        <w:rPr>
          <w:sz w:val="24"/>
        </w:rPr>
      </w:pPr>
      <w:r w:rsidRPr="002624F6">
        <w:rPr>
          <w:sz w:val="24"/>
        </w:rPr>
        <w:t>Организует проверку и подготовку маршрутов</w:t>
      </w:r>
    </w:p>
    <w:p w:rsidR="00E57ABF" w:rsidRDefault="00E57ABF" w:rsidP="00322F64">
      <w:pPr>
        <w:pStyle w:val="a3"/>
        <w:numPr>
          <w:ilvl w:val="0"/>
          <w:numId w:val="28"/>
        </w:numPr>
        <w:spacing w:after="0" w:line="192" w:lineRule="auto"/>
        <w:ind w:left="357" w:hanging="357"/>
        <w:rPr>
          <w:sz w:val="24"/>
        </w:rPr>
      </w:pPr>
      <w:r w:rsidRPr="002624F6">
        <w:rPr>
          <w:sz w:val="24"/>
        </w:rPr>
        <w:t>Составляет карточку огня своей БМ</w:t>
      </w:r>
    </w:p>
    <w:p w:rsidR="00A613D9" w:rsidRDefault="00A613D9" w:rsidP="00A613D9">
      <w:pPr>
        <w:spacing w:after="0" w:line="192" w:lineRule="auto"/>
        <w:rPr>
          <w:sz w:val="24"/>
        </w:rPr>
      </w:pPr>
    </w:p>
    <w:p w:rsidR="00A613D9" w:rsidRDefault="00A613D9" w:rsidP="00A613D9">
      <w:pPr>
        <w:spacing w:after="0" w:line="192" w:lineRule="auto"/>
        <w:rPr>
          <w:sz w:val="24"/>
        </w:rPr>
      </w:pPr>
    </w:p>
    <w:p w:rsidR="00A613D9" w:rsidRDefault="00A613D9" w:rsidP="00A613D9">
      <w:pPr>
        <w:spacing w:after="0" w:line="192" w:lineRule="auto"/>
        <w:rPr>
          <w:sz w:val="24"/>
        </w:rPr>
      </w:pPr>
    </w:p>
    <w:p w:rsidR="00A613D9" w:rsidRDefault="00A613D9" w:rsidP="00A613D9">
      <w:pPr>
        <w:spacing w:after="0" w:line="192" w:lineRule="auto"/>
        <w:rPr>
          <w:sz w:val="24"/>
        </w:rPr>
      </w:pPr>
    </w:p>
    <w:p w:rsidR="00A613D9" w:rsidRDefault="00A613D9" w:rsidP="00A613D9">
      <w:pPr>
        <w:spacing w:after="0" w:line="192" w:lineRule="auto"/>
        <w:rPr>
          <w:sz w:val="24"/>
        </w:rPr>
      </w:pPr>
    </w:p>
    <w:p w:rsidR="00A613D9" w:rsidRPr="00A613D9" w:rsidRDefault="00A613D9" w:rsidP="00A613D9">
      <w:pPr>
        <w:spacing w:after="0" w:line="192" w:lineRule="auto"/>
        <w:rPr>
          <w:sz w:val="24"/>
        </w:rPr>
      </w:pPr>
    </w:p>
    <w:p w:rsidR="00E57ABF" w:rsidRPr="007105DD" w:rsidRDefault="00E57ABF" w:rsidP="00E57ABF">
      <w:pPr>
        <w:spacing w:after="0"/>
        <w:rPr>
          <w:sz w:val="18"/>
        </w:rPr>
      </w:pPr>
    </w:p>
    <w:p w:rsidR="00E57ABF" w:rsidRPr="00E57ABF" w:rsidRDefault="00E57ABF" w:rsidP="007D7112">
      <w:pPr>
        <w:pStyle w:val="a8"/>
        <w:numPr>
          <w:ilvl w:val="0"/>
          <w:numId w:val="65"/>
        </w:numPr>
        <w:spacing w:after="0" w:line="192" w:lineRule="auto"/>
        <w:ind w:left="1066" w:hanging="357"/>
      </w:pPr>
      <w:r w:rsidRPr="00E57ABF">
        <w:lastRenderedPageBreak/>
        <w:t>Инженерное оборудование элементов боевого порядка, что включает, очередность проведения</w:t>
      </w:r>
    </w:p>
    <w:p w:rsidR="00E57ABF" w:rsidRDefault="00E57ABF" w:rsidP="007105DD">
      <w:pPr>
        <w:spacing w:after="0" w:line="192" w:lineRule="auto"/>
        <w:rPr>
          <w:sz w:val="24"/>
        </w:rPr>
      </w:pPr>
      <w:r>
        <w:rPr>
          <w:sz w:val="24"/>
        </w:rPr>
        <w:tab/>
        <w:t>Проводится до или после занятия ОП</w:t>
      </w:r>
    </w:p>
    <w:p w:rsidR="00E57ABF" w:rsidRPr="003A3F18" w:rsidRDefault="00E57ABF" w:rsidP="007105DD">
      <w:pPr>
        <w:spacing w:after="0" w:line="192" w:lineRule="auto"/>
        <w:rPr>
          <w:b/>
          <w:sz w:val="24"/>
          <w:u w:val="single"/>
        </w:rPr>
      </w:pPr>
      <w:r>
        <w:rPr>
          <w:sz w:val="24"/>
        </w:rPr>
        <w:tab/>
      </w:r>
      <w:r w:rsidRPr="003A3F18">
        <w:rPr>
          <w:b/>
          <w:color w:val="FF0000"/>
          <w:sz w:val="24"/>
          <w:u w:val="single"/>
        </w:rPr>
        <w:t>Включает</w:t>
      </w:r>
    </w:p>
    <w:p w:rsidR="00E57ABF" w:rsidRPr="003A3F18" w:rsidRDefault="00E57ABF" w:rsidP="00322F64">
      <w:pPr>
        <w:pStyle w:val="a3"/>
        <w:numPr>
          <w:ilvl w:val="0"/>
          <w:numId w:val="27"/>
        </w:numPr>
        <w:spacing w:after="0" w:line="192" w:lineRule="auto"/>
        <w:rPr>
          <w:sz w:val="24"/>
        </w:rPr>
      </w:pPr>
      <w:r w:rsidRPr="003A3F18">
        <w:rPr>
          <w:sz w:val="24"/>
        </w:rPr>
        <w:t>Проверка местности на наличие мин и разминирование</w:t>
      </w:r>
    </w:p>
    <w:p w:rsidR="00E57ABF" w:rsidRPr="003A3F18" w:rsidRDefault="00E57ABF" w:rsidP="00322F64">
      <w:pPr>
        <w:pStyle w:val="a3"/>
        <w:numPr>
          <w:ilvl w:val="0"/>
          <w:numId w:val="27"/>
        </w:numPr>
        <w:spacing w:after="0" w:line="192" w:lineRule="auto"/>
        <w:rPr>
          <w:sz w:val="24"/>
        </w:rPr>
      </w:pPr>
      <w:r w:rsidRPr="003A3F18">
        <w:rPr>
          <w:sz w:val="24"/>
        </w:rPr>
        <w:t>Фортификационное оборудование районов и ОП и мест КНП</w:t>
      </w:r>
    </w:p>
    <w:p w:rsidR="00E57ABF" w:rsidRPr="003A3F18" w:rsidRDefault="00E57ABF" w:rsidP="00322F64">
      <w:pPr>
        <w:pStyle w:val="a3"/>
        <w:numPr>
          <w:ilvl w:val="0"/>
          <w:numId w:val="27"/>
        </w:numPr>
        <w:spacing w:after="0" w:line="192" w:lineRule="auto"/>
        <w:rPr>
          <w:sz w:val="24"/>
        </w:rPr>
      </w:pPr>
      <w:r w:rsidRPr="003A3F18">
        <w:rPr>
          <w:sz w:val="24"/>
        </w:rPr>
        <w:t>Установка инженерных заграждений</w:t>
      </w:r>
    </w:p>
    <w:p w:rsidR="00E57ABF" w:rsidRPr="003A3F18" w:rsidRDefault="00E57ABF" w:rsidP="00322F64">
      <w:pPr>
        <w:pStyle w:val="a3"/>
        <w:numPr>
          <w:ilvl w:val="0"/>
          <w:numId w:val="27"/>
        </w:numPr>
        <w:spacing w:after="0" w:line="192" w:lineRule="auto"/>
        <w:rPr>
          <w:sz w:val="24"/>
        </w:rPr>
      </w:pPr>
      <w:r w:rsidRPr="003A3F18">
        <w:rPr>
          <w:sz w:val="24"/>
        </w:rPr>
        <w:t>Подготовка путей маневра</w:t>
      </w:r>
    </w:p>
    <w:p w:rsidR="00E57ABF" w:rsidRPr="007105DD" w:rsidRDefault="00E57ABF" w:rsidP="00322F64">
      <w:pPr>
        <w:pStyle w:val="a3"/>
        <w:numPr>
          <w:ilvl w:val="0"/>
          <w:numId w:val="27"/>
        </w:numPr>
        <w:spacing w:after="0" w:line="192" w:lineRule="auto"/>
        <w:rPr>
          <w:sz w:val="24"/>
        </w:rPr>
      </w:pPr>
      <w:r w:rsidRPr="003A3F18">
        <w:rPr>
          <w:sz w:val="24"/>
        </w:rPr>
        <w:t>Инженерные мероприятия по защите и маскировке</w:t>
      </w:r>
    </w:p>
    <w:p w:rsidR="00E57ABF" w:rsidRPr="005C6888" w:rsidRDefault="00E57ABF" w:rsidP="00E57ABF">
      <w:pPr>
        <w:spacing w:after="0" w:line="192" w:lineRule="auto"/>
        <w:rPr>
          <w:b/>
          <w:sz w:val="24"/>
          <w:u w:val="single"/>
        </w:rPr>
      </w:pPr>
      <w:r>
        <w:rPr>
          <w:sz w:val="24"/>
        </w:rPr>
        <w:tab/>
      </w:r>
      <w:r w:rsidRPr="005C6888">
        <w:rPr>
          <w:b/>
          <w:color w:val="FF0000"/>
          <w:sz w:val="24"/>
          <w:u w:val="single"/>
        </w:rPr>
        <w:t>На позициях птв в 1-ую очередь размещаются:</w:t>
      </w:r>
    </w:p>
    <w:p w:rsidR="00E57ABF" w:rsidRPr="005C6888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 w:rsidRPr="005C6888">
        <w:rPr>
          <w:sz w:val="24"/>
        </w:rPr>
        <w:t>полосы огня</w:t>
      </w:r>
    </w:p>
    <w:p w:rsidR="00E57ABF" w:rsidRPr="005C6888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 w:rsidRPr="005C6888">
        <w:rPr>
          <w:sz w:val="24"/>
        </w:rPr>
        <w:t xml:space="preserve">оборудуются окопы на основных ОП БМ ПТРК и других огневых средств </w:t>
      </w:r>
    </w:p>
    <w:p w:rsidR="00E57ABF" w:rsidRPr="005C6888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 w:rsidRPr="005C6888">
        <w:rPr>
          <w:sz w:val="24"/>
        </w:rPr>
        <w:t>перекрытые щели для личного состава</w:t>
      </w:r>
    </w:p>
    <w:p w:rsidR="00E57ABF" w:rsidRPr="005C6888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 w:rsidRPr="005C6888">
        <w:rPr>
          <w:sz w:val="24"/>
        </w:rPr>
        <w:t>подготавливаются пути выдвижения и маневра</w:t>
      </w:r>
    </w:p>
    <w:p w:rsidR="00E57ABF" w:rsidRDefault="00E57ABF" w:rsidP="00E57ABF">
      <w:pPr>
        <w:pStyle w:val="a3"/>
        <w:spacing w:after="0" w:line="192" w:lineRule="auto"/>
        <w:rPr>
          <w:b/>
          <w:color w:val="FF0000"/>
          <w:sz w:val="24"/>
          <w:u w:val="single"/>
        </w:rPr>
      </w:pPr>
      <w:r w:rsidRPr="005C6888">
        <w:rPr>
          <w:b/>
          <w:color w:val="FF0000"/>
          <w:sz w:val="24"/>
          <w:u w:val="single"/>
        </w:rPr>
        <w:t>Во вторую очередь:</w:t>
      </w:r>
    </w:p>
    <w:p w:rsidR="00E57ABF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>
        <w:rPr>
          <w:sz w:val="24"/>
        </w:rPr>
        <w:t>дооборудуются ОП</w:t>
      </w:r>
    </w:p>
    <w:p w:rsidR="00E57ABF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>
        <w:rPr>
          <w:sz w:val="24"/>
        </w:rPr>
        <w:t>отрываются окопы на запасных ОП для БМ ПТРК и других огневых средств, а также ходы сообщения к ОП БМ</w:t>
      </w:r>
    </w:p>
    <w:p w:rsidR="00E57ABF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>
        <w:rPr>
          <w:sz w:val="24"/>
        </w:rPr>
        <w:t>устраиваются блиндажи на взвод</w:t>
      </w:r>
    </w:p>
    <w:p w:rsidR="00E57ABF" w:rsidRPr="00495CF6" w:rsidRDefault="00E57ABF" w:rsidP="00E57ABF">
      <w:pPr>
        <w:pStyle w:val="a3"/>
        <w:spacing w:after="0" w:line="192" w:lineRule="auto"/>
        <w:rPr>
          <w:b/>
          <w:color w:val="FF0000"/>
          <w:sz w:val="24"/>
          <w:u w:val="single"/>
        </w:rPr>
      </w:pPr>
      <w:r w:rsidRPr="00495CF6">
        <w:rPr>
          <w:b/>
          <w:color w:val="FF0000"/>
          <w:sz w:val="24"/>
          <w:u w:val="single"/>
        </w:rPr>
        <w:t>В дальнейшем оборудуются:</w:t>
      </w:r>
    </w:p>
    <w:p w:rsidR="00E57ABF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>
        <w:rPr>
          <w:sz w:val="24"/>
        </w:rPr>
        <w:t>ОП для кочующих и дежурных огневых средств укрытие для БМ</w:t>
      </w:r>
    </w:p>
    <w:p w:rsidR="00E57ABF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>
        <w:rPr>
          <w:sz w:val="24"/>
        </w:rPr>
        <w:t>позиции отделений и огневых средств совершенствуются в боевом и хозяйств. отношении</w:t>
      </w:r>
    </w:p>
    <w:p w:rsidR="00E57ABF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>
        <w:rPr>
          <w:sz w:val="24"/>
        </w:rPr>
        <w:t>ход сообщения в ты приспосабливаются для ведения огня</w:t>
      </w:r>
    </w:p>
    <w:p w:rsidR="00E57ABF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>
        <w:rPr>
          <w:sz w:val="24"/>
        </w:rPr>
        <w:t>устраивается блиндаж на КНП взвода</w:t>
      </w:r>
    </w:p>
    <w:p w:rsidR="00E57ABF" w:rsidRDefault="00E57ABF" w:rsidP="00322F64">
      <w:pPr>
        <w:pStyle w:val="a3"/>
        <w:numPr>
          <w:ilvl w:val="0"/>
          <w:numId w:val="35"/>
        </w:numPr>
        <w:spacing w:after="0" w:line="192" w:lineRule="auto"/>
        <w:rPr>
          <w:sz w:val="24"/>
        </w:rPr>
      </w:pPr>
      <w:r>
        <w:rPr>
          <w:sz w:val="24"/>
        </w:rPr>
        <w:t>оборудуются ложные ОП, участки траншеи и другие объекты</w:t>
      </w:r>
    </w:p>
    <w:p w:rsidR="00E57ABF" w:rsidRDefault="00E57ABF" w:rsidP="00E57ABF">
      <w:pPr>
        <w:pStyle w:val="a3"/>
        <w:spacing w:after="0" w:line="192" w:lineRule="auto"/>
        <w:rPr>
          <w:sz w:val="24"/>
        </w:rPr>
      </w:pPr>
    </w:p>
    <w:p w:rsidR="00E57ABF" w:rsidRPr="00E57ABF" w:rsidRDefault="00E57ABF" w:rsidP="007D7112">
      <w:pPr>
        <w:pStyle w:val="a8"/>
        <w:numPr>
          <w:ilvl w:val="0"/>
          <w:numId w:val="65"/>
        </w:numPr>
        <w:spacing w:after="0"/>
      </w:pPr>
      <w:r w:rsidRPr="00E57ABF">
        <w:t>Требования к ОП</w:t>
      </w:r>
    </w:p>
    <w:p w:rsidR="00E57ABF" w:rsidRPr="002A711B" w:rsidRDefault="00E57ABF" w:rsidP="00A613D9">
      <w:pPr>
        <w:pStyle w:val="a3"/>
        <w:numPr>
          <w:ilvl w:val="0"/>
          <w:numId w:val="29"/>
        </w:numPr>
        <w:spacing w:after="0" w:line="192" w:lineRule="auto"/>
        <w:rPr>
          <w:sz w:val="24"/>
        </w:rPr>
      </w:pPr>
      <w:r w:rsidRPr="002A711B">
        <w:rPr>
          <w:sz w:val="24"/>
        </w:rPr>
        <w:t>Продольный и поперечный крен для БМ не более 3 градусов</w:t>
      </w:r>
    </w:p>
    <w:p w:rsidR="00E57ABF" w:rsidRPr="002A711B" w:rsidRDefault="00E57ABF" w:rsidP="00A613D9">
      <w:pPr>
        <w:pStyle w:val="a3"/>
        <w:numPr>
          <w:ilvl w:val="0"/>
          <w:numId w:val="29"/>
        </w:numPr>
        <w:spacing w:after="0" w:line="192" w:lineRule="auto"/>
        <w:rPr>
          <w:sz w:val="24"/>
        </w:rPr>
      </w:pPr>
      <w:r w:rsidRPr="002A711B">
        <w:rPr>
          <w:sz w:val="24"/>
        </w:rPr>
        <w:t>Ведение огня в назначенных секторах</w:t>
      </w:r>
    </w:p>
    <w:p w:rsidR="00E57ABF" w:rsidRPr="002A711B" w:rsidRDefault="00E57ABF" w:rsidP="00322F64">
      <w:pPr>
        <w:pStyle w:val="a3"/>
        <w:numPr>
          <w:ilvl w:val="0"/>
          <w:numId w:val="29"/>
        </w:numPr>
        <w:spacing w:after="0" w:line="192" w:lineRule="auto"/>
        <w:rPr>
          <w:sz w:val="24"/>
        </w:rPr>
      </w:pPr>
      <w:r w:rsidRPr="002A711B">
        <w:rPr>
          <w:sz w:val="24"/>
        </w:rPr>
        <w:t>Взаимная огневая связь с соседними ПТ средствами</w:t>
      </w:r>
    </w:p>
    <w:p w:rsidR="00E57ABF" w:rsidRPr="002A711B" w:rsidRDefault="00E57ABF" w:rsidP="00322F64">
      <w:pPr>
        <w:pStyle w:val="a3"/>
        <w:numPr>
          <w:ilvl w:val="0"/>
          <w:numId w:val="29"/>
        </w:numPr>
        <w:spacing w:after="0" w:line="192" w:lineRule="auto"/>
        <w:rPr>
          <w:sz w:val="24"/>
        </w:rPr>
      </w:pPr>
      <w:r w:rsidRPr="002A711B">
        <w:rPr>
          <w:sz w:val="24"/>
        </w:rPr>
        <w:t>Скрытность занятия ОП</w:t>
      </w:r>
    </w:p>
    <w:p w:rsidR="00E57ABF" w:rsidRPr="002A711B" w:rsidRDefault="00E57ABF" w:rsidP="00322F64">
      <w:pPr>
        <w:pStyle w:val="a3"/>
        <w:numPr>
          <w:ilvl w:val="0"/>
          <w:numId w:val="29"/>
        </w:numPr>
        <w:spacing w:after="0" w:line="192" w:lineRule="auto"/>
        <w:rPr>
          <w:sz w:val="24"/>
        </w:rPr>
      </w:pPr>
      <w:r w:rsidRPr="002A711B">
        <w:rPr>
          <w:sz w:val="24"/>
        </w:rPr>
        <w:t>Надежность маскировки до открытия огня</w:t>
      </w:r>
    </w:p>
    <w:p w:rsidR="00E57ABF" w:rsidRDefault="00E57ABF" w:rsidP="00322F64">
      <w:pPr>
        <w:pStyle w:val="a3"/>
        <w:numPr>
          <w:ilvl w:val="0"/>
          <w:numId w:val="29"/>
        </w:numPr>
        <w:spacing w:after="0" w:line="192" w:lineRule="auto"/>
        <w:rPr>
          <w:sz w:val="24"/>
        </w:rPr>
      </w:pPr>
      <w:r w:rsidRPr="002A711B">
        <w:rPr>
          <w:sz w:val="24"/>
        </w:rPr>
        <w:t>Внезапность открытия огня</w:t>
      </w:r>
    </w:p>
    <w:p w:rsidR="00E57ABF" w:rsidRDefault="00E57ABF" w:rsidP="007105DD">
      <w:pPr>
        <w:spacing w:after="0" w:line="192" w:lineRule="auto"/>
        <w:rPr>
          <w:b/>
          <w:color w:val="FF0000"/>
          <w:sz w:val="24"/>
          <w:u w:val="single"/>
        </w:rPr>
      </w:pPr>
      <w:r w:rsidRPr="002A711B">
        <w:rPr>
          <w:b/>
          <w:color w:val="FF0000"/>
          <w:sz w:val="24"/>
          <w:u w:val="single"/>
        </w:rPr>
        <w:t>Запрещается:</w:t>
      </w:r>
    </w:p>
    <w:p w:rsidR="00E57ABF" w:rsidRDefault="00E57ABF" w:rsidP="007105DD">
      <w:pPr>
        <w:spacing w:after="0" w:line="192" w:lineRule="auto"/>
        <w:rPr>
          <w:sz w:val="24"/>
        </w:rPr>
      </w:pPr>
      <w:r>
        <w:rPr>
          <w:sz w:val="24"/>
        </w:rPr>
        <w:t>Выбирать и занимать ОП на гребнях высот, пригорков, холмов, перед местными предметами, на фоне которых будет отчетливо виден силуэт стреляющего</w:t>
      </w:r>
    </w:p>
    <w:p w:rsidR="00E57ABF" w:rsidRPr="00A613D9" w:rsidRDefault="00E57ABF" w:rsidP="00E57ABF">
      <w:pPr>
        <w:spacing w:after="0"/>
        <w:rPr>
          <w:sz w:val="18"/>
        </w:rPr>
      </w:pPr>
    </w:p>
    <w:p w:rsidR="00E57ABF" w:rsidRPr="00E57ABF" w:rsidRDefault="00E57ABF" w:rsidP="007D7112">
      <w:pPr>
        <w:pStyle w:val="a8"/>
        <w:numPr>
          <w:ilvl w:val="0"/>
          <w:numId w:val="65"/>
        </w:numPr>
        <w:spacing w:after="0"/>
      </w:pPr>
      <w:r w:rsidRPr="00E57ABF">
        <w:t>Содержание распоряжения командира БМ</w:t>
      </w:r>
    </w:p>
    <w:p w:rsidR="00E57ABF" w:rsidRPr="002A711B" w:rsidRDefault="00E57ABF" w:rsidP="00A613D9">
      <w:pPr>
        <w:pStyle w:val="a3"/>
        <w:numPr>
          <w:ilvl w:val="0"/>
          <w:numId w:val="30"/>
        </w:numPr>
        <w:spacing w:after="0" w:line="192" w:lineRule="auto"/>
        <w:ind w:left="363" w:hanging="357"/>
        <w:rPr>
          <w:sz w:val="24"/>
        </w:rPr>
      </w:pPr>
      <w:r w:rsidRPr="002A711B">
        <w:rPr>
          <w:sz w:val="24"/>
        </w:rPr>
        <w:t xml:space="preserve">Сведения о противнике </w:t>
      </w:r>
    </w:p>
    <w:p w:rsidR="00E57ABF" w:rsidRPr="002A711B" w:rsidRDefault="00E57ABF" w:rsidP="00A613D9">
      <w:pPr>
        <w:pStyle w:val="a3"/>
        <w:numPr>
          <w:ilvl w:val="0"/>
          <w:numId w:val="30"/>
        </w:numPr>
        <w:spacing w:after="0" w:line="192" w:lineRule="auto"/>
        <w:ind w:left="363" w:hanging="357"/>
        <w:rPr>
          <w:sz w:val="24"/>
        </w:rPr>
      </w:pPr>
      <w:r w:rsidRPr="002A711B">
        <w:rPr>
          <w:sz w:val="24"/>
        </w:rPr>
        <w:t>Задачу общевойскового подразделения батареи, взвода</w:t>
      </w:r>
    </w:p>
    <w:p w:rsidR="00E57ABF" w:rsidRPr="002A711B" w:rsidRDefault="00E57ABF" w:rsidP="00322F64">
      <w:pPr>
        <w:pStyle w:val="a3"/>
        <w:numPr>
          <w:ilvl w:val="0"/>
          <w:numId w:val="30"/>
        </w:numPr>
        <w:spacing w:after="0" w:line="192" w:lineRule="auto"/>
        <w:ind w:left="363" w:hanging="357"/>
        <w:rPr>
          <w:sz w:val="24"/>
        </w:rPr>
      </w:pPr>
      <w:r w:rsidRPr="002A711B">
        <w:rPr>
          <w:sz w:val="24"/>
        </w:rPr>
        <w:t>Место КНП</w:t>
      </w:r>
    </w:p>
    <w:p w:rsidR="00E57ABF" w:rsidRPr="002A711B" w:rsidRDefault="00E57ABF" w:rsidP="00322F64">
      <w:pPr>
        <w:pStyle w:val="a3"/>
        <w:numPr>
          <w:ilvl w:val="0"/>
          <w:numId w:val="30"/>
        </w:numPr>
        <w:spacing w:after="0" w:line="192" w:lineRule="auto"/>
        <w:ind w:left="363" w:hanging="357"/>
        <w:rPr>
          <w:sz w:val="24"/>
        </w:rPr>
      </w:pPr>
      <w:r w:rsidRPr="002A711B">
        <w:rPr>
          <w:sz w:val="24"/>
        </w:rPr>
        <w:t>Ориентиры</w:t>
      </w:r>
    </w:p>
    <w:p w:rsidR="00E57ABF" w:rsidRPr="002A711B" w:rsidRDefault="00E57ABF" w:rsidP="00322F64">
      <w:pPr>
        <w:pStyle w:val="a3"/>
        <w:numPr>
          <w:ilvl w:val="0"/>
          <w:numId w:val="30"/>
        </w:numPr>
        <w:spacing w:after="0" w:line="192" w:lineRule="auto"/>
        <w:ind w:left="363" w:hanging="357"/>
        <w:rPr>
          <w:sz w:val="24"/>
        </w:rPr>
      </w:pPr>
      <w:r w:rsidRPr="002A711B">
        <w:rPr>
          <w:sz w:val="24"/>
        </w:rPr>
        <w:t>Основной и дополнительный секторы стрельбы</w:t>
      </w:r>
    </w:p>
    <w:p w:rsidR="00E57ABF" w:rsidRPr="002A711B" w:rsidRDefault="00E57ABF" w:rsidP="00322F64">
      <w:pPr>
        <w:pStyle w:val="a3"/>
        <w:numPr>
          <w:ilvl w:val="0"/>
          <w:numId w:val="30"/>
        </w:numPr>
        <w:spacing w:after="0" w:line="192" w:lineRule="auto"/>
        <w:ind w:left="363" w:hanging="357"/>
        <w:rPr>
          <w:sz w:val="24"/>
        </w:rPr>
      </w:pPr>
      <w:r w:rsidRPr="002A711B">
        <w:rPr>
          <w:sz w:val="24"/>
        </w:rPr>
        <w:t>Рубеж и порядок открытия огня, порядок маневра</w:t>
      </w:r>
    </w:p>
    <w:p w:rsidR="00E57ABF" w:rsidRPr="002A711B" w:rsidRDefault="00E57ABF" w:rsidP="00322F64">
      <w:pPr>
        <w:pStyle w:val="a3"/>
        <w:numPr>
          <w:ilvl w:val="0"/>
          <w:numId w:val="30"/>
        </w:numPr>
        <w:spacing w:after="0" w:line="192" w:lineRule="auto"/>
        <w:ind w:left="363" w:hanging="357"/>
        <w:rPr>
          <w:sz w:val="24"/>
        </w:rPr>
      </w:pPr>
      <w:r w:rsidRPr="002A711B">
        <w:rPr>
          <w:sz w:val="24"/>
        </w:rPr>
        <w:t>Порядок подготовки вооружения и боеприпасов к стрельбе</w:t>
      </w:r>
    </w:p>
    <w:p w:rsidR="00E57ABF" w:rsidRPr="002A711B" w:rsidRDefault="00E57ABF" w:rsidP="00322F64">
      <w:pPr>
        <w:pStyle w:val="a3"/>
        <w:numPr>
          <w:ilvl w:val="0"/>
          <w:numId w:val="30"/>
        </w:numPr>
        <w:spacing w:after="0" w:line="192" w:lineRule="auto"/>
        <w:ind w:left="363" w:hanging="357"/>
        <w:rPr>
          <w:sz w:val="24"/>
        </w:rPr>
      </w:pPr>
      <w:r w:rsidRPr="002A711B">
        <w:rPr>
          <w:sz w:val="24"/>
        </w:rPr>
        <w:t>Порядок инженерного оборудования ОП</w:t>
      </w:r>
    </w:p>
    <w:p w:rsidR="00E57ABF" w:rsidRPr="002A711B" w:rsidRDefault="00E57ABF" w:rsidP="00322F64">
      <w:pPr>
        <w:pStyle w:val="a3"/>
        <w:numPr>
          <w:ilvl w:val="0"/>
          <w:numId w:val="30"/>
        </w:numPr>
        <w:spacing w:after="0" w:line="192" w:lineRule="auto"/>
        <w:ind w:left="363" w:hanging="357"/>
        <w:rPr>
          <w:sz w:val="24"/>
        </w:rPr>
      </w:pPr>
      <w:r w:rsidRPr="002A711B">
        <w:rPr>
          <w:sz w:val="24"/>
        </w:rPr>
        <w:t>Порядок наблюдения на ОП</w:t>
      </w:r>
    </w:p>
    <w:p w:rsidR="00E57ABF" w:rsidRDefault="00E57ABF" w:rsidP="00322F64">
      <w:pPr>
        <w:pStyle w:val="a3"/>
        <w:numPr>
          <w:ilvl w:val="0"/>
          <w:numId w:val="30"/>
        </w:numPr>
        <w:spacing w:after="0" w:line="192" w:lineRule="auto"/>
        <w:ind w:left="363" w:hanging="357"/>
        <w:rPr>
          <w:sz w:val="24"/>
        </w:rPr>
      </w:pPr>
      <w:r w:rsidRPr="002A711B">
        <w:rPr>
          <w:sz w:val="24"/>
        </w:rPr>
        <w:t>Сигналы и порядок действий по ним</w:t>
      </w:r>
    </w:p>
    <w:p w:rsidR="00E57ABF" w:rsidRPr="007105DD" w:rsidRDefault="00E57ABF" w:rsidP="00E57ABF">
      <w:pPr>
        <w:spacing w:after="0"/>
        <w:rPr>
          <w:sz w:val="18"/>
        </w:rPr>
      </w:pPr>
    </w:p>
    <w:p w:rsidR="00E57ABF" w:rsidRPr="00E57ABF" w:rsidRDefault="00E57ABF" w:rsidP="007D7112">
      <w:pPr>
        <w:pStyle w:val="a8"/>
        <w:numPr>
          <w:ilvl w:val="0"/>
          <w:numId w:val="65"/>
        </w:numPr>
        <w:spacing w:after="0"/>
      </w:pPr>
      <w:r w:rsidRPr="00E57ABF">
        <w:t>На карточку огня БМ наносится:</w:t>
      </w:r>
    </w:p>
    <w:p w:rsidR="00E57ABF" w:rsidRPr="009478FC" w:rsidRDefault="00E57ABF" w:rsidP="00A613D9">
      <w:pPr>
        <w:pStyle w:val="a3"/>
        <w:numPr>
          <w:ilvl w:val="0"/>
          <w:numId w:val="31"/>
        </w:numPr>
        <w:spacing w:after="0" w:line="192" w:lineRule="auto"/>
        <w:ind w:left="357" w:hanging="357"/>
        <w:rPr>
          <w:rFonts w:cstheme="minorHAnsi"/>
          <w:sz w:val="24"/>
        </w:rPr>
      </w:pPr>
      <w:r w:rsidRPr="009478FC">
        <w:rPr>
          <w:rFonts w:cstheme="minorHAnsi"/>
          <w:sz w:val="24"/>
        </w:rPr>
        <w:t>Место ОП, выносная ПУ, гранатомет</w:t>
      </w:r>
    </w:p>
    <w:p w:rsidR="00E57ABF" w:rsidRPr="009478FC" w:rsidRDefault="00E57ABF" w:rsidP="00A613D9">
      <w:pPr>
        <w:pStyle w:val="a3"/>
        <w:numPr>
          <w:ilvl w:val="0"/>
          <w:numId w:val="31"/>
        </w:numPr>
        <w:spacing w:after="0" w:line="192" w:lineRule="auto"/>
        <w:ind w:left="357" w:hanging="357"/>
        <w:rPr>
          <w:rFonts w:cstheme="minorHAnsi"/>
          <w:sz w:val="24"/>
        </w:rPr>
      </w:pPr>
      <w:r w:rsidRPr="009478FC">
        <w:rPr>
          <w:rFonts w:cstheme="minorHAnsi"/>
          <w:sz w:val="24"/>
        </w:rPr>
        <w:t>Ориентиры, их номера, наименование и расположение до них</w:t>
      </w:r>
    </w:p>
    <w:p w:rsidR="00E57ABF" w:rsidRPr="009478FC" w:rsidRDefault="00E57ABF" w:rsidP="00A613D9">
      <w:pPr>
        <w:pStyle w:val="a3"/>
        <w:numPr>
          <w:ilvl w:val="0"/>
          <w:numId w:val="31"/>
        </w:numPr>
        <w:spacing w:after="0" w:line="192" w:lineRule="auto"/>
        <w:ind w:left="357" w:hanging="357"/>
        <w:rPr>
          <w:rFonts w:cstheme="minorHAnsi"/>
          <w:sz w:val="24"/>
        </w:rPr>
      </w:pPr>
      <w:r w:rsidRPr="009478FC">
        <w:rPr>
          <w:rFonts w:cstheme="minorHAnsi"/>
          <w:sz w:val="24"/>
        </w:rPr>
        <w:t>Основой и дополнительный секторы для запасной и основной ОП</w:t>
      </w:r>
    </w:p>
    <w:p w:rsidR="00E57ABF" w:rsidRPr="009478FC" w:rsidRDefault="00E57ABF" w:rsidP="00A613D9">
      <w:pPr>
        <w:pStyle w:val="a3"/>
        <w:numPr>
          <w:ilvl w:val="0"/>
          <w:numId w:val="31"/>
        </w:numPr>
        <w:spacing w:after="0" w:line="192" w:lineRule="auto"/>
        <w:ind w:left="357" w:hanging="357"/>
        <w:rPr>
          <w:rFonts w:cstheme="minorHAnsi"/>
          <w:sz w:val="24"/>
        </w:rPr>
      </w:pPr>
      <w:r w:rsidRPr="009478FC">
        <w:rPr>
          <w:rFonts w:cstheme="minorHAnsi"/>
          <w:sz w:val="24"/>
        </w:rPr>
        <w:t>Минимальная и максимальная дальность стрельбы</w:t>
      </w:r>
    </w:p>
    <w:p w:rsidR="00E57ABF" w:rsidRPr="009478FC" w:rsidRDefault="00E57ABF" w:rsidP="00A613D9">
      <w:pPr>
        <w:pStyle w:val="a3"/>
        <w:numPr>
          <w:ilvl w:val="0"/>
          <w:numId w:val="31"/>
        </w:numPr>
        <w:spacing w:after="0" w:line="192" w:lineRule="auto"/>
        <w:ind w:left="357" w:hanging="357"/>
        <w:rPr>
          <w:rFonts w:cstheme="minorHAnsi"/>
          <w:sz w:val="24"/>
        </w:rPr>
      </w:pPr>
      <w:r w:rsidRPr="009478FC">
        <w:rPr>
          <w:rFonts w:cstheme="minorHAnsi"/>
          <w:sz w:val="24"/>
        </w:rPr>
        <w:t xml:space="preserve">Рубежи открытия огня и порядок открытия </w:t>
      </w:r>
    </w:p>
    <w:p w:rsidR="00E57ABF" w:rsidRPr="009478FC" w:rsidRDefault="00E57ABF" w:rsidP="00A613D9">
      <w:pPr>
        <w:pStyle w:val="a3"/>
        <w:numPr>
          <w:ilvl w:val="0"/>
          <w:numId w:val="31"/>
        </w:numPr>
        <w:spacing w:after="0" w:line="192" w:lineRule="auto"/>
        <w:ind w:left="357" w:hanging="357"/>
        <w:rPr>
          <w:rFonts w:cstheme="minorHAnsi"/>
          <w:sz w:val="24"/>
        </w:rPr>
      </w:pPr>
      <w:r w:rsidRPr="009478FC">
        <w:rPr>
          <w:rFonts w:cstheme="minorHAnsi"/>
          <w:sz w:val="24"/>
        </w:rPr>
        <w:t>Рубежи прекращения огня перед не поражаемыми участками и дальностями до них</w:t>
      </w:r>
    </w:p>
    <w:p w:rsidR="00E57ABF" w:rsidRPr="009478FC" w:rsidRDefault="00E57ABF" w:rsidP="00A613D9">
      <w:pPr>
        <w:pStyle w:val="a3"/>
        <w:numPr>
          <w:ilvl w:val="0"/>
          <w:numId w:val="31"/>
        </w:numPr>
        <w:spacing w:after="0" w:line="192" w:lineRule="auto"/>
        <w:ind w:left="357" w:hanging="357"/>
        <w:rPr>
          <w:rFonts w:cstheme="minorHAnsi"/>
          <w:sz w:val="24"/>
        </w:rPr>
      </w:pPr>
      <w:r w:rsidRPr="009478FC">
        <w:rPr>
          <w:rFonts w:cstheme="minorHAnsi"/>
          <w:sz w:val="24"/>
        </w:rPr>
        <w:t>Сигналы для занятия огневой позиции</w:t>
      </w:r>
    </w:p>
    <w:p w:rsidR="00E57ABF" w:rsidRPr="009478FC" w:rsidRDefault="00E57ABF" w:rsidP="00A613D9">
      <w:pPr>
        <w:pStyle w:val="a3"/>
        <w:numPr>
          <w:ilvl w:val="0"/>
          <w:numId w:val="31"/>
        </w:numPr>
        <w:spacing w:after="0" w:line="192" w:lineRule="auto"/>
        <w:ind w:left="357" w:hanging="357"/>
        <w:rPr>
          <w:rFonts w:cstheme="minorHAnsi"/>
          <w:sz w:val="24"/>
        </w:rPr>
      </w:pPr>
      <w:r w:rsidRPr="009478FC">
        <w:rPr>
          <w:rFonts w:cstheme="minorHAnsi"/>
          <w:sz w:val="24"/>
        </w:rPr>
        <w:t>Сигналы управления и оповещения</w:t>
      </w:r>
    </w:p>
    <w:p w:rsidR="00E57ABF" w:rsidRPr="009478FC" w:rsidRDefault="00E57ABF" w:rsidP="00A613D9">
      <w:pPr>
        <w:pStyle w:val="a3"/>
        <w:numPr>
          <w:ilvl w:val="0"/>
          <w:numId w:val="31"/>
        </w:numPr>
        <w:spacing w:after="0" w:line="192" w:lineRule="auto"/>
        <w:ind w:left="357" w:hanging="357"/>
        <w:rPr>
          <w:rFonts w:cstheme="minorHAnsi"/>
          <w:sz w:val="24"/>
        </w:rPr>
      </w:pPr>
      <w:r w:rsidRPr="009478FC">
        <w:rPr>
          <w:rFonts w:cstheme="minorHAnsi"/>
          <w:sz w:val="24"/>
        </w:rPr>
        <w:t>ОП соседних ПТ средств и их секторы</w:t>
      </w:r>
    </w:p>
    <w:p w:rsidR="00E57ABF" w:rsidRPr="009478FC" w:rsidRDefault="00E57ABF" w:rsidP="00A613D9">
      <w:pPr>
        <w:pStyle w:val="a3"/>
        <w:numPr>
          <w:ilvl w:val="0"/>
          <w:numId w:val="31"/>
        </w:numPr>
        <w:spacing w:after="0" w:line="192" w:lineRule="auto"/>
        <w:ind w:left="357" w:hanging="357"/>
        <w:rPr>
          <w:rFonts w:cstheme="minorHAnsi"/>
          <w:sz w:val="24"/>
        </w:rPr>
      </w:pPr>
      <w:r w:rsidRPr="009478FC">
        <w:rPr>
          <w:rFonts w:cstheme="minorHAnsi"/>
          <w:sz w:val="24"/>
        </w:rPr>
        <w:t>Общевойсковые подразделения</w:t>
      </w:r>
    </w:p>
    <w:p w:rsidR="0041338C" w:rsidRPr="00A613D9" w:rsidRDefault="00E57ABF" w:rsidP="00E57ABF">
      <w:pPr>
        <w:pStyle w:val="a3"/>
        <w:numPr>
          <w:ilvl w:val="0"/>
          <w:numId w:val="31"/>
        </w:numPr>
        <w:spacing w:after="0" w:line="192" w:lineRule="auto"/>
        <w:ind w:left="357" w:hanging="357"/>
        <w:rPr>
          <w:rFonts w:cstheme="minorHAnsi"/>
          <w:sz w:val="24"/>
        </w:rPr>
      </w:pPr>
      <w:r w:rsidRPr="009478FC">
        <w:rPr>
          <w:rFonts w:cstheme="minorHAnsi"/>
          <w:sz w:val="24"/>
        </w:rPr>
        <w:t>Танкоопасные направления</w:t>
      </w:r>
    </w:p>
    <w:p w:rsidR="00E57ABF" w:rsidRDefault="00E57ABF" w:rsidP="00322F64">
      <w:pPr>
        <w:pStyle w:val="a8"/>
        <w:ind w:left="0"/>
      </w:pPr>
      <w:r w:rsidRPr="00E57ABF">
        <w:lastRenderedPageBreak/>
        <w:t>ТЕМА 4</w:t>
      </w:r>
    </w:p>
    <w:p w:rsidR="00E57ABF" w:rsidRDefault="00E57ABF" w:rsidP="007D7112">
      <w:pPr>
        <w:pStyle w:val="a8"/>
        <w:numPr>
          <w:ilvl w:val="0"/>
          <w:numId w:val="66"/>
        </w:numPr>
        <w:spacing w:after="0"/>
        <w:rPr>
          <w:shd w:val="clear" w:color="auto" w:fill="FFFFFF"/>
        </w:rPr>
      </w:pPr>
      <w:r w:rsidRPr="008C0467">
        <w:rPr>
          <w:shd w:val="clear" w:color="auto" w:fill="FFFFFF"/>
        </w:rPr>
        <w:t>Наступление и его цели</w:t>
      </w:r>
    </w:p>
    <w:p w:rsidR="00E57ABF" w:rsidRDefault="00E57ABF" w:rsidP="00A613D9">
      <w:pPr>
        <w:pStyle w:val="a3"/>
        <w:spacing w:after="0" w:line="192" w:lineRule="auto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ab/>
      </w:r>
      <w:r w:rsidRPr="00392599">
        <w:rPr>
          <w:rFonts w:cstheme="minorHAnsi"/>
          <w:b/>
          <w:color w:val="FF0000"/>
          <w:sz w:val="24"/>
          <w:u w:val="single"/>
        </w:rPr>
        <w:t>Наступление проводится в целях</w:t>
      </w:r>
      <w:r w:rsidRPr="008C0467">
        <w:rPr>
          <w:rFonts w:cstheme="minorHAnsi"/>
          <w:sz w:val="24"/>
        </w:rPr>
        <w:t xml:space="preserve"> разгрома противостоящего противника, овладения назначенным </w:t>
      </w:r>
      <w:r>
        <w:rPr>
          <w:rFonts w:cstheme="minorHAnsi"/>
          <w:sz w:val="24"/>
        </w:rPr>
        <w:t>объектом и создания условий для ведения последующих действий</w:t>
      </w:r>
    </w:p>
    <w:p w:rsidR="00E57ABF" w:rsidRDefault="00E57ABF" w:rsidP="00A613D9">
      <w:pPr>
        <w:pStyle w:val="a3"/>
        <w:spacing w:line="192" w:lineRule="auto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ab/>
      </w:r>
      <w:r w:rsidRPr="00392599">
        <w:rPr>
          <w:rFonts w:cstheme="minorHAnsi"/>
          <w:b/>
          <w:color w:val="FF0000"/>
          <w:sz w:val="24"/>
          <w:u w:val="single"/>
        </w:rPr>
        <w:t xml:space="preserve">Оно заключается в </w:t>
      </w:r>
      <w:r>
        <w:rPr>
          <w:rFonts w:cstheme="minorHAnsi"/>
          <w:sz w:val="24"/>
        </w:rPr>
        <w:t>поражении противника всеми имеющимися средствами, решительной атаки, стремительном продвижении войск в глубину его боевого порядка, уничтожении и пленении живой силы, захвате вооружения, техники, различных объектов</w:t>
      </w:r>
    </w:p>
    <w:p w:rsidR="00E57ABF" w:rsidRDefault="00E57ABF" w:rsidP="00A613D9">
      <w:pPr>
        <w:pStyle w:val="a3"/>
        <w:spacing w:line="192" w:lineRule="auto"/>
        <w:ind w:left="0"/>
        <w:rPr>
          <w:rFonts w:cstheme="minorHAnsi"/>
          <w:color w:val="000000"/>
          <w:sz w:val="24"/>
          <w:szCs w:val="20"/>
          <w:shd w:val="clear" w:color="auto" w:fill="FFFFFF"/>
        </w:rPr>
      </w:pPr>
      <w:r>
        <w:rPr>
          <w:rFonts w:cstheme="minorHAnsi"/>
          <w:color w:val="000000"/>
          <w:sz w:val="24"/>
          <w:szCs w:val="20"/>
          <w:shd w:val="clear" w:color="auto" w:fill="FFFFFF"/>
        </w:rPr>
        <w:tab/>
      </w:r>
      <w:r w:rsidRPr="00392599"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>Под разгромом понимается</w:t>
      </w:r>
      <w:r w:rsidRPr="00392599">
        <w:rPr>
          <w:rFonts w:cstheme="minorHAnsi"/>
          <w:color w:val="FF0000"/>
          <w:sz w:val="24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t>нанесение противнику такого ущерба, при котором он теряет способность к сопротивлению</w:t>
      </w:r>
    </w:p>
    <w:p w:rsidR="00E57ABF" w:rsidRDefault="00E57ABF" w:rsidP="00A613D9">
      <w:pPr>
        <w:pStyle w:val="a3"/>
        <w:spacing w:line="192" w:lineRule="auto"/>
        <w:ind w:left="0"/>
        <w:rPr>
          <w:rFonts w:cstheme="minorHAnsi"/>
          <w:color w:val="000000"/>
          <w:sz w:val="24"/>
          <w:szCs w:val="20"/>
          <w:shd w:val="clear" w:color="auto" w:fill="FFFFFF"/>
        </w:rPr>
      </w:pPr>
      <w:r>
        <w:rPr>
          <w:rFonts w:cstheme="minorHAnsi"/>
          <w:color w:val="000000"/>
          <w:sz w:val="24"/>
          <w:szCs w:val="20"/>
          <w:shd w:val="clear" w:color="auto" w:fill="FFFFFF"/>
        </w:rPr>
        <w:tab/>
      </w:r>
      <w:r w:rsidRPr="00392599">
        <w:rPr>
          <w:rFonts w:cstheme="minorHAnsi"/>
          <w:color w:val="000000"/>
          <w:sz w:val="24"/>
          <w:szCs w:val="20"/>
          <w:shd w:val="clear" w:color="auto" w:fill="FFFFFF"/>
        </w:rPr>
        <w:t xml:space="preserve">Наступление ведется непрерывно днем и ночью. </w:t>
      </w:r>
    </w:p>
    <w:p w:rsidR="00E57ABF" w:rsidRDefault="00E57ABF" w:rsidP="00A613D9">
      <w:pPr>
        <w:pStyle w:val="a3"/>
        <w:spacing w:line="192" w:lineRule="auto"/>
        <w:ind w:left="0"/>
        <w:rPr>
          <w:rFonts w:cstheme="minorHAnsi"/>
          <w:color w:val="000000"/>
          <w:sz w:val="24"/>
          <w:szCs w:val="20"/>
          <w:shd w:val="clear" w:color="auto" w:fill="FFFFFF"/>
        </w:rPr>
      </w:pPr>
      <w:r>
        <w:rPr>
          <w:rFonts w:cstheme="minorHAnsi"/>
          <w:color w:val="000000"/>
          <w:sz w:val="24"/>
          <w:szCs w:val="20"/>
          <w:shd w:val="clear" w:color="auto" w:fill="FFFFFF"/>
        </w:rPr>
        <w:tab/>
      </w:r>
      <w:r w:rsidRPr="00392599">
        <w:rPr>
          <w:rFonts w:cstheme="minorHAnsi"/>
          <w:b/>
          <w:color w:val="000000"/>
          <w:sz w:val="24"/>
          <w:szCs w:val="20"/>
          <w:u w:val="single"/>
          <w:shd w:val="clear" w:color="auto" w:fill="FFFFFF"/>
        </w:rPr>
        <w:t>В зависимости от обстановки и поставленных задач наступление может вестись на:</w:t>
      </w:r>
    </w:p>
    <w:p w:rsidR="00E57ABF" w:rsidRDefault="00E57ABF" w:rsidP="00A613D9">
      <w:pPr>
        <w:pStyle w:val="a3"/>
        <w:numPr>
          <w:ilvl w:val="0"/>
          <w:numId w:val="32"/>
        </w:numPr>
        <w:spacing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>
        <w:rPr>
          <w:rFonts w:cstheme="minorHAnsi"/>
          <w:color w:val="00B050"/>
          <w:sz w:val="24"/>
          <w:szCs w:val="20"/>
          <w:u w:val="single"/>
          <w:shd w:val="clear" w:color="auto" w:fill="FFFFFF"/>
        </w:rPr>
        <w:t>О</w:t>
      </w:r>
      <w:r w:rsidRPr="00C31C32">
        <w:rPr>
          <w:rFonts w:cstheme="minorHAnsi"/>
          <w:color w:val="00B050"/>
          <w:sz w:val="24"/>
          <w:szCs w:val="20"/>
          <w:u w:val="single"/>
          <w:shd w:val="clear" w:color="auto" w:fill="FFFFFF"/>
        </w:rPr>
        <w:t>бороняющегося противника</w:t>
      </w:r>
      <w:r w:rsidRPr="00C31C32">
        <w:rPr>
          <w:rFonts w:cstheme="minorHAnsi"/>
          <w:color w:val="00B050"/>
          <w:sz w:val="24"/>
          <w:szCs w:val="20"/>
          <w:shd w:val="clear" w:color="auto" w:fill="FFFFFF"/>
        </w:rPr>
        <w:t xml:space="preserve"> </w:t>
      </w:r>
      <w:r w:rsidRPr="00392599">
        <w:rPr>
          <w:rFonts w:cstheme="minorHAnsi"/>
          <w:color w:val="000000"/>
          <w:sz w:val="24"/>
          <w:szCs w:val="20"/>
          <w:shd w:val="clear" w:color="auto" w:fill="FFFFFF"/>
        </w:rPr>
        <w:t>осуществляется с ходу или из положения непосредс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t>твенного соприкосновения с ним.</w:t>
      </w:r>
    </w:p>
    <w:p w:rsidR="00E57ABF" w:rsidRDefault="00E57ABF" w:rsidP="00A613D9">
      <w:pPr>
        <w:pStyle w:val="a3"/>
        <w:numPr>
          <w:ilvl w:val="0"/>
          <w:numId w:val="32"/>
        </w:numPr>
        <w:spacing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>
        <w:rPr>
          <w:rFonts w:cstheme="minorHAnsi"/>
          <w:color w:val="00B050"/>
          <w:sz w:val="24"/>
          <w:szCs w:val="20"/>
          <w:u w:val="single"/>
          <w:shd w:val="clear" w:color="auto" w:fill="FFFFFF"/>
        </w:rPr>
        <w:t>Н</w:t>
      </w:r>
      <w:r w:rsidRPr="00C31C32">
        <w:rPr>
          <w:rFonts w:cstheme="minorHAnsi"/>
          <w:color w:val="00B050"/>
          <w:sz w:val="24"/>
          <w:szCs w:val="20"/>
          <w:u w:val="single"/>
          <w:shd w:val="clear" w:color="auto" w:fill="FFFFFF"/>
        </w:rPr>
        <w:t>аступающего противника</w:t>
      </w:r>
      <w:r w:rsidRPr="00C31C32">
        <w:rPr>
          <w:rFonts w:cstheme="minorHAnsi"/>
          <w:color w:val="00B050"/>
          <w:sz w:val="24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t>ведется путем встречного боя.</w:t>
      </w:r>
    </w:p>
    <w:p w:rsidR="00E57ABF" w:rsidRPr="00E57ABF" w:rsidRDefault="00E57ABF" w:rsidP="00A613D9">
      <w:pPr>
        <w:pStyle w:val="a3"/>
        <w:numPr>
          <w:ilvl w:val="0"/>
          <w:numId w:val="32"/>
        </w:numPr>
        <w:spacing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763C13">
        <w:rPr>
          <w:rFonts w:cstheme="minorHAnsi"/>
          <w:color w:val="00B050"/>
          <w:sz w:val="24"/>
          <w:szCs w:val="20"/>
          <w:u w:val="single"/>
          <w:shd w:val="clear" w:color="auto" w:fill="FFFFFF"/>
        </w:rPr>
        <w:t>О</w:t>
      </w:r>
      <w:r w:rsidRPr="005F5A86">
        <w:rPr>
          <w:rFonts w:cstheme="minorHAnsi"/>
          <w:color w:val="00B050"/>
          <w:sz w:val="24"/>
          <w:szCs w:val="20"/>
          <w:u w:val="single"/>
          <w:shd w:val="clear" w:color="auto" w:fill="FFFFFF"/>
        </w:rPr>
        <w:t>тходящего противника</w:t>
      </w:r>
      <w:r w:rsidRPr="005F5A86">
        <w:rPr>
          <w:rFonts w:cstheme="minorHAnsi"/>
          <w:color w:val="00B050"/>
          <w:sz w:val="24"/>
          <w:szCs w:val="20"/>
          <w:shd w:val="clear" w:color="auto" w:fill="FFFFFF"/>
        </w:rPr>
        <w:t xml:space="preserve"> </w:t>
      </w:r>
      <w:r w:rsidRPr="005F5A86">
        <w:rPr>
          <w:rFonts w:cstheme="minorHAnsi"/>
          <w:color w:val="000000"/>
          <w:sz w:val="24"/>
          <w:szCs w:val="20"/>
          <w:shd w:val="clear" w:color="auto" w:fill="FFFFFF"/>
        </w:rPr>
        <w:t>осуществляется путем преследования.</w:t>
      </w:r>
    </w:p>
    <w:p w:rsidR="00E57ABF" w:rsidRPr="00AB058B" w:rsidRDefault="00E57ABF" w:rsidP="007D7112">
      <w:pPr>
        <w:pStyle w:val="a8"/>
        <w:numPr>
          <w:ilvl w:val="0"/>
          <w:numId w:val="66"/>
        </w:numPr>
        <w:spacing w:after="0"/>
        <w:rPr>
          <w:shd w:val="clear" w:color="auto" w:fill="FFFFFF"/>
        </w:rPr>
      </w:pPr>
      <w:r w:rsidRPr="00AB058B">
        <w:rPr>
          <w:shd w:val="clear" w:color="auto" w:fill="FFFFFF"/>
        </w:rPr>
        <w:t>Способы перехода в наступление и их характеристика</w:t>
      </w:r>
    </w:p>
    <w:p w:rsidR="00E57ABF" w:rsidRPr="003B6054" w:rsidRDefault="00E57ABF" w:rsidP="00A613D9">
      <w:pPr>
        <w:pStyle w:val="a3"/>
        <w:spacing w:after="0" w:line="192" w:lineRule="auto"/>
        <w:ind w:left="0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3B6054">
        <w:rPr>
          <w:rFonts w:cstheme="minorHAnsi"/>
          <w:b/>
          <w:color w:val="000000"/>
          <w:sz w:val="24"/>
          <w:szCs w:val="20"/>
          <w:shd w:val="clear" w:color="auto" w:fill="FFFFFF"/>
        </w:rPr>
        <w:tab/>
      </w:r>
      <w:r>
        <w:rPr>
          <w:rFonts w:cstheme="minorHAnsi"/>
          <w:sz w:val="24"/>
          <w:szCs w:val="20"/>
          <w:shd w:val="clear" w:color="auto" w:fill="FFFFFF"/>
        </w:rPr>
        <w:t>В зависимости от готовности обороны противника и степени его огневого поражения наступление взвода(отделения, танка) на обороняющегося противника</w:t>
      </w:r>
      <w:r w:rsidRPr="009F5D88">
        <w:rPr>
          <w:rFonts w:cstheme="minorHAnsi"/>
          <w:sz w:val="24"/>
          <w:szCs w:val="20"/>
          <w:u w:val="single"/>
          <w:shd w:val="clear" w:color="auto" w:fill="FFFFFF"/>
        </w:rPr>
        <w:t xml:space="preserve"> с выдвижением из глубины </w:t>
      </w:r>
      <w:r>
        <w:rPr>
          <w:rFonts w:cstheme="minorHAnsi"/>
          <w:sz w:val="24"/>
          <w:szCs w:val="20"/>
          <w:shd w:val="clear" w:color="auto" w:fill="FFFFFF"/>
        </w:rPr>
        <w:t xml:space="preserve">или из положения </w:t>
      </w:r>
      <w:r w:rsidRPr="009F5D88">
        <w:rPr>
          <w:rFonts w:cstheme="minorHAnsi"/>
          <w:sz w:val="24"/>
          <w:szCs w:val="20"/>
          <w:u w:val="single"/>
          <w:shd w:val="clear" w:color="auto" w:fill="FFFFFF"/>
        </w:rPr>
        <w:t>непосредственного соприкосновения с ним</w:t>
      </w:r>
      <w:r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 xml:space="preserve"> </w:t>
      </w:r>
    </w:p>
    <w:p w:rsidR="00E57ABF" w:rsidRDefault="00E57ABF" w:rsidP="00233970">
      <w:pPr>
        <w:pStyle w:val="a3"/>
        <w:spacing w:line="192" w:lineRule="auto"/>
        <w:ind w:left="0"/>
        <w:rPr>
          <w:rFonts w:cstheme="minorHAnsi"/>
          <w:color w:val="000000"/>
          <w:sz w:val="24"/>
          <w:szCs w:val="20"/>
          <w:shd w:val="clear" w:color="auto" w:fill="FFFFFF"/>
        </w:rPr>
      </w:pPr>
      <w:r>
        <w:rPr>
          <w:rFonts w:cstheme="minorHAnsi"/>
          <w:color w:val="000000"/>
          <w:sz w:val="24"/>
          <w:szCs w:val="20"/>
          <w:shd w:val="clear" w:color="auto" w:fill="FFFFFF"/>
        </w:rPr>
        <w:tab/>
      </w:r>
      <w:r w:rsidRPr="00120F35"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>Наступление с выдвижением из глубины</w:t>
      </w:r>
      <w:r w:rsidRPr="00120F35">
        <w:rPr>
          <w:rFonts w:cstheme="minorHAnsi"/>
          <w:color w:val="FF0000"/>
          <w:sz w:val="24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t>обычно начинается из исходного района последовательным развертыванием подразделений для атаки с ходу. Для обеспечения организованного выдвижения и одновременной атаки противника назначается маршрут выдвижения, исходный пункт, рубежи развертывания, рубеж перехода в атаку, а при атаке в пешем порядке для мотострелковых подразделений – район спешивания</w:t>
      </w:r>
    </w:p>
    <w:p w:rsidR="00E57ABF" w:rsidRPr="003B6054" w:rsidRDefault="00E57ABF" w:rsidP="00233970">
      <w:pPr>
        <w:pStyle w:val="a3"/>
        <w:spacing w:line="192" w:lineRule="auto"/>
        <w:ind w:left="0"/>
        <w:rPr>
          <w:rFonts w:cstheme="minorHAnsi"/>
          <w:color w:val="000000"/>
          <w:sz w:val="24"/>
          <w:szCs w:val="20"/>
          <w:shd w:val="clear" w:color="auto" w:fill="FFFFFF"/>
        </w:rPr>
      </w:pPr>
      <w:r>
        <w:rPr>
          <w:rFonts w:cstheme="minorHAnsi"/>
          <w:color w:val="000000"/>
          <w:sz w:val="24"/>
          <w:szCs w:val="20"/>
          <w:shd w:val="clear" w:color="auto" w:fill="FFFFFF"/>
        </w:rPr>
        <w:tab/>
      </w:r>
      <w:r w:rsidRPr="00120F35"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>Наступления на обороняющегося противника из положения непосредственного соприкосновения с ним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t xml:space="preserve"> начинается в заранее созданном боевом порядке с исходных позиций  рот, которые занимаются после необходимой перегруппировки или со сменой обороняющихся подразделений</w:t>
      </w:r>
    </w:p>
    <w:p w:rsidR="00E57ABF" w:rsidRDefault="00E57ABF" w:rsidP="007D7112">
      <w:pPr>
        <w:pStyle w:val="a8"/>
        <w:numPr>
          <w:ilvl w:val="0"/>
          <w:numId w:val="66"/>
        </w:numPr>
        <w:spacing w:after="0"/>
        <w:rPr>
          <w:sz w:val="24"/>
          <w:shd w:val="clear" w:color="auto" w:fill="FFFFFF"/>
        </w:rPr>
      </w:pPr>
      <w:r w:rsidRPr="005F5A86">
        <w:rPr>
          <w:shd w:val="clear" w:color="auto" w:fill="FFFFFF"/>
        </w:rPr>
        <w:t>Рубеж безопасного удаления</w:t>
      </w:r>
    </w:p>
    <w:p w:rsidR="00E57ABF" w:rsidRDefault="00E57ABF" w:rsidP="00A613D9">
      <w:pPr>
        <w:pStyle w:val="a3"/>
        <w:spacing w:after="0" w:line="240" w:lineRule="auto"/>
        <w:ind w:left="0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3B6054"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>Рубеж безопасного удаления назначается</w:t>
      </w:r>
      <w:r w:rsidRPr="003B6054">
        <w:rPr>
          <w:rFonts w:cstheme="minorHAnsi"/>
          <w:color w:val="FF0000"/>
          <w:sz w:val="24"/>
          <w:szCs w:val="20"/>
          <w:shd w:val="clear" w:color="auto" w:fill="FFFFFF"/>
        </w:rPr>
        <w:t xml:space="preserve"> </w:t>
      </w:r>
      <w:r w:rsidRPr="003B6054">
        <w:rPr>
          <w:rFonts w:cstheme="minorHAnsi"/>
          <w:color w:val="000000"/>
          <w:sz w:val="24"/>
          <w:szCs w:val="20"/>
          <w:shd w:val="clear" w:color="auto" w:fill="FFFFFF"/>
        </w:rPr>
        <w:t>для согласования действий мотострелковых, танковых, гранатометных подразделений, а также, арт. подразделений, ведущих огонь с закрытых ОП.</w:t>
      </w:r>
    </w:p>
    <w:p w:rsidR="00E57ABF" w:rsidRDefault="00E57ABF" w:rsidP="00E57ABF">
      <w:pPr>
        <w:pStyle w:val="a3"/>
        <w:spacing w:line="240" w:lineRule="auto"/>
        <w:ind w:left="0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3B6054"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>Безопасное удаление</w:t>
      </w:r>
      <w:r w:rsidRPr="003B6054">
        <w:rPr>
          <w:rFonts w:cstheme="minorHAnsi"/>
          <w:color w:val="FF0000"/>
          <w:sz w:val="24"/>
          <w:szCs w:val="20"/>
          <w:shd w:val="clear" w:color="auto" w:fill="FFFFFF"/>
        </w:rPr>
        <w:t xml:space="preserve"> </w:t>
      </w:r>
      <w:r w:rsidRPr="003B6054">
        <w:rPr>
          <w:rFonts w:cstheme="minorHAnsi"/>
          <w:color w:val="000000"/>
          <w:sz w:val="24"/>
          <w:szCs w:val="20"/>
          <w:shd w:val="clear" w:color="auto" w:fill="FFFFFF"/>
        </w:rPr>
        <w:t>для атакующих мотострелковых подразделений, атакующих в пешем порядке – 400 м, атакующих на БМП – 300 м, для танковых подразделений – 200 м.</w:t>
      </w:r>
    </w:p>
    <w:p w:rsidR="00E57ABF" w:rsidRDefault="00E57ABF" w:rsidP="00E57ABF">
      <w:pPr>
        <w:pStyle w:val="a3"/>
        <w:spacing w:line="240" w:lineRule="auto"/>
        <w:ind w:left="0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3B6054">
        <w:rPr>
          <w:rFonts w:cstheme="minorHAnsi"/>
          <w:b/>
          <w:color w:val="000000"/>
          <w:sz w:val="24"/>
          <w:szCs w:val="20"/>
          <w:u w:val="single"/>
          <w:shd w:val="clear" w:color="auto" w:fill="FFFFFF"/>
        </w:rPr>
        <w:t>В случае применения ЯО</w:t>
      </w:r>
      <w:r w:rsidRPr="003B6054">
        <w:rPr>
          <w:rFonts w:cstheme="minorHAnsi"/>
          <w:color w:val="000000"/>
          <w:sz w:val="24"/>
          <w:szCs w:val="20"/>
          <w:shd w:val="clear" w:color="auto" w:fill="FFFFFF"/>
        </w:rPr>
        <w:t xml:space="preserve"> указывается рубеж безопасного удаления, при переходе к которому войска принимают необходимые меры зашиты</w:t>
      </w:r>
    </w:p>
    <w:p w:rsidR="00E57ABF" w:rsidRDefault="00E57ABF" w:rsidP="007D7112">
      <w:pPr>
        <w:pStyle w:val="a8"/>
        <w:numPr>
          <w:ilvl w:val="0"/>
          <w:numId w:val="66"/>
        </w:numPr>
        <w:spacing w:after="0"/>
        <w:rPr>
          <w:shd w:val="clear" w:color="auto" w:fill="FFFFFF"/>
        </w:rPr>
      </w:pPr>
      <w:r w:rsidRPr="00B976F4">
        <w:rPr>
          <w:shd w:val="clear" w:color="auto" w:fill="FFFFFF"/>
        </w:rPr>
        <w:t>Атака, виды и характеристика</w:t>
      </w:r>
    </w:p>
    <w:p w:rsidR="00E57ABF" w:rsidRDefault="00E57ABF" w:rsidP="00A613D9">
      <w:pPr>
        <w:spacing w:after="0" w:line="216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>
        <w:rPr>
          <w:rFonts w:cstheme="minorHAnsi"/>
          <w:color w:val="000000"/>
          <w:sz w:val="24"/>
          <w:szCs w:val="20"/>
          <w:shd w:val="clear" w:color="auto" w:fill="FFFFFF"/>
        </w:rPr>
        <w:tab/>
      </w:r>
      <w:r w:rsidRPr="00F8625B"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>Атака заключается</w:t>
      </w:r>
      <w:r w:rsidRPr="00F8625B">
        <w:rPr>
          <w:rFonts w:cstheme="minorHAnsi"/>
          <w:color w:val="FF0000"/>
          <w:sz w:val="24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t xml:space="preserve">в стремительном и безостановочном движении танковых и мотострелковых подразделений в боевом порядке в сочетании с интенсивным огнем из танков, БМП, а по мере сближения с противником и из других видов оружия в целях его уничтожения </w:t>
      </w:r>
    </w:p>
    <w:p w:rsidR="00E57ABF" w:rsidRDefault="00E57ABF" w:rsidP="00E57ABF">
      <w:pPr>
        <w:spacing w:after="0" w:line="216" w:lineRule="auto"/>
        <w:rPr>
          <w:rFonts w:cstheme="minorHAnsi"/>
          <w:i/>
          <w:color w:val="000000"/>
          <w:sz w:val="24"/>
          <w:szCs w:val="20"/>
          <w:shd w:val="clear" w:color="auto" w:fill="FFFFFF"/>
        </w:rPr>
      </w:pPr>
      <w:r w:rsidRPr="00F8625B">
        <w:rPr>
          <w:rFonts w:cstheme="minorHAnsi"/>
          <w:i/>
          <w:color w:val="000000"/>
          <w:sz w:val="24"/>
          <w:szCs w:val="20"/>
          <w:shd w:val="clear" w:color="auto" w:fill="FFFFFF"/>
        </w:rPr>
        <w:t>Перед атакой по плану старшего начальника проводится огневая подготовка наступления – огневая поддержка наступающих войск</w:t>
      </w:r>
    </w:p>
    <w:p w:rsidR="00E57ABF" w:rsidRDefault="00E57ABF" w:rsidP="00E57ABF">
      <w:pPr>
        <w:spacing w:after="0" w:line="216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DB28E7"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>Атака в пешем порядке применяется</w:t>
      </w:r>
      <w:r w:rsidRPr="00DB28E7">
        <w:rPr>
          <w:rFonts w:cstheme="minorHAnsi"/>
          <w:color w:val="FF0000"/>
          <w:sz w:val="24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t>при прорыве подготовленной обороны противника, укреп. района, овладение населенным пунктом, а также на разно пересечённой и труднодоступной для танков и БМ местности.</w:t>
      </w:r>
    </w:p>
    <w:p w:rsidR="00E57ABF" w:rsidRDefault="00E57ABF" w:rsidP="00E57ABF">
      <w:pPr>
        <w:spacing w:after="0" w:line="216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DB28E7"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>При атаке в пешем порядке личный состав мотострелковых подразделений действует</w:t>
      </w:r>
      <w:r w:rsidRPr="00DB28E7">
        <w:rPr>
          <w:rFonts w:cstheme="minorHAnsi"/>
          <w:color w:val="FF0000"/>
          <w:sz w:val="24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t xml:space="preserve">непосредственно за танками на удалении, обеспечивающем безопасность от разрывов снарядов своей артиллерии и поддержку продвижения танков огнем стрелкового оружия </w:t>
      </w:r>
    </w:p>
    <w:p w:rsidR="00E57ABF" w:rsidRDefault="00E57ABF" w:rsidP="00E57ABF">
      <w:pPr>
        <w:spacing w:after="0" w:line="216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DB28E7"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>Атака на БМП применяется</w:t>
      </w:r>
      <w:r w:rsidRPr="00DB28E7">
        <w:rPr>
          <w:rFonts w:cstheme="minorHAnsi"/>
          <w:color w:val="FF0000"/>
          <w:sz w:val="24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t>на достигнутой для них местности при наступлении на противника, поспешно перешедшего к обороне, при отсутствии организованного сопротивления, а также, когда оборона противника надежно подавлена и большая часть его ПТ средств уничтожена.</w:t>
      </w:r>
    </w:p>
    <w:p w:rsidR="00E57ABF" w:rsidRDefault="00E57ABF" w:rsidP="00E57ABF">
      <w:pPr>
        <w:spacing w:after="0" w:line="216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>
        <w:rPr>
          <w:rFonts w:cstheme="minorHAnsi"/>
          <w:color w:val="000000"/>
          <w:sz w:val="24"/>
          <w:szCs w:val="20"/>
          <w:shd w:val="clear" w:color="auto" w:fill="FFFFFF"/>
        </w:rPr>
        <w:t>При этом танки атакуют вслед за разрывами снарядов своей артиллерии, а мотострелковые подразделения на БМП – в боевой линии за танками на удалении 100 – 200 м, ведя огонь из всех своих огневых средств.</w:t>
      </w:r>
    </w:p>
    <w:p w:rsidR="00E57ABF" w:rsidRDefault="00E57ABF" w:rsidP="00233970">
      <w:pPr>
        <w:spacing w:after="0" w:line="216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3B6054">
        <w:rPr>
          <w:rFonts w:cstheme="minorHAnsi"/>
          <w:color w:val="000000"/>
          <w:sz w:val="24"/>
          <w:szCs w:val="20"/>
          <w:u w:val="single"/>
          <w:shd w:val="clear" w:color="auto" w:fill="FFFFFF"/>
        </w:rPr>
        <w:t>Мотострелковое подразделение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t xml:space="preserve"> на автомобилях атакует противника, как правило, в пешем порядке.</w:t>
      </w:r>
    </w:p>
    <w:p w:rsidR="00A613D9" w:rsidRPr="00233970" w:rsidRDefault="00A613D9" w:rsidP="00233970">
      <w:pPr>
        <w:spacing w:after="0" w:line="216" w:lineRule="auto"/>
        <w:rPr>
          <w:rFonts w:cstheme="minorHAnsi"/>
          <w:color w:val="000000"/>
          <w:sz w:val="24"/>
          <w:szCs w:val="20"/>
          <w:shd w:val="clear" w:color="auto" w:fill="FFFFFF"/>
        </w:rPr>
      </w:pPr>
    </w:p>
    <w:p w:rsidR="00E57ABF" w:rsidRPr="0096423F" w:rsidRDefault="00E57ABF" w:rsidP="007D7112">
      <w:pPr>
        <w:pStyle w:val="a8"/>
        <w:numPr>
          <w:ilvl w:val="0"/>
          <w:numId w:val="66"/>
        </w:numPr>
        <w:spacing w:after="0"/>
        <w:rPr>
          <w:sz w:val="36"/>
          <w:shd w:val="clear" w:color="auto" w:fill="FFFFFF"/>
        </w:rPr>
      </w:pPr>
      <w:r w:rsidRPr="0096423F">
        <w:rPr>
          <w:shd w:val="clear" w:color="auto" w:fill="FFFFFF"/>
        </w:rPr>
        <w:lastRenderedPageBreak/>
        <w:t>Задачи арт. подразделений</w:t>
      </w:r>
    </w:p>
    <w:p w:rsidR="00E57ABF" w:rsidRPr="0096423F" w:rsidRDefault="00E57ABF" w:rsidP="00A613D9">
      <w:pPr>
        <w:spacing w:after="0" w:line="192" w:lineRule="auto"/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</w:pPr>
      <w:r w:rsidRPr="0096423F">
        <w:rPr>
          <w:rFonts w:cstheme="minorHAnsi"/>
          <w:b/>
          <w:color w:val="FF0000"/>
          <w:sz w:val="24"/>
          <w:szCs w:val="20"/>
          <w:shd w:val="clear" w:color="auto" w:fill="FFFFFF"/>
        </w:rPr>
        <w:tab/>
      </w:r>
      <w:r w:rsidRPr="0096423F"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>Основными тактическими задачами являются:</w:t>
      </w:r>
    </w:p>
    <w:p w:rsidR="00E57ABF" w:rsidRPr="0096423F" w:rsidRDefault="00E57ABF" w:rsidP="00322F64">
      <w:pPr>
        <w:pStyle w:val="a3"/>
        <w:numPr>
          <w:ilvl w:val="0"/>
          <w:numId w:val="37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96423F">
        <w:rPr>
          <w:rFonts w:cstheme="minorHAnsi"/>
          <w:color w:val="000000"/>
          <w:sz w:val="24"/>
          <w:szCs w:val="20"/>
          <w:shd w:val="clear" w:color="auto" w:fill="FFFFFF"/>
        </w:rPr>
        <w:t xml:space="preserve">занятие исходного района </w:t>
      </w:r>
    </w:p>
    <w:p w:rsidR="00E57ABF" w:rsidRPr="0096423F" w:rsidRDefault="00E57ABF" w:rsidP="00322F64">
      <w:pPr>
        <w:pStyle w:val="a3"/>
        <w:numPr>
          <w:ilvl w:val="0"/>
          <w:numId w:val="37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96423F">
        <w:rPr>
          <w:rFonts w:cstheme="minorHAnsi"/>
          <w:color w:val="000000"/>
          <w:sz w:val="24"/>
          <w:szCs w:val="20"/>
          <w:shd w:val="clear" w:color="auto" w:fill="FFFFFF"/>
        </w:rPr>
        <w:t>выдвижение и развертывание батальона(роты) в боевой порядок</w:t>
      </w:r>
    </w:p>
    <w:p w:rsidR="00E57ABF" w:rsidRPr="0096423F" w:rsidRDefault="00E57ABF" w:rsidP="00322F64">
      <w:pPr>
        <w:pStyle w:val="a3"/>
        <w:numPr>
          <w:ilvl w:val="0"/>
          <w:numId w:val="37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96423F">
        <w:rPr>
          <w:rFonts w:cstheme="minorHAnsi"/>
          <w:color w:val="000000"/>
          <w:sz w:val="24"/>
          <w:szCs w:val="20"/>
          <w:shd w:val="clear" w:color="auto" w:fill="FFFFFF"/>
        </w:rPr>
        <w:t>преодоление заграждений; уничтожение противника, обороняющегося на переднем крае и в ближайшей глубине</w:t>
      </w:r>
    </w:p>
    <w:p w:rsidR="00E57ABF" w:rsidRPr="0096423F" w:rsidRDefault="00E57ABF" w:rsidP="00322F64">
      <w:pPr>
        <w:pStyle w:val="a3"/>
        <w:numPr>
          <w:ilvl w:val="0"/>
          <w:numId w:val="37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96423F">
        <w:rPr>
          <w:rFonts w:cstheme="minorHAnsi"/>
          <w:color w:val="000000"/>
          <w:sz w:val="24"/>
          <w:szCs w:val="20"/>
          <w:shd w:val="clear" w:color="auto" w:fill="FFFFFF"/>
        </w:rPr>
        <w:t>отражение контратаки противника; разгром 2-ых эшелонов противника</w:t>
      </w:r>
    </w:p>
    <w:p w:rsidR="00E57ABF" w:rsidRDefault="00E57ABF" w:rsidP="00322F64">
      <w:pPr>
        <w:pStyle w:val="a3"/>
        <w:numPr>
          <w:ilvl w:val="0"/>
          <w:numId w:val="37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96423F">
        <w:rPr>
          <w:rFonts w:cstheme="minorHAnsi"/>
          <w:color w:val="000000"/>
          <w:sz w:val="24"/>
          <w:szCs w:val="20"/>
          <w:shd w:val="clear" w:color="auto" w:fill="FFFFFF"/>
        </w:rPr>
        <w:t xml:space="preserve">развитие наступления </w:t>
      </w:r>
    </w:p>
    <w:p w:rsidR="00E57ABF" w:rsidRDefault="00E57ABF" w:rsidP="00322F64">
      <w:pPr>
        <w:pStyle w:val="a3"/>
        <w:numPr>
          <w:ilvl w:val="0"/>
          <w:numId w:val="37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>
        <w:rPr>
          <w:rFonts w:cstheme="minorHAnsi"/>
          <w:color w:val="000000"/>
          <w:sz w:val="24"/>
          <w:szCs w:val="20"/>
          <w:shd w:val="clear" w:color="auto" w:fill="FFFFFF"/>
        </w:rPr>
        <w:t>овладение важными руюежами</w:t>
      </w:r>
    </w:p>
    <w:p w:rsidR="00A613D9" w:rsidRPr="00233970" w:rsidRDefault="00A613D9" w:rsidP="00A613D9">
      <w:pPr>
        <w:pStyle w:val="a3"/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</w:p>
    <w:p w:rsidR="00E57ABF" w:rsidRPr="00495CF6" w:rsidRDefault="00E57ABF" w:rsidP="007D7112">
      <w:pPr>
        <w:pStyle w:val="a8"/>
        <w:numPr>
          <w:ilvl w:val="0"/>
          <w:numId w:val="66"/>
        </w:numPr>
        <w:spacing w:after="0"/>
        <w:rPr>
          <w:sz w:val="36"/>
          <w:shd w:val="clear" w:color="auto" w:fill="FFFFFF"/>
        </w:rPr>
      </w:pPr>
      <w:r w:rsidRPr="00495CF6">
        <w:rPr>
          <w:shd w:val="clear" w:color="auto" w:fill="FFFFFF"/>
        </w:rPr>
        <w:t>задачи ПТ в наступлении</w:t>
      </w:r>
    </w:p>
    <w:p w:rsidR="00E57ABF" w:rsidRPr="00495CF6" w:rsidRDefault="00E57ABF" w:rsidP="00A613D9">
      <w:pPr>
        <w:spacing w:after="0"/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</w:pPr>
      <w:r w:rsidRPr="00495CF6">
        <w:rPr>
          <w:rFonts w:cstheme="minorHAnsi"/>
          <w:b/>
          <w:color w:val="FF0000"/>
          <w:sz w:val="24"/>
          <w:szCs w:val="20"/>
          <w:shd w:val="clear" w:color="auto" w:fill="FFFFFF"/>
        </w:rPr>
        <w:tab/>
      </w:r>
      <w:r w:rsidRPr="00495CF6"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  <w:t>ПТ арт. дивизион(батарея), в наступлении, как правило, составляют ПТ резерв и выполняют задачи следующие:</w:t>
      </w:r>
    </w:p>
    <w:p w:rsidR="00E57ABF" w:rsidRPr="00C31C32" w:rsidRDefault="00E57ABF" w:rsidP="00322F64">
      <w:pPr>
        <w:pStyle w:val="a3"/>
        <w:numPr>
          <w:ilvl w:val="0"/>
          <w:numId w:val="36"/>
        </w:numPr>
        <w:spacing w:after="0" w:line="192" w:lineRule="auto"/>
        <w:ind w:left="714" w:hanging="357"/>
        <w:rPr>
          <w:rFonts w:cstheme="minorHAnsi"/>
          <w:sz w:val="24"/>
          <w:szCs w:val="20"/>
          <w:shd w:val="clear" w:color="auto" w:fill="FFFFFF"/>
        </w:rPr>
      </w:pPr>
      <w:r w:rsidRPr="00C31C32">
        <w:rPr>
          <w:rFonts w:cstheme="minorHAnsi"/>
          <w:sz w:val="24"/>
          <w:szCs w:val="20"/>
          <w:shd w:val="clear" w:color="auto" w:fill="FFFFFF"/>
        </w:rPr>
        <w:t>прикрывает выдвижение и развертывание частей соединения для наступления</w:t>
      </w:r>
    </w:p>
    <w:p w:rsidR="00E57ABF" w:rsidRPr="00C31C32" w:rsidRDefault="00E57ABF" w:rsidP="00322F64">
      <w:pPr>
        <w:pStyle w:val="a3"/>
        <w:numPr>
          <w:ilvl w:val="0"/>
          <w:numId w:val="36"/>
        </w:numPr>
        <w:spacing w:after="0" w:line="192" w:lineRule="auto"/>
        <w:ind w:left="714" w:hanging="357"/>
        <w:rPr>
          <w:rFonts w:cstheme="minorHAnsi"/>
          <w:sz w:val="24"/>
          <w:szCs w:val="20"/>
          <w:shd w:val="clear" w:color="auto" w:fill="FFFFFF"/>
        </w:rPr>
      </w:pPr>
      <w:r w:rsidRPr="00C31C32">
        <w:rPr>
          <w:rFonts w:cstheme="minorHAnsi"/>
          <w:sz w:val="24"/>
          <w:szCs w:val="20"/>
          <w:shd w:val="clear" w:color="auto" w:fill="FFFFFF"/>
        </w:rPr>
        <w:t xml:space="preserve">уничтожает танки и другие бронированные машины противника при ?проведении? </w:t>
      </w:r>
      <w:r>
        <w:rPr>
          <w:rFonts w:cstheme="minorHAnsi"/>
          <w:sz w:val="24"/>
          <w:szCs w:val="20"/>
          <w:shd w:val="clear" w:color="auto" w:fill="FFFFFF"/>
        </w:rPr>
        <w:t>ими</w:t>
      </w:r>
      <w:r w:rsidRPr="00C31C32">
        <w:rPr>
          <w:rFonts w:cstheme="minorHAnsi"/>
          <w:sz w:val="24"/>
          <w:szCs w:val="20"/>
          <w:shd w:val="clear" w:color="auto" w:fill="FFFFFF"/>
        </w:rPr>
        <w:t xml:space="preserve"> контратаки</w:t>
      </w:r>
    </w:p>
    <w:p w:rsidR="00E57ABF" w:rsidRPr="00C31C32" w:rsidRDefault="00E57ABF" w:rsidP="00322F64">
      <w:pPr>
        <w:pStyle w:val="a3"/>
        <w:numPr>
          <w:ilvl w:val="0"/>
          <w:numId w:val="36"/>
        </w:numPr>
        <w:spacing w:after="0" w:line="192" w:lineRule="auto"/>
        <w:ind w:left="714" w:hanging="357"/>
        <w:rPr>
          <w:rFonts w:cstheme="minorHAnsi"/>
          <w:sz w:val="24"/>
          <w:szCs w:val="20"/>
          <w:shd w:val="clear" w:color="auto" w:fill="FFFFFF"/>
        </w:rPr>
      </w:pPr>
      <w:r w:rsidRPr="00C31C32">
        <w:rPr>
          <w:rFonts w:cstheme="minorHAnsi"/>
          <w:sz w:val="24"/>
          <w:szCs w:val="20"/>
          <w:shd w:val="clear" w:color="auto" w:fill="FFFFFF"/>
        </w:rPr>
        <w:t>прикрывает развертывание и ввод в бой 2-ого эшелона, открытые фланги соединения</w:t>
      </w:r>
    </w:p>
    <w:p w:rsidR="00E57ABF" w:rsidRDefault="00E57ABF" w:rsidP="00322F64">
      <w:pPr>
        <w:pStyle w:val="a3"/>
        <w:numPr>
          <w:ilvl w:val="0"/>
          <w:numId w:val="36"/>
        </w:numPr>
        <w:spacing w:after="0" w:line="192" w:lineRule="auto"/>
        <w:ind w:left="714" w:hanging="357"/>
        <w:rPr>
          <w:rFonts w:cstheme="minorHAnsi"/>
          <w:sz w:val="24"/>
          <w:szCs w:val="20"/>
          <w:shd w:val="clear" w:color="auto" w:fill="FFFFFF"/>
        </w:rPr>
      </w:pPr>
      <w:r w:rsidRPr="00C31C32">
        <w:rPr>
          <w:rFonts w:cstheme="minorHAnsi"/>
          <w:sz w:val="24"/>
          <w:szCs w:val="20"/>
          <w:shd w:val="clear" w:color="auto" w:fill="FFFFFF"/>
        </w:rPr>
        <w:t>участие в ?закреплении? захваченных рубежей</w:t>
      </w:r>
    </w:p>
    <w:p w:rsidR="00A613D9" w:rsidRDefault="00A613D9" w:rsidP="00A613D9">
      <w:pPr>
        <w:pStyle w:val="a3"/>
        <w:spacing w:after="0" w:line="192" w:lineRule="auto"/>
        <w:ind w:left="714"/>
        <w:rPr>
          <w:rFonts w:cstheme="minorHAnsi"/>
          <w:sz w:val="24"/>
          <w:szCs w:val="20"/>
          <w:shd w:val="clear" w:color="auto" w:fill="FFFFFF"/>
        </w:rPr>
      </w:pPr>
    </w:p>
    <w:p w:rsidR="00233970" w:rsidRPr="009A6899" w:rsidRDefault="00233970" w:rsidP="007D7112">
      <w:pPr>
        <w:pStyle w:val="a3"/>
        <w:numPr>
          <w:ilvl w:val="0"/>
          <w:numId w:val="66"/>
        </w:numPr>
        <w:spacing w:after="0"/>
        <w:jc w:val="center"/>
        <w:rPr>
          <w:rFonts w:cstheme="minorHAnsi"/>
          <w:b/>
          <w:color w:val="000000"/>
          <w:sz w:val="32"/>
          <w:szCs w:val="20"/>
          <w:shd w:val="clear" w:color="auto" w:fill="FFFFFF"/>
        </w:rPr>
      </w:pPr>
      <w:r w:rsidRPr="009A6899">
        <w:rPr>
          <w:rStyle w:val="a9"/>
        </w:rPr>
        <w:t xml:space="preserve">Порядок уяснения </w:t>
      </w:r>
      <w:r w:rsidR="003E5609">
        <w:rPr>
          <w:rStyle w:val="a9"/>
        </w:rPr>
        <w:t xml:space="preserve">командиром ПТРК </w:t>
      </w:r>
      <w:r w:rsidR="00D9412D">
        <w:rPr>
          <w:rStyle w:val="a9"/>
        </w:rPr>
        <w:t>взаимодействия с командирами  соседних ПТРК</w:t>
      </w:r>
    </w:p>
    <w:p w:rsidR="00233970" w:rsidRPr="00852F39" w:rsidRDefault="00233970" w:rsidP="00233970">
      <w:pPr>
        <w:spacing w:after="0"/>
        <w:rPr>
          <w:rFonts w:cstheme="minorHAnsi"/>
          <w:b/>
          <w:color w:val="FF0000"/>
          <w:sz w:val="24"/>
          <w:szCs w:val="20"/>
          <w:u w:val="single"/>
          <w:shd w:val="clear" w:color="auto" w:fill="FFFFFF"/>
        </w:rPr>
      </w:pPr>
      <w:r w:rsidRPr="00852F39">
        <w:rPr>
          <w:rFonts w:cstheme="minorHAnsi"/>
          <w:b/>
          <w:color w:val="FF0000"/>
          <w:sz w:val="24"/>
          <w:szCs w:val="20"/>
          <w:u w:val="single"/>
        </w:rPr>
        <w:t>Получив приказ о наступлении командир ПТРК уясняет:</w:t>
      </w:r>
    </w:p>
    <w:p w:rsidR="00233970" w:rsidRPr="00852F39" w:rsidRDefault="00233970" w:rsidP="00322F64">
      <w:pPr>
        <w:pStyle w:val="a3"/>
        <w:numPr>
          <w:ilvl w:val="0"/>
          <w:numId w:val="34"/>
        </w:numPr>
        <w:spacing w:after="0" w:line="192" w:lineRule="auto"/>
        <w:ind w:left="714" w:hanging="357"/>
        <w:rPr>
          <w:rFonts w:cstheme="minorHAnsi"/>
          <w:b/>
          <w:color w:val="000000"/>
          <w:sz w:val="32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 xml:space="preserve">цель предстоящих действий </w:t>
      </w:r>
    </w:p>
    <w:p w:rsidR="00233970" w:rsidRPr="00852F39" w:rsidRDefault="00233970" w:rsidP="00322F64">
      <w:pPr>
        <w:pStyle w:val="a3"/>
        <w:numPr>
          <w:ilvl w:val="0"/>
          <w:numId w:val="34"/>
        </w:numPr>
        <w:spacing w:after="0" w:line="192" w:lineRule="auto"/>
        <w:ind w:left="714" w:hanging="357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 xml:space="preserve">задачу и замысел предстоящих действий </w:t>
      </w:r>
    </w:p>
    <w:p w:rsidR="00233970" w:rsidRPr="00852F39" w:rsidRDefault="00233970" w:rsidP="00322F64">
      <w:pPr>
        <w:pStyle w:val="a3"/>
        <w:numPr>
          <w:ilvl w:val="0"/>
          <w:numId w:val="33"/>
        </w:numPr>
        <w:spacing w:after="0" w:line="192" w:lineRule="auto"/>
        <w:ind w:left="714" w:hanging="357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 xml:space="preserve">назначенные ориентиры </w:t>
      </w:r>
    </w:p>
    <w:p w:rsidR="00233970" w:rsidRPr="00852F39" w:rsidRDefault="00233970" w:rsidP="00322F64">
      <w:pPr>
        <w:pStyle w:val="a3"/>
        <w:numPr>
          <w:ilvl w:val="0"/>
          <w:numId w:val="33"/>
        </w:numPr>
        <w:spacing w:after="0" w:line="192" w:lineRule="auto"/>
        <w:ind w:left="714" w:hanging="357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>задачи соседних ПТ средств и порядок взаимодействия с ними</w:t>
      </w:r>
    </w:p>
    <w:p w:rsidR="00233970" w:rsidRPr="00852F39" w:rsidRDefault="00233970" w:rsidP="00322F64">
      <w:pPr>
        <w:pStyle w:val="a3"/>
        <w:numPr>
          <w:ilvl w:val="0"/>
          <w:numId w:val="33"/>
        </w:numPr>
        <w:spacing w:after="0" w:line="192" w:lineRule="auto"/>
        <w:ind w:left="714" w:hanging="357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 xml:space="preserve">объекты (цели) поражаемые средствами старшего начальника </w:t>
      </w:r>
    </w:p>
    <w:p w:rsidR="00233970" w:rsidRPr="00852F39" w:rsidRDefault="00233970" w:rsidP="00322F64">
      <w:pPr>
        <w:pStyle w:val="a3"/>
        <w:numPr>
          <w:ilvl w:val="0"/>
          <w:numId w:val="33"/>
        </w:numPr>
        <w:spacing w:after="0" w:line="192" w:lineRule="auto"/>
        <w:ind w:left="714" w:hanging="357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>задачи батареи(взвода) по огневому поражению противника и порядок действий при их выполнении</w:t>
      </w:r>
    </w:p>
    <w:p w:rsidR="00233970" w:rsidRPr="00852F39" w:rsidRDefault="00233970" w:rsidP="00322F64">
      <w:pPr>
        <w:pStyle w:val="a3"/>
        <w:numPr>
          <w:ilvl w:val="0"/>
          <w:numId w:val="33"/>
        </w:numPr>
        <w:spacing w:after="0" w:line="192" w:lineRule="auto"/>
        <w:ind w:left="714" w:hanging="357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 xml:space="preserve">районы сосредоточения, рубежи развертывания, порядок и сроки их занятия </w:t>
      </w:r>
    </w:p>
    <w:p w:rsidR="00233970" w:rsidRPr="00852F39" w:rsidRDefault="00233970" w:rsidP="00322F64">
      <w:pPr>
        <w:pStyle w:val="a3"/>
        <w:numPr>
          <w:ilvl w:val="0"/>
          <w:numId w:val="33"/>
        </w:numPr>
        <w:spacing w:after="0" w:line="192" w:lineRule="auto"/>
        <w:ind w:left="714" w:hanging="357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 xml:space="preserve">полосы огня и секторы обстрела на каждом рубеже развертывания </w:t>
      </w:r>
    </w:p>
    <w:p w:rsidR="00233970" w:rsidRPr="00852F39" w:rsidRDefault="00233970" w:rsidP="00322F64">
      <w:pPr>
        <w:pStyle w:val="a3"/>
        <w:numPr>
          <w:ilvl w:val="0"/>
          <w:numId w:val="33"/>
        </w:numPr>
        <w:spacing w:after="0" w:line="192" w:lineRule="auto"/>
        <w:ind w:left="714" w:hanging="357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>место КНП</w:t>
      </w:r>
    </w:p>
    <w:p w:rsidR="00233970" w:rsidRPr="00852F39" w:rsidRDefault="00233970" w:rsidP="00322F64">
      <w:pPr>
        <w:pStyle w:val="a3"/>
        <w:numPr>
          <w:ilvl w:val="0"/>
          <w:numId w:val="33"/>
        </w:numPr>
        <w:spacing w:after="0" w:line="192" w:lineRule="auto"/>
        <w:ind w:left="714" w:hanging="357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>расход боеприпасов и порядок их наполнения</w:t>
      </w:r>
    </w:p>
    <w:p w:rsidR="00233970" w:rsidRPr="00852F39" w:rsidRDefault="00233970" w:rsidP="00322F64">
      <w:pPr>
        <w:pStyle w:val="a3"/>
        <w:numPr>
          <w:ilvl w:val="0"/>
          <w:numId w:val="33"/>
        </w:numPr>
        <w:spacing w:after="0" w:line="192" w:lineRule="auto"/>
        <w:ind w:left="714" w:hanging="357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 xml:space="preserve">порядок перемещения(маневра) в ходе боевых действий </w:t>
      </w:r>
    </w:p>
    <w:p w:rsidR="00233970" w:rsidRDefault="00233970" w:rsidP="00322F64">
      <w:pPr>
        <w:pStyle w:val="a3"/>
        <w:numPr>
          <w:ilvl w:val="0"/>
          <w:numId w:val="33"/>
        </w:numPr>
        <w:spacing w:after="0" w:line="192" w:lineRule="auto"/>
        <w:ind w:left="714" w:hanging="357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852F39">
        <w:rPr>
          <w:rFonts w:cstheme="minorHAnsi"/>
          <w:color w:val="000000"/>
          <w:sz w:val="24"/>
          <w:szCs w:val="20"/>
          <w:shd w:val="clear" w:color="auto" w:fill="FFFFFF"/>
        </w:rPr>
        <w:t>сигналы управления, взаимодействия, оповещения и порядок действий по ним</w:t>
      </w:r>
    </w:p>
    <w:p w:rsidR="003E5609" w:rsidRDefault="003E5609" w:rsidP="003E5609">
      <w:pPr>
        <w:pStyle w:val="a8"/>
        <w:ind w:left="360"/>
        <w:rPr>
          <w:rFonts w:cstheme="minorHAnsi"/>
          <w:b w:val="0"/>
          <w:color w:val="000000"/>
          <w:sz w:val="24"/>
          <w:szCs w:val="20"/>
          <w:shd w:val="clear" w:color="auto" w:fill="FFFFFF"/>
        </w:rPr>
      </w:pPr>
    </w:p>
    <w:p w:rsidR="009A6899" w:rsidRPr="00D9412D" w:rsidRDefault="003E5609" w:rsidP="007D7112">
      <w:pPr>
        <w:pStyle w:val="a8"/>
        <w:numPr>
          <w:ilvl w:val="0"/>
          <w:numId w:val="66"/>
        </w:numPr>
        <w:spacing w:after="0"/>
        <w:rPr>
          <w:color w:val="000000"/>
          <w:sz w:val="28"/>
          <w:shd w:val="clear" w:color="auto" w:fill="FFFFFF"/>
        </w:rPr>
      </w:pPr>
      <w:r>
        <w:rPr>
          <w:shd w:val="clear" w:color="auto" w:fill="FFFFFF"/>
        </w:rPr>
        <w:t>П</w:t>
      </w:r>
      <w:r w:rsidRPr="003E5609">
        <w:rPr>
          <w:shd w:val="clear" w:color="auto" w:fill="FFFFFF"/>
        </w:rPr>
        <w:t>орядок уяснения командиром ПТРК взаимодействия с командирами мотос</w:t>
      </w:r>
      <w:r>
        <w:rPr>
          <w:shd w:val="clear" w:color="auto" w:fill="FFFFFF"/>
        </w:rPr>
        <w:t>т</w:t>
      </w:r>
      <w:r w:rsidRPr="003E5609">
        <w:rPr>
          <w:shd w:val="clear" w:color="auto" w:fill="FFFFFF"/>
        </w:rPr>
        <w:t>релкового подразделения</w:t>
      </w:r>
    </w:p>
    <w:p w:rsidR="00D9412D" w:rsidRPr="00D9412D" w:rsidRDefault="00D9412D" w:rsidP="00D9412D">
      <w:pPr>
        <w:spacing w:after="0" w:line="192" w:lineRule="auto"/>
        <w:rPr>
          <w:rFonts w:cstheme="minorHAnsi"/>
          <w:b/>
          <w:color w:val="FF0000"/>
          <w:sz w:val="24"/>
          <w:szCs w:val="20"/>
          <w:shd w:val="clear" w:color="auto" w:fill="FFFFFF"/>
        </w:rPr>
      </w:pPr>
      <w:r w:rsidRPr="00D9412D">
        <w:rPr>
          <w:rFonts w:cstheme="minorHAnsi"/>
          <w:b/>
          <w:color w:val="FF0000"/>
          <w:sz w:val="24"/>
          <w:szCs w:val="20"/>
          <w:shd w:val="clear" w:color="auto" w:fill="FFFFFF"/>
        </w:rPr>
        <w:t xml:space="preserve">Уясняя полученную задачу, командир взвода должен: </w:t>
      </w:r>
    </w:p>
    <w:p w:rsidR="00D9412D" w:rsidRPr="00D9412D" w:rsidRDefault="00D9412D" w:rsidP="007D7112">
      <w:pPr>
        <w:pStyle w:val="a3"/>
        <w:numPr>
          <w:ilvl w:val="0"/>
          <w:numId w:val="81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D9412D">
        <w:rPr>
          <w:rFonts w:cstheme="minorHAnsi"/>
          <w:color w:val="000000"/>
          <w:sz w:val="24"/>
          <w:szCs w:val="20"/>
          <w:shd w:val="clear" w:color="auto" w:fill="FFFFFF"/>
        </w:rPr>
        <w:t xml:space="preserve">понять задачу роты и взвода; </w:t>
      </w:r>
    </w:p>
    <w:p w:rsidR="00D9412D" w:rsidRPr="00D9412D" w:rsidRDefault="00D9412D" w:rsidP="007D7112">
      <w:pPr>
        <w:pStyle w:val="a3"/>
        <w:numPr>
          <w:ilvl w:val="0"/>
          <w:numId w:val="81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D9412D">
        <w:rPr>
          <w:rFonts w:cstheme="minorHAnsi"/>
          <w:color w:val="000000"/>
          <w:sz w:val="24"/>
          <w:szCs w:val="20"/>
          <w:shd w:val="clear" w:color="auto" w:fill="FFFFFF"/>
        </w:rPr>
        <w:t xml:space="preserve">какие объекты (цели) на направлении действий взвода поражаются средствами старших командиров; </w:t>
      </w:r>
    </w:p>
    <w:p w:rsidR="00D9412D" w:rsidRPr="00D9412D" w:rsidRDefault="00D9412D" w:rsidP="007D7112">
      <w:pPr>
        <w:pStyle w:val="a3"/>
        <w:numPr>
          <w:ilvl w:val="0"/>
          <w:numId w:val="81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D9412D">
        <w:rPr>
          <w:rFonts w:cstheme="minorHAnsi"/>
          <w:color w:val="000000"/>
          <w:sz w:val="24"/>
          <w:szCs w:val="20"/>
          <w:shd w:val="clear" w:color="auto" w:fill="FFFFFF"/>
        </w:rPr>
        <w:t xml:space="preserve">задачи соседних подразделений и порядок взаимодействия с ними; </w:t>
      </w:r>
    </w:p>
    <w:p w:rsidR="00D9412D" w:rsidRPr="00D9412D" w:rsidRDefault="00D9412D" w:rsidP="007D7112">
      <w:pPr>
        <w:pStyle w:val="a3"/>
        <w:numPr>
          <w:ilvl w:val="0"/>
          <w:numId w:val="81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D9412D">
        <w:rPr>
          <w:rFonts w:cstheme="minorHAnsi"/>
          <w:color w:val="000000"/>
          <w:sz w:val="24"/>
          <w:szCs w:val="20"/>
          <w:shd w:val="clear" w:color="auto" w:fill="FFFFFF"/>
        </w:rPr>
        <w:t xml:space="preserve">время готовности к выполнению задачи. </w:t>
      </w:r>
    </w:p>
    <w:p w:rsidR="00D9412D" w:rsidRPr="00D9412D" w:rsidRDefault="00D9412D" w:rsidP="00D9412D">
      <w:pPr>
        <w:spacing w:after="0" w:line="192" w:lineRule="auto"/>
        <w:rPr>
          <w:rFonts w:cstheme="minorHAnsi"/>
          <w:b/>
          <w:color w:val="000000"/>
          <w:sz w:val="24"/>
          <w:szCs w:val="20"/>
          <w:shd w:val="clear" w:color="auto" w:fill="FFFFFF"/>
        </w:rPr>
      </w:pPr>
      <w:r w:rsidRPr="00D9412D">
        <w:rPr>
          <w:rFonts w:cstheme="minorHAnsi"/>
          <w:b/>
          <w:color w:val="000000"/>
          <w:sz w:val="24"/>
          <w:szCs w:val="20"/>
          <w:shd w:val="clear" w:color="auto" w:fill="FFFFFF"/>
        </w:rPr>
        <w:t xml:space="preserve">На основе уяснения задачи командир взвода обычно определяет: </w:t>
      </w:r>
    </w:p>
    <w:p w:rsidR="00D9412D" w:rsidRPr="00D9412D" w:rsidRDefault="00D9412D" w:rsidP="007D7112">
      <w:pPr>
        <w:pStyle w:val="a3"/>
        <w:numPr>
          <w:ilvl w:val="0"/>
          <w:numId w:val="82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D9412D">
        <w:rPr>
          <w:rFonts w:cstheme="minorHAnsi"/>
          <w:color w:val="000000"/>
          <w:sz w:val="24"/>
          <w:szCs w:val="20"/>
          <w:shd w:val="clear" w:color="auto" w:fill="FFFFFF"/>
        </w:rPr>
        <w:t xml:space="preserve">место и роль взвода в выполняемой ротой задаче; какие объекты (цели) необходимо поразить средствами взвода; </w:t>
      </w:r>
    </w:p>
    <w:p w:rsidR="00D9412D" w:rsidRPr="00D9412D" w:rsidRDefault="00D9412D" w:rsidP="007D7112">
      <w:pPr>
        <w:pStyle w:val="a3"/>
        <w:numPr>
          <w:ilvl w:val="0"/>
          <w:numId w:val="82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D9412D">
        <w:rPr>
          <w:rFonts w:cstheme="minorHAnsi"/>
          <w:color w:val="000000"/>
          <w:sz w:val="24"/>
          <w:szCs w:val="20"/>
          <w:shd w:val="clear" w:color="auto" w:fill="FFFFFF"/>
        </w:rPr>
        <w:t xml:space="preserve">на каком этапе боя и с каким из соседних подразделений необходимо поддерживать наиболее тесное взаимодействие; </w:t>
      </w:r>
    </w:p>
    <w:p w:rsidR="00D9412D" w:rsidRPr="00D9412D" w:rsidRDefault="00D9412D" w:rsidP="007D7112">
      <w:pPr>
        <w:pStyle w:val="a3"/>
        <w:numPr>
          <w:ilvl w:val="0"/>
          <w:numId w:val="82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D9412D">
        <w:rPr>
          <w:rFonts w:cstheme="minorHAnsi"/>
          <w:color w:val="000000"/>
          <w:sz w:val="24"/>
          <w:szCs w:val="20"/>
          <w:shd w:val="clear" w:color="auto" w:fill="FFFFFF"/>
        </w:rPr>
        <w:t xml:space="preserve">как построить боевой порядок; </w:t>
      </w:r>
    </w:p>
    <w:p w:rsidR="0041338C" w:rsidRDefault="00D9412D" w:rsidP="007D7112">
      <w:pPr>
        <w:pStyle w:val="a3"/>
        <w:numPr>
          <w:ilvl w:val="0"/>
          <w:numId w:val="82"/>
        </w:num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D9412D">
        <w:rPr>
          <w:rFonts w:cstheme="minorHAnsi"/>
          <w:color w:val="000000"/>
          <w:sz w:val="24"/>
          <w:szCs w:val="20"/>
          <w:shd w:val="clear" w:color="auto" w:fill="FFFFFF"/>
        </w:rPr>
        <w:t>сколько времени имеется на организацию боя я как его лучше распределить.</w:t>
      </w:r>
    </w:p>
    <w:p w:rsidR="00D9412D" w:rsidRDefault="00D9412D" w:rsidP="00D9412D">
      <w:pPr>
        <w:pStyle w:val="a3"/>
        <w:spacing w:after="0"/>
        <w:rPr>
          <w:rFonts w:cstheme="minorHAnsi"/>
          <w:color w:val="000000"/>
          <w:sz w:val="24"/>
          <w:szCs w:val="20"/>
          <w:shd w:val="clear" w:color="auto" w:fill="FFFFFF"/>
        </w:rPr>
      </w:pPr>
    </w:p>
    <w:p w:rsidR="00D9412D" w:rsidRDefault="00D9412D" w:rsidP="00D9412D">
      <w:pPr>
        <w:pStyle w:val="a3"/>
        <w:spacing w:after="0"/>
        <w:rPr>
          <w:rFonts w:cstheme="minorHAnsi"/>
          <w:color w:val="000000"/>
          <w:sz w:val="24"/>
          <w:szCs w:val="20"/>
          <w:shd w:val="clear" w:color="auto" w:fill="FFFFFF"/>
        </w:rPr>
      </w:pPr>
    </w:p>
    <w:p w:rsidR="00D9412D" w:rsidRDefault="00D9412D" w:rsidP="00D9412D">
      <w:pPr>
        <w:pStyle w:val="a3"/>
        <w:spacing w:after="0"/>
        <w:rPr>
          <w:rFonts w:cstheme="minorHAnsi"/>
          <w:color w:val="000000"/>
          <w:sz w:val="24"/>
          <w:szCs w:val="20"/>
          <w:shd w:val="clear" w:color="auto" w:fill="FFFFFF"/>
        </w:rPr>
      </w:pPr>
    </w:p>
    <w:p w:rsidR="00D9412D" w:rsidRPr="00D9412D" w:rsidRDefault="00D9412D" w:rsidP="00D9412D">
      <w:pPr>
        <w:pStyle w:val="a3"/>
        <w:spacing w:after="0"/>
        <w:rPr>
          <w:rFonts w:cstheme="minorHAnsi"/>
          <w:color w:val="000000"/>
          <w:sz w:val="24"/>
          <w:szCs w:val="20"/>
          <w:shd w:val="clear" w:color="auto" w:fill="FFFFFF"/>
        </w:rPr>
      </w:pPr>
    </w:p>
    <w:p w:rsidR="00233970" w:rsidRDefault="00A931F4" w:rsidP="00A931F4">
      <w:pPr>
        <w:pStyle w:val="a8"/>
        <w:spacing w:after="0"/>
        <w:rPr>
          <w:shd w:val="clear" w:color="auto" w:fill="FFFFFF"/>
        </w:rPr>
      </w:pPr>
      <w:r>
        <w:rPr>
          <w:shd w:val="clear" w:color="auto" w:fill="FFFFFF"/>
        </w:rPr>
        <w:lastRenderedPageBreak/>
        <w:t>ТЕМА 5</w:t>
      </w:r>
    </w:p>
    <w:p w:rsidR="00233970" w:rsidRDefault="00233970" w:rsidP="007D7112">
      <w:pPr>
        <w:pStyle w:val="a8"/>
        <w:numPr>
          <w:ilvl w:val="0"/>
          <w:numId w:val="67"/>
        </w:numPr>
        <w:spacing w:after="0"/>
        <w:rPr>
          <w:shd w:val="clear" w:color="auto" w:fill="FFFFFF"/>
        </w:rPr>
      </w:pPr>
      <w:r w:rsidRPr="00233970">
        <w:rPr>
          <w:shd w:val="clear" w:color="auto" w:fill="FFFFFF"/>
        </w:rPr>
        <w:t>Марш. Условия совершения марша</w:t>
      </w:r>
    </w:p>
    <w:p w:rsidR="00D169EF" w:rsidRPr="00D169EF" w:rsidRDefault="00D169EF" w:rsidP="00A931F4">
      <w:pPr>
        <w:pStyle w:val="a3"/>
        <w:spacing w:after="0" w:line="192" w:lineRule="auto"/>
        <w:ind w:left="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D169EF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Марш </w:t>
      </w:r>
      <w:r w:rsidRPr="00D169EF">
        <w:rPr>
          <w:rFonts w:cstheme="minorHAnsi"/>
          <w:color w:val="000000"/>
          <w:sz w:val="24"/>
          <w:szCs w:val="24"/>
          <w:shd w:val="clear" w:color="auto" w:fill="FFFFFF"/>
        </w:rPr>
        <w:t>– организованное продвижение подразделений своим ходом в колоннах по дорогам и колонным путям</w:t>
      </w:r>
    </w:p>
    <w:p w:rsidR="00233970" w:rsidRDefault="00BE4826" w:rsidP="00A931F4">
      <w:pPr>
        <w:pStyle w:val="a3"/>
        <w:spacing w:after="0" w:line="192" w:lineRule="auto"/>
        <w:ind w:left="0"/>
        <w:rPr>
          <w:rFonts w:cstheme="minorHAnsi"/>
          <w:b/>
          <w:color w:val="FF0000"/>
          <w:sz w:val="24"/>
          <w:szCs w:val="24"/>
          <w:shd w:val="clear" w:color="auto" w:fill="FFFFFF"/>
        </w:rPr>
      </w:pP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Цель </w:t>
      </w:r>
      <w:r w:rsidRPr="00D169EF">
        <w:rPr>
          <w:rFonts w:cstheme="minorHAnsi"/>
          <w:color w:val="000000"/>
          <w:sz w:val="24"/>
          <w:szCs w:val="24"/>
          <w:shd w:val="clear" w:color="auto" w:fill="FFFFFF"/>
        </w:rPr>
        <w:t xml:space="preserve">– </w:t>
      </w:r>
      <w:r>
        <w:rPr>
          <w:rFonts w:cstheme="minorHAnsi"/>
          <w:sz w:val="24"/>
          <w:szCs w:val="20"/>
          <w:shd w:val="clear" w:color="auto" w:fill="FFFFFF"/>
        </w:rPr>
        <w:t>прибытие в назначенный район или на указанный район в установленное время, в полном составе и в готовности к выполнению боевой задачи</w:t>
      </w:r>
    </w:p>
    <w:p w:rsidR="0076688C" w:rsidRDefault="0076688C" w:rsidP="00A931F4">
      <w:pPr>
        <w:pStyle w:val="a3"/>
        <w:spacing w:after="0" w:line="192" w:lineRule="auto"/>
        <w:ind w:left="0"/>
        <w:rPr>
          <w:rFonts w:cstheme="minorHAnsi"/>
          <w:b/>
          <w:color w:val="FF0000"/>
          <w:sz w:val="24"/>
          <w:szCs w:val="24"/>
          <w:shd w:val="clear" w:color="auto" w:fill="FFFFFF"/>
        </w:rPr>
      </w:pP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Условия совершения</w:t>
      </w:r>
    </w:p>
    <w:p w:rsidR="0076688C" w:rsidRDefault="0076688C" w:rsidP="00A931F4">
      <w:pPr>
        <w:pStyle w:val="a3"/>
        <w:spacing w:after="0" w:line="192" w:lineRule="auto"/>
        <w:ind w:left="0"/>
        <w:rPr>
          <w:rFonts w:cstheme="minorHAnsi"/>
          <w:sz w:val="24"/>
          <w:szCs w:val="24"/>
          <w:shd w:val="clear" w:color="auto" w:fill="FFFFFF"/>
        </w:rPr>
      </w:pPr>
      <w:r w:rsidRPr="0076688C">
        <w:rPr>
          <w:rFonts w:cstheme="minorHAnsi"/>
          <w:b/>
          <w:sz w:val="24"/>
          <w:szCs w:val="24"/>
          <w:shd w:val="clear" w:color="auto" w:fill="FFFFFF"/>
        </w:rPr>
        <w:t>Марш может совершаться</w:t>
      </w:r>
      <w:r>
        <w:rPr>
          <w:rFonts w:cstheme="minorHAnsi"/>
          <w:sz w:val="24"/>
          <w:szCs w:val="24"/>
          <w:shd w:val="clear" w:color="auto" w:fill="FFFFFF"/>
        </w:rPr>
        <w:t xml:space="preserve"> в предвидении вступления в бой или вне угрозы столкновения с противником, к фронту, вдоль фронта и от фронта в тыл</w:t>
      </w:r>
    </w:p>
    <w:p w:rsidR="0076688C" w:rsidRDefault="0076688C" w:rsidP="00A931F4">
      <w:pPr>
        <w:pStyle w:val="a3"/>
        <w:spacing w:after="0" w:line="192" w:lineRule="auto"/>
        <w:ind w:left="0"/>
        <w:rPr>
          <w:rFonts w:cstheme="minorHAnsi"/>
          <w:sz w:val="24"/>
          <w:szCs w:val="24"/>
          <w:shd w:val="clear" w:color="auto" w:fill="FFFFFF"/>
        </w:rPr>
      </w:pPr>
      <w:r w:rsidRPr="0076688C">
        <w:rPr>
          <w:rFonts w:cstheme="minorHAnsi"/>
          <w:b/>
          <w:sz w:val="24"/>
          <w:szCs w:val="24"/>
          <w:u w:val="single"/>
          <w:shd w:val="clear" w:color="auto" w:fill="FFFFFF"/>
        </w:rPr>
        <w:t>Марш совершается</w:t>
      </w:r>
      <w:r>
        <w:rPr>
          <w:rFonts w:cstheme="minorHAnsi"/>
          <w:sz w:val="24"/>
          <w:szCs w:val="24"/>
          <w:shd w:val="clear" w:color="auto" w:fill="FFFFFF"/>
        </w:rPr>
        <w:t xml:space="preserve"> скрытно, как правило, ночью или в других условиях ограниченной видимости</w:t>
      </w:r>
    </w:p>
    <w:p w:rsidR="0076688C" w:rsidRDefault="0076688C" w:rsidP="00A931F4">
      <w:pPr>
        <w:pStyle w:val="a3"/>
        <w:spacing w:after="0" w:line="192" w:lineRule="auto"/>
        <w:ind w:left="0"/>
        <w:rPr>
          <w:rFonts w:cstheme="minorHAnsi"/>
          <w:sz w:val="24"/>
          <w:szCs w:val="24"/>
          <w:shd w:val="clear" w:color="auto" w:fill="FFFFFF"/>
        </w:rPr>
      </w:pPr>
      <w:r w:rsidRPr="0076688C">
        <w:rPr>
          <w:rFonts w:cstheme="minorHAnsi"/>
          <w:b/>
          <w:sz w:val="24"/>
          <w:szCs w:val="24"/>
          <w:u w:val="single"/>
          <w:shd w:val="clear" w:color="auto" w:fill="FFFFFF"/>
        </w:rPr>
        <w:t>Дивизион(батарея) обычно совершают марш</w:t>
      </w:r>
      <w:r>
        <w:rPr>
          <w:rFonts w:cstheme="minorHAnsi"/>
          <w:sz w:val="24"/>
          <w:szCs w:val="24"/>
          <w:shd w:val="clear" w:color="auto" w:fill="FFFFFF"/>
        </w:rPr>
        <w:t xml:space="preserve"> в составе походной колонны общевойскового соединения</w:t>
      </w:r>
    </w:p>
    <w:p w:rsidR="0076688C" w:rsidRDefault="0076688C" w:rsidP="00A931F4">
      <w:pPr>
        <w:pStyle w:val="a3"/>
        <w:spacing w:after="0" w:line="192" w:lineRule="auto"/>
        <w:ind w:left="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Арт. подразделение батальона совершают марш в соста</w:t>
      </w:r>
      <w:r w:rsidR="00B852BB">
        <w:rPr>
          <w:rFonts w:cstheme="minorHAnsi"/>
          <w:sz w:val="24"/>
          <w:szCs w:val="24"/>
          <w:shd w:val="clear" w:color="auto" w:fill="FFFFFF"/>
        </w:rPr>
        <w:t xml:space="preserve">ве батальона. Если батальон выделен </w:t>
      </w:r>
      <w:r w:rsidR="002E6D60">
        <w:rPr>
          <w:rFonts w:cstheme="minorHAnsi"/>
          <w:sz w:val="24"/>
          <w:szCs w:val="24"/>
          <w:shd w:val="clear" w:color="auto" w:fill="FFFFFF"/>
        </w:rPr>
        <w:t xml:space="preserve">в передовой отряд(авангард), то они следуют за головной походной заставой </w:t>
      </w:r>
    </w:p>
    <w:p w:rsidR="002E6D60" w:rsidRDefault="002E6D60" w:rsidP="00A931F4">
      <w:pPr>
        <w:pStyle w:val="a3"/>
        <w:spacing w:after="0" w:line="192" w:lineRule="auto"/>
        <w:ind w:left="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ПТ артиллерийский дивизион следует за авангардом</w:t>
      </w:r>
    </w:p>
    <w:p w:rsidR="0076688C" w:rsidRPr="0076688C" w:rsidRDefault="0076688C" w:rsidP="00A931F4">
      <w:pPr>
        <w:pStyle w:val="a3"/>
        <w:spacing w:after="0" w:line="192" w:lineRule="auto"/>
        <w:ind w:left="0"/>
        <w:rPr>
          <w:rFonts w:cstheme="minorHAnsi"/>
          <w:sz w:val="24"/>
          <w:szCs w:val="24"/>
          <w:shd w:val="clear" w:color="auto" w:fill="FFFFFF"/>
        </w:rPr>
      </w:pPr>
    </w:p>
    <w:p w:rsidR="00233970" w:rsidRDefault="00233970" w:rsidP="007D7112">
      <w:pPr>
        <w:pStyle w:val="a8"/>
        <w:numPr>
          <w:ilvl w:val="0"/>
          <w:numId w:val="67"/>
        </w:numPr>
        <w:spacing w:after="0"/>
        <w:rPr>
          <w:shd w:val="clear" w:color="auto" w:fill="FFFFFF"/>
        </w:rPr>
      </w:pPr>
      <w:r w:rsidRPr="00233970">
        <w:rPr>
          <w:shd w:val="clear" w:color="auto" w:fill="FFFFFF"/>
        </w:rPr>
        <w:t>Построение походного порядка и места расчета, взвода на марше</w:t>
      </w:r>
    </w:p>
    <w:p w:rsidR="008000FF" w:rsidRDefault="002E6D60" w:rsidP="00A931F4">
      <w:pPr>
        <w:pStyle w:val="a3"/>
        <w:spacing w:after="0" w:line="192" w:lineRule="auto"/>
        <w:ind w:left="0"/>
        <w:rPr>
          <w:rFonts w:cstheme="minorHAnsi"/>
          <w:color w:val="000000"/>
          <w:sz w:val="24"/>
          <w:szCs w:val="20"/>
          <w:shd w:val="clear" w:color="auto" w:fill="FFFFFF"/>
        </w:rPr>
      </w:pPr>
      <w:r>
        <w:rPr>
          <w:rFonts w:cstheme="minorHAnsi"/>
          <w:b/>
          <w:color w:val="000000"/>
          <w:sz w:val="24"/>
          <w:szCs w:val="20"/>
          <w:shd w:val="clear" w:color="auto" w:fill="FFFFFF"/>
        </w:rPr>
        <w:t xml:space="preserve">Походный порядок дивизиона(батареи) </w:t>
      </w:r>
      <w:r w:rsidR="008000FF">
        <w:rPr>
          <w:rFonts w:cstheme="minorHAnsi"/>
          <w:color w:val="000000"/>
          <w:sz w:val="24"/>
          <w:szCs w:val="20"/>
          <w:shd w:val="clear" w:color="auto" w:fill="FFFFFF"/>
        </w:rPr>
        <w:t>совершают марш в предверии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t xml:space="preserve"> вступления в бой, создаются в зависимости от полученной задачи, замысла предстоящих действ</w:t>
      </w:r>
      <w:r w:rsidR="008000FF">
        <w:rPr>
          <w:rFonts w:cstheme="minorHAnsi"/>
          <w:color w:val="000000"/>
          <w:sz w:val="24"/>
          <w:szCs w:val="20"/>
          <w:shd w:val="clear" w:color="auto" w:fill="FFFFFF"/>
        </w:rPr>
        <w:t xml:space="preserve">ий, создаваемого боевого порядка. </w:t>
      </w:r>
      <w:r w:rsidR="008000FF" w:rsidRPr="008C7ECF">
        <w:rPr>
          <w:rFonts w:cstheme="minorHAnsi"/>
          <w:b/>
          <w:color w:val="000000"/>
          <w:sz w:val="24"/>
          <w:szCs w:val="20"/>
          <w:shd w:val="clear" w:color="auto" w:fill="FFFFFF"/>
        </w:rPr>
        <w:t>Подразделения дивизиона(батареи) должны соблюдать установленный порядок</w:t>
      </w:r>
      <w:r w:rsidR="008C7ECF" w:rsidRPr="008C7ECF">
        <w:rPr>
          <w:rFonts w:cstheme="minorHAnsi"/>
          <w:b/>
          <w:color w:val="000000"/>
          <w:sz w:val="24"/>
          <w:szCs w:val="20"/>
          <w:shd w:val="clear" w:color="auto" w:fill="FFFFFF"/>
        </w:rPr>
        <w:t xml:space="preserve"> совершении марша</w:t>
      </w:r>
      <w:r w:rsidR="008C7ECF">
        <w:rPr>
          <w:rFonts w:cstheme="minorHAnsi"/>
          <w:color w:val="000000"/>
          <w:sz w:val="24"/>
          <w:szCs w:val="20"/>
          <w:shd w:val="clear" w:color="auto" w:fill="FFFFFF"/>
        </w:rPr>
        <w:t xml:space="preserve">, особенно скорость движения, дистанции между машинами, требования безопасности и маскировку. </w:t>
      </w:r>
      <w:r w:rsidR="008C7ECF" w:rsidRPr="008C7ECF">
        <w:rPr>
          <w:rFonts w:cstheme="minorHAnsi"/>
          <w:b/>
          <w:color w:val="000000"/>
          <w:sz w:val="24"/>
          <w:szCs w:val="20"/>
          <w:shd w:val="clear" w:color="auto" w:fill="FFFFFF"/>
        </w:rPr>
        <w:t>Движение осуществляется по правой стороне дороги</w:t>
      </w:r>
      <w:r w:rsidR="008C7ECF">
        <w:rPr>
          <w:rFonts w:cstheme="minorHAnsi"/>
          <w:color w:val="000000"/>
          <w:sz w:val="24"/>
          <w:szCs w:val="20"/>
          <w:shd w:val="clear" w:color="auto" w:fill="FFFFFF"/>
        </w:rPr>
        <w:t>, ее левая сторона оставляется свободной для обгона и встречного движения. Обгон одной колонны другой только с разрешения старшего начальника.</w:t>
      </w:r>
    </w:p>
    <w:p w:rsidR="008000FF" w:rsidRPr="002E6D60" w:rsidRDefault="008000FF" w:rsidP="002E6D60">
      <w:pPr>
        <w:pStyle w:val="a3"/>
        <w:spacing w:after="0" w:line="192" w:lineRule="auto"/>
        <w:ind w:left="0"/>
        <w:rPr>
          <w:rFonts w:cstheme="minorHAnsi"/>
          <w:color w:val="000000"/>
          <w:sz w:val="24"/>
          <w:szCs w:val="20"/>
          <w:shd w:val="clear" w:color="auto" w:fill="FFFFFF"/>
        </w:rPr>
      </w:pPr>
    </w:p>
    <w:p w:rsidR="00233970" w:rsidRDefault="00233970" w:rsidP="007D7112">
      <w:pPr>
        <w:pStyle w:val="a8"/>
        <w:numPr>
          <w:ilvl w:val="0"/>
          <w:numId w:val="67"/>
        </w:numPr>
        <w:spacing w:after="0"/>
        <w:rPr>
          <w:shd w:val="clear" w:color="auto" w:fill="FFFFFF"/>
        </w:rPr>
      </w:pPr>
      <w:r w:rsidRPr="00233970">
        <w:rPr>
          <w:shd w:val="clear" w:color="auto" w:fill="FFFFFF"/>
        </w:rPr>
        <w:t>Дистанция. Средняя скорость движения. Суточный переход</w:t>
      </w:r>
    </w:p>
    <w:p w:rsidR="008C7ECF" w:rsidRPr="00A931F4" w:rsidRDefault="008C7ECF" w:rsidP="00A931F4">
      <w:p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A931F4">
        <w:rPr>
          <w:rFonts w:cstheme="minorHAnsi"/>
          <w:b/>
          <w:color w:val="000000"/>
          <w:sz w:val="24"/>
          <w:szCs w:val="20"/>
          <w:shd w:val="clear" w:color="auto" w:fill="FFFFFF"/>
        </w:rPr>
        <w:t xml:space="preserve">Дистанции </w:t>
      </w:r>
      <w:r w:rsidRPr="00A931F4">
        <w:rPr>
          <w:rFonts w:cstheme="minorHAnsi"/>
          <w:color w:val="000000"/>
          <w:sz w:val="24"/>
          <w:szCs w:val="20"/>
          <w:shd w:val="clear" w:color="auto" w:fill="FFFFFF"/>
        </w:rPr>
        <w:t>между подразделениями и машинами в колонне – 20-25м</w:t>
      </w:r>
    </w:p>
    <w:p w:rsidR="008C7ECF" w:rsidRPr="00A931F4" w:rsidRDefault="008C7ECF" w:rsidP="00A931F4">
      <w:p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A931F4">
        <w:rPr>
          <w:rFonts w:cstheme="minorHAnsi"/>
          <w:b/>
          <w:color w:val="000000"/>
          <w:sz w:val="24"/>
          <w:szCs w:val="20"/>
          <w:shd w:val="clear" w:color="auto" w:fill="FFFFFF"/>
        </w:rPr>
        <w:t xml:space="preserve">Дистанция </w:t>
      </w:r>
      <w:r w:rsidRPr="00A931F4">
        <w:rPr>
          <w:rFonts w:cstheme="minorHAnsi"/>
          <w:color w:val="000000"/>
          <w:sz w:val="24"/>
          <w:szCs w:val="20"/>
          <w:shd w:val="clear" w:color="auto" w:fill="FFFFFF"/>
        </w:rPr>
        <w:t>между дивизионами может быть 2-3 км</w:t>
      </w:r>
    </w:p>
    <w:p w:rsidR="008C7ECF" w:rsidRPr="00A931F4" w:rsidRDefault="008C7ECF" w:rsidP="00A931F4">
      <w:p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A931F4">
        <w:rPr>
          <w:rFonts w:cstheme="minorHAnsi"/>
          <w:color w:val="000000"/>
          <w:sz w:val="24"/>
          <w:szCs w:val="20"/>
          <w:shd w:val="clear" w:color="auto" w:fill="FFFFFF"/>
        </w:rPr>
        <w:t>В условиях недостаточной видимости – менее 300 м</w:t>
      </w:r>
    </w:p>
    <w:p w:rsidR="008C7ECF" w:rsidRPr="00A931F4" w:rsidRDefault="008C7ECF" w:rsidP="00A931F4">
      <w:p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A931F4">
        <w:rPr>
          <w:rFonts w:cstheme="minorHAnsi"/>
          <w:b/>
          <w:color w:val="000000"/>
          <w:sz w:val="24"/>
          <w:szCs w:val="20"/>
          <w:shd w:val="clear" w:color="auto" w:fill="FFFFFF"/>
        </w:rPr>
        <w:t xml:space="preserve">Средняя скорость движения </w:t>
      </w:r>
      <w:r w:rsidRPr="00A931F4">
        <w:rPr>
          <w:rFonts w:cstheme="minorHAnsi"/>
          <w:color w:val="000000"/>
          <w:sz w:val="24"/>
          <w:szCs w:val="20"/>
          <w:shd w:val="clear" w:color="auto" w:fill="FFFFFF"/>
        </w:rPr>
        <w:t>подразделений при планировании марша определяется отношением пройденного пути к общему времени движения, исключая время на привалы. Она должна соответствовать дорожным условиям, возможностям и техническому вооружения и военной техники</w:t>
      </w:r>
    </w:p>
    <w:p w:rsidR="008C7ECF" w:rsidRPr="00A931F4" w:rsidRDefault="008C7ECF" w:rsidP="008C7ECF">
      <w:pPr>
        <w:spacing w:after="0" w:line="192" w:lineRule="auto"/>
        <w:rPr>
          <w:rFonts w:cstheme="minorHAnsi"/>
          <w:color w:val="000000"/>
          <w:sz w:val="24"/>
          <w:szCs w:val="20"/>
          <w:shd w:val="clear" w:color="auto" w:fill="FFFFFF"/>
        </w:rPr>
      </w:pPr>
      <w:r w:rsidRPr="00A931F4">
        <w:rPr>
          <w:rFonts w:cstheme="minorHAnsi"/>
          <w:color w:val="000000"/>
          <w:sz w:val="24"/>
          <w:szCs w:val="20"/>
          <w:shd w:val="clear" w:color="auto" w:fill="FFFFFF"/>
        </w:rPr>
        <w:t xml:space="preserve">В зависимости от условий совершения марша </w:t>
      </w:r>
      <w:r w:rsidRPr="00A931F4">
        <w:rPr>
          <w:rFonts w:cstheme="minorHAnsi"/>
          <w:b/>
          <w:color w:val="000000"/>
          <w:sz w:val="24"/>
          <w:szCs w:val="20"/>
          <w:shd w:val="clear" w:color="auto" w:fill="FFFFFF"/>
        </w:rPr>
        <w:t xml:space="preserve">величина суточного перехода </w:t>
      </w:r>
      <w:r w:rsidR="00AC5AE6" w:rsidRPr="00A931F4">
        <w:rPr>
          <w:rFonts w:cstheme="minorHAnsi"/>
          <w:color w:val="000000"/>
          <w:sz w:val="24"/>
          <w:szCs w:val="20"/>
          <w:shd w:val="clear" w:color="auto" w:fill="FFFFFF"/>
        </w:rPr>
        <w:t>200-250 км и более.</w:t>
      </w:r>
    </w:p>
    <w:p w:rsidR="00AC5AE6" w:rsidRPr="00AC5AE6" w:rsidRDefault="00AC5AE6" w:rsidP="008C7ECF">
      <w:pPr>
        <w:spacing w:after="0" w:line="192" w:lineRule="auto"/>
        <w:rPr>
          <w:rFonts w:cstheme="minorHAnsi"/>
          <w:color w:val="000000"/>
          <w:sz w:val="28"/>
          <w:szCs w:val="20"/>
          <w:shd w:val="clear" w:color="auto" w:fill="FFFFFF"/>
        </w:rPr>
      </w:pPr>
    </w:p>
    <w:p w:rsidR="00233970" w:rsidRPr="00AC5AE6" w:rsidRDefault="00AC5AE6" w:rsidP="00A931F4">
      <w:pPr>
        <w:pStyle w:val="a8"/>
        <w:ind w:left="0"/>
        <w:rPr>
          <w:shd w:val="clear" w:color="auto" w:fill="FFFFFF"/>
        </w:rPr>
      </w:pPr>
      <w:r>
        <w:rPr>
          <w:shd w:val="clear" w:color="auto" w:fill="FFFFFF"/>
        </w:rPr>
        <w:t>ТЕМА 6</w:t>
      </w:r>
    </w:p>
    <w:p w:rsidR="00233970" w:rsidRDefault="00233970" w:rsidP="00A931F4">
      <w:pPr>
        <w:pStyle w:val="a8"/>
        <w:ind w:left="0"/>
        <w:rPr>
          <w:shd w:val="clear" w:color="auto" w:fill="FFFFFF"/>
        </w:rPr>
      </w:pPr>
      <w:r>
        <w:rPr>
          <w:shd w:val="clear" w:color="auto" w:fill="FFFFFF"/>
        </w:rPr>
        <w:t>Порядок несения службы в сторожевом охранении. Пользование пропуском и отзывом</w:t>
      </w:r>
    </w:p>
    <w:p w:rsidR="00AC5AE6" w:rsidRDefault="00AC5AE6" w:rsidP="00A931F4">
      <w:pPr>
        <w:pStyle w:val="a8"/>
        <w:spacing w:line="192" w:lineRule="auto"/>
        <w:ind w:left="0"/>
        <w:jc w:val="left"/>
        <w:rPr>
          <w:b w:val="0"/>
          <w:color w:val="auto"/>
          <w:sz w:val="24"/>
          <w:shd w:val="clear" w:color="auto" w:fill="FFFFFF"/>
        </w:rPr>
      </w:pPr>
      <w:r w:rsidRPr="00A931F4">
        <w:rPr>
          <w:color w:val="auto"/>
          <w:sz w:val="24"/>
          <w:shd w:val="clear" w:color="auto" w:fill="FFFFFF"/>
        </w:rPr>
        <w:t>Взвод (отделение, танк) назначается в сторожевое охранение</w:t>
      </w:r>
      <w:r w:rsidRPr="00AC5AE6">
        <w:rPr>
          <w:b w:val="0"/>
          <w:color w:val="auto"/>
          <w:sz w:val="24"/>
          <w:shd w:val="clear" w:color="auto" w:fill="FFFFFF"/>
        </w:rPr>
        <w:t xml:space="preserve"> с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задачей не допустить проникновения разведки противника к охраняемым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подразделениям, своевременно обнаружить появление наземного противника,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предупредить о нем охраняемые войска и в случае нападения противника упорно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оборонять занимаемую позицию.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Взвод, назначенный в сторожевое охранение, составляет сторожевую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заставу, которой указывается полоса охранения шириной 2 км. В этой полосе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застава занимает удобный для обороны рубеж и оборудует на нем основную, а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при наличии времени и запасную позиции, с которых прикрывается огнем вся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полоса охранения.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Для своевременного обнаружения противника в сторожевой заставе может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развертываться пост радиолокационной разведки наземных движущихся целей, а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на позиции каждого отделения (танка) организуется наблюдение.</w:t>
      </w:r>
    </w:p>
    <w:p w:rsidR="00AC5AE6" w:rsidRPr="00AC5AE6" w:rsidRDefault="00AC5AE6" w:rsidP="00A931F4">
      <w:pPr>
        <w:pStyle w:val="a8"/>
        <w:spacing w:line="192" w:lineRule="auto"/>
        <w:ind w:left="0"/>
        <w:jc w:val="left"/>
        <w:rPr>
          <w:b w:val="0"/>
          <w:color w:val="auto"/>
          <w:sz w:val="24"/>
          <w:shd w:val="clear" w:color="auto" w:fill="FFFFFF"/>
        </w:rPr>
      </w:pPr>
      <w:r w:rsidRPr="00A931F4">
        <w:rPr>
          <w:color w:val="auto"/>
          <w:sz w:val="24"/>
          <w:shd w:val="clear" w:color="auto" w:fill="FFFFFF"/>
        </w:rPr>
        <w:t>На каждые сутки для опознавания своих военнослужащих устанавливаются пропуск и отзыв.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Пропуском служит наименование вооружен</w:t>
      </w:r>
      <w:r>
        <w:rPr>
          <w:b w:val="0"/>
          <w:color w:val="auto"/>
          <w:sz w:val="24"/>
          <w:shd w:val="clear" w:color="auto" w:fill="FFFFFF"/>
        </w:rPr>
        <w:t>ия или боевой техники, например</w:t>
      </w:r>
      <w:r w:rsidR="00A931F4">
        <w:rPr>
          <w:b w:val="0"/>
          <w:color w:val="auto"/>
          <w:sz w:val="24"/>
          <w:shd w:val="clear" w:color="auto" w:fill="FFFFFF"/>
        </w:rPr>
        <w:t>,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«Автомат», а отзывом—название населенног</w:t>
      </w:r>
      <w:r>
        <w:rPr>
          <w:b w:val="0"/>
          <w:color w:val="auto"/>
          <w:sz w:val="24"/>
          <w:shd w:val="clear" w:color="auto" w:fill="FFFFFF"/>
        </w:rPr>
        <w:t xml:space="preserve">о пункта, начинающееся с той же </w:t>
      </w:r>
      <w:r w:rsidRPr="00AC5AE6">
        <w:rPr>
          <w:b w:val="0"/>
          <w:color w:val="auto"/>
          <w:sz w:val="24"/>
          <w:shd w:val="clear" w:color="auto" w:fill="FFFFFF"/>
        </w:rPr>
        <w:t>буквы, что и пропуск, на</w:t>
      </w:r>
      <w:r>
        <w:rPr>
          <w:b w:val="0"/>
          <w:color w:val="auto"/>
          <w:sz w:val="24"/>
          <w:shd w:val="clear" w:color="auto" w:fill="FFFFFF"/>
        </w:rPr>
        <w:t xml:space="preserve">пример «Астрахань». </w:t>
      </w:r>
      <w:r w:rsidRPr="00AC5AE6">
        <w:rPr>
          <w:b w:val="0"/>
          <w:color w:val="auto"/>
          <w:sz w:val="24"/>
          <w:shd w:val="clear" w:color="auto" w:fill="FFFFFF"/>
        </w:rPr>
        <w:t>Пропуск сообщается устно всему личн</w:t>
      </w:r>
      <w:r>
        <w:rPr>
          <w:b w:val="0"/>
          <w:color w:val="auto"/>
          <w:sz w:val="24"/>
          <w:shd w:val="clear" w:color="auto" w:fill="FFFFFF"/>
        </w:rPr>
        <w:t xml:space="preserve">ому составу, а отзыв—командирам </w:t>
      </w:r>
      <w:r w:rsidRPr="00AC5AE6">
        <w:rPr>
          <w:b w:val="0"/>
          <w:color w:val="auto"/>
          <w:sz w:val="24"/>
          <w:shd w:val="clear" w:color="auto" w:fill="FFFFFF"/>
        </w:rPr>
        <w:t>подразделений, назначенных в разведк</w:t>
      </w:r>
      <w:r>
        <w:rPr>
          <w:b w:val="0"/>
          <w:color w:val="auto"/>
          <w:sz w:val="24"/>
          <w:shd w:val="clear" w:color="auto" w:fill="FFFFFF"/>
        </w:rPr>
        <w:t xml:space="preserve">у или охранение, а также лицам, </w:t>
      </w:r>
      <w:r w:rsidRPr="00AC5AE6">
        <w:rPr>
          <w:b w:val="0"/>
          <w:color w:val="auto"/>
          <w:sz w:val="24"/>
          <w:shd w:val="clear" w:color="auto" w:fill="FFFFFF"/>
        </w:rPr>
        <w:t>посылаемым</w:t>
      </w:r>
      <w:r>
        <w:rPr>
          <w:b w:val="0"/>
          <w:color w:val="auto"/>
          <w:sz w:val="24"/>
          <w:shd w:val="clear" w:color="auto" w:fill="FFFFFF"/>
        </w:rPr>
        <w:t xml:space="preserve"> для передачи устных приказаний</w:t>
      </w:r>
      <w:r w:rsidR="00A931F4">
        <w:rPr>
          <w:b w:val="0"/>
          <w:color w:val="auto"/>
          <w:sz w:val="24"/>
          <w:shd w:val="clear" w:color="auto" w:fill="FFFFFF"/>
        </w:rPr>
        <w:t>.</w:t>
      </w:r>
      <w:r>
        <w:rPr>
          <w:b w:val="0"/>
          <w:color w:val="auto"/>
          <w:sz w:val="24"/>
          <w:shd w:val="clear" w:color="auto" w:fill="FFFFFF"/>
        </w:rPr>
        <w:t xml:space="preserve"> </w:t>
      </w:r>
      <w:r w:rsidRPr="00AC5AE6">
        <w:rPr>
          <w:b w:val="0"/>
          <w:color w:val="auto"/>
          <w:sz w:val="24"/>
          <w:shd w:val="clear" w:color="auto" w:fill="FFFFFF"/>
        </w:rPr>
        <w:t>Пропуск</w:t>
      </w:r>
      <w:r w:rsidR="00A931F4">
        <w:rPr>
          <w:b w:val="0"/>
          <w:color w:val="auto"/>
          <w:sz w:val="24"/>
          <w:shd w:val="clear" w:color="auto" w:fill="FFFFFF"/>
        </w:rPr>
        <w:t>,</w:t>
      </w:r>
      <w:r w:rsidRPr="00AC5AE6">
        <w:rPr>
          <w:b w:val="0"/>
          <w:color w:val="auto"/>
          <w:sz w:val="24"/>
          <w:shd w:val="clear" w:color="auto" w:fill="FFFFFF"/>
        </w:rPr>
        <w:t xml:space="preserve"> спрашивается у всех лиц, проходящих через рубеж охранения и</w:t>
      </w:r>
    </w:p>
    <w:p w:rsidR="00AC5AE6" w:rsidRPr="00AC5AE6" w:rsidRDefault="00AC5AE6" w:rsidP="00A931F4">
      <w:pPr>
        <w:pStyle w:val="a8"/>
        <w:spacing w:after="0" w:line="192" w:lineRule="auto"/>
        <w:ind w:left="0"/>
        <w:jc w:val="left"/>
        <w:rPr>
          <w:b w:val="0"/>
          <w:color w:val="auto"/>
          <w:sz w:val="24"/>
          <w:shd w:val="clear" w:color="auto" w:fill="FFFFFF"/>
        </w:rPr>
      </w:pPr>
      <w:r w:rsidRPr="00AC5AE6">
        <w:rPr>
          <w:b w:val="0"/>
          <w:color w:val="auto"/>
          <w:sz w:val="24"/>
          <w:shd w:val="clear" w:color="auto" w:fill="FFFFFF"/>
        </w:rPr>
        <w:t>следующих по расположению подразделения н</w:t>
      </w:r>
      <w:r>
        <w:rPr>
          <w:b w:val="0"/>
          <w:color w:val="auto"/>
          <w:sz w:val="24"/>
          <w:shd w:val="clear" w:color="auto" w:fill="FFFFFF"/>
        </w:rPr>
        <w:t xml:space="preserve">очью, а отзыв—у лиц, передающих </w:t>
      </w:r>
      <w:r w:rsidRPr="00AC5AE6">
        <w:rPr>
          <w:b w:val="0"/>
          <w:color w:val="auto"/>
          <w:sz w:val="24"/>
          <w:shd w:val="clear" w:color="auto" w:fill="FFFFFF"/>
        </w:rPr>
        <w:t>приказание командира, и у командиров п</w:t>
      </w:r>
      <w:r>
        <w:rPr>
          <w:b w:val="0"/>
          <w:color w:val="auto"/>
          <w:sz w:val="24"/>
          <w:shd w:val="clear" w:color="auto" w:fill="FFFFFF"/>
        </w:rPr>
        <w:t xml:space="preserve">одразделений, ведущих разведку. </w:t>
      </w:r>
      <w:r w:rsidRPr="00AC5AE6">
        <w:rPr>
          <w:b w:val="0"/>
          <w:color w:val="auto"/>
          <w:sz w:val="24"/>
          <w:shd w:val="clear" w:color="auto" w:fill="FFFFFF"/>
        </w:rPr>
        <w:t>Пропуск и отзыв произносятся тихо. В</w:t>
      </w:r>
      <w:r>
        <w:rPr>
          <w:b w:val="0"/>
          <w:color w:val="auto"/>
          <w:sz w:val="24"/>
          <w:shd w:val="clear" w:color="auto" w:fill="FFFFFF"/>
        </w:rPr>
        <w:t xml:space="preserve">се лица, не знающие пропуска, а </w:t>
      </w:r>
      <w:r w:rsidRPr="00AC5AE6">
        <w:rPr>
          <w:b w:val="0"/>
          <w:color w:val="auto"/>
          <w:sz w:val="24"/>
          <w:shd w:val="clear" w:color="auto" w:fill="FFFFFF"/>
        </w:rPr>
        <w:t>прибывшие с приказанием—отзыва, задерживают</w:t>
      </w:r>
      <w:r>
        <w:rPr>
          <w:b w:val="0"/>
          <w:color w:val="auto"/>
          <w:sz w:val="24"/>
          <w:shd w:val="clear" w:color="auto" w:fill="FFFFFF"/>
        </w:rPr>
        <w:t xml:space="preserve">ся. Задержанных командир взвода </w:t>
      </w:r>
      <w:r w:rsidRPr="00AC5AE6">
        <w:rPr>
          <w:b w:val="0"/>
          <w:color w:val="auto"/>
          <w:sz w:val="24"/>
          <w:shd w:val="clear" w:color="auto" w:fill="FFFFFF"/>
        </w:rPr>
        <w:t>(отделения, танка) опрашивает лично и</w:t>
      </w:r>
      <w:r>
        <w:rPr>
          <w:b w:val="0"/>
          <w:color w:val="auto"/>
          <w:sz w:val="24"/>
          <w:shd w:val="clear" w:color="auto" w:fill="FFFFFF"/>
        </w:rPr>
        <w:t xml:space="preserve"> в зависимости от обстоятельств </w:t>
      </w:r>
      <w:r w:rsidRPr="00AC5AE6">
        <w:rPr>
          <w:b w:val="0"/>
          <w:color w:val="auto"/>
          <w:sz w:val="24"/>
          <w:shd w:val="clear" w:color="auto" w:fill="FFFFFF"/>
        </w:rPr>
        <w:t>разрешает им следовать дальше или направляет под конвоем к командиру роты</w:t>
      </w:r>
    </w:p>
    <w:p w:rsidR="0041338C" w:rsidRPr="00A931F4" w:rsidRDefault="00AC5AE6" w:rsidP="00A931F4">
      <w:pPr>
        <w:pStyle w:val="a8"/>
        <w:spacing w:after="0" w:line="192" w:lineRule="auto"/>
        <w:ind w:left="0"/>
        <w:jc w:val="left"/>
        <w:rPr>
          <w:b w:val="0"/>
          <w:color w:val="auto"/>
          <w:sz w:val="24"/>
          <w:shd w:val="clear" w:color="auto" w:fill="FFFFFF"/>
        </w:rPr>
      </w:pPr>
      <w:r w:rsidRPr="00AC5AE6">
        <w:rPr>
          <w:b w:val="0"/>
          <w:color w:val="auto"/>
          <w:sz w:val="24"/>
          <w:shd w:val="clear" w:color="auto" w:fill="FFFFFF"/>
        </w:rPr>
        <w:t>(взвода) или к к</w:t>
      </w:r>
      <w:r w:rsidR="00A931F4">
        <w:rPr>
          <w:b w:val="0"/>
          <w:color w:val="auto"/>
          <w:sz w:val="24"/>
          <w:shd w:val="clear" w:color="auto" w:fill="FFFFFF"/>
        </w:rPr>
        <w:t>омандиру, выславшему охранение.</w:t>
      </w:r>
    </w:p>
    <w:p w:rsidR="0041338C" w:rsidRPr="00322F64" w:rsidRDefault="0041338C" w:rsidP="00322F64">
      <w:pPr>
        <w:pStyle w:val="a8"/>
        <w:rPr>
          <w:sz w:val="40"/>
          <w:shd w:val="clear" w:color="auto" w:fill="FFFFFF"/>
        </w:rPr>
      </w:pPr>
      <w:r w:rsidRPr="00322F64">
        <w:rPr>
          <w:sz w:val="40"/>
          <w:shd w:val="clear" w:color="auto" w:fill="FFFFFF"/>
        </w:rPr>
        <w:lastRenderedPageBreak/>
        <w:t>ИНЖЕНЕРНАЯ ПОДГОТОВКА</w:t>
      </w:r>
    </w:p>
    <w:p w:rsidR="00E57ABF" w:rsidRPr="00A613D9" w:rsidRDefault="00A613D9" w:rsidP="00A613D9">
      <w:pPr>
        <w:pStyle w:val="a8"/>
        <w:rPr>
          <w:shd w:val="clear" w:color="auto" w:fill="FFFFFF"/>
        </w:rPr>
      </w:pPr>
      <w:r>
        <w:rPr>
          <w:shd w:val="clear" w:color="auto" w:fill="FFFFFF"/>
        </w:rPr>
        <w:t>ТЕМА 1</w:t>
      </w:r>
    </w:p>
    <w:p w:rsidR="00E57ABF" w:rsidRDefault="0041338C" w:rsidP="007D7112">
      <w:pPr>
        <w:pStyle w:val="a8"/>
        <w:numPr>
          <w:ilvl w:val="0"/>
          <w:numId w:val="68"/>
        </w:numPr>
      </w:pPr>
      <w:r w:rsidRPr="0041338C">
        <w:t>Одиночный окоп для стрельбы лежа</w:t>
      </w:r>
    </w:p>
    <w:p w:rsidR="00A613D9" w:rsidRDefault="00A613D9" w:rsidP="007D7112">
      <w:pPr>
        <w:pStyle w:val="a8"/>
        <w:numPr>
          <w:ilvl w:val="0"/>
          <w:numId w:val="68"/>
        </w:numPr>
      </w:pPr>
      <w:r>
        <w:rPr>
          <w:noProof/>
          <w:lang w:eastAsia="ru-RU"/>
        </w:rPr>
        <w:drawing>
          <wp:inline distT="0" distB="0" distL="0" distR="0">
            <wp:extent cx="2305050" cy="2643291"/>
            <wp:effectExtent l="0" t="0" r="0" b="5080"/>
            <wp:docPr id="17" name="Рисунок 17" descr="http://goup32441.narod.ru/files/ip/004_oporn_konspekt/img/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goup32441.narod.ru/files/ip/004_oporn_konspekt/img/00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655" cy="265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38C" w:rsidRDefault="0041338C" w:rsidP="007D7112">
      <w:pPr>
        <w:pStyle w:val="a8"/>
        <w:numPr>
          <w:ilvl w:val="0"/>
          <w:numId w:val="68"/>
        </w:numPr>
      </w:pPr>
      <w:r w:rsidRPr="0041338C">
        <w:t>Одиночный окоп для стрельбы с колена</w:t>
      </w:r>
    </w:p>
    <w:p w:rsidR="00A613D9" w:rsidRDefault="00A613D9" w:rsidP="00A613D9">
      <w:pPr>
        <w:pStyle w:val="a8"/>
        <w:ind w:left="360"/>
      </w:pPr>
      <w:r>
        <w:rPr>
          <w:noProof/>
          <w:lang w:eastAsia="ru-RU"/>
        </w:rPr>
        <w:drawing>
          <wp:inline distT="0" distB="0" distL="0" distR="0" wp14:anchorId="680A0E7A" wp14:editId="64DA505C">
            <wp:extent cx="2361681" cy="252412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517" cy="253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38C" w:rsidRDefault="0041338C" w:rsidP="007D7112">
      <w:pPr>
        <w:pStyle w:val="a8"/>
        <w:numPr>
          <w:ilvl w:val="0"/>
          <w:numId w:val="68"/>
        </w:numPr>
      </w:pPr>
      <w:r w:rsidRPr="0041338C">
        <w:t>Одиночный окоп для стрельбы стоя</w:t>
      </w:r>
    </w:p>
    <w:p w:rsidR="00A931F4" w:rsidRPr="0041338C" w:rsidRDefault="00A613D9" w:rsidP="0041338C">
      <w:pPr>
        <w:pStyle w:val="a3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2305050" cy="2847975"/>
            <wp:effectExtent l="0" t="0" r="0" b="9525"/>
            <wp:docPr id="19" name="Рисунок 19" descr="http://goup32441.narod.ru/files/ip/004_oporn_konspekt/img/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oup32441.narod.ru/files/ip/004_oporn_konspekt/img/01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38C" w:rsidRPr="0041338C" w:rsidRDefault="0041338C" w:rsidP="00322F64">
      <w:pPr>
        <w:pStyle w:val="a8"/>
        <w:rPr>
          <w:shd w:val="clear" w:color="auto" w:fill="FFFFFF"/>
        </w:rPr>
      </w:pPr>
      <w:r>
        <w:rPr>
          <w:shd w:val="clear" w:color="auto" w:fill="FFFFFF"/>
        </w:rPr>
        <w:lastRenderedPageBreak/>
        <w:t>ТЕМА 3</w:t>
      </w:r>
    </w:p>
    <w:p w:rsidR="002F4DBF" w:rsidRDefault="0041338C" w:rsidP="007D7112">
      <w:pPr>
        <w:pStyle w:val="a8"/>
        <w:numPr>
          <w:ilvl w:val="0"/>
          <w:numId w:val="69"/>
        </w:numPr>
      </w:pPr>
      <w:r>
        <w:t>Классификация инженерных заграждений и их характеристика</w:t>
      </w:r>
    </w:p>
    <w:p w:rsidR="00A931F4" w:rsidRDefault="00A931F4" w:rsidP="00AC11FB">
      <w:pPr>
        <w:pStyle w:val="a8"/>
        <w:spacing w:line="192" w:lineRule="auto"/>
        <w:ind w:left="0"/>
        <w:jc w:val="left"/>
        <w:rPr>
          <w:b w:val="0"/>
          <w:color w:val="auto"/>
          <w:sz w:val="24"/>
        </w:rPr>
      </w:pPr>
      <w:r>
        <w:rPr>
          <w:color w:val="auto"/>
          <w:sz w:val="24"/>
        </w:rPr>
        <w:t xml:space="preserve">Инженерные заграждения </w:t>
      </w:r>
      <w:r>
        <w:rPr>
          <w:b w:val="0"/>
          <w:color w:val="auto"/>
          <w:sz w:val="24"/>
        </w:rPr>
        <w:t>– инженерные средства, сооружения и разрушения, установленные или устроенные на местности с целью нанесения потерь противнику, задержание его продвижения, затруднение маневра, содействия уничтожению живой силы и техники</w:t>
      </w:r>
    </w:p>
    <w:p w:rsidR="00A931F4" w:rsidRDefault="00A931F4" w:rsidP="00A931F4">
      <w:pPr>
        <w:pStyle w:val="a8"/>
        <w:ind w:left="0"/>
        <w:jc w:val="left"/>
        <w:rPr>
          <w:color w:val="auto"/>
          <w:sz w:val="24"/>
        </w:rPr>
      </w:pPr>
      <w:r w:rsidRPr="00A931F4">
        <w:rPr>
          <w:color w:val="auto"/>
          <w:sz w:val="24"/>
        </w:rPr>
        <w:t>Классификация инженерных заграждений</w:t>
      </w:r>
      <w:r>
        <w:rPr>
          <w:color w:val="auto"/>
          <w:sz w:val="24"/>
        </w:rPr>
        <w:t>:</w:t>
      </w:r>
    </w:p>
    <w:p w:rsidR="00A931F4" w:rsidRDefault="00A931F4" w:rsidP="00A613D9">
      <w:pPr>
        <w:pStyle w:val="a8"/>
        <w:spacing w:line="192" w:lineRule="auto"/>
        <w:ind w:left="0"/>
        <w:jc w:val="left"/>
        <w:rPr>
          <w:color w:val="auto"/>
          <w:sz w:val="24"/>
        </w:rPr>
      </w:pPr>
      <w:r>
        <w:rPr>
          <w:color w:val="auto"/>
          <w:sz w:val="24"/>
        </w:rPr>
        <w:t>НЕВЗРЫВНЫЕ</w:t>
      </w:r>
    </w:p>
    <w:p w:rsidR="00A931F4" w:rsidRDefault="00A931F4" w:rsidP="00A613D9">
      <w:pPr>
        <w:pStyle w:val="a8"/>
        <w:spacing w:line="192" w:lineRule="auto"/>
        <w:ind w:left="0"/>
        <w:jc w:val="left"/>
        <w:rPr>
          <w:color w:val="auto"/>
          <w:sz w:val="24"/>
        </w:rPr>
      </w:pPr>
      <w:r>
        <w:rPr>
          <w:color w:val="auto"/>
          <w:sz w:val="24"/>
        </w:rPr>
        <w:tab/>
        <w:t>Противотанковые</w:t>
      </w:r>
    </w:p>
    <w:p w:rsidR="00A931F4" w:rsidRDefault="00A931F4" w:rsidP="00A613D9">
      <w:pPr>
        <w:pStyle w:val="a8"/>
        <w:spacing w:line="192" w:lineRule="auto"/>
        <w:ind w:left="0"/>
        <w:jc w:val="left"/>
        <w:rPr>
          <w:b w:val="0"/>
          <w:color w:val="auto"/>
          <w:sz w:val="24"/>
        </w:rPr>
      </w:pPr>
      <w:r>
        <w:rPr>
          <w:color w:val="auto"/>
          <w:sz w:val="24"/>
        </w:rPr>
        <w:tab/>
      </w:r>
      <w:r>
        <w:rPr>
          <w:color w:val="auto"/>
          <w:sz w:val="24"/>
        </w:rPr>
        <w:tab/>
      </w:r>
      <w:r w:rsidRPr="00F059A8">
        <w:rPr>
          <w:b w:val="0"/>
          <w:color w:val="auto"/>
          <w:sz w:val="24"/>
          <w:u w:val="single"/>
        </w:rPr>
        <w:t>ПТ ров</w:t>
      </w:r>
      <w:r>
        <w:rPr>
          <w:b w:val="0"/>
          <w:color w:val="auto"/>
          <w:sz w:val="24"/>
        </w:rPr>
        <w:t xml:space="preserve"> – на ровной местности и склонах(до 15 градусов)</w:t>
      </w:r>
    </w:p>
    <w:p w:rsidR="00A931F4" w:rsidRDefault="00A931F4" w:rsidP="00A613D9">
      <w:pPr>
        <w:pStyle w:val="a8"/>
        <w:spacing w:line="192" w:lineRule="auto"/>
        <w:ind w:left="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</w:rPr>
        <w:tab/>
      </w:r>
      <w:r w:rsidR="003F6FE0" w:rsidRPr="00F059A8">
        <w:rPr>
          <w:b w:val="0"/>
          <w:color w:val="auto"/>
          <w:sz w:val="24"/>
          <w:u w:val="single"/>
        </w:rPr>
        <w:t>Эскарп</w:t>
      </w:r>
      <w:r w:rsidR="003F6FE0">
        <w:rPr>
          <w:b w:val="0"/>
          <w:color w:val="auto"/>
          <w:sz w:val="24"/>
        </w:rPr>
        <w:t xml:space="preserve"> – отрываются на скатах, обращенных к противнику</w:t>
      </w:r>
    </w:p>
    <w:p w:rsidR="003F6FE0" w:rsidRDefault="003F6FE0" w:rsidP="00A613D9">
      <w:pPr>
        <w:pStyle w:val="a8"/>
        <w:spacing w:line="192" w:lineRule="auto"/>
        <w:ind w:left="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</w:rPr>
        <w:tab/>
      </w:r>
      <w:r w:rsidRPr="00F059A8">
        <w:rPr>
          <w:b w:val="0"/>
          <w:color w:val="auto"/>
          <w:sz w:val="24"/>
          <w:u w:val="single"/>
        </w:rPr>
        <w:t>Контрэскарп</w:t>
      </w:r>
      <w:r>
        <w:rPr>
          <w:b w:val="0"/>
          <w:color w:val="auto"/>
          <w:sz w:val="24"/>
        </w:rPr>
        <w:t xml:space="preserve"> – на склонах, обращенных в сторону своих войск</w:t>
      </w:r>
    </w:p>
    <w:p w:rsidR="003F6FE0" w:rsidRDefault="003F6FE0" w:rsidP="00A613D9">
      <w:pPr>
        <w:pStyle w:val="a8"/>
        <w:spacing w:line="192" w:lineRule="auto"/>
        <w:ind w:left="36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</w:rPr>
        <w:tab/>
      </w:r>
      <w:r w:rsidRPr="00F059A8">
        <w:rPr>
          <w:b w:val="0"/>
          <w:color w:val="auto"/>
          <w:sz w:val="24"/>
          <w:u w:val="single"/>
        </w:rPr>
        <w:t>Надолбы</w:t>
      </w:r>
      <w:r>
        <w:rPr>
          <w:b w:val="0"/>
          <w:color w:val="auto"/>
          <w:sz w:val="24"/>
        </w:rPr>
        <w:t xml:space="preserve"> – устраиваются из бревен, железобетонных и балок, установленных в 3-5 </w:t>
      </w:r>
      <w:r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</w:rPr>
        <w:tab/>
        <w:t>рядов в шахматном порядке</w:t>
      </w:r>
    </w:p>
    <w:p w:rsidR="003F6FE0" w:rsidRDefault="003F6FE0" w:rsidP="00A613D9">
      <w:pPr>
        <w:pStyle w:val="a8"/>
        <w:spacing w:line="192" w:lineRule="auto"/>
        <w:ind w:left="36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</w:rPr>
        <w:tab/>
      </w:r>
      <w:r w:rsidRPr="00F059A8">
        <w:rPr>
          <w:b w:val="0"/>
          <w:color w:val="auto"/>
          <w:sz w:val="24"/>
          <w:u w:val="single"/>
        </w:rPr>
        <w:t>Барьер в лесу</w:t>
      </w:r>
      <w:r>
        <w:rPr>
          <w:b w:val="0"/>
          <w:color w:val="auto"/>
          <w:sz w:val="24"/>
        </w:rPr>
        <w:t xml:space="preserve"> – устраивается на дороге, ущельях</w:t>
      </w:r>
    </w:p>
    <w:p w:rsidR="003F6FE0" w:rsidRDefault="003F6FE0" w:rsidP="00A613D9">
      <w:pPr>
        <w:pStyle w:val="a8"/>
        <w:spacing w:line="192" w:lineRule="auto"/>
        <w:ind w:left="36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</w:rPr>
        <w:tab/>
      </w:r>
      <w:r w:rsidRPr="00F059A8">
        <w:rPr>
          <w:b w:val="0"/>
          <w:color w:val="auto"/>
          <w:sz w:val="24"/>
          <w:u w:val="single"/>
        </w:rPr>
        <w:t>Баррикады</w:t>
      </w:r>
      <w:r>
        <w:rPr>
          <w:b w:val="0"/>
          <w:color w:val="auto"/>
          <w:sz w:val="24"/>
        </w:rPr>
        <w:t xml:space="preserve"> – в населенных пунктах на улицах</w:t>
      </w:r>
    </w:p>
    <w:p w:rsidR="003F6FE0" w:rsidRPr="00F059A8" w:rsidRDefault="003F6FE0" w:rsidP="00A613D9">
      <w:pPr>
        <w:pStyle w:val="a8"/>
        <w:spacing w:line="192" w:lineRule="auto"/>
        <w:ind w:left="360"/>
        <w:jc w:val="left"/>
        <w:rPr>
          <w:b w:val="0"/>
          <w:color w:val="auto"/>
          <w:sz w:val="24"/>
          <w:u w:val="single"/>
        </w:rPr>
      </w:pPr>
      <w:r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</w:rPr>
        <w:tab/>
      </w:r>
      <w:r w:rsidRPr="00F059A8">
        <w:rPr>
          <w:b w:val="0"/>
          <w:color w:val="auto"/>
          <w:sz w:val="24"/>
          <w:u w:val="single"/>
        </w:rPr>
        <w:t>Проруби</w:t>
      </w:r>
    </w:p>
    <w:p w:rsidR="003F6FE0" w:rsidRDefault="003F6FE0" w:rsidP="00A613D9">
      <w:pPr>
        <w:pStyle w:val="a8"/>
        <w:spacing w:line="192" w:lineRule="auto"/>
        <w:ind w:left="36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</w:rPr>
        <w:tab/>
      </w:r>
      <w:r w:rsidRPr="00F059A8">
        <w:rPr>
          <w:b w:val="0"/>
          <w:color w:val="auto"/>
          <w:sz w:val="24"/>
          <w:u w:val="single"/>
        </w:rPr>
        <w:t>Снежный вал</w:t>
      </w:r>
    </w:p>
    <w:p w:rsidR="003F6FE0" w:rsidRDefault="003F6FE0" w:rsidP="00A613D9">
      <w:pPr>
        <w:pStyle w:val="a8"/>
        <w:spacing w:line="192" w:lineRule="auto"/>
        <w:ind w:left="36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</w:rPr>
        <w:tab/>
      </w:r>
      <w:r w:rsidRPr="00F059A8">
        <w:rPr>
          <w:b w:val="0"/>
          <w:color w:val="auto"/>
          <w:sz w:val="24"/>
          <w:u w:val="single"/>
        </w:rPr>
        <w:t>Полоса обледенения</w:t>
      </w:r>
      <w:r w:rsidR="00F059A8">
        <w:rPr>
          <w:b w:val="0"/>
          <w:color w:val="auto"/>
          <w:sz w:val="24"/>
        </w:rPr>
        <w:t xml:space="preserve"> – на передних скатах крутизной не менее 150 градусов</w:t>
      </w:r>
    </w:p>
    <w:p w:rsidR="00F059A8" w:rsidRDefault="00F059A8" w:rsidP="00A613D9">
      <w:pPr>
        <w:pStyle w:val="a8"/>
        <w:spacing w:line="192" w:lineRule="auto"/>
        <w:ind w:left="708"/>
        <w:jc w:val="left"/>
        <w:rPr>
          <w:b w:val="0"/>
          <w:color w:val="auto"/>
          <w:sz w:val="24"/>
        </w:rPr>
      </w:pPr>
      <w:r>
        <w:rPr>
          <w:color w:val="auto"/>
          <w:sz w:val="24"/>
        </w:rPr>
        <w:t>Противопехотные</w:t>
      </w:r>
    </w:p>
    <w:p w:rsidR="00F059A8" w:rsidRDefault="00F059A8" w:rsidP="00A613D9">
      <w:pPr>
        <w:pStyle w:val="a8"/>
        <w:spacing w:line="192" w:lineRule="auto"/>
        <w:ind w:left="708"/>
        <w:jc w:val="left"/>
        <w:rPr>
          <w:b w:val="0"/>
          <w:color w:val="auto"/>
          <w:sz w:val="24"/>
          <w:u w:val="single"/>
        </w:rPr>
      </w:pPr>
      <w:r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  <w:u w:val="single"/>
        </w:rPr>
        <w:t>Проволочная сеть на высоких кольях</w:t>
      </w:r>
    </w:p>
    <w:p w:rsidR="00F059A8" w:rsidRDefault="00F059A8" w:rsidP="00A613D9">
      <w:pPr>
        <w:pStyle w:val="a8"/>
        <w:spacing w:line="192" w:lineRule="auto"/>
        <w:ind w:left="708"/>
        <w:jc w:val="left"/>
        <w:rPr>
          <w:b w:val="0"/>
          <w:color w:val="auto"/>
          <w:sz w:val="24"/>
          <w:u w:val="single"/>
        </w:rPr>
      </w:pPr>
      <w:r w:rsidRPr="00F059A8"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  <w:u w:val="single"/>
        </w:rPr>
        <w:t>Проволочная сеть на низких кольях</w:t>
      </w:r>
    </w:p>
    <w:p w:rsidR="00F059A8" w:rsidRDefault="00F059A8" w:rsidP="00A613D9">
      <w:pPr>
        <w:pStyle w:val="a8"/>
        <w:spacing w:line="192" w:lineRule="auto"/>
        <w:ind w:left="708"/>
        <w:jc w:val="left"/>
        <w:rPr>
          <w:b w:val="0"/>
          <w:color w:val="auto"/>
          <w:sz w:val="24"/>
          <w:u w:val="single"/>
        </w:rPr>
      </w:pPr>
      <w:r w:rsidRPr="00F059A8"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  <w:u w:val="single"/>
        </w:rPr>
        <w:t>Проволочный забор</w:t>
      </w:r>
    </w:p>
    <w:p w:rsidR="00F059A8" w:rsidRDefault="00F059A8" w:rsidP="00A613D9">
      <w:pPr>
        <w:pStyle w:val="a8"/>
        <w:spacing w:line="192" w:lineRule="auto"/>
        <w:ind w:left="708"/>
        <w:jc w:val="left"/>
        <w:rPr>
          <w:b w:val="0"/>
          <w:color w:val="auto"/>
          <w:sz w:val="24"/>
          <w:u w:val="single"/>
        </w:rPr>
      </w:pPr>
      <w:r w:rsidRPr="00F059A8"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  <w:u w:val="single"/>
        </w:rPr>
        <w:t>Проволочные малозаметные препятствия</w:t>
      </w:r>
    </w:p>
    <w:p w:rsidR="00F059A8" w:rsidRPr="00F059A8" w:rsidRDefault="00F059A8" w:rsidP="00A613D9">
      <w:pPr>
        <w:pStyle w:val="a8"/>
        <w:spacing w:line="192" w:lineRule="auto"/>
        <w:ind w:left="708"/>
        <w:jc w:val="left"/>
        <w:rPr>
          <w:b w:val="0"/>
          <w:color w:val="auto"/>
          <w:sz w:val="24"/>
        </w:rPr>
      </w:pPr>
      <w:r w:rsidRPr="00F059A8"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  <w:u w:val="single"/>
        </w:rPr>
        <w:t>Спираль</w:t>
      </w:r>
      <w:r w:rsidRPr="00F059A8">
        <w:rPr>
          <w:b w:val="0"/>
          <w:color w:val="auto"/>
          <w:sz w:val="24"/>
        </w:rPr>
        <w:t xml:space="preserve"> </w:t>
      </w:r>
    </w:p>
    <w:p w:rsidR="00F059A8" w:rsidRDefault="00F059A8" w:rsidP="00A613D9">
      <w:pPr>
        <w:pStyle w:val="a8"/>
        <w:spacing w:line="192" w:lineRule="auto"/>
        <w:ind w:left="708"/>
        <w:jc w:val="left"/>
        <w:rPr>
          <w:b w:val="0"/>
          <w:color w:val="auto"/>
          <w:sz w:val="24"/>
          <w:u w:val="single"/>
        </w:rPr>
      </w:pPr>
      <w:r>
        <w:rPr>
          <w:color w:val="auto"/>
          <w:sz w:val="24"/>
        </w:rPr>
        <w:tab/>
      </w:r>
      <w:r>
        <w:rPr>
          <w:b w:val="0"/>
          <w:color w:val="auto"/>
          <w:sz w:val="24"/>
          <w:u w:val="single"/>
        </w:rPr>
        <w:t>Проволочная рогатка</w:t>
      </w:r>
    </w:p>
    <w:p w:rsidR="00F059A8" w:rsidRDefault="00F059A8" w:rsidP="00F059A8">
      <w:pPr>
        <w:pStyle w:val="a8"/>
        <w:spacing w:line="192" w:lineRule="auto"/>
        <w:ind w:left="708"/>
        <w:jc w:val="left"/>
        <w:rPr>
          <w:b w:val="0"/>
          <w:color w:val="auto"/>
          <w:sz w:val="24"/>
        </w:rPr>
      </w:pPr>
      <w:r w:rsidRPr="00F059A8">
        <w:rPr>
          <w:b w:val="0"/>
          <w:color w:val="auto"/>
          <w:sz w:val="24"/>
        </w:rPr>
        <w:tab/>
      </w:r>
      <w:r>
        <w:rPr>
          <w:b w:val="0"/>
          <w:color w:val="auto"/>
          <w:sz w:val="24"/>
          <w:u w:val="single"/>
        </w:rPr>
        <w:t>Засека</w:t>
      </w:r>
      <w:r>
        <w:rPr>
          <w:b w:val="0"/>
          <w:color w:val="auto"/>
          <w:sz w:val="24"/>
        </w:rPr>
        <w:t xml:space="preserve"> – устраивается из деревьев диаметром более 15 см</w:t>
      </w:r>
    </w:p>
    <w:p w:rsidR="00F059A8" w:rsidRDefault="00F059A8" w:rsidP="00F059A8">
      <w:pPr>
        <w:pStyle w:val="a8"/>
        <w:spacing w:line="192" w:lineRule="auto"/>
        <w:ind w:left="0"/>
        <w:jc w:val="left"/>
        <w:rPr>
          <w:color w:val="auto"/>
          <w:sz w:val="24"/>
        </w:rPr>
      </w:pPr>
      <w:r>
        <w:rPr>
          <w:color w:val="auto"/>
          <w:sz w:val="24"/>
        </w:rPr>
        <w:t>МИННОВЗРЫВНЫЕ</w:t>
      </w:r>
    </w:p>
    <w:p w:rsidR="00F059A8" w:rsidRDefault="00F059A8" w:rsidP="00F059A8">
      <w:pPr>
        <w:pStyle w:val="a8"/>
        <w:spacing w:line="192" w:lineRule="auto"/>
        <w:ind w:left="0"/>
        <w:jc w:val="left"/>
        <w:rPr>
          <w:b w:val="0"/>
          <w:color w:val="auto"/>
          <w:sz w:val="24"/>
        </w:rPr>
      </w:pPr>
      <w:r>
        <w:rPr>
          <w:color w:val="auto"/>
          <w:sz w:val="24"/>
        </w:rPr>
        <w:tab/>
        <w:t>Противотанковые минные поля</w:t>
      </w:r>
      <w:r>
        <w:rPr>
          <w:b w:val="0"/>
          <w:color w:val="auto"/>
          <w:sz w:val="24"/>
        </w:rPr>
        <w:t xml:space="preserve"> (ТМ-62, ТМ-57)</w:t>
      </w:r>
    </w:p>
    <w:p w:rsidR="00F059A8" w:rsidRDefault="00F059A8" w:rsidP="00F059A8">
      <w:pPr>
        <w:pStyle w:val="a8"/>
        <w:spacing w:line="192" w:lineRule="auto"/>
        <w:ind w:left="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ab/>
      </w:r>
      <w:r>
        <w:rPr>
          <w:color w:val="auto"/>
          <w:sz w:val="24"/>
        </w:rPr>
        <w:t xml:space="preserve">Противопехотные минные поля </w:t>
      </w:r>
      <w:r>
        <w:rPr>
          <w:b w:val="0"/>
          <w:color w:val="auto"/>
          <w:sz w:val="24"/>
        </w:rPr>
        <w:t>(ПОМЗ-2, ПОМЗ)</w:t>
      </w:r>
    </w:p>
    <w:p w:rsidR="00F059A8" w:rsidRDefault="00F059A8" w:rsidP="00F059A8">
      <w:pPr>
        <w:pStyle w:val="a8"/>
        <w:spacing w:line="192" w:lineRule="auto"/>
        <w:ind w:left="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ab/>
      </w:r>
      <w:r>
        <w:rPr>
          <w:color w:val="auto"/>
          <w:sz w:val="24"/>
        </w:rPr>
        <w:t xml:space="preserve">Противодесантные </w:t>
      </w:r>
      <w:r>
        <w:rPr>
          <w:b w:val="0"/>
          <w:color w:val="auto"/>
          <w:sz w:val="24"/>
        </w:rPr>
        <w:t>(ПДМ-1, ПДМ-2)</w:t>
      </w:r>
    </w:p>
    <w:p w:rsidR="00F059A8" w:rsidRDefault="00F059A8" w:rsidP="00F059A8">
      <w:pPr>
        <w:pStyle w:val="a8"/>
        <w:spacing w:line="192" w:lineRule="auto"/>
        <w:ind w:left="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ab/>
      </w:r>
      <w:r>
        <w:rPr>
          <w:color w:val="auto"/>
          <w:sz w:val="24"/>
        </w:rPr>
        <w:t xml:space="preserve">Специальные </w:t>
      </w:r>
      <w:r>
        <w:rPr>
          <w:b w:val="0"/>
          <w:color w:val="auto"/>
          <w:sz w:val="24"/>
        </w:rPr>
        <w:t xml:space="preserve">(сигнальные, магнитные, </w:t>
      </w:r>
      <w:r w:rsidR="00AC11FB">
        <w:rPr>
          <w:b w:val="0"/>
          <w:color w:val="auto"/>
          <w:sz w:val="24"/>
        </w:rPr>
        <w:t>мины-сюрпризы)</w:t>
      </w:r>
    </w:p>
    <w:p w:rsidR="00AC11FB" w:rsidRDefault="00AC11FB" w:rsidP="00F059A8">
      <w:pPr>
        <w:pStyle w:val="a8"/>
        <w:spacing w:line="192" w:lineRule="auto"/>
        <w:ind w:left="0"/>
        <w:jc w:val="left"/>
        <w:rPr>
          <w:color w:val="auto"/>
          <w:sz w:val="24"/>
        </w:rPr>
      </w:pPr>
      <w:r>
        <w:rPr>
          <w:color w:val="auto"/>
          <w:sz w:val="24"/>
        </w:rPr>
        <w:t>КОМБИНИРОВАННЫЕ – это сочет</w:t>
      </w:r>
      <w:r w:rsidR="00A613D9">
        <w:rPr>
          <w:color w:val="auto"/>
          <w:sz w:val="24"/>
        </w:rPr>
        <w:t>ание минновзрывных и невзрывных</w:t>
      </w:r>
    </w:p>
    <w:p w:rsidR="00AC11FB" w:rsidRPr="00AC11FB" w:rsidRDefault="00AC11FB" w:rsidP="00F059A8">
      <w:pPr>
        <w:pStyle w:val="a8"/>
        <w:spacing w:line="192" w:lineRule="auto"/>
        <w:ind w:left="0"/>
        <w:jc w:val="left"/>
        <w:rPr>
          <w:color w:val="auto"/>
          <w:sz w:val="24"/>
        </w:rPr>
      </w:pPr>
    </w:p>
    <w:p w:rsidR="0041338C" w:rsidRDefault="0041338C" w:rsidP="007D7112">
      <w:pPr>
        <w:pStyle w:val="a8"/>
        <w:numPr>
          <w:ilvl w:val="0"/>
          <w:numId w:val="69"/>
        </w:numPr>
        <w:spacing w:line="192" w:lineRule="auto"/>
        <w:ind w:left="357" w:hanging="357"/>
      </w:pPr>
      <w:r>
        <w:t>Порядок установки минного поля строевым расчётом при подносе каждым военнослужащим четырех лиц</w:t>
      </w:r>
    </w:p>
    <w:p w:rsidR="00AC11FB" w:rsidRDefault="00AC11FB" w:rsidP="00AC11FB">
      <w:pPr>
        <w:pStyle w:val="a8"/>
        <w:spacing w:line="192" w:lineRule="auto"/>
        <w:ind w:left="0"/>
        <w:jc w:val="left"/>
        <w:rPr>
          <w:color w:val="auto"/>
          <w:sz w:val="24"/>
        </w:rPr>
      </w:pPr>
      <w:r>
        <w:rPr>
          <w:color w:val="auto"/>
          <w:sz w:val="24"/>
        </w:rPr>
        <w:t>Установка ПТ минного поля строевым расчетом при подносе военнослужащими 4-ёх мин</w:t>
      </w:r>
    </w:p>
    <w:p w:rsidR="00AC11FB" w:rsidRDefault="00AC11FB" w:rsidP="00AC11FB">
      <w:pPr>
        <w:pStyle w:val="a8"/>
        <w:spacing w:line="192" w:lineRule="auto"/>
        <w:ind w:left="0"/>
        <w:jc w:val="left"/>
        <w:rPr>
          <w:color w:val="auto"/>
          <w:sz w:val="24"/>
          <w:u w:val="single"/>
        </w:rPr>
      </w:pPr>
      <w:r>
        <w:rPr>
          <w:color w:val="auto"/>
          <w:sz w:val="24"/>
          <w:u w:val="single"/>
        </w:rPr>
        <w:t>Включает</w:t>
      </w:r>
    </w:p>
    <w:p w:rsidR="00AC11FB" w:rsidRDefault="00AC11FB" w:rsidP="007D7112">
      <w:pPr>
        <w:pStyle w:val="a8"/>
        <w:numPr>
          <w:ilvl w:val="0"/>
          <w:numId w:val="74"/>
        </w:numPr>
        <w:spacing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Обозначение вехами(флажками) тыльной границы минного поля(линии базиса)</w:t>
      </w:r>
    </w:p>
    <w:p w:rsidR="00AC11FB" w:rsidRDefault="00AC11FB" w:rsidP="007D7112">
      <w:pPr>
        <w:pStyle w:val="a8"/>
        <w:numPr>
          <w:ilvl w:val="0"/>
          <w:numId w:val="74"/>
        </w:numPr>
        <w:spacing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Подноска мин и взрывателей к линии базиса</w:t>
      </w:r>
    </w:p>
    <w:p w:rsidR="00AC11FB" w:rsidRDefault="00AC11FB" w:rsidP="007D7112">
      <w:pPr>
        <w:pStyle w:val="a8"/>
        <w:numPr>
          <w:ilvl w:val="0"/>
          <w:numId w:val="74"/>
        </w:numPr>
        <w:spacing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Разноска мин и их установка</w:t>
      </w:r>
    </w:p>
    <w:p w:rsidR="00AC11FB" w:rsidRPr="00AC11FB" w:rsidRDefault="00AC11FB" w:rsidP="007D7112">
      <w:pPr>
        <w:pStyle w:val="a8"/>
        <w:numPr>
          <w:ilvl w:val="0"/>
          <w:numId w:val="74"/>
        </w:numPr>
        <w:spacing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Фиксация минного поля составление формуляра</w:t>
      </w:r>
    </w:p>
    <w:p w:rsidR="002F4DBF" w:rsidRDefault="00AC11FB" w:rsidP="002F4DBF">
      <w:pPr>
        <w:pStyle w:val="a3"/>
        <w:jc w:val="center"/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11825" cy="2962275"/>
            <wp:effectExtent l="0" t="0" r="3175" b="9525"/>
            <wp:docPr id="12" name="Рисунок 12" descr="https://pp.userapi.com/c840724/v840724700/2f6a5/98Sw2-_LF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0724/v840724700/2f6a5/98Sw2-_LFb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B7" w:rsidRPr="00AD57B7" w:rsidRDefault="00AD57B7" w:rsidP="00AD57B7">
      <w:pPr>
        <w:pStyle w:val="a3"/>
        <w:ind w:left="0"/>
        <w:rPr>
          <w:sz w:val="24"/>
        </w:rPr>
      </w:pPr>
      <w:r w:rsidRPr="00AD57B7">
        <w:rPr>
          <w:sz w:val="24"/>
        </w:rPr>
        <w:t xml:space="preserve">На местах установки мин нельзя </w:t>
      </w:r>
      <w:r>
        <w:rPr>
          <w:sz w:val="24"/>
        </w:rPr>
        <w:t>оставлять укупорку от мин и взрывателей, вехи</w:t>
      </w:r>
    </w:p>
    <w:p w:rsidR="0041338C" w:rsidRDefault="0041338C" w:rsidP="007D7112">
      <w:pPr>
        <w:pStyle w:val="a8"/>
        <w:numPr>
          <w:ilvl w:val="0"/>
          <w:numId w:val="69"/>
        </w:numPr>
      </w:pPr>
      <w:r>
        <w:lastRenderedPageBreak/>
        <w:t>Меры безопасности при установке и снятии мин</w:t>
      </w:r>
    </w:p>
    <w:p w:rsidR="002F4DBF" w:rsidRPr="001A28E7" w:rsidRDefault="00AD57B7" w:rsidP="00AD57B7">
      <w:pPr>
        <w:pStyle w:val="a3"/>
        <w:ind w:left="0"/>
        <w:rPr>
          <w:sz w:val="24"/>
        </w:rPr>
      </w:pPr>
      <w:r w:rsidRPr="005B5429">
        <w:rPr>
          <w:b/>
          <w:sz w:val="24"/>
        </w:rPr>
        <w:t>Меры безопасности</w:t>
      </w:r>
      <w:r w:rsidRPr="001A28E7">
        <w:rPr>
          <w:sz w:val="24"/>
        </w:rPr>
        <w:t>:</w:t>
      </w:r>
    </w:p>
    <w:p w:rsidR="00AD57B7" w:rsidRPr="001A28E7" w:rsidRDefault="00AD57B7" w:rsidP="007D7112">
      <w:pPr>
        <w:pStyle w:val="a3"/>
        <w:numPr>
          <w:ilvl w:val="0"/>
          <w:numId w:val="75"/>
        </w:numPr>
        <w:spacing w:line="192" w:lineRule="auto"/>
        <w:rPr>
          <w:sz w:val="24"/>
        </w:rPr>
      </w:pPr>
      <w:r w:rsidRPr="001A28E7">
        <w:rPr>
          <w:sz w:val="24"/>
        </w:rPr>
        <w:t>Взрыватели и мины не бросать, по ним не ударять</w:t>
      </w:r>
    </w:p>
    <w:p w:rsidR="00AD57B7" w:rsidRPr="001A28E7" w:rsidRDefault="00AD57B7" w:rsidP="007D7112">
      <w:pPr>
        <w:pStyle w:val="a3"/>
        <w:numPr>
          <w:ilvl w:val="0"/>
          <w:numId w:val="75"/>
        </w:numPr>
        <w:spacing w:line="192" w:lineRule="auto"/>
        <w:rPr>
          <w:sz w:val="24"/>
        </w:rPr>
      </w:pPr>
      <w:r w:rsidRPr="001A28E7">
        <w:rPr>
          <w:sz w:val="24"/>
        </w:rPr>
        <w:t>Ввинчивать запал во взрыватель и вставлять взрыватель в мину только одному человеку на месте установки</w:t>
      </w:r>
    </w:p>
    <w:p w:rsidR="001A28E7" w:rsidRPr="001A28E7" w:rsidRDefault="001A28E7" w:rsidP="007D7112">
      <w:pPr>
        <w:pStyle w:val="a3"/>
        <w:numPr>
          <w:ilvl w:val="0"/>
          <w:numId w:val="75"/>
        </w:numPr>
        <w:spacing w:line="192" w:lineRule="auto"/>
        <w:rPr>
          <w:sz w:val="24"/>
        </w:rPr>
      </w:pPr>
      <w:r w:rsidRPr="001A28E7">
        <w:rPr>
          <w:sz w:val="24"/>
        </w:rPr>
        <w:t>Запрещено перемещать взрыватель МУВ-2 без предохранительной чеки и метало элементов</w:t>
      </w:r>
    </w:p>
    <w:p w:rsidR="001A28E7" w:rsidRDefault="001A28E7" w:rsidP="007D7112">
      <w:pPr>
        <w:pStyle w:val="a3"/>
        <w:numPr>
          <w:ilvl w:val="0"/>
          <w:numId w:val="75"/>
        </w:numPr>
        <w:spacing w:line="192" w:lineRule="auto"/>
        <w:rPr>
          <w:sz w:val="24"/>
        </w:rPr>
      </w:pPr>
      <w:r w:rsidRPr="001A28E7">
        <w:rPr>
          <w:sz w:val="24"/>
        </w:rPr>
        <w:t xml:space="preserve">При завинчивании взрывателя, не надавливать на него </w:t>
      </w:r>
      <w:r>
        <w:rPr>
          <w:sz w:val="24"/>
        </w:rPr>
        <w:t>и не ударять на нему</w:t>
      </w:r>
    </w:p>
    <w:p w:rsidR="001A28E7" w:rsidRDefault="001A28E7" w:rsidP="007D7112">
      <w:pPr>
        <w:pStyle w:val="a3"/>
        <w:numPr>
          <w:ilvl w:val="0"/>
          <w:numId w:val="75"/>
        </w:numPr>
        <w:spacing w:line="192" w:lineRule="auto"/>
        <w:rPr>
          <w:sz w:val="24"/>
        </w:rPr>
      </w:pPr>
      <w:r>
        <w:rPr>
          <w:sz w:val="24"/>
        </w:rPr>
        <w:t>Завинчивать запал во взрыватель осторожно, не надавливать и не ударять по запалу</w:t>
      </w:r>
    </w:p>
    <w:p w:rsidR="001A28E7" w:rsidRDefault="001A28E7" w:rsidP="007D7112">
      <w:pPr>
        <w:pStyle w:val="a3"/>
        <w:numPr>
          <w:ilvl w:val="0"/>
          <w:numId w:val="75"/>
        </w:numPr>
        <w:spacing w:line="192" w:lineRule="auto"/>
        <w:rPr>
          <w:sz w:val="24"/>
        </w:rPr>
      </w:pPr>
      <w:r>
        <w:rPr>
          <w:sz w:val="24"/>
        </w:rPr>
        <w:t>Предохранительные чека снимается первым человеком</w:t>
      </w:r>
    </w:p>
    <w:p w:rsidR="001A28E7" w:rsidRDefault="001A28E7" w:rsidP="007D7112">
      <w:pPr>
        <w:pStyle w:val="a3"/>
        <w:numPr>
          <w:ilvl w:val="0"/>
          <w:numId w:val="75"/>
        </w:numPr>
        <w:spacing w:line="192" w:lineRule="auto"/>
        <w:rPr>
          <w:sz w:val="24"/>
        </w:rPr>
      </w:pPr>
      <w:r>
        <w:rPr>
          <w:sz w:val="24"/>
        </w:rPr>
        <w:t>При извлечении взрывателя из мины не расшатывать его и не ударять по нему</w:t>
      </w:r>
    </w:p>
    <w:p w:rsidR="001A28E7" w:rsidRDefault="001A28E7" w:rsidP="007D7112">
      <w:pPr>
        <w:pStyle w:val="a3"/>
        <w:numPr>
          <w:ilvl w:val="0"/>
          <w:numId w:val="75"/>
        </w:numPr>
        <w:spacing w:line="192" w:lineRule="auto"/>
        <w:rPr>
          <w:sz w:val="24"/>
        </w:rPr>
      </w:pPr>
      <w:r>
        <w:rPr>
          <w:sz w:val="24"/>
        </w:rPr>
        <w:t>Мины с деформированными корпусами и вмерзшие в грунт не снимать, а подрывать накладными зарядами</w:t>
      </w:r>
    </w:p>
    <w:p w:rsidR="001A28E7" w:rsidRDefault="001A28E7" w:rsidP="007D7112">
      <w:pPr>
        <w:pStyle w:val="a3"/>
        <w:numPr>
          <w:ilvl w:val="0"/>
          <w:numId w:val="75"/>
        </w:numPr>
        <w:spacing w:line="192" w:lineRule="auto"/>
        <w:rPr>
          <w:sz w:val="24"/>
        </w:rPr>
      </w:pPr>
      <w:r>
        <w:rPr>
          <w:sz w:val="24"/>
        </w:rPr>
        <w:t>Запрещено переводить мину в боевое положение держа ее в руках</w:t>
      </w:r>
    </w:p>
    <w:p w:rsidR="001A28E7" w:rsidRDefault="001A28E7" w:rsidP="007D7112">
      <w:pPr>
        <w:pStyle w:val="a3"/>
        <w:numPr>
          <w:ilvl w:val="0"/>
          <w:numId w:val="75"/>
        </w:numPr>
        <w:spacing w:line="192" w:lineRule="auto"/>
        <w:rPr>
          <w:sz w:val="24"/>
        </w:rPr>
      </w:pPr>
      <w:r>
        <w:rPr>
          <w:sz w:val="24"/>
        </w:rPr>
        <w:t xml:space="preserve">Запрещено курить, переносить взрыватели и мины </w:t>
      </w:r>
      <w:r w:rsidR="005B5429">
        <w:rPr>
          <w:sz w:val="24"/>
        </w:rPr>
        <w:t>совместно</w:t>
      </w:r>
    </w:p>
    <w:p w:rsidR="005B5429" w:rsidRDefault="005B5429" w:rsidP="005B5429">
      <w:pPr>
        <w:pStyle w:val="a3"/>
        <w:spacing w:line="192" w:lineRule="auto"/>
        <w:ind w:left="0"/>
        <w:rPr>
          <w:sz w:val="24"/>
        </w:rPr>
      </w:pPr>
      <w:r w:rsidRPr="005B5429">
        <w:rPr>
          <w:b/>
          <w:sz w:val="24"/>
        </w:rPr>
        <w:t>Мины обезвреживать разрешено</w:t>
      </w:r>
      <w:r>
        <w:rPr>
          <w:sz w:val="24"/>
        </w:rPr>
        <w:t xml:space="preserve"> специально подготовленными расчетами, имеющими оснащение и знающие порядок этих мин </w:t>
      </w:r>
    </w:p>
    <w:p w:rsidR="005B5429" w:rsidRDefault="005B5429" w:rsidP="005B5429">
      <w:pPr>
        <w:pStyle w:val="a3"/>
        <w:spacing w:line="192" w:lineRule="auto"/>
        <w:ind w:left="0"/>
        <w:rPr>
          <w:b/>
          <w:sz w:val="24"/>
        </w:rPr>
      </w:pPr>
      <w:r>
        <w:rPr>
          <w:b/>
          <w:sz w:val="24"/>
        </w:rPr>
        <w:t>Безопасное расстояние для личного состава при взрыве зарядов:</w:t>
      </w:r>
    </w:p>
    <w:p w:rsidR="005B5429" w:rsidRDefault="005B5429" w:rsidP="007D7112">
      <w:pPr>
        <w:pStyle w:val="a3"/>
        <w:numPr>
          <w:ilvl w:val="0"/>
          <w:numId w:val="76"/>
        </w:numPr>
        <w:spacing w:line="192" w:lineRule="auto"/>
        <w:rPr>
          <w:sz w:val="24"/>
        </w:rPr>
      </w:pPr>
      <w:r>
        <w:rPr>
          <w:sz w:val="24"/>
        </w:rPr>
        <w:t>При подрыве табельных удлиненных зарядов(в сторону от оси – 800 м, по оси – 400 м)</w:t>
      </w:r>
    </w:p>
    <w:p w:rsidR="005B5429" w:rsidRDefault="005B5429" w:rsidP="007D7112">
      <w:pPr>
        <w:pStyle w:val="a3"/>
        <w:numPr>
          <w:ilvl w:val="0"/>
          <w:numId w:val="76"/>
        </w:numPr>
        <w:spacing w:line="192" w:lineRule="auto"/>
        <w:rPr>
          <w:sz w:val="24"/>
        </w:rPr>
      </w:pPr>
      <w:r>
        <w:rPr>
          <w:sz w:val="24"/>
        </w:rPr>
        <w:t>При взрыве тротиловой шашки 200-400 грамм уложенной на ПТ мину – 100 м (метал. корпус), 50 м (без корпуса)</w:t>
      </w:r>
    </w:p>
    <w:p w:rsidR="005B5429" w:rsidRPr="005B5429" w:rsidRDefault="005B5429" w:rsidP="007D7112">
      <w:pPr>
        <w:pStyle w:val="a3"/>
        <w:numPr>
          <w:ilvl w:val="0"/>
          <w:numId w:val="76"/>
        </w:numPr>
        <w:spacing w:line="192" w:lineRule="auto"/>
        <w:rPr>
          <w:sz w:val="24"/>
        </w:rPr>
      </w:pPr>
      <w:r>
        <w:rPr>
          <w:sz w:val="24"/>
        </w:rPr>
        <w:t xml:space="preserve">Для личного состава в траншеях или лежащих на поверхности земли все эти расстояния </w:t>
      </w:r>
      <w:r w:rsidR="007228B7">
        <w:rPr>
          <w:sz w:val="24"/>
        </w:rPr>
        <w:t>уменьшаются в 2 раза, а за броней – в 10 раз</w:t>
      </w:r>
    </w:p>
    <w:p w:rsidR="001A28E7" w:rsidRDefault="001A28E7" w:rsidP="00AD57B7">
      <w:pPr>
        <w:pStyle w:val="a3"/>
        <w:ind w:left="0"/>
        <w:rPr>
          <w:sz w:val="28"/>
        </w:rPr>
      </w:pPr>
    </w:p>
    <w:p w:rsidR="0041338C" w:rsidRDefault="0041338C" w:rsidP="009A6899">
      <w:pPr>
        <w:pStyle w:val="a8"/>
        <w:rPr>
          <w:sz w:val="40"/>
        </w:rPr>
      </w:pPr>
      <w:r w:rsidRPr="00322F64">
        <w:rPr>
          <w:sz w:val="40"/>
        </w:rPr>
        <w:t>РХБЗ</w:t>
      </w:r>
    </w:p>
    <w:p w:rsidR="007228B7" w:rsidRPr="007228B7" w:rsidRDefault="007228B7" w:rsidP="009A6899">
      <w:pPr>
        <w:pStyle w:val="a8"/>
        <w:rPr>
          <w:sz w:val="18"/>
        </w:rPr>
      </w:pPr>
    </w:p>
    <w:p w:rsidR="0041338C" w:rsidRDefault="0041338C" w:rsidP="007228B7">
      <w:pPr>
        <w:pStyle w:val="a8"/>
      </w:pPr>
      <w:r w:rsidRPr="0041338C">
        <w:t>ТЕМА 1</w:t>
      </w:r>
    </w:p>
    <w:p w:rsidR="007228B7" w:rsidRPr="007228B7" w:rsidRDefault="007228B7" w:rsidP="007228B7">
      <w:pPr>
        <w:pStyle w:val="a8"/>
        <w:rPr>
          <w:sz w:val="18"/>
        </w:rPr>
      </w:pPr>
    </w:p>
    <w:p w:rsidR="0041338C" w:rsidRDefault="0041338C" w:rsidP="007D7112">
      <w:pPr>
        <w:pStyle w:val="a8"/>
        <w:numPr>
          <w:ilvl w:val="0"/>
          <w:numId w:val="70"/>
        </w:numPr>
      </w:pPr>
      <w:r>
        <w:t>Поражающие факторы ядерного взрыва. Характеристика ударной волны</w:t>
      </w:r>
    </w:p>
    <w:p w:rsidR="0041338C" w:rsidRPr="0041338C" w:rsidRDefault="0041338C" w:rsidP="0041338C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1338C">
        <w:rPr>
          <w:rFonts w:cstheme="minorHAnsi"/>
          <w:b/>
          <w:color w:val="FF0000"/>
          <w:sz w:val="24"/>
          <w:szCs w:val="24"/>
        </w:rPr>
        <w:t xml:space="preserve">Ударная волна </w:t>
      </w:r>
      <w:r w:rsidRPr="0041338C">
        <w:rPr>
          <w:rFonts w:cstheme="minorHAnsi"/>
          <w:sz w:val="24"/>
          <w:szCs w:val="24"/>
        </w:rPr>
        <w:t>– возникает в результате расширения светящейся раскаленной массы газов в центре взрыва и представляет собой область резкого сжатия воздуха, распространяющегося от центра со сверхзвуковой скоростью (продолжительность – несколько секунд.</w:t>
      </w:r>
    </w:p>
    <w:p w:rsidR="0041338C" w:rsidRDefault="0041338C" w:rsidP="0041338C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1338C">
        <w:rPr>
          <w:rFonts w:cstheme="minorHAnsi"/>
          <w:b/>
          <w:color w:val="00B050"/>
          <w:sz w:val="24"/>
          <w:szCs w:val="24"/>
        </w:rPr>
        <w:t>Защита</w:t>
      </w:r>
      <w:r w:rsidRPr="0041338C">
        <w:rPr>
          <w:rFonts w:cstheme="minorHAnsi"/>
          <w:sz w:val="24"/>
          <w:szCs w:val="24"/>
        </w:rPr>
        <w:t>: Укрытие личного состава за холмами, насыпями, в оврагах, выемках, молодых лесах, использование фортификационных сооружений</w:t>
      </w:r>
    </w:p>
    <w:p w:rsidR="0041338C" w:rsidRPr="0041338C" w:rsidRDefault="0041338C" w:rsidP="0041338C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</w:p>
    <w:p w:rsidR="0041338C" w:rsidRDefault="0041338C" w:rsidP="007D7112">
      <w:pPr>
        <w:pStyle w:val="a8"/>
        <w:numPr>
          <w:ilvl w:val="0"/>
          <w:numId w:val="70"/>
        </w:numPr>
      </w:pPr>
      <w:r>
        <w:t>Поражающие факторы ядерного взрыва. Характеристика светового излучения</w:t>
      </w:r>
    </w:p>
    <w:p w:rsidR="0041338C" w:rsidRPr="0041338C" w:rsidRDefault="0041338C" w:rsidP="0041338C">
      <w:pPr>
        <w:spacing w:after="0" w:line="192" w:lineRule="auto"/>
        <w:rPr>
          <w:rFonts w:cstheme="minorHAnsi"/>
          <w:sz w:val="24"/>
          <w:szCs w:val="24"/>
        </w:rPr>
      </w:pPr>
      <w:r w:rsidRPr="0041338C">
        <w:rPr>
          <w:rFonts w:cstheme="minorHAnsi"/>
          <w:b/>
          <w:color w:val="FF0000"/>
          <w:sz w:val="24"/>
          <w:szCs w:val="24"/>
        </w:rPr>
        <w:t>Световое излучение</w:t>
      </w:r>
      <w:r w:rsidRPr="0041338C">
        <w:rPr>
          <w:rFonts w:cstheme="minorHAnsi"/>
          <w:color w:val="FF0000"/>
          <w:sz w:val="24"/>
          <w:szCs w:val="24"/>
        </w:rPr>
        <w:t xml:space="preserve"> </w:t>
      </w:r>
      <w:r w:rsidRPr="0041338C">
        <w:rPr>
          <w:rFonts w:cstheme="minorHAnsi"/>
          <w:sz w:val="24"/>
          <w:szCs w:val="24"/>
        </w:rPr>
        <w:t>– видимое ультрафиолетовое и инфракрасное излучение в течение нескольких секунд. Вызывает ожоги и поражение глаз</w:t>
      </w:r>
    </w:p>
    <w:p w:rsidR="0041338C" w:rsidRPr="0041338C" w:rsidRDefault="0041338C" w:rsidP="0041338C">
      <w:pPr>
        <w:spacing w:after="0" w:line="192" w:lineRule="auto"/>
        <w:rPr>
          <w:rFonts w:cstheme="minorHAnsi"/>
          <w:b/>
          <w:color w:val="FFC000"/>
          <w:sz w:val="24"/>
          <w:szCs w:val="24"/>
        </w:rPr>
      </w:pPr>
      <w:r w:rsidRPr="0041338C">
        <w:rPr>
          <w:rFonts w:cstheme="minorHAnsi"/>
          <w:b/>
          <w:color w:val="FFC000"/>
          <w:sz w:val="24"/>
          <w:szCs w:val="24"/>
        </w:rPr>
        <w:t>Степени тяжести ожогов</w:t>
      </w:r>
    </w:p>
    <w:p w:rsidR="0041338C" w:rsidRPr="0041338C" w:rsidRDefault="0041338C" w:rsidP="007D7112">
      <w:pPr>
        <w:pStyle w:val="a3"/>
        <w:numPr>
          <w:ilvl w:val="0"/>
          <w:numId w:val="40"/>
        </w:numPr>
        <w:spacing w:after="0" w:line="192" w:lineRule="auto"/>
        <w:ind w:left="357" w:hanging="357"/>
        <w:rPr>
          <w:rFonts w:cstheme="minorHAnsi"/>
          <w:sz w:val="24"/>
          <w:szCs w:val="24"/>
        </w:rPr>
      </w:pPr>
      <w:r w:rsidRPr="0041338C">
        <w:rPr>
          <w:rFonts w:cstheme="minorHAnsi"/>
          <w:sz w:val="24"/>
          <w:szCs w:val="24"/>
        </w:rPr>
        <w:t>Покраснение, припухлость, болезненность кожи</w:t>
      </w:r>
    </w:p>
    <w:p w:rsidR="0041338C" w:rsidRPr="0041338C" w:rsidRDefault="0041338C" w:rsidP="007D7112">
      <w:pPr>
        <w:pStyle w:val="a3"/>
        <w:numPr>
          <w:ilvl w:val="0"/>
          <w:numId w:val="40"/>
        </w:numPr>
        <w:spacing w:after="0" w:line="192" w:lineRule="auto"/>
        <w:ind w:left="357" w:hanging="357"/>
        <w:rPr>
          <w:rFonts w:cstheme="minorHAnsi"/>
          <w:sz w:val="24"/>
          <w:szCs w:val="24"/>
        </w:rPr>
      </w:pPr>
      <w:r w:rsidRPr="0041338C">
        <w:rPr>
          <w:rFonts w:cstheme="minorHAnsi"/>
          <w:sz w:val="24"/>
          <w:szCs w:val="24"/>
        </w:rPr>
        <w:t>Образование пузырей</w:t>
      </w:r>
    </w:p>
    <w:p w:rsidR="0041338C" w:rsidRPr="0041338C" w:rsidRDefault="0041338C" w:rsidP="007D7112">
      <w:pPr>
        <w:pStyle w:val="a3"/>
        <w:numPr>
          <w:ilvl w:val="0"/>
          <w:numId w:val="40"/>
        </w:numPr>
        <w:spacing w:after="0" w:line="192" w:lineRule="auto"/>
        <w:ind w:left="357" w:hanging="357"/>
        <w:rPr>
          <w:rFonts w:cstheme="minorHAnsi"/>
          <w:sz w:val="24"/>
          <w:szCs w:val="24"/>
        </w:rPr>
      </w:pPr>
      <w:r w:rsidRPr="0041338C">
        <w:rPr>
          <w:rFonts w:cstheme="minorHAnsi"/>
          <w:sz w:val="24"/>
          <w:szCs w:val="24"/>
        </w:rPr>
        <w:t>Омертвение пузырей</w:t>
      </w:r>
    </w:p>
    <w:p w:rsidR="0041338C" w:rsidRPr="0041338C" w:rsidRDefault="0041338C" w:rsidP="007D7112">
      <w:pPr>
        <w:pStyle w:val="a3"/>
        <w:numPr>
          <w:ilvl w:val="0"/>
          <w:numId w:val="40"/>
        </w:numPr>
        <w:spacing w:after="0" w:line="192" w:lineRule="auto"/>
        <w:ind w:left="357" w:hanging="357"/>
        <w:rPr>
          <w:rFonts w:cstheme="minorHAnsi"/>
          <w:sz w:val="24"/>
          <w:szCs w:val="24"/>
        </w:rPr>
      </w:pPr>
      <w:r w:rsidRPr="0041338C">
        <w:rPr>
          <w:rFonts w:cstheme="minorHAnsi"/>
          <w:sz w:val="24"/>
          <w:szCs w:val="24"/>
        </w:rPr>
        <w:t>Обугливание кожи</w:t>
      </w:r>
    </w:p>
    <w:p w:rsidR="0041338C" w:rsidRDefault="0041338C" w:rsidP="0041338C">
      <w:pPr>
        <w:spacing w:after="0" w:line="192" w:lineRule="auto"/>
        <w:rPr>
          <w:rFonts w:cstheme="minorHAnsi"/>
          <w:sz w:val="24"/>
          <w:szCs w:val="24"/>
        </w:rPr>
      </w:pPr>
      <w:r w:rsidRPr="0041338C">
        <w:rPr>
          <w:rFonts w:cstheme="minorHAnsi"/>
          <w:b/>
          <w:color w:val="00B050"/>
          <w:sz w:val="24"/>
          <w:szCs w:val="24"/>
        </w:rPr>
        <w:t>Защита</w:t>
      </w:r>
      <w:r w:rsidRPr="0041338C">
        <w:rPr>
          <w:rFonts w:cstheme="minorHAnsi"/>
          <w:sz w:val="24"/>
          <w:szCs w:val="24"/>
        </w:rPr>
        <w:t>: Техника с закрытыми люками, защитные свойства местности, фортификационные сооружения</w:t>
      </w:r>
    </w:p>
    <w:p w:rsidR="0041338C" w:rsidRDefault="0041338C" w:rsidP="0041338C">
      <w:pPr>
        <w:spacing w:after="0" w:line="192" w:lineRule="auto"/>
        <w:rPr>
          <w:rFonts w:cstheme="minorHAnsi"/>
          <w:sz w:val="24"/>
          <w:szCs w:val="24"/>
        </w:rPr>
      </w:pPr>
    </w:p>
    <w:p w:rsidR="00E5548B" w:rsidRDefault="00E5548B" w:rsidP="0041338C">
      <w:pPr>
        <w:spacing w:after="0" w:line="192" w:lineRule="auto"/>
        <w:rPr>
          <w:rFonts w:cstheme="minorHAnsi"/>
          <w:sz w:val="24"/>
          <w:szCs w:val="24"/>
        </w:rPr>
      </w:pPr>
    </w:p>
    <w:p w:rsidR="00E5548B" w:rsidRDefault="00E5548B" w:rsidP="0041338C">
      <w:pPr>
        <w:spacing w:after="0" w:line="192" w:lineRule="auto"/>
        <w:rPr>
          <w:rFonts w:cstheme="minorHAnsi"/>
          <w:sz w:val="24"/>
          <w:szCs w:val="24"/>
        </w:rPr>
      </w:pPr>
    </w:p>
    <w:p w:rsidR="00E5548B" w:rsidRDefault="00E5548B" w:rsidP="0041338C">
      <w:pPr>
        <w:spacing w:after="0" w:line="192" w:lineRule="auto"/>
        <w:rPr>
          <w:rFonts w:cstheme="minorHAnsi"/>
          <w:sz w:val="24"/>
          <w:szCs w:val="24"/>
        </w:rPr>
      </w:pPr>
    </w:p>
    <w:p w:rsidR="00E5548B" w:rsidRDefault="00E5548B" w:rsidP="0041338C">
      <w:pPr>
        <w:spacing w:after="0" w:line="192" w:lineRule="auto"/>
        <w:rPr>
          <w:rFonts w:cstheme="minorHAnsi"/>
          <w:sz w:val="24"/>
          <w:szCs w:val="24"/>
        </w:rPr>
      </w:pPr>
    </w:p>
    <w:p w:rsidR="00E5548B" w:rsidRDefault="00E5548B" w:rsidP="0041338C">
      <w:pPr>
        <w:spacing w:after="0" w:line="192" w:lineRule="auto"/>
        <w:rPr>
          <w:rFonts w:cstheme="minorHAnsi"/>
          <w:sz w:val="24"/>
          <w:szCs w:val="24"/>
        </w:rPr>
      </w:pPr>
    </w:p>
    <w:p w:rsidR="00E5548B" w:rsidRPr="0041338C" w:rsidRDefault="00E5548B" w:rsidP="0041338C">
      <w:pPr>
        <w:spacing w:after="0" w:line="192" w:lineRule="auto"/>
        <w:rPr>
          <w:rFonts w:cstheme="minorHAnsi"/>
          <w:sz w:val="24"/>
          <w:szCs w:val="24"/>
        </w:rPr>
      </w:pPr>
    </w:p>
    <w:p w:rsidR="0041338C" w:rsidRDefault="0041338C" w:rsidP="007D7112">
      <w:pPr>
        <w:pStyle w:val="a8"/>
        <w:numPr>
          <w:ilvl w:val="0"/>
          <w:numId w:val="70"/>
        </w:numPr>
      </w:pPr>
      <w:r>
        <w:lastRenderedPageBreak/>
        <w:t>Поражающие факторы ядерного взрыва. Характеристика проницающей радиации</w:t>
      </w:r>
    </w:p>
    <w:p w:rsidR="0041338C" w:rsidRPr="0041338C" w:rsidRDefault="0041338C" w:rsidP="0041338C">
      <w:pPr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41338C">
        <w:rPr>
          <w:rFonts w:ascii="Times New Roman" w:hAnsi="Times New Roman" w:cs="Times New Roman"/>
          <w:b/>
          <w:color w:val="FF0000"/>
          <w:sz w:val="24"/>
          <w:szCs w:val="24"/>
        </w:rPr>
        <w:t>Проникающая радиация</w:t>
      </w:r>
      <w:r w:rsidRPr="0041338C">
        <w:rPr>
          <w:rFonts w:ascii="Times New Roman" w:hAnsi="Times New Roman" w:cs="Times New Roman"/>
          <w:sz w:val="24"/>
          <w:szCs w:val="24"/>
        </w:rPr>
        <w:t xml:space="preserve"> – совместное гамма излучение и нейтронные (бетта)</w:t>
      </w:r>
    </w:p>
    <w:p w:rsidR="0041338C" w:rsidRPr="0041338C" w:rsidRDefault="0041338C" w:rsidP="0041338C">
      <w:pPr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41338C">
        <w:rPr>
          <w:rFonts w:ascii="Times New Roman" w:hAnsi="Times New Roman" w:cs="Times New Roman"/>
          <w:sz w:val="24"/>
          <w:szCs w:val="24"/>
        </w:rPr>
        <w:t>Поражение личного состава определяется суммарной дозой полученной организмом, характером облучения и его продолжительность.</w:t>
      </w:r>
    </w:p>
    <w:p w:rsidR="0041338C" w:rsidRPr="0041338C" w:rsidRDefault="0041338C" w:rsidP="0041338C">
      <w:pPr>
        <w:spacing w:after="0" w:line="192" w:lineRule="auto"/>
        <w:rPr>
          <w:rFonts w:ascii="Times New Roman" w:hAnsi="Times New Roman" w:cs="Times New Roman"/>
          <w:b/>
          <w:color w:val="FFC000"/>
          <w:sz w:val="24"/>
          <w:szCs w:val="24"/>
        </w:rPr>
      </w:pPr>
      <w:r w:rsidRPr="0041338C">
        <w:rPr>
          <w:rFonts w:ascii="Times New Roman" w:hAnsi="Times New Roman" w:cs="Times New Roman"/>
          <w:b/>
          <w:color w:val="FFC000"/>
          <w:sz w:val="24"/>
          <w:szCs w:val="24"/>
        </w:rPr>
        <w:t>Суммарные дозы, не снижающие боеспособность личного состава:</w:t>
      </w:r>
    </w:p>
    <w:p w:rsidR="0041338C" w:rsidRPr="0041338C" w:rsidRDefault="0041338C" w:rsidP="007D7112">
      <w:pPr>
        <w:pStyle w:val="a3"/>
        <w:numPr>
          <w:ilvl w:val="0"/>
          <w:numId w:val="42"/>
        </w:numPr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41338C">
        <w:rPr>
          <w:rFonts w:ascii="Times New Roman" w:hAnsi="Times New Roman" w:cs="Times New Roman"/>
          <w:sz w:val="24"/>
          <w:szCs w:val="24"/>
        </w:rPr>
        <w:t>однократное облучение (импульсное или в течение первых 4 суток) – 50 рад.</w:t>
      </w:r>
    </w:p>
    <w:p w:rsidR="0041338C" w:rsidRPr="0041338C" w:rsidRDefault="0041338C" w:rsidP="007D7112">
      <w:pPr>
        <w:pStyle w:val="a3"/>
        <w:numPr>
          <w:ilvl w:val="0"/>
          <w:numId w:val="42"/>
        </w:numPr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41338C">
        <w:rPr>
          <w:rFonts w:ascii="Times New Roman" w:hAnsi="Times New Roman" w:cs="Times New Roman"/>
          <w:sz w:val="24"/>
          <w:szCs w:val="24"/>
        </w:rPr>
        <w:t>многократное облучение (непрерыв.):</w:t>
      </w:r>
    </w:p>
    <w:p w:rsidR="0041338C" w:rsidRPr="0041338C" w:rsidRDefault="0041338C" w:rsidP="007D7112">
      <w:pPr>
        <w:pStyle w:val="a3"/>
        <w:numPr>
          <w:ilvl w:val="0"/>
          <w:numId w:val="41"/>
        </w:numPr>
        <w:spacing w:after="0" w:line="192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1338C">
        <w:rPr>
          <w:rFonts w:ascii="Times New Roman" w:hAnsi="Times New Roman" w:cs="Times New Roman"/>
          <w:sz w:val="24"/>
          <w:szCs w:val="24"/>
        </w:rPr>
        <w:t>В течение первых 30 суток – 200 рад.</w:t>
      </w:r>
    </w:p>
    <w:p w:rsidR="0041338C" w:rsidRPr="0041338C" w:rsidRDefault="0041338C" w:rsidP="007D7112">
      <w:pPr>
        <w:pStyle w:val="a3"/>
        <w:numPr>
          <w:ilvl w:val="0"/>
          <w:numId w:val="41"/>
        </w:numPr>
        <w:spacing w:after="0" w:line="192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1338C">
        <w:rPr>
          <w:rFonts w:ascii="Times New Roman" w:hAnsi="Times New Roman" w:cs="Times New Roman"/>
          <w:sz w:val="24"/>
          <w:szCs w:val="24"/>
        </w:rPr>
        <w:t>В течение 3 месяцев – 200 рад.</w:t>
      </w:r>
    </w:p>
    <w:p w:rsidR="0041338C" w:rsidRPr="0041338C" w:rsidRDefault="0041338C" w:rsidP="007D7112">
      <w:pPr>
        <w:pStyle w:val="a3"/>
        <w:numPr>
          <w:ilvl w:val="0"/>
          <w:numId w:val="41"/>
        </w:numPr>
        <w:spacing w:after="0" w:line="192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1338C">
        <w:rPr>
          <w:rFonts w:ascii="Times New Roman" w:hAnsi="Times New Roman" w:cs="Times New Roman"/>
          <w:sz w:val="24"/>
          <w:szCs w:val="24"/>
        </w:rPr>
        <w:t>В течение 1 года 300 рад.</w:t>
      </w:r>
    </w:p>
    <w:p w:rsidR="0041338C" w:rsidRDefault="0041338C" w:rsidP="0041338C">
      <w:pPr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41338C">
        <w:rPr>
          <w:rFonts w:ascii="Times New Roman" w:hAnsi="Times New Roman" w:cs="Times New Roman"/>
          <w:b/>
          <w:color w:val="00B050"/>
          <w:sz w:val="24"/>
          <w:szCs w:val="24"/>
        </w:rPr>
        <w:t>Защита</w:t>
      </w:r>
      <w:r w:rsidRPr="0041338C">
        <w:rPr>
          <w:rFonts w:ascii="Times New Roman" w:hAnsi="Times New Roman" w:cs="Times New Roman"/>
          <w:sz w:val="24"/>
          <w:szCs w:val="24"/>
        </w:rPr>
        <w:t>: подвижные объекты, убежища, блиндажы, перекрытые траншеи</w:t>
      </w:r>
    </w:p>
    <w:p w:rsidR="0041338C" w:rsidRPr="0041338C" w:rsidRDefault="0041338C" w:rsidP="0041338C">
      <w:pPr>
        <w:spacing w:after="0" w:line="192" w:lineRule="auto"/>
        <w:rPr>
          <w:rFonts w:ascii="Times New Roman" w:hAnsi="Times New Roman" w:cs="Times New Roman"/>
          <w:sz w:val="24"/>
          <w:szCs w:val="24"/>
        </w:rPr>
      </w:pPr>
    </w:p>
    <w:p w:rsidR="0041338C" w:rsidRDefault="0041338C" w:rsidP="007D7112">
      <w:pPr>
        <w:pStyle w:val="a8"/>
        <w:numPr>
          <w:ilvl w:val="0"/>
          <w:numId w:val="70"/>
        </w:numPr>
      </w:pPr>
      <w:r>
        <w:t>Поражающие факторы ядерного взрыва. Характеристика радиоактивного заражения местности</w:t>
      </w:r>
    </w:p>
    <w:p w:rsidR="0041338C" w:rsidRPr="0041338C" w:rsidRDefault="0041338C" w:rsidP="0041338C">
      <w:pPr>
        <w:pStyle w:val="a3"/>
        <w:spacing w:line="192" w:lineRule="auto"/>
        <w:ind w:left="0"/>
        <w:rPr>
          <w:b/>
          <w:sz w:val="24"/>
          <w:szCs w:val="24"/>
        </w:rPr>
      </w:pPr>
      <w:r w:rsidRPr="0041338C">
        <w:rPr>
          <w:rFonts w:ascii="Times New Roman" w:hAnsi="Times New Roman" w:cs="Times New Roman"/>
          <w:b/>
          <w:color w:val="FF0000"/>
          <w:sz w:val="24"/>
          <w:szCs w:val="24"/>
        </w:rPr>
        <w:t>Радиоактивное заражение местности</w:t>
      </w:r>
      <w:r w:rsidRPr="0041338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41338C">
        <w:rPr>
          <w:rFonts w:ascii="Times New Roman" w:hAnsi="Times New Roman" w:cs="Times New Roman"/>
          <w:sz w:val="24"/>
          <w:szCs w:val="24"/>
        </w:rPr>
        <w:t>– возникает в результате выпадения радиоактивных веществ из облака ядерного взрыва во время его движения. Постепенно, оседая на поверхности земли радиоактивные вещества создают участок заражение – радиоактивный след</w:t>
      </w:r>
    </w:p>
    <w:p w:rsidR="0041338C" w:rsidRPr="0041338C" w:rsidRDefault="0041338C" w:rsidP="0041338C">
      <w:pPr>
        <w:pStyle w:val="a3"/>
        <w:spacing w:after="0" w:line="192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1338C">
        <w:rPr>
          <w:rFonts w:ascii="Times New Roman" w:hAnsi="Times New Roman" w:cs="Times New Roman"/>
          <w:b/>
          <w:color w:val="FFC000"/>
          <w:sz w:val="24"/>
          <w:szCs w:val="24"/>
        </w:rPr>
        <w:t>Основные источники</w:t>
      </w:r>
      <w:r w:rsidRPr="0041338C">
        <w:rPr>
          <w:rFonts w:ascii="Times New Roman" w:hAnsi="Times New Roman" w:cs="Times New Roman"/>
          <w:color w:val="FFC000"/>
          <w:sz w:val="24"/>
          <w:szCs w:val="24"/>
        </w:rPr>
        <w:t xml:space="preserve"> </w:t>
      </w:r>
      <w:r w:rsidRPr="0041338C">
        <w:rPr>
          <w:rFonts w:ascii="Times New Roman" w:hAnsi="Times New Roman" w:cs="Times New Roman"/>
          <w:sz w:val="24"/>
          <w:szCs w:val="24"/>
        </w:rPr>
        <w:t xml:space="preserve">– осколки деления ядерного заряда и наведенная активность грунта. Сопровождается </w:t>
      </w:r>
      <w:r w:rsidRPr="0041338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1338C">
        <w:rPr>
          <w:rFonts w:ascii="Times New Roman" w:hAnsi="Times New Roman" w:cs="Times New Roman"/>
          <w:sz w:val="24"/>
          <w:szCs w:val="24"/>
        </w:rPr>
        <w:t xml:space="preserve">- и </w:t>
      </w:r>
      <w:r w:rsidRPr="0041338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1338C">
        <w:rPr>
          <w:rFonts w:ascii="Times New Roman" w:hAnsi="Times New Roman" w:cs="Times New Roman"/>
          <w:sz w:val="24"/>
          <w:szCs w:val="24"/>
        </w:rPr>
        <w:t>- излучениями, характеризуется уровнем радиации</w:t>
      </w:r>
    </w:p>
    <w:p w:rsidR="0041338C" w:rsidRDefault="0041338C" w:rsidP="007228B7">
      <w:pPr>
        <w:pStyle w:val="a3"/>
        <w:spacing w:after="0" w:line="192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1338C">
        <w:rPr>
          <w:rFonts w:ascii="Times New Roman" w:hAnsi="Times New Roman" w:cs="Times New Roman"/>
          <w:b/>
          <w:color w:val="00B050"/>
          <w:sz w:val="24"/>
          <w:szCs w:val="24"/>
        </w:rPr>
        <w:t>Защита</w:t>
      </w:r>
      <w:r w:rsidRPr="0041338C">
        <w:rPr>
          <w:rFonts w:ascii="Times New Roman" w:hAnsi="Times New Roman" w:cs="Times New Roman"/>
          <w:sz w:val="24"/>
          <w:szCs w:val="24"/>
        </w:rPr>
        <w:t>: Техника, естественные укрыти</w:t>
      </w:r>
      <w:r w:rsidR="007228B7">
        <w:rPr>
          <w:rFonts w:ascii="Times New Roman" w:hAnsi="Times New Roman" w:cs="Times New Roman"/>
          <w:sz w:val="24"/>
          <w:szCs w:val="24"/>
        </w:rPr>
        <w:t>я, фортификационные сооружения.</w:t>
      </w:r>
    </w:p>
    <w:p w:rsidR="007228B7" w:rsidRPr="007228B7" w:rsidRDefault="007228B7" w:rsidP="007228B7">
      <w:pPr>
        <w:pStyle w:val="a3"/>
        <w:spacing w:after="0" w:line="192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41338C" w:rsidRDefault="0041338C" w:rsidP="007D7112">
      <w:pPr>
        <w:pStyle w:val="a8"/>
        <w:numPr>
          <w:ilvl w:val="0"/>
          <w:numId w:val="70"/>
        </w:numPr>
      </w:pPr>
      <w:r>
        <w:t>Поражающие факторы ядерного взрыва. Характеристика ЭМИ</w:t>
      </w:r>
    </w:p>
    <w:p w:rsidR="0041338C" w:rsidRPr="0041338C" w:rsidRDefault="0041338C" w:rsidP="0041338C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1338C">
        <w:rPr>
          <w:rFonts w:cstheme="minorHAnsi"/>
          <w:b/>
          <w:color w:val="FF0000"/>
          <w:sz w:val="24"/>
          <w:szCs w:val="24"/>
        </w:rPr>
        <w:t>Электромагнитный импульс (ЭМИ)</w:t>
      </w:r>
      <w:r w:rsidRPr="0041338C">
        <w:rPr>
          <w:rFonts w:cstheme="minorHAnsi"/>
          <w:color w:val="FF0000"/>
          <w:sz w:val="24"/>
          <w:szCs w:val="24"/>
        </w:rPr>
        <w:t xml:space="preserve"> </w:t>
      </w:r>
      <w:r w:rsidRPr="0041338C">
        <w:rPr>
          <w:rFonts w:cstheme="minorHAnsi"/>
          <w:sz w:val="24"/>
          <w:szCs w:val="24"/>
        </w:rPr>
        <w:t>– возникает при взрыве мощное электромагнитное (проявляется при наземном взрыве и низких воздушных)</w:t>
      </w:r>
    </w:p>
    <w:p w:rsidR="0041338C" w:rsidRPr="0041338C" w:rsidRDefault="0041338C" w:rsidP="0041338C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1338C">
        <w:rPr>
          <w:rFonts w:cstheme="minorHAnsi"/>
          <w:b/>
          <w:color w:val="FFC000"/>
          <w:sz w:val="24"/>
          <w:szCs w:val="24"/>
        </w:rPr>
        <w:t>Воздействует</w:t>
      </w:r>
      <w:r w:rsidRPr="0041338C">
        <w:rPr>
          <w:rFonts w:cstheme="minorHAnsi"/>
          <w:sz w:val="24"/>
          <w:szCs w:val="24"/>
        </w:rPr>
        <w:t xml:space="preserve"> на радиоэлектронную и электротехническую аппаратуру (наводится электрические токи и напряжение, которые вызывают пробой изоляции, повреждение трансформаторов, сгорание полупроводников)</w:t>
      </w:r>
    </w:p>
    <w:p w:rsidR="0041338C" w:rsidRPr="007228B7" w:rsidRDefault="0041338C" w:rsidP="007228B7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1338C">
        <w:rPr>
          <w:rFonts w:cstheme="minorHAnsi"/>
          <w:b/>
          <w:color w:val="FFC000"/>
          <w:sz w:val="24"/>
          <w:szCs w:val="24"/>
        </w:rPr>
        <w:t>Наиболее подвержены</w:t>
      </w:r>
      <w:r w:rsidRPr="0041338C">
        <w:rPr>
          <w:rFonts w:cstheme="minorHAnsi"/>
          <w:color w:val="FFC000"/>
          <w:sz w:val="24"/>
          <w:szCs w:val="24"/>
        </w:rPr>
        <w:t xml:space="preserve"> </w:t>
      </w:r>
      <w:r w:rsidRPr="0041338C">
        <w:rPr>
          <w:rFonts w:cstheme="minorHAnsi"/>
          <w:sz w:val="24"/>
          <w:szCs w:val="24"/>
        </w:rPr>
        <w:t>– линии связи, управления и сигнализации</w:t>
      </w:r>
    </w:p>
    <w:p w:rsidR="0041338C" w:rsidRPr="0041338C" w:rsidRDefault="0041338C" w:rsidP="007D7112">
      <w:pPr>
        <w:pStyle w:val="a8"/>
        <w:numPr>
          <w:ilvl w:val="0"/>
          <w:numId w:val="70"/>
        </w:numPr>
        <w:spacing w:after="0"/>
      </w:pPr>
      <w:r>
        <w:t>Виды ядерных взрывов, классификация по мощности</w:t>
      </w:r>
    </w:p>
    <w:p w:rsidR="0041338C" w:rsidRPr="007228B7" w:rsidRDefault="0041338C" w:rsidP="0041338C">
      <w:pPr>
        <w:spacing w:after="0" w:line="192" w:lineRule="auto"/>
        <w:rPr>
          <w:i/>
          <w:sz w:val="24"/>
        </w:rPr>
      </w:pPr>
      <w:r w:rsidRPr="0041338C">
        <w:rPr>
          <w:b/>
          <w:color w:val="FF0000"/>
          <w:sz w:val="24"/>
        </w:rPr>
        <w:t>ЯО</w:t>
      </w:r>
      <w:r w:rsidRPr="0041338C">
        <w:rPr>
          <w:sz w:val="24"/>
        </w:rPr>
        <w:t xml:space="preserve"> – оружие массового поражения взрывного действия, основанное на использовании внутриядерной энергии, выделяющейся при цепных реакциях деления тяжелых ядер урана и плутония или при термоядерных реакциях синтеза лёгких ядер водорода (тритий, дейтерий)</w:t>
      </w:r>
    </w:p>
    <w:p w:rsidR="0041338C" w:rsidRPr="0041338C" w:rsidRDefault="0041338C" w:rsidP="0041338C">
      <w:pPr>
        <w:spacing w:after="0" w:line="192" w:lineRule="auto"/>
        <w:rPr>
          <w:b/>
          <w:color w:val="FF0000"/>
          <w:sz w:val="24"/>
        </w:rPr>
      </w:pPr>
      <w:r w:rsidRPr="0041338C">
        <w:rPr>
          <w:b/>
          <w:color w:val="FF0000"/>
          <w:sz w:val="24"/>
        </w:rPr>
        <w:t>Мощность:</w:t>
      </w:r>
    </w:p>
    <w:p w:rsidR="0041338C" w:rsidRPr="0041338C" w:rsidRDefault="0041338C" w:rsidP="007D7112">
      <w:pPr>
        <w:pStyle w:val="a3"/>
        <w:numPr>
          <w:ilvl w:val="0"/>
          <w:numId w:val="38"/>
        </w:numPr>
        <w:spacing w:after="0" w:line="192" w:lineRule="auto"/>
        <w:rPr>
          <w:sz w:val="24"/>
        </w:rPr>
      </w:pPr>
      <w:r w:rsidRPr="0041338C">
        <w:rPr>
          <w:sz w:val="24"/>
          <w:u w:val="single"/>
        </w:rPr>
        <w:t>Сверхмалые</w:t>
      </w:r>
      <w:r w:rsidRPr="0041338C">
        <w:rPr>
          <w:sz w:val="24"/>
        </w:rPr>
        <w:t xml:space="preserve"> (до 1кТ)</w:t>
      </w:r>
    </w:p>
    <w:p w:rsidR="0041338C" w:rsidRPr="0041338C" w:rsidRDefault="0041338C" w:rsidP="007D7112">
      <w:pPr>
        <w:pStyle w:val="a3"/>
        <w:numPr>
          <w:ilvl w:val="0"/>
          <w:numId w:val="38"/>
        </w:numPr>
        <w:spacing w:after="0" w:line="192" w:lineRule="auto"/>
        <w:rPr>
          <w:sz w:val="24"/>
        </w:rPr>
      </w:pPr>
      <w:r w:rsidRPr="0041338C">
        <w:rPr>
          <w:sz w:val="24"/>
          <w:u w:val="single"/>
        </w:rPr>
        <w:t>Малые</w:t>
      </w:r>
      <w:r w:rsidRPr="0041338C">
        <w:rPr>
          <w:sz w:val="24"/>
        </w:rPr>
        <w:t xml:space="preserve"> (1 – 10 кТ)</w:t>
      </w:r>
    </w:p>
    <w:p w:rsidR="0041338C" w:rsidRPr="0041338C" w:rsidRDefault="0041338C" w:rsidP="007D7112">
      <w:pPr>
        <w:pStyle w:val="a3"/>
        <w:numPr>
          <w:ilvl w:val="0"/>
          <w:numId w:val="38"/>
        </w:numPr>
        <w:spacing w:after="0" w:line="192" w:lineRule="auto"/>
        <w:rPr>
          <w:sz w:val="24"/>
        </w:rPr>
      </w:pPr>
      <w:r w:rsidRPr="0041338C">
        <w:rPr>
          <w:sz w:val="24"/>
          <w:u w:val="single"/>
        </w:rPr>
        <w:t>Средние</w:t>
      </w:r>
      <w:r w:rsidRPr="0041338C">
        <w:rPr>
          <w:sz w:val="24"/>
        </w:rPr>
        <w:t xml:space="preserve"> (10 – 100 кТ)</w:t>
      </w:r>
    </w:p>
    <w:p w:rsidR="0041338C" w:rsidRPr="0041338C" w:rsidRDefault="0041338C" w:rsidP="007D7112">
      <w:pPr>
        <w:pStyle w:val="a3"/>
        <w:numPr>
          <w:ilvl w:val="0"/>
          <w:numId w:val="38"/>
        </w:numPr>
        <w:spacing w:after="0" w:line="192" w:lineRule="auto"/>
        <w:rPr>
          <w:sz w:val="24"/>
        </w:rPr>
      </w:pPr>
      <w:r w:rsidRPr="0041338C">
        <w:rPr>
          <w:sz w:val="24"/>
          <w:u w:val="single"/>
        </w:rPr>
        <w:t>Крупные</w:t>
      </w:r>
      <w:r w:rsidRPr="0041338C">
        <w:rPr>
          <w:sz w:val="24"/>
        </w:rPr>
        <w:t xml:space="preserve"> (100 кТ – 1 Мт)</w:t>
      </w:r>
    </w:p>
    <w:p w:rsidR="0041338C" w:rsidRPr="0041338C" w:rsidRDefault="0041338C" w:rsidP="007D7112">
      <w:pPr>
        <w:pStyle w:val="a3"/>
        <w:numPr>
          <w:ilvl w:val="0"/>
          <w:numId w:val="38"/>
        </w:numPr>
        <w:spacing w:after="0" w:line="192" w:lineRule="auto"/>
        <w:rPr>
          <w:sz w:val="24"/>
        </w:rPr>
      </w:pPr>
      <w:r w:rsidRPr="0041338C">
        <w:rPr>
          <w:sz w:val="24"/>
          <w:u w:val="single"/>
        </w:rPr>
        <w:t>Сверхкрупные</w:t>
      </w:r>
      <w:r w:rsidRPr="0041338C">
        <w:rPr>
          <w:sz w:val="24"/>
        </w:rPr>
        <w:t xml:space="preserve"> (свыше 1Мт) </w:t>
      </w:r>
    </w:p>
    <w:p w:rsidR="0041338C" w:rsidRPr="0041338C" w:rsidRDefault="0041338C" w:rsidP="0041338C">
      <w:pPr>
        <w:spacing w:after="0" w:line="192" w:lineRule="auto"/>
        <w:rPr>
          <w:b/>
          <w:color w:val="FF0000"/>
          <w:sz w:val="24"/>
        </w:rPr>
      </w:pPr>
      <w:r w:rsidRPr="0041338C">
        <w:rPr>
          <w:b/>
          <w:color w:val="FF0000"/>
          <w:sz w:val="24"/>
        </w:rPr>
        <w:t>Виды ядерных взрывов:</w:t>
      </w:r>
    </w:p>
    <w:p w:rsidR="0041338C" w:rsidRPr="0041338C" w:rsidRDefault="0041338C" w:rsidP="0041338C">
      <w:pPr>
        <w:spacing w:after="0" w:line="192" w:lineRule="auto"/>
        <w:rPr>
          <w:sz w:val="24"/>
        </w:rPr>
      </w:pPr>
      <w:r w:rsidRPr="0041338C">
        <w:rPr>
          <w:sz w:val="24"/>
          <w:u w:val="single"/>
        </w:rPr>
        <w:t>Высотный</w:t>
      </w:r>
      <w:r w:rsidRPr="0041338C">
        <w:rPr>
          <w:sz w:val="24"/>
        </w:rPr>
        <w:t xml:space="preserve"> – это взрыв для уничтожения в полосе ракет и самолетов на безопасном для наземных объектов высоте (свыше 10 км)</w:t>
      </w:r>
    </w:p>
    <w:p w:rsidR="0041338C" w:rsidRPr="0041338C" w:rsidRDefault="0041338C" w:rsidP="0041338C">
      <w:pPr>
        <w:spacing w:after="0" w:line="192" w:lineRule="auto"/>
        <w:rPr>
          <w:sz w:val="24"/>
        </w:rPr>
      </w:pPr>
      <w:r w:rsidRPr="0041338C">
        <w:rPr>
          <w:sz w:val="24"/>
          <w:u w:val="single"/>
        </w:rPr>
        <w:t>Воздушный</w:t>
      </w:r>
      <w:r w:rsidRPr="0041338C">
        <w:rPr>
          <w:sz w:val="24"/>
        </w:rPr>
        <w:t xml:space="preserve"> – взрыв на высоте до 10 км, светящаяся область не касается земли (воды)</w:t>
      </w:r>
    </w:p>
    <w:p w:rsidR="0041338C" w:rsidRPr="0041338C" w:rsidRDefault="0041338C" w:rsidP="0041338C">
      <w:pPr>
        <w:spacing w:after="0" w:line="192" w:lineRule="auto"/>
        <w:rPr>
          <w:sz w:val="24"/>
        </w:rPr>
      </w:pPr>
      <w:r w:rsidRPr="0041338C">
        <w:rPr>
          <w:sz w:val="24"/>
          <w:u w:val="single"/>
        </w:rPr>
        <w:t>Наземный</w:t>
      </w:r>
      <w:r w:rsidRPr="0041338C">
        <w:rPr>
          <w:sz w:val="24"/>
        </w:rPr>
        <w:t xml:space="preserve"> – взрыв на поверхности земли (воды) светящаяся область касается земли (воды), а пылевой столб соединен с облаком взрыва</w:t>
      </w:r>
    </w:p>
    <w:p w:rsidR="0041338C" w:rsidRPr="0041338C" w:rsidRDefault="0041338C" w:rsidP="0041338C">
      <w:pPr>
        <w:spacing w:after="0" w:line="192" w:lineRule="auto"/>
        <w:rPr>
          <w:sz w:val="24"/>
        </w:rPr>
      </w:pPr>
      <w:r w:rsidRPr="0041338C">
        <w:rPr>
          <w:sz w:val="24"/>
          <w:u w:val="single"/>
        </w:rPr>
        <w:t>Подземный</w:t>
      </w:r>
      <w:r w:rsidRPr="0041338C">
        <w:rPr>
          <w:sz w:val="24"/>
        </w:rPr>
        <w:t xml:space="preserve"> – взрыв над землей (водой) с выбросом большого количества группа перемешанного с продуктами взрыва</w:t>
      </w:r>
    </w:p>
    <w:p w:rsidR="0041338C" w:rsidRPr="0041338C" w:rsidRDefault="0041338C" w:rsidP="0041338C">
      <w:pPr>
        <w:spacing w:after="0" w:line="192" w:lineRule="auto"/>
        <w:rPr>
          <w:b/>
          <w:color w:val="FF0000"/>
          <w:sz w:val="24"/>
        </w:rPr>
      </w:pPr>
      <w:r w:rsidRPr="0041338C">
        <w:rPr>
          <w:b/>
          <w:color w:val="FF0000"/>
          <w:sz w:val="24"/>
        </w:rPr>
        <w:t>Поражающие факторы ядерного взрыва</w:t>
      </w:r>
    </w:p>
    <w:p w:rsidR="0041338C" w:rsidRPr="0041338C" w:rsidRDefault="0041338C" w:rsidP="007D7112">
      <w:pPr>
        <w:pStyle w:val="a3"/>
        <w:numPr>
          <w:ilvl w:val="0"/>
          <w:numId w:val="39"/>
        </w:numPr>
        <w:spacing w:after="0" w:line="192" w:lineRule="auto"/>
        <w:rPr>
          <w:sz w:val="24"/>
          <w:u w:val="single"/>
        </w:rPr>
      </w:pPr>
      <w:r w:rsidRPr="0041338C">
        <w:rPr>
          <w:sz w:val="24"/>
          <w:u w:val="single"/>
        </w:rPr>
        <w:t>Ударная волна</w:t>
      </w:r>
    </w:p>
    <w:p w:rsidR="0041338C" w:rsidRPr="0041338C" w:rsidRDefault="0041338C" w:rsidP="007D7112">
      <w:pPr>
        <w:pStyle w:val="a3"/>
        <w:numPr>
          <w:ilvl w:val="0"/>
          <w:numId w:val="39"/>
        </w:numPr>
        <w:spacing w:after="0" w:line="192" w:lineRule="auto"/>
        <w:rPr>
          <w:sz w:val="24"/>
          <w:u w:val="single"/>
        </w:rPr>
      </w:pPr>
      <w:r w:rsidRPr="0041338C">
        <w:rPr>
          <w:sz w:val="24"/>
          <w:u w:val="single"/>
        </w:rPr>
        <w:t>Световое измерение</w:t>
      </w:r>
    </w:p>
    <w:p w:rsidR="0041338C" w:rsidRPr="0041338C" w:rsidRDefault="0041338C" w:rsidP="007D7112">
      <w:pPr>
        <w:pStyle w:val="a3"/>
        <w:numPr>
          <w:ilvl w:val="0"/>
          <w:numId w:val="39"/>
        </w:numPr>
        <w:spacing w:after="0" w:line="192" w:lineRule="auto"/>
        <w:rPr>
          <w:sz w:val="24"/>
          <w:u w:val="single"/>
        </w:rPr>
      </w:pPr>
      <w:r w:rsidRPr="0041338C">
        <w:rPr>
          <w:sz w:val="24"/>
          <w:u w:val="single"/>
        </w:rPr>
        <w:t>Проникающая радиация</w:t>
      </w:r>
    </w:p>
    <w:p w:rsidR="0041338C" w:rsidRPr="0041338C" w:rsidRDefault="0041338C" w:rsidP="007D7112">
      <w:pPr>
        <w:pStyle w:val="a3"/>
        <w:numPr>
          <w:ilvl w:val="0"/>
          <w:numId w:val="39"/>
        </w:numPr>
        <w:spacing w:after="0" w:line="192" w:lineRule="auto"/>
        <w:rPr>
          <w:sz w:val="24"/>
          <w:u w:val="single"/>
        </w:rPr>
      </w:pPr>
      <w:r w:rsidRPr="0041338C">
        <w:rPr>
          <w:sz w:val="24"/>
          <w:u w:val="single"/>
        </w:rPr>
        <w:t>Радиоактивное заражение местности</w:t>
      </w:r>
    </w:p>
    <w:p w:rsidR="0041338C" w:rsidRDefault="0041338C" w:rsidP="007D7112">
      <w:pPr>
        <w:pStyle w:val="a3"/>
        <w:numPr>
          <w:ilvl w:val="0"/>
          <w:numId w:val="39"/>
        </w:numPr>
        <w:spacing w:after="0" w:line="192" w:lineRule="auto"/>
        <w:rPr>
          <w:sz w:val="24"/>
          <w:u w:val="single"/>
        </w:rPr>
      </w:pPr>
      <w:r w:rsidRPr="0041338C">
        <w:rPr>
          <w:sz w:val="24"/>
          <w:u w:val="single"/>
        </w:rPr>
        <w:t>Электромагнитный импульс (ЭМИ)</w:t>
      </w:r>
    </w:p>
    <w:p w:rsidR="00E5548B" w:rsidRDefault="00E5548B" w:rsidP="00E5548B">
      <w:pPr>
        <w:spacing w:after="0" w:line="192" w:lineRule="auto"/>
        <w:rPr>
          <w:sz w:val="24"/>
          <w:u w:val="single"/>
        </w:rPr>
      </w:pPr>
    </w:p>
    <w:p w:rsidR="00E5548B" w:rsidRDefault="00E5548B" w:rsidP="00E5548B">
      <w:pPr>
        <w:spacing w:after="0" w:line="192" w:lineRule="auto"/>
        <w:rPr>
          <w:sz w:val="24"/>
          <w:u w:val="single"/>
        </w:rPr>
      </w:pPr>
    </w:p>
    <w:p w:rsidR="00E5548B" w:rsidRDefault="00E5548B" w:rsidP="00E5548B">
      <w:pPr>
        <w:spacing w:after="0" w:line="192" w:lineRule="auto"/>
        <w:rPr>
          <w:sz w:val="24"/>
          <w:u w:val="single"/>
        </w:rPr>
      </w:pPr>
    </w:p>
    <w:p w:rsidR="00E5548B" w:rsidRDefault="00E5548B" w:rsidP="00E5548B">
      <w:pPr>
        <w:spacing w:after="0" w:line="192" w:lineRule="auto"/>
        <w:rPr>
          <w:sz w:val="24"/>
          <w:u w:val="single"/>
        </w:rPr>
      </w:pPr>
    </w:p>
    <w:p w:rsidR="00E5548B" w:rsidRPr="00E5548B" w:rsidRDefault="00E5548B" w:rsidP="00E5548B">
      <w:pPr>
        <w:spacing w:after="0" w:line="192" w:lineRule="auto"/>
        <w:rPr>
          <w:sz w:val="24"/>
          <w:u w:val="single"/>
        </w:rPr>
      </w:pPr>
    </w:p>
    <w:p w:rsidR="0041338C" w:rsidRPr="00322F64" w:rsidRDefault="0041338C" w:rsidP="00322F64">
      <w:pPr>
        <w:pStyle w:val="a8"/>
      </w:pPr>
      <w:r>
        <w:lastRenderedPageBreak/>
        <w:t>ТЕМА 2</w:t>
      </w:r>
    </w:p>
    <w:p w:rsidR="0041338C" w:rsidRPr="0041338C" w:rsidRDefault="0041338C" w:rsidP="007D7112">
      <w:pPr>
        <w:pStyle w:val="a8"/>
        <w:numPr>
          <w:ilvl w:val="0"/>
          <w:numId w:val="71"/>
        </w:numPr>
        <w:spacing w:after="0"/>
      </w:pPr>
      <w:r w:rsidRPr="0041338C">
        <w:t>Индивидуальные средства защиты и их характеристика</w:t>
      </w:r>
    </w:p>
    <w:p w:rsidR="0041338C" w:rsidRPr="0041338C" w:rsidRDefault="0041338C" w:rsidP="007228B7">
      <w:pPr>
        <w:pStyle w:val="a5"/>
        <w:spacing w:before="0" w:beforeAutospacing="0" w:after="0" w:afterAutospacing="0" w:line="192" w:lineRule="auto"/>
        <w:rPr>
          <w:rFonts w:asciiTheme="minorHAnsi" w:hAnsiTheme="minorHAnsi" w:cstheme="minorHAnsi"/>
          <w:color w:val="000000"/>
          <w:szCs w:val="27"/>
        </w:rPr>
      </w:pPr>
      <w:r w:rsidRPr="0041338C">
        <w:rPr>
          <w:rFonts w:asciiTheme="minorHAnsi" w:hAnsiTheme="minorHAnsi" w:cstheme="minorHAnsi"/>
          <w:b/>
          <w:color w:val="000000"/>
          <w:szCs w:val="27"/>
        </w:rPr>
        <w:t>ИД-1 предназначен</w:t>
      </w:r>
      <w:r w:rsidRPr="0041338C">
        <w:rPr>
          <w:rFonts w:asciiTheme="minorHAnsi" w:hAnsiTheme="minorHAnsi" w:cstheme="minorHAnsi"/>
          <w:color w:val="000000"/>
          <w:szCs w:val="27"/>
        </w:rPr>
        <w:t xml:space="preserve"> для измерения поглощенной дозы гамма нейтронного излучения</w:t>
      </w:r>
    </w:p>
    <w:p w:rsidR="0041338C" w:rsidRPr="0041338C" w:rsidRDefault="0041338C" w:rsidP="007228B7">
      <w:pPr>
        <w:pStyle w:val="a5"/>
        <w:spacing w:before="0" w:beforeAutospacing="0" w:after="0" w:afterAutospacing="0" w:line="192" w:lineRule="auto"/>
        <w:rPr>
          <w:rFonts w:asciiTheme="minorHAnsi" w:hAnsiTheme="minorHAnsi" w:cstheme="minorHAnsi"/>
          <w:b/>
          <w:color w:val="000000"/>
          <w:szCs w:val="27"/>
        </w:rPr>
      </w:pPr>
      <w:r w:rsidRPr="0041338C">
        <w:rPr>
          <w:rFonts w:asciiTheme="minorHAnsi" w:hAnsiTheme="minorHAnsi" w:cstheme="minorHAnsi"/>
          <w:b/>
          <w:color w:val="000000"/>
          <w:szCs w:val="27"/>
        </w:rPr>
        <w:t>В комплект входит:</w:t>
      </w:r>
    </w:p>
    <w:p w:rsidR="0041338C" w:rsidRPr="0041338C" w:rsidRDefault="0041338C" w:rsidP="0041338C">
      <w:pPr>
        <w:pStyle w:val="a5"/>
        <w:spacing w:before="0" w:beforeAutospacing="0" w:after="0" w:afterAutospacing="0" w:line="192" w:lineRule="auto"/>
        <w:rPr>
          <w:rFonts w:asciiTheme="minorHAnsi" w:hAnsiTheme="minorHAnsi" w:cstheme="minorHAnsi"/>
          <w:color w:val="000000"/>
          <w:szCs w:val="27"/>
        </w:rPr>
      </w:pPr>
      <w:r w:rsidRPr="0041338C">
        <w:rPr>
          <w:rFonts w:asciiTheme="minorHAnsi" w:hAnsiTheme="minorHAnsi" w:cstheme="minorHAnsi"/>
          <w:color w:val="000000"/>
          <w:szCs w:val="27"/>
        </w:rPr>
        <w:t>1. 10 измерителей дозы ионизационного типа</w:t>
      </w:r>
    </w:p>
    <w:p w:rsidR="0041338C" w:rsidRPr="0041338C" w:rsidRDefault="0041338C" w:rsidP="0041338C">
      <w:pPr>
        <w:pStyle w:val="a5"/>
        <w:spacing w:before="0" w:beforeAutospacing="0" w:after="0" w:afterAutospacing="0" w:line="192" w:lineRule="auto"/>
        <w:rPr>
          <w:rFonts w:asciiTheme="minorHAnsi" w:hAnsiTheme="minorHAnsi" w:cstheme="minorHAnsi"/>
          <w:color w:val="000000"/>
          <w:szCs w:val="27"/>
        </w:rPr>
      </w:pPr>
      <w:r w:rsidRPr="0041338C">
        <w:rPr>
          <w:rFonts w:asciiTheme="minorHAnsi" w:hAnsiTheme="minorHAnsi" w:cstheme="minorHAnsi"/>
          <w:color w:val="000000"/>
          <w:szCs w:val="27"/>
        </w:rPr>
        <w:t>2. Зарядное устройство ЗД-6</w:t>
      </w:r>
    </w:p>
    <w:p w:rsidR="0041338C" w:rsidRPr="0041338C" w:rsidRDefault="0041338C" w:rsidP="0041338C">
      <w:pPr>
        <w:pStyle w:val="a5"/>
        <w:spacing w:before="0" w:beforeAutospacing="0" w:after="0" w:afterAutospacing="0" w:line="192" w:lineRule="auto"/>
        <w:rPr>
          <w:rFonts w:asciiTheme="minorHAnsi" w:hAnsiTheme="minorHAnsi" w:cstheme="minorHAnsi"/>
          <w:color w:val="000000"/>
          <w:szCs w:val="27"/>
        </w:rPr>
      </w:pPr>
      <w:r w:rsidRPr="0041338C">
        <w:rPr>
          <w:rFonts w:asciiTheme="minorHAnsi" w:hAnsiTheme="minorHAnsi" w:cstheme="minorHAnsi"/>
          <w:color w:val="000000"/>
          <w:szCs w:val="27"/>
        </w:rPr>
        <w:t>3. Техническое описание и инструкция по эксплуатации</w:t>
      </w:r>
    </w:p>
    <w:p w:rsidR="0041338C" w:rsidRPr="0041338C" w:rsidRDefault="0041338C" w:rsidP="0041338C">
      <w:pPr>
        <w:pStyle w:val="a5"/>
        <w:spacing w:before="0" w:beforeAutospacing="0" w:after="0" w:afterAutospacing="0" w:line="192" w:lineRule="auto"/>
        <w:rPr>
          <w:rFonts w:asciiTheme="minorHAnsi" w:hAnsiTheme="minorHAnsi" w:cstheme="minorHAnsi"/>
          <w:color w:val="000000"/>
          <w:szCs w:val="27"/>
        </w:rPr>
      </w:pPr>
      <w:r w:rsidRPr="0041338C">
        <w:rPr>
          <w:rFonts w:asciiTheme="minorHAnsi" w:hAnsiTheme="minorHAnsi" w:cstheme="minorHAnsi"/>
          <w:color w:val="000000"/>
          <w:szCs w:val="27"/>
        </w:rPr>
        <w:t>4. Формуляр</w:t>
      </w:r>
    </w:p>
    <w:p w:rsidR="0041338C" w:rsidRPr="0041338C" w:rsidRDefault="0041338C" w:rsidP="0041338C">
      <w:pPr>
        <w:pStyle w:val="a5"/>
        <w:spacing w:before="0" w:beforeAutospacing="0" w:after="0" w:afterAutospacing="0" w:line="192" w:lineRule="auto"/>
        <w:rPr>
          <w:rFonts w:asciiTheme="minorHAnsi" w:hAnsiTheme="minorHAnsi" w:cstheme="minorHAnsi"/>
          <w:color w:val="000000"/>
          <w:szCs w:val="27"/>
        </w:rPr>
      </w:pPr>
      <w:r w:rsidRPr="0041338C">
        <w:rPr>
          <w:rFonts w:asciiTheme="minorHAnsi" w:hAnsiTheme="minorHAnsi" w:cstheme="minorHAnsi"/>
          <w:color w:val="000000"/>
          <w:szCs w:val="27"/>
        </w:rPr>
        <w:t>5. Укладочный ящик</w:t>
      </w:r>
    </w:p>
    <w:p w:rsidR="0041338C" w:rsidRPr="0041338C" w:rsidRDefault="0041338C" w:rsidP="0041338C">
      <w:pPr>
        <w:pStyle w:val="a5"/>
        <w:spacing w:before="0" w:beforeAutospacing="0" w:after="0" w:afterAutospacing="0" w:line="192" w:lineRule="auto"/>
        <w:rPr>
          <w:rFonts w:asciiTheme="minorHAnsi" w:hAnsiTheme="minorHAnsi" w:cstheme="minorHAnsi"/>
          <w:color w:val="000000"/>
          <w:szCs w:val="27"/>
        </w:rPr>
      </w:pPr>
      <w:r w:rsidRPr="0041338C">
        <w:rPr>
          <w:rFonts w:asciiTheme="minorHAnsi" w:hAnsiTheme="minorHAnsi" w:cstheme="minorHAnsi"/>
          <w:b/>
          <w:color w:val="000000"/>
          <w:szCs w:val="27"/>
        </w:rPr>
        <w:t>ИД – 1 обеспечивает</w:t>
      </w:r>
      <w:r w:rsidRPr="0041338C">
        <w:rPr>
          <w:rFonts w:asciiTheme="minorHAnsi" w:hAnsiTheme="minorHAnsi" w:cstheme="minorHAnsi"/>
          <w:color w:val="000000"/>
          <w:szCs w:val="27"/>
        </w:rPr>
        <w:t xml:space="preserve"> регистрацию дозы гамма нейтронного излучения в диапазоне от 20 до 500 рад. отсчет проводится по шкале внутри дозиметра.</w:t>
      </w:r>
    </w:p>
    <w:p w:rsidR="0041338C" w:rsidRPr="0041338C" w:rsidRDefault="0041338C" w:rsidP="0041338C">
      <w:pPr>
        <w:spacing w:after="0" w:line="240" w:lineRule="auto"/>
        <w:rPr>
          <w:b/>
          <w:sz w:val="20"/>
          <w:szCs w:val="30"/>
        </w:rPr>
      </w:pPr>
      <w:r w:rsidRPr="0041338C">
        <w:rPr>
          <w:b/>
          <w:sz w:val="20"/>
          <w:szCs w:val="30"/>
        </w:rPr>
        <w:t>________________________________________</w:t>
      </w:r>
      <w:r>
        <w:rPr>
          <w:b/>
          <w:sz w:val="20"/>
          <w:szCs w:val="30"/>
        </w:rPr>
        <w:t>_______________________________________</w:t>
      </w:r>
    </w:p>
    <w:p w:rsidR="0041338C" w:rsidRPr="00864612" w:rsidRDefault="0041338C" w:rsidP="007228B7">
      <w:pPr>
        <w:pStyle w:val="a3"/>
        <w:spacing w:after="0" w:line="192" w:lineRule="auto"/>
        <w:ind w:left="0"/>
        <w:rPr>
          <w:sz w:val="24"/>
          <w:szCs w:val="30"/>
        </w:rPr>
      </w:pPr>
      <w:r w:rsidRPr="00740E6D">
        <w:rPr>
          <w:b/>
          <w:color w:val="00B050"/>
          <w:sz w:val="28"/>
          <w:szCs w:val="30"/>
        </w:rPr>
        <w:tab/>
      </w:r>
      <w:r w:rsidRPr="0041338C">
        <w:rPr>
          <w:b/>
          <w:color w:val="00B050"/>
          <w:sz w:val="24"/>
          <w:szCs w:val="30"/>
          <w:u w:val="single"/>
        </w:rPr>
        <w:t xml:space="preserve">ДП-5В предназначен </w:t>
      </w:r>
      <w:r>
        <w:rPr>
          <w:sz w:val="24"/>
          <w:szCs w:val="30"/>
        </w:rPr>
        <w:t>для измерения уровней гамма радиации и радиоактивного заражения различных поверхностей по гамма излучению и позволяет обнаружить бетта излучение. Прибор имеет звуковую индикацию ионизирующего излучения на всех диапазонах кроме 1-ого</w:t>
      </w:r>
    </w:p>
    <w:p w:rsidR="0041338C" w:rsidRDefault="0041338C" w:rsidP="007228B7">
      <w:pPr>
        <w:pStyle w:val="a3"/>
        <w:spacing w:after="0" w:line="192" w:lineRule="auto"/>
        <w:ind w:left="0"/>
        <w:rPr>
          <w:b/>
          <w:color w:val="00B050"/>
          <w:sz w:val="28"/>
          <w:szCs w:val="30"/>
          <w:u w:val="single"/>
        </w:rPr>
      </w:pPr>
      <w:r w:rsidRPr="00740E6D">
        <w:rPr>
          <w:b/>
          <w:color w:val="00B050"/>
          <w:sz w:val="28"/>
          <w:szCs w:val="30"/>
        </w:rPr>
        <w:tab/>
      </w:r>
      <w:r w:rsidRPr="0041338C">
        <w:rPr>
          <w:b/>
          <w:color w:val="00B050"/>
          <w:sz w:val="24"/>
          <w:szCs w:val="30"/>
          <w:u w:val="single"/>
        </w:rPr>
        <w:t>Комплект прибора ДП-5В: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Измеритель мощности дозы ДП-5В в футляре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 xml:space="preserve">Два раздвижных ремня 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Удлинительная штанга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Делитель напряжения для подключения прибора к внешнему источнику тока напряжен. 12 и 24В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Головные телефоны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Комплект ЗИП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Техническое описание, инструкции по эксплуатации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Формуляр</w:t>
      </w:r>
    </w:p>
    <w:p w:rsidR="0041338C" w:rsidRPr="00CB5013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Укладочный ящик</w:t>
      </w:r>
    </w:p>
    <w:p w:rsidR="0041338C" w:rsidRPr="0041338C" w:rsidRDefault="0041338C" w:rsidP="0041338C">
      <w:pPr>
        <w:spacing w:after="0" w:line="240" w:lineRule="auto"/>
        <w:rPr>
          <w:b/>
          <w:sz w:val="20"/>
          <w:szCs w:val="30"/>
        </w:rPr>
      </w:pPr>
      <w:r w:rsidRPr="0041338C">
        <w:rPr>
          <w:b/>
          <w:sz w:val="20"/>
          <w:szCs w:val="30"/>
        </w:rPr>
        <w:t>________________________________________</w:t>
      </w:r>
      <w:r>
        <w:rPr>
          <w:b/>
          <w:sz w:val="20"/>
          <w:szCs w:val="30"/>
        </w:rPr>
        <w:t>_______________________________________</w:t>
      </w:r>
    </w:p>
    <w:p w:rsidR="0041338C" w:rsidRDefault="0041338C" w:rsidP="007228B7">
      <w:pPr>
        <w:spacing w:after="0" w:line="192" w:lineRule="auto"/>
        <w:rPr>
          <w:sz w:val="24"/>
          <w:szCs w:val="30"/>
        </w:rPr>
      </w:pPr>
      <w:r>
        <w:rPr>
          <w:sz w:val="24"/>
          <w:szCs w:val="30"/>
        </w:rPr>
        <w:tab/>
      </w:r>
      <w:r w:rsidRPr="0041338C">
        <w:rPr>
          <w:b/>
          <w:color w:val="00B0F0"/>
          <w:sz w:val="24"/>
          <w:szCs w:val="30"/>
          <w:u w:val="single"/>
        </w:rPr>
        <w:t>ВПХР предназначен</w:t>
      </w:r>
      <w:r w:rsidRPr="0041338C">
        <w:rPr>
          <w:color w:val="00B0F0"/>
          <w:sz w:val="24"/>
          <w:szCs w:val="30"/>
        </w:rPr>
        <w:t xml:space="preserve"> </w:t>
      </w:r>
      <w:r>
        <w:rPr>
          <w:sz w:val="24"/>
          <w:szCs w:val="30"/>
        </w:rPr>
        <w:t xml:space="preserve">для определения в воздухе, на местности, на вооружении, военной технике, зорина, замана, иприта, фасгена, дифасгена, синильной кислоты, хлорциана и </w:t>
      </w:r>
      <w:r>
        <w:rPr>
          <w:sz w:val="24"/>
          <w:szCs w:val="30"/>
          <w:lang w:val="en-US"/>
        </w:rPr>
        <w:t>VX</w:t>
      </w:r>
      <w:r w:rsidRPr="00E36E64">
        <w:rPr>
          <w:sz w:val="24"/>
          <w:szCs w:val="30"/>
        </w:rPr>
        <w:t>-</w:t>
      </w:r>
      <w:r>
        <w:rPr>
          <w:sz w:val="24"/>
          <w:szCs w:val="30"/>
        </w:rPr>
        <w:t>газов.</w:t>
      </w:r>
    </w:p>
    <w:p w:rsidR="0041338C" w:rsidRPr="00E36E64" w:rsidRDefault="0041338C" w:rsidP="007228B7">
      <w:pPr>
        <w:spacing w:after="0" w:line="192" w:lineRule="auto"/>
        <w:rPr>
          <w:b/>
          <w:sz w:val="24"/>
          <w:szCs w:val="30"/>
          <w:u w:val="single"/>
        </w:rPr>
      </w:pPr>
      <w:r>
        <w:rPr>
          <w:sz w:val="24"/>
          <w:szCs w:val="30"/>
        </w:rPr>
        <w:tab/>
      </w:r>
      <w:r w:rsidRPr="0041338C">
        <w:rPr>
          <w:b/>
          <w:color w:val="00B0F0"/>
          <w:sz w:val="24"/>
          <w:szCs w:val="30"/>
          <w:u w:val="single"/>
        </w:rPr>
        <w:t>Он состоит:</w:t>
      </w:r>
    </w:p>
    <w:p w:rsidR="0041338C" w:rsidRPr="00E36E64" w:rsidRDefault="0041338C" w:rsidP="007D7112">
      <w:pPr>
        <w:pStyle w:val="a3"/>
        <w:numPr>
          <w:ilvl w:val="0"/>
          <w:numId w:val="45"/>
        </w:numPr>
        <w:spacing w:after="0" w:line="192" w:lineRule="auto"/>
        <w:ind w:left="714" w:hanging="357"/>
        <w:rPr>
          <w:sz w:val="24"/>
          <w:szCs w:val="30"/>
        </w:rPr>
      </w:pPr>
      <w:r w:rsidRPr="00E36E64">
        <w:rPr>
          <w:sz w:val="24"/>
          <w:szCs w:val="30"/>
        </w:rPr>
        <w:t>Корпус с крышкой</w:t>
      </w:r>
    </w:p>
    <w:p w:rsidR="0041338C" w:rsidRPr="00E36E64" w:rsidRDefault="0041338C" w:rsidP="007D7112">
      <w:pPr>
        <w:pStyle w:val="a3"/>
        <w:numPr>
          <w:ilvl w:val="0"/>
          <w:numId w:val="45"/>
        </w:numPr>
        <w:spacing w:after="0" w:line="168" w:lineRule="auto"/>
        <w:ind w:left="714" w:hanging="357"/>
        <w:rPr>
          <w:sz w:val="24"/>
          <w:szCs w:val="30"/>
        </w:rPr>
      </w:pPr>
      <w:r w:rsidRPr="00E36E64">
        <w:rPr>
          <w:sz w:val="24"/>
          <w:szCs w:val="30"/>
        </w:rPr>
        <w:t>Ручной насос(втягивающий)</w:t>
      </w:r>
    </w:p>
    <w:p w:rsidR="0041338C" w:rsidRPr="00E36E64" w:rsidRDefault="0041338C" w:rsidP="007D7112">
      <w:pPr>
        <w:pStyle w:val="a3"/>
        <w:numPr>
          <w:ilvl w:val="0"/>
          <w:numId w:val="45"/>
        </w:numPr>
        <w:spacing w:after="0" w:line="168" w:lineRule="auto"/>
        <w:ind w:left="714" w:hanging="357"/>
        <w:rPr>
          <w:sz w:val="24"/>
          <w:szCs w:val="30"/>
        </w:rPr>
      </w:pPr>
      <w:r w:rsidRPr="00E36E64">
        <w:rPr>
          <w:sz w:val="24"/>
          <w:szCs w:val="30"/>
        </w:rPr>
        <w:t>Бумажные касеты с индикаторными трубками</w:t>
      </w:r>
    </w:p>
    <w:p w:rsidR="0041338C" w:rsidRDefault="0041338C" w:rsidP="007D7112">
      <w:pPr>
        <w:pStyle w:val="a3"/>
        <w:numPr>
          <w:ilvl w:val="0"/>
          <w:numId w:val="45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Противодымные фильтры</w:t>
      </w:r>
    </w:p>
    <w:p w:rsidR="0041338C" w:rsidRDefault="0041338C" w:rsidP="007D7112">
      <w:pPr>
        <w:pStyle w:val="a3"/>
        <w:numPr>
          <w:ilvl w:val="0"/>
          <w:numId w:val="45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 xml:space="preserve">Насадка к насосу </w:t>
      </w:r>
    </w:p>
    <w:p w:rsidR="0041338C" w:rsidRDefault="0041338C" w:rsidP="007D7112">
      <w:pPr>
        <w:pStyle w:val="a3"/>
        <w:numPr>
          <w:ilvl w:val="0"/>
          <w:numId w:val="45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Защитные колпачки</w:t>
      </w:r>
    </w:p>
    <w:p w:rsidR="0041338C" w:rsidRDefault="0041338C" w:rsidP="007D7112">
      <w:pPr>
        <w:pStyle w:val="a3"/>
        <w:numPr>
          <w:ilvl w:val="0"/>
          <w:numId w:val="45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 xml:space="preserve">Электрический фонарь </w:t>
      </w:r>
    </w:p>
    <w:p w:rsidR="0041338C" w:rsidRDefault="0041338C" w:rsidP="007D7112">
      <w:pPr>
        <w:pStyle w:val="a3"/>
        <w:numPr>
          <w:ilvl w:val="0"/>
          <w:numId w:val="45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Грелка и патроны к ней</w:t>
      </w:r>
    </w:p>
    <w:p w:rsidR="0041338C" w:rsidRDefault="0041338C" w:rsidP="007D7112">
      <w:pPr>
        <w:pStyle w:val="a3"/>
        <w:numPr>
          <w:ilvl w:val="0"/>
          <w:numId w:val="45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Лопатка</w:t>
      </w:r>
    </w:p>
    <w:p w:rsidR="0041338C" w:rsidRDefault="0041338C" w:rsidP="007D7112">
      <w:pPr>
        <w:pStyle w:val="a3"/>
        <w:numPr>
          <w:ilvl w:val="0"/>
          <w:numId w:val="45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Инструкция по работе с приборами и по определению отравляющих веществ типа заман</w:t>
      </w:r>
    </w:p>
    <w:p w:rsidR="0041338C" w:rsidRPr="009B1824" w:rsidRDefault="0041338C" w:rsidP="007D7112">
      <w:pPr>
        <w:pStyle w:val="a3"/>
        <w:numPr>
          <w:ilvl w:val="0"/>
          <w:numId w:val="45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Плечевой ремень</w:t>
      </w:r>
    </w:p>
    <w:p w:rsidR="00322F64" w:rsidRPr="0041338C" w:rsidRDefault="0041338C" w:rsidP="0041338C">
      <w:pPr>
        <w:spacing w:after="0" w:line="192" w:lineRule="auto"/>
        <w:rPr>
          <w:b/>
          <w:color w:val="00B0F0"/>
          <w:sz w:val="24"/>
          <w:szCs w:val="30"/>
          <w:u w:val="single"/>
        </w:rPr>
      </w:pPr>
      <w:r w:rsidRPr="004935C9">
        <w:rPr>
          <w:b/>
          <w:color w:val="00B050"/>
          <w:sz w:val="28"/>
          <w:szCs w:val="30"/>
        </w:rPr>
        <w:tab/>
      </w:r>
      <w:r w:rsidRPr="0041338C">
        <w:rPr>
          <w:b/>
          <w:color w:val="00B0F0"/>
          <w:sz w:val="24"/>
          <w:szCs w:val="30"/>
          <w:u w:val="single"/>
        </w:rPr>
        <w:t>В комплект прибора входя</w:t>
      </w:r>
      <w:r>
        <w:rPr>
          <w:b/>
          <w:color w:val="00B0F0"/>
          <w:sz w:val="24"/>
          <w:szCs w:val="30"/>
          <w:u w:val="single"/>
        </w:rPr>
        <w:t>т индикаторные трубки 3-х видов</w:t>
      </w:r>
    </w:p>
    <w:p w:rsidR="0041338C" w:rsidRPr="0041338C" w:rsidRDefault="0041338C" w:rsidP="007D7112">
      <w:pPr>
        <w:pStyle w:val="a8"/>
        <w:numPr>
          <w:ilvl w:val="0"/>
          <w:numId w:val="71"/>
        </w:numPr>
        <w:spacing w:after="0" w:line="192" w:lineRule="auto"/>
      </w:pPr>
      <w:r w:rsidRPr="0041338C">
        <w:t>Изолирующий противогаз. Назначение, состав, порядок подгонки</w:t>
      </w:r>
    </w:p>
    <w:p w:rsidR="0041338C" w:rsidRPr="0041338C" w:rsidRDefault="0041338C" w:rsidP="007228B7">
      <w:pPr>
        <w:pStyle w:val="a3"/>
        <w:spacing w:after="0" w:line="192" w:lineRule="auto"/>
        <w:ind w:left="0"/>
        <w:rPr>
          <w:sz w:val="24"/>
          <w:szCs w:val="24"/>
        </w:rPr>
      </w:pPr>
      <w:r w:rsidRPr="0041338C">
        <w:rPr>
          <w:b/>
          <w:color w:val="FF0000"/>
          <w:sz w:val="24"/>
          <w:szCs w:val="24"/>
          <w:u w:val="single"/>
        </w:rPr>
        <w:t>Фильтрующий противогаз предназначен</w:t>
      </w:r>
      <w:r w:rsidRPr="0041338C">
        <w:rPr>
          <w:color w:val="FF0000"/>
          <w:sz w:val="24"/>
          <w:szCs w:val="24"/>
        </w:rPr>
        <w:t xml:space="preserve"> </w:t>
      </w:r>
      <w:r w:rsidRPr="0041338C">
        <w:rPr>
          <w:sz w:val="24"/>
          <w:szCs w:val="24"/>
        </w:rPr>
        <w:t>для защиты органов дыхания, глаз, кожи лица от отравляющих, радиоактивных веществ и бактериальных</w:t>
      </w:r>
    </w:p>
    <w:p w:rsidR="0041338C" w:rsidRPr="0041338C" w:rsidRDefault="0041338C" w:rsidP="007228B7">
      <w:pPr>
        <w:pStyle w:val="a3"/>
        <w:spacing w:after="0" w:line="192" w:lineRule="auto"/>
        <w:ind w:left="0"/>
        <w:rPr>
          <w:sz w:val="24"/>
          <w:szCs w:val="24"/>
        </w:rPr>
      </w:pPr>
      <w:r w:rsidRPr="0041338C">
        <w:rPr>
          <w:sz w:val="24"/>
          <w:szCs w:val="24"/>
        </w:rPr>
        <w:tab/>
      </w:r>
      <w:r w:rsidRPr="0041338C">
        <w:rPr>
          <w:b/>
          <w:color w:val="FF0000"/>
          <w:sz w:val="24"/>
          <w:szCs w:val="24"/>
          <w:u w:val="single"/>
        </w:rPr>
        <w:t>Противогаз состоит</w:t>
      </w:r>
      <w:r w:rsidRPr="0041338C">
        <w:rPr>
          <w:color w:val="FF0000"/>
          <w:sz w:val="24"/>
          <w:szCs w:val="24"/>
        </w:rPr>
        <w:t xml:space="preserve"> </w:t>
      </w:r>
      <w:r w:rsidRPr="0041338C">
        <w:rPr>
          <w:sz w:val="24"/>
          <w:szCs w:val="24"/>
        </w:rPr>
        <w:t>из противогазной коробки и лицевой части</w:t>
      </w:r>
    </w:p>
    <w:p w:rsidR="0041338C" w:rsidRPr="0041338C" w:rsidRDefault="0041338C" w:rsidP="007228B7">
      <w:pPr>
        <w:pStyle w:val="a3"/>
        <w:spacing w:after="0" w:line="192" w:lineRule="auto"/>
        <w:ind w:left="0"/>
        <w:rPr>
          <w:sz w:val="24"/>
          <w:szCs w:val="24"/>
        </w:rPr>
      </w:pPr>
      <w:r w:rsidRPr="0041338C">
        <w:rPr>
          <w:sz w:val="24"/>
          <w:szCs w:val="24"/>
        </w:rPr>
        <w:tab/>
        <w:t xml:space="preserve">Кроме того, </w:t>
      </w:r>
      <w:r w:rsidRPr="0041338C">
        <w:rPr>
          <w:b/>
          <w:color w:val="FF0000"/>
          <w:sz w:val="24"/>
          <w:szCs w:val="24"/>
          <w:u w:val="single"/>
        </w:rPr>
        <w:t>в состав противогаза входит</w:t>
      </w:r>
      <w:r w:rsidRPr="0041338C">
        <w:rPr>
          <w:sz w:val="24"/>
          <w:szCs w:val="24"/>
        </w:rPr>
        <w:t>:</w:t>
      </w:r>
    </w:p>
    <w:p w:rsidR="0041338C" w:rsidRPr="0041338C" w:rsidRDefault="0041338C" w:rsidP="007D7112">
      <w:pPr>
        <w:pStyle w:val="a3"/>
        <w:numPr>
          <w:ilvl w:val="0"/>
          <w:numId w:val="43"/>
        </w:numPr>
        <w:spacing w:after="0" w:line="192" w:lineRule="auto"/>
        <w:ind w:left="357" w:hanging="357"/>
        <w:rPr>
          <w:sz w:val="24"/>
          <w:szCs w:val="24"/>
        </w:rPr>
      </w:pPr>
      <w:r w:rsidRPr="0041338C">
        <w:rPr>
          <w:sz w:val="24"/>
          <w:szCs w:val="24"/>
        </w:rPr>
        <w:t>Сумка для хранения и ношения противогаза</w:t>
      </w:r>
    </w:p>
    <w:p w:rsidR="0041338C" w:rsidRPr="0041338C" w:rsidRDefault="0041338C" w:rsidP="007D7112">
      <w:pPr>
        <w:pStyle w:val="a3"/>
        <w:numPr>
          <w:ilvl w:val="0"/>
          <w:numId w:val="43"/>
        </w:numPr>
        <w:spacing w:after="0" w:line="192" w:lineRule="auto"/>
        <w:ind w:left="357" w:hanging="357"/>
        <w:rPr>
          <w:sz w:val="24"/>
          <w:szCs w:val="24"/>
        </w:rPr>
      </w:pPr>
      <w:r w:rsidRPr="0041338C">
        <w:rPr>
          <w:sz w:val="24"/>
          <w:szCs w:val="24"/>
        </w:rPr>
        <w:t>Гидрофобный чехол</w:t>
      </w:r>
    </w:p>
    <w:p w:rsidR="0041338C" w:rsidRPr="0041338C" w:rsidRDefault="0041338C" w:rsidP="007D7112">
      <w:pPr>
        <w:pStyle w:val="a3"/>
        <w:numPr>
          <w:ilvl w:val="0"/>
          <w:numId w:val="43"/>
        </w:numPr>
        <w:spacing w:after="0" w:line="192" w:lineRule="auto"/>
        <w:ind w:left="357" w:hanging="357"/>
        <w:rPr>
          <w:sz w:val="24"/>
          <w:szCs w:val="24"/>
        </w:rPr>
      </w:pPr>
      <w:r w:rsidRPr="0041338C">
        <w:rPr>
          <w:sz w:val="24"/>
          <w:szCs w:val="24"/>
        </w:rPr>
        <w:t>Коробка с запасными мембранами к переговорному устройству</w:t>
      </w:r>
    </w:p>
    <w:p w:rsidR="0041338C" w:rsidRPr="0041338C" w:rsidRDefault="0041338C" w:rsidP="007D7112">
      <w:pPr>
        <w:pStyle w:val="a3"/>
        <w:numPr>
          <w:ilvl w:val="0"/>
          <w:numId w:val="43"/>
        </w:numPr>
        <w:spacing w:after="0" w:line="192" w:lineRule="auto"/>
        <w:ind w:left="357" w:hanging="357"/>
        <w:rPr>
          <w:sz w:val="24"/>
          <w:szCs w:val="24"/>
        </w:rPr>
      </w:pPr>
      <w:r w:rsidRPr="0041338C">
        <w:rPr>
          <w:sz w:val="24"/>
          <w:szCs w:val="24"/>
        </w:rPr>
        <w:t>Коробка с не запотевающими пленками для предохранения стекол очков от запотевания</w:t>
      </w:r>
    </w:p>
    <w:p w:rsidR="0041338C" w:rsidRPr="0041338C" w:rsidRDefault="0041338C" w:rsidP="007228B7">
      <w:pPr>
        <w:spacing w:after="0" w:line="192" w:lineRule="auto"/>
        <w:rPr>
          <w:sz w:val="24"/>
          <w:szCs w:val="24"/>
        </w:rPr>
      </w:pPr>
      <w:r w:rsidRPr="0041338C">
        <w:rPr>
          <w:b/>
          <w:color w:val="FF0000"/>
          <w:sz w:val="24"/>
          <w:szCs w:val="24"/>
        </w:rPr>
        <w:tab/>
      </w:r>
      <w:r w:rsidRPr="0041338C">
        <w:rPr>
          <w:b/>
          <w:color w:val="FF0000"/>
          <w:sz w:val="24"/>
          <w:szCs w:val="24"/>
          <w:u w:val="single"/>
        </w:rPr>
        <w:t>Противогазная коробка служит</w:t>
      </w:r>
      <w:r w:rsidRPr="0041338C">
        <w:rPr>
          <w:sz w:val="24"/>
          <w:szCs w:val="24"/>
        </w:rPr>
        <w:t xml:space="preserve"> для очистки вдыхаемого воздуха от вредных примесей. </w:t>
      </w:r>
      <w:r w:rsidRPr="0041338C">
        <w:rPr>
          <w:b/>
          <w:sz w:val="24"/>
          <w:szCs w:val="24"/>
          <w:u w:val="single"/>
        </w:rPr>
        <w:t>Для этого она снаряжена</w:t>
      </w:r>
      <w:r w:rsidRPr="0041338C">
        <w:rPr>
          <w:sz w:val="24"/>
          <w:szCs w:val="24"/>
        </w:rPr>
        <w:t xml:space="preserve"> противодымными фильтрами и специально обработанным активированным углем. </w:t>
      </w:r>
      <w:r w:rsidRPr="0041338C">
        <w:rPr>
          <w:sz w:val="24"/>
          <w:szCs w:val="24"/>
          <w:u w:val="single"/>
        </w:rPr>
        <w:t>В фильтре</w:t>
      </w:r>
      <w:r w:rsidRPr="0041338C">
        <w:rPr>
          <w:sz w:val="24"/>
          <w:szCs w:val="24"/>
        </w:rPr>
        <w:t xml:space="preserve"> задерживаются любые аэрозоли, радиоактив. пыль, дым и туманы отравав. вещ-ств</w:t>
      </w:r>
    </w:p>
    <w:p w:rsidR="0041338C" w:rsidRPr="0041338C" w:rsidRDefault="0041338C" w:rsidP="007228B7">
      <w:pPr>
        <w:spacing w:after="0" w:line="192" w:lineRule="auto"/>
        <w:rPr>
          <w:sz w:val="24"/>
          <w:szCs w:val="24"/>
        </w:rPr>
      </w:pPr>
      <w:r w:rsidRPr="0041338C">
        <w:rPr>
          <w:b/>
          <w:color w:val="FF0000"/>
          <w:sz w:val="24"/>
          <w:szCs w:val="24"/>
        </w:rPr>
        <w:tab/>
      </w:r>
      <w:r w:rsidRPr="0041338C">
        <w:rPr>
          <w:b/>
          <w:color w:val="FF0000"/>
          <w:sz w:val="24"/>
          <w:szCs w:val="24"/>
          <w:u w:val="single"/>
        </w:rPr>
        <w:t>Лицевая часть предназначена</w:t>
      </w:r>
      <w:r w:rsidRPr="0041338C">
        <w:rPr>
          <w:color w:val="FF0000"/>
          <w:sz w:val="24"/>
          <w:szCs w:val="24"/>
        </w:rPr>
        <w:t xml:space="preserve"> </w:t>
      </w:r>
      <w:r w:rsidRPr="0041338C">
        <w:rPr>
          <w:sz w:val="24"/>
          <w:szCs w:val="24"/>
        </w:rPr>
        <w:t xml:space="preserve">для защиты глаз и лица от попадания отравляющих веществ и подведение очищенного воздуха. </w:t>
      </w:r>
      <w:r w:rsidRPr="0041338C">
        <w:rPr>
          <w:b/>
          <w:sz w:val="24"/>
          <w:szCs w:val="24"/>
          <w:u w:val="single"/>
        </w:rPr>
        <w:t>Лицевая часть состоит</w:t>
      </w:r>
      <w:r w:rsidRPr="0041338C">
        <w:rPr>
          <w:sz w:val="24"/>
          <w:szCs w:val="24"/>
        </w:rPr>
        <w:t xml:space="preserve"> из корпуса, очкового узла, клапанной коробки, обтекателей и системы крепления на голове. </w:t>
      </w:r>
      <w:r w:rsidRPr="0041338C">
        <w:rPr>
          <w:sz w:val="24"/>
          <w:szCs w:val="24"/>
          <w:u w:val="single"/>
        </w:rPr>
        <w:t>На шлем маске</w:t>
      </w:r>
      <w:r w:rsidRPr="0041338C">
        <w:rPr>
          <w:sz w:val="24"/>
          <w:szCs w:val="24"/>
        </w:rPr>
        <w:t xml:space="preserve"> в кружочке указан ее размер.</w:t>
      </w:r>
    </w:p>
    <w:p w:rsidR="0041338C" w:rsidRPr="0041338C" w:rsidRDefault="0041338C" w:rsidP="007228B7">
      <w:pPr>
        <w:spacing w:after="0" w:line="192" w:lineRule="auto"/>
        <w:rPr>
          <w:sz w:val="24"/>
          <w:szCs w:val="24"/>
        </w:rPr>
      </w:pPr>
      <w:r w:rsidRPr="0041338C">
        <w:rPr>
          <w:b/>
          <w:sz w:val="24"/>
          <w:szCs w:val="24"/>
        </w:rPr>
        <w:tab/>
      </w:r>
      <w:r w:rsidRPr="0041338C">
        <w:rPr>
          <w:b/>
          <w:sz w:val="24"/>
          <w:szCs w:val="24"/>
          <w:u w:val="single"/>
        </w:rPr>
        <w:t xml:space="preserve">Сумка служит </w:t>
      </w:r>
      <w:r w:rsidRPr="0041338C">
        <w:rPr>
          <w:sz w:val="24"/>
          <w:szCs w:val="24"/>
        </w:rPr>
        <w:t xml:space="preserve">для ношения и хранения противогаза. </w:t>
      </w:r>
      <w:r w:rsidRPr="0041338C">
        <w:rPr>
          <w:b/>
          <w:sz w:val="24"/>
          <w:szCs w:val="24"/>
          <w:u w:val="single"/>
        </w:rPr>
        <w:t>Имеет</w:t>
      </w:r>
      <w:r w:rsidRPr="0041338C">
        <w:rPr>
          <w:sz w:val="24"/>
          <w:szCs w:val="24"/>
        </w:rPr>
        <w:t xml:space="preserve"> два кармана: 1-й – для хранения ИПП, 2-й – для коробки с не запотевающими пленками и мембранами. </w:t>
      </w:r>
    </w:p>
    <w:p w:rsidR="0041338C" w:rsidRPr="0041338C" w:rsidRDefault="0041338C" w:rsidP="007228B7">
      <w:pPr>
        <w:spacing w:after="0" w:line="192" w:lineRule="auto"/>
        <w:rPr>
          <w:b/>
          <w:sz w:val="24"/>
          <w:szCs w:val="24"/>
          <w:u w:val="single"/>
        </w:rPr>
      </w:pPr>
      <w:r w:rsidRPr="0041338C">
        <w:rPr>
          <w:sz w:val="24"/>
          <w:szCs w:val="24"/>
        </w:rPr>
        <w:tab/>
      </w:r>
      <w:r w:rsidRPr="0041338C">
        <w:rPr>
          <w:b/>
          <w:sz w:val="24"/>
          <w:szCs w:val="24"/>
          <w:u w:val="single"/>
        </w:rPr>
        <w:t>Противогаз может комплектоваться</w:t>
      </w:r>
      <w:r w:rsidRPr="0041338C">
        <w:rPr>
          <w:sz w:val="24"/>
          <w:szCs w:val="24"/>
        </w:rPr>
        <w:t xml:space="preserve"> КДП</w:t>
      </w:r>
      <w:r w:rsidRPr="0041338C">
        <w:rPr>
          <w:b/>
          <w:sz w:val="24"/>
          <w:szCs w:val="24"/>
          <w:u w:val="single"/>
        </w:rPr>
        <w:t>. Он предназначен</w:t>
      </w:r>
      <w:r w:rsidRPr="0041338C">
        <w:rPr>
          <w:sz w:val="24"/>
          <w:szCs w:val="24"/>
        </w:rPr>
        <w:t xml:space="preserve"> для защиты личного состава от окиси углерода. КДП состоит: ДП-2, соединительная трубка, фильтрующий патрон, полиэтиленовый пакет и сумка.</w:t>
      </w:r>
    </w:p>
    <w:p w:rsidR="0041338C" w:rsidRDefault="0041338C" w:rsidP="007228B7">
      <w:pPr>
        <w:spacing w:after="0" w:line="192" w:lineRule="auto"/>
        <w:rPr>
          <w:sz w:val="24"/>
          <w:szCs w:val="24"/>
        </w:rPr>
      </w:pPr>
      <w:r w:rsidRPr="0041338C">
        <w:rPr>
          <w:b/>
          <w:color w:val="FF0000"/>
          <w:sz w:val="24"/>
          <w:szCs w:val="24"/>
        </w:rPr>
        <w:t xml:space="preserve"> </w:t>
      </w:r>
      <w:r w:rsidRPr="0041338C">
        <w:rPr>
          <w:b/>
          <w:color w:val="FF0000"/>
          <w:sz w:val="24"/>
          <w:szCs w:val="24"/>
          <w:u w:val="single"/>
        </w:rPr>
        <w:t>Противогаз может находится</w:t>
      </w:r>
      <w:r w:rsidRPr="0041338C">
        <w:rPr>
          <w:sz w:val="24"/>
          <w:szCs w:val="24"/>
        </w:rPr>
        <w:t xml:space="preserve"> в трех положения</w:t>
      </w:r>
      <w:r w:rsidR="007228B7">
        <w:rPr>
          <w:sz w:val="24"/>
          <w:szCs w:val="24"/>
        </w:rPr>
        <w:t>х: походном, на готове, боевом.</w:t>
      </w:r>
    </w:p>
    <w:p w:rsidR="00E5548B" w:rsidRDefault="00E5548B" w:rsidP="007228B7">
      <w:pPr>
        <w:spacing w:after="0" w:line="192" w:lineRule="auto"/>
        <w:rPr>
          <w:sz w:val="24"/>
          <w:szCs w:val="24"/>
        </w:rPr>
      </w:pPr>
    </w:p>
    <w:p w:rsidR="00E5548B" w:rsidRDefault="00E5548B" w:rsidP="007228B7">
      <w:pPr>
        <w:spacing w:after="0" w:line="192" w:lineRule="auto"/>
        <w:rPr>
          <w:sz w:val="24"/>
          <w:szCs w:val="24"/>
        </w:rPr>
      </w:pPr>
    </w:p>
    <w:p w:rsidR="007228B7" w:rsidRPr="007228B7" w:rsidRDefault="007228B7" w:rsidP="007228B7">
      <w:pPr>
        <w:spacing w:after="0" w:line="192" w:lineRule="auto"/>
        <w:rPr>
          <w:sz w:val="24"/>
          <w:szCs w:val="24"/>
        </w:rPr>
      </w:pPr>
    </w:p>
    <w:p w:rsidR="0041338C" w:rsidRPr="0041338C" w:rsidRDefault="0041338C" w:rsidP="007D7112">
      <w:pPr>
        <w:pStyle w:val="a8"/>
        <w:numPr>
          <w:ilvl w:val="0"/>
          <w:numId w:val="71"/>
        </w:numPr>
        <w:spacing w:after="0"/>
      </w:pPr>
      <w:r w:rsidRPr="0041338C">
        <w:lastRenderedPageBreak/>
        <w:t>ОЗК. Назначение, состав, порядок подгонки</w:t>
      </w:r>
    </w:p>
    <w:p w:rsidR="0041338C" w:rsidRDefault="0041338C" w:rsidP="007228B7">
      <w:pPr>
        <w:spacing w:after="0" w:line="240" w:lineRule="auto"/>
        <w:rPr>
          <w:sz w:val="24"/>
          <w:szCs w:val="30"/>
        </w:rPr>
      </w:pPr>
      <w:r w:rsidRPr="0041338C">
        <w:rPr>
          <w:b/>
          <w:color w:val="FF0000"/>
          <w:sz w:val="24"/>
          <w:szCs w:val="30"/>
          <w:u w:val="single"/>
        </w:rPr>
        <w:t>ОЗК предназначен</w:t>
      </w:r>
      <w:r w:rsidRPr="0041338C">
        <w:rPr>
          <w:color w:val="FF0000"/>
          <w:sz w:val="24"/>
          <w:szCs w:val="30"/>
        </w:rPr>
        <w:t xml:space="preserve"> </w:t>
      </w:r>
      <w:r>
        <w:rPr>
          <w:sz w:val="24"/>
          <w:szCs w:val="30"/>
        </w:rPr>
        <w:t>для многократной защиты кожных покровов, обмундирования, снаряжения и индивидуального оружия от отравляющих веществ, бактериальных средств и радиоактивной пыли</w:t>
      </w:r>
    </w:p>
    <w:p w:rsidR="0041338C" w:rsidRPr="0008451A" w:rsidRDefault="0041338C" w:rsidP="0041338C">
      <w:pPr>
        <w:spacing w:after="0" w:line="240" w:lineRule="auto"/>
        <w:rPr>
          <w:b/>
          <w:sz w:val="24"/>
          <w:szCs w:val="30"/>
          <w:u w:val="single"/>
        </w:rPr>
      </w:pPr>
      <w:r>
        <w:rPr>
          <w:sz w:val="24"/>
          <w:szCs w:val="30"/>
        </w:rPr>
        <w:tab/>
      </w:r>
      <w:r w:rsidRPr="0008451A">
        <w:rPr>
          <w:b/>
          <w:sz w:val="24"/>
          <w:szCs w:val="30"/>
          <w:u w:val="single"/>
        </w:rPr>
        <w:t>Он состоит:</w:t>
      </w:r>
    </w:p>
    <w:p w:rsidR="0041338C" w:rsidRPr="0008451A" w:rsidRDefault="0041338C" w:rsidP="007D7112">
      <w:pPr>
        <w:pStyle w:val="a3"/>
        <w:numPr>
          <w:ilvl w:val="0"/>
          <w:numId w:val="46"/>
        </w:numPr>
        <w:spacing w:after="0" w:line="168" w:lineRule="auto"/>
        <w:rPr>
          <w:sz w:val="24"/>
          <w:szCs w:val="30"/>
        </w:rPr>
      </w:pPr>
      <w:r w:rsidRPr="0008451A">
        <w:rPr>
          <w:sz w:val="24"/>
          <w:szCs w:val="30"/>
        </w:rPr>
        <w:t>Защитный плащ ОП-1</w:t>
      </w:r>
    </w:p>
    <w:p w:rsidR="0041338C" w:rsidRPr="0008451A" w:rsidRDefault="0041338C" w:rsidP="007D7112">
      <w:pPr>
        <w:pStyle w:val="a3"/>
        <w:numPr>
          <w:ilvl w:val="0"/>
          <w:numId w:val="46"/>
        </w:numPr>
        <w:spacing w:after="0" w:line="168" w:lineRule="auto"/>
        <w:rPr>
          <w:sz w:val="24"/>
          <w:szCs w:val="30"/>
        </w:rPr>
      </w:pPr>
      <w:r w:rsidRPr="0008451A">
        <w:rPr>
          <w:sz w:val="24"/>
          <w:szCs w:val="30"/>
        </w:rPr>
        <w:t>Защитные чулки</w:t>
      </w:r>
    </w:p>
    <w:p w:rsidR="0041338C" w:rsidRPr="0008451A" w:rsidRDefault="0041338C" w:rsidP="007D7112">
      <w:pPr>
        <w:pStyle w:val="a3"/>
        <w:numPr>
          <w:ilvl w:val="0"/>
          <w:numId w:val="46"/>
        </w:numPr>
        <w:spacing w:after="0" w:line="168" w:lineRule="auto"/>
        <w:rPr>
          <w:sz w:val="24"/>
          <w:szCs w:val="30"/>
        </w:rPr>
      </w:pPr>
      <w:r w:rsidRPr="0008451A">
        <w:rPr>
          <w:sz w:val="24"/>
          <w:szCs w:val="30"/>
        </w:rPr>
        <w:t>Защитные перчатки</w:t>
      </w:r>
    </w:p>
    <w:p w:rsidR="0041338C" w:rsidRPr="0008451A" w:rsidRDefault="0041338C" w:rsidP="007D7112">
      <w:pPr>
        <w:pStyle w:val="a3"/>
        <w:numPr>
          <w:ilvl w:val="0"/>
          <w:numId w:val="46"/>
        </w:numPr>
        <w:spacing w:after="0" w:line="168" w:lineRule="auto"/>
        <w:rPr>
          <w:sz w:val="24"/>
          <w:szCs w:val="30"/>
        </w:rPr>
      </w:pPr>
      <w:r w:rsidRPr="0008451A">
        <w:rPr>
          <w:sz w:val="24"/>
          <w:szCs w:val="30"/>
        </w:rPr>
        <w:t>Чехол для защитного плаща</w:t>
      </w:r>
    </w:p>
    <w:p w:rsidR="0041338C" w:rsidRPr="0008451A" w:rsidRDefault="0041338C" w:rsidP="007D7112">
      <w:pPr>
        <w:pStyle w:val="a3"/>
        <w:numPr>
          <w:ilvl w:val="0"/>
          <w:numId w:val="46"/>
        </w:numPr>
        <w:spacing w:after="0" w:line="168" w:lineRule="auto"/>
        <w:rPr>
          <w:sz w:val="24"/>
          <w:szCs w:val="30"/>
        </w:rPr>
      </w:pPr>
      <w:r w:rsidRPr="0008451A">
        <w:rPr>
          <w:sz w:val="24"/>
          <w:szCs w:val="30"/>
        </w:rPr>
        <w:t>Чехол для чулок и перчаток</w:t>
      </w:r>
    </w:p>
    <w:p w:rsidR="0041338C" w:rsidRDefault="0041338C" w:rsidP="0041338C">
      <w:pPr>
        <w:spacing w:after="0" w:line="240" w:lineRule="auto"/>
        <w:rPr>
          <w:sz w:val="24"/>
          <w:szCs w:val="30"/>
        </w:rPr>
      </w:pPr>
      <w:r w:rsidRPr="00CB5013">
        <w:rPr>
          <w:sz w:val="24"/>
          <w:szCs w:val="30"/>
          <w:u w:val="single"/>
        </w:rPr>
        <w:t>Чулки и перчатки переносятся</w:t>
      </w:r>
      <w:r>
        <w:rPr>
          <w:sz w:val="24"/>
          <w:szCs w:val="30"/>
        </w:rPr>
        <w:t xml:space="preserve"> на ремне военнослужащего, плащ в чехле переносится на спине</w:t>
      </w:r>
    </w:p>
    <w:p w:rsidR="0041338C" w:rsidRDefault="0041338C" w:rsidP="0041338C">
      <w:pPr>
        <w:spacing w:after="0" w:line="240" w:lineRule="auto"/>
        <w:rPr>
          <w:sz w:val="24"/>
          <w:szCs w:val="30"/>
        </w:rPr>
      </w:pPr>
      <w:r w:rsidRPr="00CB5013">
        <w:rPr>
          <w:sz w:val="24"/>
          <w:szCs w:val="30"/>
          <w:u w:val="single"/>
        </w:rPr>
        <w:t>Плащ изготовлен из</w:t>
      </w:r>
      <w:r>
        <w:rPr>
          <w:sz w:val="24"/>
          <w:szCs w:val="30"/>
        </w:rPr>
        <w:t xml:space="preserve"> прорезиненной ткани с рукавами и капюшоном</w:t>
      </w:r>
    </w:p>
    <w:p w:rsidR="0041338C" w:rsidRDefault="0041338C" w:rsidP="0041338C">
      <w:pPr>
        <w:spacing w:after="0" w:line="240" w:lineRule="auto"/>
        <w:rPr>
          <w:sz w:val="24"/>
          <w:szCs w:val="30"/>
        </w:rPr>
      </w:pPr>
      <w:r>
        <w:rPr>
          <w:sz w:val="24"/>
          <w:szCs w:val="30"/>
        </w:rPr>
        <w:t>Он имеет: хлястики, держатели, шпеньки центральные и бортовые и их держатели, тесёмки</w:t>
      </w:r>
    </w:p>
    <w:p w:rsidR="0041338C" w:rsidRPr="006C22EF" w:rsidRDefault="0041338C" w:rsidP="0041338C">
      <w:pPr>
        <w:spacing w:after="0" w:line="240" w:lineRule="auto"/>
        <w:rPr>
          <w:b/>
          <w:sz w:val="24"/>
          <w:szCs w:val="30"/>
          <w:u w:val="single"/>
        </w:rPr>
      </w:pPr>
      <w:r w:rsidRPr="006C22EF">
        <w:rPr>
          <w:b/>
          <w:sz w:val="24"/>
          <w:szCs w:val="30"/>
        </w:rPr>
        <w:tab/>
      </w:r>
      <w:r w:rsidRPr="006C22EF">
        <w:rPr>
          <w:b/>
          <w:sz w:val="24"/>
          <w:szCs w:val="30"/>
          <w:u w:val="single"/>
        </w:rPr>
        <w:t>Размеры:</w:t>
      </w:r>
    </w:p>
    <w:p w:rsidR="0041338C" w:rsidRPr="006C22EF" w:rsidRDefault="0041338C" w:rsidP="007D7112">
      <w:pPr>
        <w:pStyle w:val="a3"/>
        <w:numPr>
          <w:ilvl w:val="0"/>
          <w:numId w:val="47"/>
        </w:numPr>
        <w:spacing w:after="0" w:line="168" w:lineRule="auto"/>
        <w:ind w:left="714" w:hanging="357"/>
        <w:rPr>
          <w:sz w:val="24"/>
          <w:szCs w:val="30"/>
        </w:rPr>
      </w:pPr>
      <w:r w:rsidRPr="006C22EF">
        <w:rPr>
          <w:sz w:val="24"/>
          <w:szCs w:val="30"/>
        </w:rPr>
        <w:t>Военнослужащие до 165 см</w:t>
      </w:r>
    </w:p>
    <w:p w:rsidR="0041338C" w:rsidRPr="006C22EF" w:rsidRDefault="0041338C" w:rsidP="007D7112">
      <w:pPr>
        <w:pStyle w:val="a3"/>
        <w:numPr>
          <w:ilvl w:val="0"/>
          <w:numId w:val="47"/>
        </w:numPr>
        <w:spacing w:after="0" w:line="168" w:lineRule="auto"/>
        <w:ind w:left="714" w:hanging="357"/>
        <w:rPr>
          <w:sz w:val="24"/>
          <w:szCs w:val="30"/>
        </w:rPr>
      </w:pPr>
      <w:r w:rsidRPr="006C22EF">
        <w:rPr>
          <w:sz w:val="24"/>
          <w:szCs w:val="30"/>
        </w:rPr>
        <w:t>От 166 до 170</w:t>
      </w:r>
    </w:p>
    <w:p w:rsidR="0041338C" w:rsidRPr="006C22EF" w:rsidRDefault="0041338C" w:rsidP="007D7112">
      <w:pPr>
        <w:pStyle w:val="a3"/>
        <w:numPr>
          <w:ilvl w:val="0"/>
          <w:numId w:val="47"/>
        </w:numPr>
        <w:spacing w:after="0" w:line="168" w:lineRule="auto"/>
        <w:ind w:left="714" w:hanging="357"/>
        <w:rPr>
          <w:sz w:val="24"/>
          <w:szCs w:val="30"/>
        </w:rPr>
      </w:pPr>
      <w:r w:rsidRPr="006C22EF">
        <w:rPr>
          <w:sz w:val="24"/>
          <w:szCs w:val="30"/>
        </w:rPr>
        <w:t>От 171 до 175</w:t>
      </w:r>
    </w:p>
    <w:p w:rsidR="0041338C" w:rsidRPr="006C22EF" w:rsidRDefault="0041338C" w:rsidP="007D7112">
      <w:pPr>
        <w:pStyle w:val="a3"/>
        <w:numPr>
          <w:ilvl w:val="0"/>
          <w:numId w:val="47"/>
        </w:numPr>
        <w:spacing w:after="0" w:line="168" w:lineRule="auto"/>
        <w:ind w:left="714" w:hanging="357"/>
        <w:rPr>
          <w:sz w:val="24"/>
          <w:szCs w:val="30"/>
        </w:rPr>
      </w:pPr>
      <w:r w:rsidRPr="006C22EF">
        <w:rPr>
          <w:sz w:val="24"/>
          <w:szCs w:val="30"/>
        </w:rPr>
        <w:t>От 176 до 180</w:t>
      </w:r>
    </w:p>
    <w:p w:rsidR="0041338C" w:rsidRPr="006C22EF" w:rsidRDefault="0041338C" w:rsidP="007D7112">
      <w:pPr>
        <w:pStyle w:val="a3"/>
        <w:numPr>
          <w:ilvl w:val="0"/>
          <w:numId w:val="47"/>
        </w:numPr>
        <w:spacing w:after="0" w:line="168" w:lineRule="auto"/>
        <w:ind w:left="714" w:hanging="357"/>
        <w:rPr>
          <w:sz w:val="24"/>
          <w:szCs w:val="30"/>
        </w:rPr>
      </w:pPr>
      <w:r w:rsidRPr="006C22EF">
        <w:rPr>
          <w:sz w:val="24"/>
          <w:szCs w:val="30"/>
        </w:rPr>
        <w:t>От 181 и выше</w:t>
      </w:r>
    </w:p>
    <w:p w:rsidR="0041338C" w:rsidRPr="006C22EF" w:rsidRDefault="0041338C" w:rsidP="0041338C">
      <w:pPr>
        <w:spacing w:after="0" w:line="240" w:lineRule="auto"/>
        <w:rPr>
          <w:b/>
          <w:sz w:val="24"/>
          <w:szCs w:val="30"/>
          <w:u w:val="single"/>
        </w:rPr>
      </w:pPr>
      <w:r w:rsidRPr="006C22EF">
        <w:rPr>
          <w:b/>
          <w:sz w:val="24"/>
          <w:szCs w:val="30"/>
        </w:rPr>
        <w:tab/>
      </w:r>
      <w:r w:rsidRPr="006C22EF">
        <w:rPr>
          <w:b/>
          <w:sz w:val="24"/>
          <w:szCs w:val="30"/>
          <w:u w:val="single"/>
        </w:rPr>
        <w:t>Защитные чулки имеют четыре размера:</w:t>
      </w:r>
    </w:p>
    <w:p w:rsidR="0041338C" w:rsidRPr="006C22EF" w:rsidRDefault="0041338C" w:rsidP="007D7112">
      <w:pPr>
        <w:pStyle w:val="a3"/>
        <w:numPr>
          <w:ilvl w:val="0"/>
          <w:numId w:val="48"/>
        </w:numPr>
        <w:spacing w:after="0" w:line="168" w:lineRule="auto"/>
        <w:ind w:left="714" w:hanging="357"/>
        <w:rPr>
          <w:sz w:val="24"/>
          <w:szCs w:val="30"/>
        </w:rPr>
      </w:pPr>
      <w:r w:rsidRPr="006C22EF">
        <w:rPr>
          <w:sz w:val="24"/>
          <w:szCs w:val="30"/>
        </w:rPr>
        <w:t>Для сапог размером 37-40</w:t>
      </w:r>
    </w:p>
    <w:p w:rsidR="0041338C" w:rsidRPr="006C22EF" w:rsidRDefault="0041338C" w:rsidP="007D7112">
      <w:pPr>
        <w:pStyle w:val="a3"/>
        <w:numPr>
          <w:ilvl w:val="0"/>
          <w:numId w:val="48"/>
        </w:numPr>
        <w:spacing w:after="0" w:line="168" w:lineRule="auto"/>
        <w:ind w:left="714" w:hanging="357"/>
        <w:rPr>
          <w:sz w:val="24"/>
          <w:szCs w:val="30"/>
        </w:rPr>
      </w:pPr>
      <w:r w:rsidRPr="006C22EF">
        <w:rPr>
          <w:sz w:val="24"/>
          <w:szCs w:val="30"/>
        </w:rPr>
        <w:t>41 – 42</w:t>
      </w:r>
    </w:p>
    <w:p w:rsidR="0041338C" w:rsidRPr="006C22EF" w:rsidRDefault="0041338C" w:rsidP="007D7112">
      <w:pPr>
        <w:pStyle w:val="a3"/>
        <w:numPr>
          <w:ilvl w:val="0"/>
          <w:numId w:val="48"/>
        </w:numPr>
        <w:spacing w:after="0" w:line="168" w:lineRule="auto"/>
        <w:ind w:left="714" w:hanging="357"/>
        <w:rPr>
          <w:sz w:val="24"/>
          <w:szCs w:val="30"/>
        </w:rPr>
      </w:pPr>
      <w:r w:rsidRPr="006C22EF">
        <w:rPr>
          <w:sz w:val="24"/>
          <w:szCs w:val="30"/>
        </w:rPr>
        <w:t>43 и выше</w:t>
      </w:r>
    </w:p>
    <w:p w:rsidR="0041338C" w:rsidRDefault="0041338C" w:rsidP="0041338C">
      <w:pPr>
        <w:spacing w:after="0" w:line="240" w:lineRule="auto"/>
        <w:rPr>
          <w:sz w:val="24"/>
          <w:szCs w:val="30"/>
        </w:rPr>
      </w:pPr>
      <w:r w:rsidRPr="006C22EF">
        <w:rPr>
          <w:b/>
          <w:sz w:val="24"/>
          <w:szCs w:val="30"/>
          <w:u w:val="single"/>
        </w:rPr>
        <w:t>В походном положении</w:t>
      </w:r>
      <w:r>
        <w:rPr>
          <w:sz w:val="24"/>
          <w:szCs w:val="30"/>
        </w:rPr>
        <w:t xml:space="preserve"> при действии личного состава в пешем порядке или при передвижении на открытых машинах защитный плащ переносится в чехле на спине на тесемках плаща поверх снаряжения при отсутствии чехла – плащ, свернутый в скатку, носится на спине с перекинутыми через плечи и закрепленными через поясной ремень тесёмками.</w:t>
      </w:r>
    </w:p>
    <w:p w:rsidR="0041338C" w:rsidRPr="00CB5013" w:rsidRDefault="0041338C" w:rsidP="0041338C">
      <w:pPr>
        <w:spacing w:after="0" w:line="240" w:lineRule="auto"/>
        <w:rPr>
          <w:b/>
          <w:color w:val="FF0000"/>
          <w:sz w:val="24"/>
          <w:szCs w:val="30"/>
          <w:u w:val="single"/>
        </w:rPr>
      </w:pPr>
      <w:r w:rsidRPr="00CB5013">
        <w:rPr>
          <w:b/>
          <w:sz w:val="24"/>
          <w:szCs w:val="30"/>
          <w:u w:val="single"/>
        </w:rPr>
        <w:t>При передвижении в бронеобъектах и закрытых автомобилях</w:t>
      </w:r>
      <w:r>
        <w:rPr>
          <w:sz w:val="24"/>
          <w:szCs w:val="30"/>
        </w:rPr>
        <w:t xml:space="preserve"> плащ и чулки укладываются рядом с собой под сиденье</w:t>
      </w:r>
    </w:p>
    <w:p w:rsidR="0041338C" w:rsidRDefault="0041338C" w:rsidP="0041338C">
      <w:pPr>
        <w:spacing w:after="0" w:line="240" w:lineRule="auto"/>
        <w:rPr>
          <w:sz w:val="24"/>
          <w:szCs w:val="30"/>
        </w:rPr>
      </w:pPr>
      <w:r w:rsidRPr="00CB5013">
        <w:rPr>
          <w:b/>
          <w:color w:val="FF0000"/>
          <w:sz w:val="24"/>
          <w:szCs w:val="30"/>
        </w:rPr>
        <w:tab/>
      </w:r>
      <w:r w:rsidRPr="00CB5013">
        <w:rPr>
          <w:b/>
          <w:color w:val="FF0000"/>
          <w:sz w:val="24"/>
          <w:szCs w:val="30"/>
          <w:u w:val="single"/>
        </w:rPr>
        <w:t>ОЗК с противогазом может быть использован в виде:</w:t>
      </w:r>
    </w:p>
    <w:p w:rsidR="0041338C" w:rsidRPr="00CB5013" w:rsidRDefault="0041338C" w:rsidP="007D7112">
      <w:pPr>
        <w:pStyle w:val="a3"/>
        <w:numPr>
          <w:ilvl w:val="0"/>
          <w:numId w:val="49"/>
        </w:numPr>
        <w:spacing w:after="0" w:line="168" w:lineRule="auto"/>
        <w:ind w:left="714" w:hanging="357"/>
        <w:rPr>
          <w:sz w:val="24"/>
          <w:szCs w:val="30"/>
        </w:rPr>
      </w:pPr>
      <w:r w:rsidRPr="00CB5013">
        <w:rPr>
          <w:sz w:val="24"/>
          <w:szCs w:val="30"/>
        </w:rPr>
        <w:t>Накидки</w:t>
      </w:r>
    </w:p>
    <w:p w:rsidR="0041338C" w:rsidRPr="00CB5013" w:rsidRDefault="0041338C" w:rsidP="007D7112">
      <w:pPr>
        <w:pStyle w:val="a3"/>
        <w:numPr>
          <w:ilvl w:val="0"/>
          <w:numId w:val="49"/>
        </w:numPr>
        <w:spacing w:after="0" w:line="168" w:lineRule="auto"/>
        <w:ind w:left="714" w:hanging="357"/>
        <w:rPr>
          <w:sz w:val="24"/>
          <w:szCs w:val="30"/>
        </w:rPr>
      </w:pPr>
      <w:r w:rsidRPr="00CB5013">
        <w:rPr>
          <w:sz w:val="24"/>
          <w:szCs w:val="30"/>
        </w:rPr>
        <w:t>Надетым в рукава</w:t>
      </w:r>
    </w:p>
    <w:p w:rsidR="0041338C" w:rsidRDefault="0041338C" w:rsidP="007D7112">
      <w:pPr>
        <w:pStyle w:val="a3"/>
        <w:numPr>
          <w:ilvl w:val="0"/>
          <w:numId w:val="49"/>
        </w:numPr>
        <w:spacing w:after="0" w:line="168" w:lineRule="auto"/>
        <w:ind w:left="714" w:hanging="357"/>
        <w:rPr>
          <w:sz w:val="24"/>
          <w:szCs w:val="30"/>
        </w:rPr>
      </w:pPr>
      <w:r w:rsidRPr="00CB5013">
        <w:rPr>
          <w:sz w:val="24"/>
          <w:szCs w:val="30"/>
        </w:rPr>
        <w:t>В виде комбинезона</w:t>
      </w:r>
    </w:p>
    <w:p w:rsidR="00E5548B" w:rsidRPr="00E5548B" w:rsidRDefault="00E5548B" w:rsidP="00E5548B">
      <w:pPr>
        <w:pStyle w:val="a3"/>
        <w:spacing w:after="0" w:line="168" w:lineRule="auto"/>
        <w:ind w:left="714"/>
        <w:rPr>
          <w:sz w:val="24"/>
          <w:szCs w:val="30"/>
        </w:rPr>
      </w:pPr>
    </w:p>
    <w:p w:rsidR="0041338C" w:rsidRPr="00322F64" w:rsidRDefault="0041338C" w:rsidP="00322F64">
      <w:pPr>
        <w:pStyle w:val="a8"/>
      </w:pPr>
      <w:r w:rsidRPr="0041338C">
        <w:t>ТЕМА 4</w:t>
      </w:r>
    </w:p>
    <w:p w:rsidR="0041338C" w:rsidRPr="0041338C" w:rsidRDefault="0041338C" w:rsidP="007D7112">
      <w:pPr>
        <w:pStyle w:val="a8"/>
        <w:numPr>
          <w:ilvl w:val="0"/>
          <w:numId w:val="72"/>
        </w:numPr>
        <w:rPr>
          <w:color w:val="auto"/>
        </w:rPr>
      </w:pPr>
      <w:r>
        <w:t>Назначение и состав прибора ДП-5В</w:t>
      </w:r>
    </w:p>
    <w:p w:rsidR="0041338C" w:rsidRPr="00864612" w:rsidRDefault="0041338C" w:rsidP="0041338C">
      <w:pPr>
        <w:pStyle w:val="a3"/>
        <w:spacing w:after="0" w:line="240" w:lineRule="auto"/>
        <w:ind w:left="0"/>
        <w:rPr>
          <w:sz w:val="24"/>
          <w:szCs w:val="30"/>
        </w:rPr>
      </w:pPr>
      <w:r w:rsidRPr="0041338C">
        <w:rPr>
          <w:b/>
          <w:color w:val="00B050"/>
          <w:sz w:val="24"/>
          <w:szCs w:val="30"/>
          <w:u w:val="single"/>
        </w:rPr>
        <w:t xml:space="preserve">ДП-5В предназначен </w:t>
      </w:r>
      <w:r>
        <w:rPr>
          <w:sz w:val="24"/>
          <w:szCs w:val="30"/>
        </w:rPr>
        <w:t>для измерения уровней гамма радиации и радиоактивного заражения различных поверхностей по гамма излучению и позволяет обнаружить бетта излучение. Прибор имеет звуковую индикацию ионизирующего излучения на всех диапазонах кроме 1-ого</w:t>
      </w:r>
    </w:p>
    <w:p w:rsidR="0041338C" w:rsidRDefault="0041338C" w:rsidP="0041338C">
      <w:pPr>
        <w:pStyle w:val="a3"/>
        <w:spacing w:after="0" w:line="240" w:lineRule="auto"/>
        <w:ind w:left="0"/>
        <w:rPr>
          <w:b/>
          <w:color w:val="00B050"/>
          <w:sz w:val="28"/>
          <w:szCs w:val="30"/>
          <w:u w:val="single"/>
        </w:rPr>
      </w:pPr>
      <w:r w:rsidRPr="00740E6D">
        <w:rPr>
          <w:b/>
          <w:color w:val="00B050"/>
          <w:sz w:val="28"/>
          <w:szCs w:val="30"/>
        </w:rPr>
        <w:tab/>
      </w:r>
      <w:r w:rsidRPr="0041338C">
        <w:rPr>
          <w:b/>
          <w:color w:val="00B050"/>
          <w:sz w:val="24"/>
          <w:szCs w:val="30"/>
          <w:u w:val="single"/>
        </w:rPr>
        <w:t>Комплект прибора ДП-5В: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Измеритель мощности дозы ДП-5В в футляре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 xml:space="preserve">Два раздвижных ремня 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Удлинительная штанга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Делитель напряжения для подключения прибора к внешнему источнику тока напряжен. 12 и 24В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Головные телефоны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Комплект ЗИП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Техническое описание, инструкции по эксплуатации</w:t>
      </w:r>
    </w:p>
    <w:p w:rsidR="0041338C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Формуляр</w:t>
      </w:r>
    </w:p>
    <w:p w:rsidR="0041338C" w:rsidRPr="00CB5013" w:rsidRDefault="0041338C" w:rsidP="007D7112">
      <w:pPr>
        <w:pStyle w:val="a3"/>
        <w:numPr>
          <w:ilvl w:val="0"/>
          <w:numId w:val="44"/>
        </w:numPr>
        <w:spacing w:after="0" w:line="168" w:lineRule="auto"/>
        <w:ind w:left="357" w:hanging="357"/>
        <w:rPr>
          <w:sz w:val="24"/>
          <w:szCs w:val="30"/>
        </w:rPr>
      </w:pPr>
      <w:r>
        <w:rPr>
          <w:sz w:val="24"/>
          <w:szCs w:val="30"/>
        </w:rPr>
        <w:t>Укладочный ящик</w:t>
      </w:r>
    </w:p>
    <w:p w:rsidR="0041338C" w:rsidRDefault="0041338C" w:rsidP="0041338C">
      <w:pPr>
        <w:spacing w:after="0" w:line="240" w:lineRule="auto"/>
        <w:rPr>
          <w:sz w:val="24"/>
          <w:szCs w:val="30"/>
        </w:rPr>
      </w:pPr>
      <w:r w:rsidRPr="00CB5013">
        <w:rPr>
          <w:b/>
          <w:sz w:val="24"/>
          <w:szCs w:val="30"/>
          <w:u w:val="single"/>
        </w:rPr>
        <w:t>Блок детектирования имеет</w:t>
      </w:r>
      <w:r>
        <w:rPr>
          <w:sz w:val="24"/>
          <w:szCs w:val="30"/>
        </w:rPr>
        <w:t xml:space="preserve"> поворотный экран, который может фиксироваться на корпусе блока в положении: Б, Г, К.</w:t>
      </w:r>
    </w:p>
    <w:p w:rsidR="0041338C" w:rsidRDefault="0041338C" w:rsidP="0041338C">
      <w:pPr>
        <w:spacing w:after="0" w:line="240" w:lineRule="auto"/>
        <w:rPr>
          <w:sz w:val="24"/>
          <w:szCs w:val="30"/>
        </w:rPr>
      </w:pPr>
      <w:r w:rsidRPr="00CB5013">
        <w:rPr>
          <w:b/>
          <w:sz w:val="24"/>
          <w:szCs w:val="30"/>
        </w:rPr>
        <w:t>На корпусе имеется</w:t>
      </w:r>
      <w:r>
        <w:rPr>
          <w:sz w:val="24"/>
          <w:szCs w:val="30"/>
        </w:rPr>
        <w:t xml:space="preserve"> 2 выступа, которыми блок детектирования ставится на обслед. поверхность</w:t>
      </w:r>
    </w:p>
    <w:p w:rsidR="0041338C" w:rsidRDefault="0041338C" w:rsidP="0041338C">
      <w:pPr>
        <w:spacing w:after="0" w:line="240" w:lineRule="auto"/>
        <w:rPr>
          <w:sz w:val="24"/>
          <w:szCs w:val="30"/>
        </w:rPr>
      </w:pPr>
    </w:p>
    <w:p w:rsidR="00D9412D" w:rsidRDefault="00D9412D" w:rsidP="0041338C">
      <w:pPr>
        <w:spacing w:after="0" w:line="240" w:lineRule="auto"/>
        <w:rPr>
          <w:sz w:val="24"/>
          <w:szCs w:val="30"/>
        </w:rPr>
      </w:pPr>
    </w:p>
    <w:p w:rsidR="00D9412D" w:rsidRDefault="00D9412D" w:rsidP="0041338C">
      <w:pPr>
        <w:spacing w:after="0" w:line="240" w:lineRule="auto"/>
        <w:rPr>
          <w:sz w:val="24"/>
          <w:szCs w:val="30"/>
        </w:rPr>
      </w:pPr>
    </w:p>
    <w:p w:rsidR="00D9412D" w:rsidRDefault="00D9412D" w:rsidP="0041338C">
      <w:pPr>
        <w:spacing w:after="0" w:line="240" w:lineRule="auto"/>
        <w:rPr>
          <w:sz w:val="24"/>
          <w:szCs w:val="30"/>
        </w:rPr>
      </w:pPr>
    </w:p>
    <w:p w:rsidR="00D9412D" w:rsidRDefault="00D9412D" w:rsidP="0041338C">
      <w:pPr>
        <w:spacing w:after="0" w:line="240" w:lineRule="auto"/>
        <w:rPr>
          <w:sz w:val="24"/>
          <w:szCs w:val="30"/>
        </w:rPr>
      </w:pPr>
    </w:p>
    <w:p w:rsidR="00D9412D" w:rsidRDefault="00D9412D" w:rsidP="0041338C">
      <w:pPr>
        <w:spacing w:after="0" w:line="240" w:lineRule="auto"/>
        <w:rPr>
          <w:sz w:val="24"/>
          <w:szCs w:val="30"/>
        </w:rPr>
      </w:pPr>
    </w:p>
    <w:p w:rsidR="0041338C" w:rsidRPr="0041338C" w:rsidRDefault="0041338C" w:rsidP="007D7112">
      <w:pPr>
        <w:pStyle w:val="a8"/>
        <w:numPr>
          <w:ilvl w:val="0"/>
          <w:numId w:val="72"/>
        </w:numPr>
        <w:spacing w:after="0"/>
      </w:pPr>
      <w:r w:rsidRPr="0041338C">
        <w:lastRenderedPageBreak/>
        <w:t>Подготовка ДП-5В к работе и порядок работы с прибором</w:t>
      </w:r>
    </w:p>
    <w:p w:rsidR="0041338C" w:rsidRDefault="00D9412D" w:rsidP="00D9412D">
      <w:pPr>
        <w:spacing w:after="0" w:line="192" w:lineRule="auto"/>
        <w:rPr>
          <w:rFonts w:cstheme="minorHAnsi"/>
          <w:color w:val="000000"/>
          <w:sz w:val="24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 w:rsidRPr="00D9412D">
        <w:rPr>
          <w:rStyle w:val="af"/>
          <w:rFonts w:cstheme="minorHAnsi"/>
          <w:color w:val="FF0000"/>
          <w:sz w:val="24"/>
          <w:szCs w:val="21"/>
        </w:rPr>
        <w:t>Подготовка прибора ДП - 5В к работе</w:t>
      </w:r>
      <w:r w:rsidRPr="00D9412D">
        <w:rPr>
          <w:rFonts w:cstheme="minorHAnsi"/>
          <w:color w:val="FF0000"/>
          <w:sz w:val="24"/>
          <w:szCs w:val="21"/>
        </w:rPr>
        <w:t> </w:t>
      </w:r>
      <w:r w:rsidRPr="00D9412D">
        <w:rPr>
          <w:rFonts w:cstheme="minorHAnsi"/>
          <w:color w:val="000000"/>
          <w:sz w:val="24"/>
          <w:szCs w:val="21"/>
        </w:rPr>
        <w:br/>
        <w:t>    Извлечь прибор из укладочного ящика, открыть крышку футляра, произвести внешний осмотр прибора и пристегнуть к футляру ремни и подключить источники питания, соблюдая полярность. Поставить ручку переключателя поддиапазонов против черного треугольника (контроль режима).    Стрелка должна установиться в режимном секторе, если этого не произойдет, проверить годность источников питания.    Работоспособность прибора проверяется на всех поддиапазонах, исключая поддиапазон 200, с помощью контрольного источника Б - 8, укрепленного в углублении на экране зонда. Для этого ставят поворотный экран зонда детектора в положение “К”, подключают головные телефоны, ручку переключателя поддиапазонов последовательно переводят во все положения от х 1000 до х 0.1. Если прибор работоспособен, в телефоне будут слышны щелчки. При этом на пятом и шестом поддиапазона (положение переключателя х 1, х 0,1) стрелка прибора должна зашкаливать, а на четвертом - отклоняться вправо. Показания прибора на поддиапазоне х 10 сверяют с формулярными данными при последней проверке градуировки прибора. Если показания совпадают, прибор можно использовать. Поставить экран зонда в положение “Г”, нажать кнопку “СБРОС” (при этом стрелка прибора устанавливается на нулевую отметку шкалы), ручку переключателя поддиапазонов установить против черного треугольника.</w:t>
      </w:r>
    </w:p>
    <w:p w:rsidR="00D9412D" w:rsidRPr="00D9412D" w:rsidRDefault="00D9412D" w:rsidP="00D9412D">
      <w:pPr>
        <w:spacing w:after="0" w:line="192" w:lineRule="auto"/>
        <w:rPr>
          <w:rFonts w:eastAsia="Times New Roman" w:cstheme="minorHAnsi"/>
          <w:color w:val="000000"/>
          <w:sz w:val="24"/>
          <w:szCs w:val="27"/>
          <w:lang w:eastAsia="ru-RU"/>
        </w:rPr>
      </w:pPr>
      <w:r w:rsidRPr="00D9412D">
        <w:rPr>
          <w:rFonts w:eastAsia="Times New Roman" w:cstheme="minorHAnsi"/>
          <w:b/>
          <w:bCs/>
          <w:color w:val="FF0000"/>
          <w:sz w:val="24"/>
          <w:szCs w:val="27"/>
          <w:lang w:eastAsia="ru-RU"/>
        </w:rPr>
        <w:t>Порядок измерения уровней радиации на местности</w:t>
      </w:r>
      <w:r w:rsidRPr="00D9412D">
        <w:rPr>
          <w:rFonts w:eastAsia="Times New Roman" w:cstheme="minorHAnsi"/>
          <w:color w:val="000000"/>
          <w:sz w:val="24"/>
          <w:szCs w:val="27"/>
          <w:lang w:eastAsia="ru-RU"/>
        </w:rPr>
        <w:br/>
        <w:t>    Экран зонда ставится в положение “Г”. Зонд на вытянутой в сторону руке упорами вниз удерживается на высоте 0,7 - 1 м от земли, переключатель поддиапазонов последовательно ставится в положение 200, х 1000, х 100 и далее, пока стрелка микроамперметра не отклонится и не остановится в пределах шкалы. Показания стрелки умножается на соответствующий коэффициент поддиапазона.    Зонд прибора при измерениях уровней радиации может находиться и в чехле прибора, но тогда показания надо умножить на коэффициент экранизации тела, равный 1,2.</w:t>
      </w:r>
    </w:p>
    <w:p w:rsidR="00D9412D" w:rsidRPr="00D9412D" w:rsidRDefault="00D9412D" w:rsidP="00D9412D">
      <w:pPr>
        <w:spacing w:after="0" w:line="192" w:lineRule="auto"/>
        <w:rPr>
          <w:rFonts w:eastAsia="Times New Roman" w:cstheme="minorHAnsi"/>
          <w:color w:val="000000"/>
          <w:sz w:val="24"/>
          <w:szCs w:val="27"/>
          <w:lang w:eastAsia="ru-RU"/>
        </w:rPr>
      </w:pPr>
      <w:r w:rsidRPr="00D9412D">
        <w:rPr>
          <w:rFonts w:eastAsia="Times New Roman" w:cstheme="minorHAnsi"/>
          <w:color w:val="000000"/>
          <w:sz w:val="24"/>
          <w:szCs w:val="27"/>
          <w:lang w:eastAsia="ru-RU"/>
        </w:rPr>
        <w:t>    </w:t>
      </w:r>
      <w:r w:rsidRPr="00D9412D">
        <w:rPr>
          <w:rFonts w:eastAsia="Times New Roman" w:cstheme="minorHAnsi"/>
          <w:b/>
          <w:bCs/>
          <w:color w:val="FF0000"/>
          <w:sz w:val="24"/>
          <w:szCs w:val="27"/>
          <w:lang w:eastAsia="ru-RU"/>
        </w:rPr>
        <w:t>Порядок измерения степени радиоактивной зараженности объектов</w:t>
      </w:r>
      <w:r w:rsidRPr="00D9412D">
        <w:rPr>
          <w:rFonts w:eastAsia="Times New Roman" w:cstheme="minorHAnsi"/>
          <w:color w:val="FF0000"/>
          <w:sz w:val="24"/>
          <w:szCs w:val="27"/>
          <w:lang w:eastAsia="ru-RU"/>
        </w:rPr>
        <w:br/>
      </w:r>
      <w:r w:rsidRPr="00D9412D">
        <w:rPr>
          <w:rFonts w:eastAsia="Times New Roman" w:cstheme="minorHAnsi"/>
          <w:color w:val="000000"/>
          <w:sz w:val="24"/>
          <w:szCs w:val="27"/>
          <w:lang w:eastAsia="ru-RU"/>
        </w:rPr>
        <w:t>    Измерение, как правило, производится на незараженной местности или в местах, где внешний гамма - фон не превышает предельно допустимого заражения объекта более чем в три раза.    Гамма - фон измеряется на расстоянии 15 - 20 м от зараженных объектов аналогично измерению уровней радиации на местности.    Степень радиоактивной зараженности поверхности тела человека, а также сельскохозяйственных животных, техники, транспорта, продовольствия и воды определяют путем измерения мощности дозы гамма излучения на расстоянии 1 - 1,5 см от этих объектов. Экран зонда при этом находится в положении “Г”. Зонд подносят к объекту стороной, на которой расположены два упора. Медленно перемещая зонд над поверхностью объекта, определяют место максимального заражения по наибольшей частоте щелчков в головных телефонах или по максимальному показанию микроамперметра. Затем зонд устанавливают упорами к поверхности на высоте 1 - 1,5 см, и после остановки стрелки снимают показания прибора. Полученные данные сравнивают с величиной гамма - фона. Если они более гамма - фона, определяется величина радиоактивного заражения объекта: из значения измеренной мощности вычитается величина гамма - фона, которая предварительно делится на коэффициент, учитывающий экранирующее действие контролируемого объекта. Эти коэффициенты равны:</w:t>
      </w:r>
    </w:p>
    <w:p w:rsidR="00D9412D" w:rsidRPr="00D9412D" w:rsidRDefault="00D9412D" w:rsidP="007D7112">
      <w:pPr>
        <w:numPr>
          <w:ilvl w:val="0"/>
          <w:numId w:val="85"/>
        </w:numPr>
        <w:spacing w:after="0" w:line="192" w:lineRule="auto"/>
        <w:rPr>
          <w:rFonts w:eastAsia="Times New Roman" w:cstheme="minorHAnsi"/>
          <w:color w:val="000000"/>
          <w:sz w:val="24"/>
          <w:szCs w:val="27"/>
          <w:lang w:eastAsia="ru-RU"/>
        </w:rPr>
      </w:pPr>
      <w:r w:rsidRPr="00D9412D">
        <w:rPr>
          <w:rFonts w:eastAsia="Times New Roman" w:cstheme="minorHAnsi"/>
          <w:color w:val="000000"/>
          <w:sz w:val="24"/>
          <w:szCs w:val="27"/>
          <w:lang w:eastAsia="ru-RU"/>
        </w:rPr>
        <w:t>для человека  - 1,2;</w:t>
      </w:r>
    </w:p>
    <w:p w:rsidR="00D9412D" w:rsidRPr="00D9412D" w:rsidRDefault="00D9412D" w:rsidP="007D7112">
      <w:pPr>
        <w:numPr>
          <w:ilvl w:val="0"/>
          <w:numId w:val="85"/>
        </w:numPr>
        <w:spacing w:after="0" w:line="192" w:lineRule="auto"/>
        <w:rPr>
          <w:rFonts w:eastAsia="Times New Roman" w:cstheme="minorHAnsi"/>
          <w:color w:val="000000"/>
          <w:sz w:val="24"/>
          <w:szCs w:val="27"/>
          <w:lang w:eastAsia="ru-RU"/>
        </w:rPr>
      </w:pPr>
      <w:r w:rsidRPr="00D9412D">
        <w:rPr>
          <w:rFonts w:eastAsia="Times New Roman" w:cstheme="minorHAnsi"/>
          <w:color w:val="000000"/>
          <w:sz w:val="24"/>
          <w:szCs w:val="27"/>
          <w:lang w:eastAsia="ru-RU"/>
        </w:rPr>
        <w:t>для бронированной техники - 2;</w:t>
      </w:r>
    </w:p>
    <w:p w:rsidR="00D9412D" w:rsidRPr="00D9412D" w:rsidRDefault="00D9412D" w:rsidP="007D7112">
      <w:pPr>
        <w:numPr>
          <w:ilvl w:val="0"/>
          <w:numId w:val="85"/>
        </w:numPr>
        <w:spacing w:after="0" w:line="192" w:lineRule="auto"/>
        <w:rPr>
          <w:rFonts w:eastAsia="Times New Roman" w:cstheme="minorHAnsi"/>
          <w:color w:val="000000"/>
          <w:sz w:val="24"/>
          <w:szCs w:val="27"/>
          <w:lang w:eastAsia="ru-RU"/>
        </w:rPr>
      </w:pPr>
      <w:r w:rsidRPr="00D9412D">
        <w:rPr>
          <w:rFonts w:eastAsia="Times New Roman" w:cstheme="minorHAnsi"/>
          <w:color w:val="000000"/>
          <w:sz w:val="24"/>
          <w:szCs w:val="27"/>
          <w:lang w:eastAsia="ru-RU"/>
        </w:rPr>
        <w:t>для автотранспорта  - 1,5.</w:t>
      </w:r>
    </w:p>
    <w:p w:rsidR="00D9412D" w:rsidRPr="00D9412D" w:rsidRDefault="00D9412D" w:rsidP="00D9412D">
      <w:pPr>
        <w:spacing w:after="0" w:line="192" w:lineRule="auto"/>
        <w:rPr>
          <w:rFonts w:cstheme="minorHAnsi"/>
          <w:sz w:val="28"/>
          <w:szCs w:val="30"/>
        </w:rPr>
      </w:pPr>
    </w:p>
    <w:p w:rsidR="0041338C" w:rsidRPr="0041338C" w:rsidRDefault="0041338C" w:rsidP="007D7112">
      <w:pPr>
        <w:pStyle w:val="a8"/>
        <w:numPr>
          <w:ilvl w:val="0"/>
          <w:numId w:val="72"/>
        </w:numPr>
        <w:spacing w:after="0"/>
      </w:pPr>
      <w:r>
        <w:t>Назначение и состав прибора ВПХР</w:t>
      </w:r>
    </w:p>
    <w:p w:rsidR="0041338C" w:rsidRDefault="0041338C" w:rsidP="00D9412D">
      <w:pPr>
        <w:spacing w:after="0" w:line="240" w:lineRule="auto"/>
        <w:rPr>
          <w:sz w:val="24"/>
          <w:szCs w:val="30"/>
        </w:rPr>
      </w:pPr>
      <w:r w:rsidRPr="0041338C">
        <w:rPr>
          <w:b/>
          <w:color w:val="00B0F0"/>
          <w:sz w:val="24"/>
          <w:szCs w:val="30"/>
          <w:u w:val="single"/>
        </w:rPr>
        <w:t>ВПХР предназначен</w:t>
      </w:r>
      <w:r w:rsidRPr="0041338C">
        <w:rPr>
          <w:color w:val="00B0F0"/>
          <w:sz w:val="24"/>
          <w:szCs w:val="30"/>
        </w:rPr>
        <w:t xml:space="preserve"> </w:t>
      </w:r>
      <w:r>
        <w:rPr>
          <w:sz w:val="24"/>
          <w:szCs w:val="30"/>
        </w:rPr>
        <w:t xml:space="preserve">для определения в воздухе, на местности, на вооружении, военной технике, зорина, замана, иприта, фасгена, дифасгена, синильной кислоты, хлорциана и </w:t>
      </w:r>
      <w:r>
        <w:rPr>
          <w:sz w:val="24"/>
          <w:szCs w:val="30"/>
          <w:lang w:val="en-US"/>
        </w:rPr>
        <w:t>VX</w:t>
      </w:r>
      <w:r w:rsidRPr="00E36E64">
        <w:rPr>
          <w:sz w:val="24"/>
          <w:szCs w:val="30"/>
        </w:rPr>
        <w:t>-</w:t>
      </w:r>
      <w:r>
        <w:rPr>
          <w:sz w:val="24"/>
          <w:szCs w:val="30"/>
        </w:rPr>
        <w:t>газов.</w:t>
      </w:r>
    </w:p>
    <w:p w:rsidR="0041338C" w:rsidRPr="00E36E64" w:rsidRDefault="0041338C" w:rsidP="0041338C">
      <w:pPr>
        <w:spacing w:after="0" w:line="240" w:lineRule="auto"/>
        <w:rPr>
          <w:b/>
          <w:sz w:val="24"/>
          <w:szCs w:val="30"/>
          <w:u w:val="single"/>
        </w:rPr>
      </w:pPr>
      <w:r>
        <w:rPr>
          <w:sz w:val="24"/>
          <w:szCs w:val="30"/>
        </w:rPr>
        <w:tab/>
      </w:r>
      <w:r w:rsidRPr="0041338C">
        <w:rPr>
          <w:b/>
          <w:color w:val="00B0F0"/>
          <w:sz w:val="24"/>
          <w:szCs w:val="30"/>
          <w:u w:val="single"/>
        </w:rPr>
        <w:t>Он состоит:</w:t>
      </w:r>
    </w:p>
    <w:p w:rsidR="0041338C" w:rsidRPr="00E36E64" w:rsidRDefault="0041338C" w:rsidP="007D7112">
      <w:pPr>
        <w:pStyle w:val="a3"/>
        <w:numPr>
          <w:ilvl w:val="0"/>
          <w:numId w:val="50"/>
        </w:numPr>
        <w:spacing w:after="0" w:line="168" w:lineRule="auto"/>
        <w:rPr>
          <w:sz w:val="24"/>
          <w:szCs w:val="30"/>
        </w:rPr>
      </w:pPr>
      <w:r w:rsidRPr="00E36E64">
        <w:rPr>
          <w:sz w:val="24"/>
          <w:szCs w:val="30"/>
        </w:rPr>
        <w:t>Корпус с крышкой</w:t>
      </w:r>
    </w:p>
    <w:p w:rsidR="0041338C" w:rsidRPr="00E36E64" w:rsidRDefault="0041338C" w:rsidP="007D7112">
      <w:pPr>
        <w:pStyle w:val="a3"/>
        <w:numPr>
          <w:ilvl w:val="0"/>
          <w:numId w:val="50"/>
        </w:numPr>
        <w:spacing w:after="0" w:line="168" w:lineRule="auto"/>
        <w:ind w:left="714" w:hanging="357"/>
        <w:rPr>
          <w:sz w:val="24"/>
          <w:szCs w:val="30"/>
        </w:rPr>
      </w:pPr>
      <w:r w:rsidRPr="00E36E64">
        <w:rPr>
          <w:sz w:val="24"/>
          <w:szCs w:val="30"/>
        </w:rPr>
        <w:t>Ручной насос(втягивающий)</w:t>
      </w:r>
    </w:p>
    <w:p w:rsidR="0041338C" w:rsidRPr="00E36E64" w:rsidRDefault="0041338C" w:rsidP="007D7112">
      <w:pPr>
        <w:pStyle w:val="a3"/>
        <w:numPr>
          <w:ilvl w:val="0"/>
          <w:numId w:val="50"/>
        </w:numPr>
        <w:spacing w:after="0" w:line="168" w:lineRule="auto"/>
        <w:ind w:left="714" w:hanging="357"/>
        <w:rPr>
          <w:sz w:val="24"/>
          <w:szCs w:val="30"/>
        </w:rPr>
      </w:pPr>
      <w:r w:rsidRPr="00E36E64">
        <w:rPr>
          <w:sz w:val="24"/>
          <w:szCs w:val="30"/>
        </w:rPr>
        <w:t>Бумажные касеты с индикаторными трубками</w:t>
      </w:r>
    </w:p>
    <w:p w:rsidR="0041338C" w:rsidRDefault="0041338C" w:rsidP="007D7112">
      <w:pPr>
        <w:pStyle w:val="a3"/>
        <w:numPr>
          <w:ilvl w:val="0"/>
          <w:numId w:val="50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Противодымные фильтры</w:t>
      </w:r>
    </w:p>
    <w:p w:rsidR="0041338C" w:rsidRDefault="0041338C" w:rsidP="007D7112">
      <w:pPr>
        <w:pStyle w:val="a3"/>
        <w:numPr>
          <w:ilvl w:val="0"/>
          <w:numId w:val="50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 xml:space="preserve">Насадка к насосу </w:t>
      </w:r>
    </w:p>
    <w:p w:rsidR="0041338C" w:rsidRDefault="0041338C" w:rsidP="007D7112">
      <w:pPr>
        <w:pStyle w:val="a3"/>
        <w:numPr>
          <w:ilvl w:val="0"/>
          <w:numId w:val="50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Защитные колпачки</w:t>
      </w:r>
    </w:p>
    <w:p w:rsidR="0041338C" w:rsidRDefault="0041338C" w:rsidP="007D7112">
      <w:pPr>
        <w:pStyle w:val="a3"/>
        <w:numPr>
          <w:ilvl w:val="0"/>
          <w:numId w:val="50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 xml:space="preserve">Электрический фонарь </w:t>
      </w:r>
    </w:p>
    <w:p w:rsidR="0041338C" w:rsidRDefault="0041338C" w:rsidP="007D7112">
      <w:pPr>
        <w:pStyle w:val="a3"/>
        <w:numPr>
          <w:ilvl w:val="0"/>
          <w:numId w:val="50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Грелка и патроны к ней</w:t>
      </w:r>
    </w:p>
    <w:p w:rsidR="0041338C" w:rsidRDefault="0041338C" w:rsidP="007D7112">
      <w:pPr>
        <w:pStyle w:val="a3"/>
        <w:numPr>
          <w:ilvl w:val="0"/>
          <w:numId w:val="50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Лопатка</w:t>
      </w:r>
    </w:p>
    <w:p w:rsidR="0041338C" w:rsidRDefault="0041338C" w:rsidP="007D7112">
      <w:pPr>
        <w:pStyle w:val="a3"/>
        <w:numPr>
          <w:ilvl w:val="0"/>
          <w:numId w:val="50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Инструкция по работе с приборами и по определению отравляющих веществ типа заман</w:t>
      </w:r>
    </w:p>
    <w:p w:rsidR="0041338C" w:rsidRPr="009B1824" w:rsidRDefault="0041338C" w:rsidP="007D7112">
      <w:pPr>
        <w:pStyle w:val="a3"/>
        <w:numPr>
          <w:ilvl w:val="0"/>
          <w:numId w:val="50"/>
        </w:numPr>
        <w:spacing w:after="0" w:line="168" w:lineRule="auto"/>
        <w:ind w:left="714" w:hanging="357"/>
        <w:rPr>
          <w:sz w:val="24"/>
          <w:szCs w:val="30"/>
        </w:rPr>
      </w:pPr>
      <w:r>
        <w:rPr>
          <w:sz w:val="24"/>
          <w:szCs w:val="30"/>
        </w:rPr>
        <w:t>Плечевой ремень</w:t>
      </w:r>
    </w:p>
    <w:p w:rsidR="0041338C" w:rsidRPr="0041338C" w:rsidRDefault="0041338C" w:rsidP="0041338C">
      <w:pPr>
        <w:spacing w:after="0" w:line="192" w:lineRule="auto"/>
        <w:rPr>
          <w:b/>
          <w:color w:val="00B0F0"/>
          <w:sz w:val="24"/>
          <w:szCs w:val="30"/>
          <w:u w:val="single"/>
        </w:rPr>
      </w:pPr>
      <w:r w:rsidRPr="004935C9">
        <w:rPr>
          <w:b/>
          <w:color w:val="00B050"/>
          <w:sz w:val="28"/>
          <w:szCs w:val="30"/>
        </w:rPr>
        <w:tab/>
      </w:r>
      <w:r w:rsidRPr="0041338C">
        <w:rPr>
          <w:b/>
          <w:color w:val="00B0F0"/>
          <w:sz w:val="24"/>
          <w:szCs w:val="30"/>
          <w:u w:val="single"/>
        </w:rPr>
        <w:t>В комплект прибора входят индикаторные трубки 3-х видов:</w:t>
      </w:r>
    </w:p>
    <w:p w:rsidR="0041338C" w:rsidRPr="00740E6D" w:rsidRDefault="0041338C" w:rsidP="0041338C">
      <w:pPr>
        <w:spacing w:after="0" w:line="192" w:lineRule="auto"/>
        <w:rPr>
          <w:b/>
          <w:color w:val="FF0000"/>
          <w:sz w:val="23"/>
          <w:szCs w:val="23"/>
        </w:rPr>
      </w:pPr>
      <w:r w:rsidRPr="00740E6D">
        <w:rPr>
          <w:sz w:val="23"/>
          <w:szCs w:val="23"/>
        </w:rPr>
        <w:t xml:space="preserve">Для определения зорина, замана и </w:t>
      </w:r>
      <w:r w:rsidRPr="00740E6D">
        <w:rPr>
          <w:sz w:val="23"/>
          <w:szCs w:val="23"/>
          <w:lang w:val="en-US"/>
        </w:rPr>
        <w:t>VX</w:t>
      </w:r>
      <w:r w:rsidRPr="00740E6D">
        <w:rPr>
          <w:sz w:val="23"/>
          <w:szCs w:val="23"/>
        </w:rPr>
        <w:t xml:space="preserve">-газов – </w:t>
      </w:r>
      <w:r w:rsidRPr="00740E6D">
        <w:rPr>
          <w:b/>
          <w:color w:val="FF0000"/>
          <w:sz w:val="24"/>
          <w:szCs w:val="23"/>
        </w:rPr>
        <w:t>с одним красным кольцом и красной точкой</w:t>
      </w:r>
    </w:p>
    <w:p w:rsidR="0041338C" w:rsidRPr="00740E6D" w:rsidRDefault="0041338C" w:rsidP="0041338C">
      <w:pPr>
        <w:spacing w:after="0" w:line="192" w:lineRule="auto"/>
        <w:rPr>
          <w:sz w:val="23"/>
          <w:szCs w:val="23"/>
        </w:rPr>
      </w:pPr>
      <w:r w:rsidRPr="00740E6D">
        <w:rPr>
          <w:sz w:val="23"/>
          <w:szCs w:val="23"/>
        </w:rPr>
        <w:t xml:space="preserve">Для определения фасгена, дифасгена, синильной кислоты и хлорциана – </w:t>
      </w:r>
      <w:r w:rsidRPr="00740E6D">
        <w:rPr>
          <w:b/>
          <w:color w:val="70AD47" w:themeColor="accent6"/>
          <w:sz w:val="24"/>
          <w:szCs w:val="23"/>
        </w:rPr>
        <w:t>с тремя зелеными кольцами</w:t>
      </w:r>
    </w:p>
    <w:p w:rsidR="0041338C" w:rsidRPr="009B1824" w:rsidRDefault="0041338C" w:rsidP="0041338C">
      <w:pPr>
        <w:spacing w:after="0" w:line="192" w:lineRule="auto"/>
        <w:rPr>
          <w:b/>
          <w:color w:val="FFC000"/>
          <w:sz w:val="24"/>
          <w:szCs w:val="23"/>
        </w:rPr>
      </w:pPr>
      <w:r w:rsidRPr="00740E6D">
        <w:rPr>
          <w:sz w:val="23"/>
          <w:szCs w:val="23"/>
        </w:rPr>
        <w:t xml:space="preserve">Для определения иприта – </w:t>
      </w:r>
      <w:r w:rsidRPr="00740E6D">
        <w:rPr>
          <w:b/>
          <w:color w:val="FFC000"/>
          <w:sz w:val="24"/>
          <w:szCs w:val="23"/>
        </w:rPr>
        <w:t>с одним желтым кольцом</w:t>
      </w:r>
    </w:p>
    <w:p w:rsidR="0041338C" w:rsidRPr="0041338C" w:rsidRDefault="0041338C" w:rsidP="0041338C">
      <w:pPr>
        <w:spacing w:after="0" w:line="192" w:lineRule="auto"/>
        <w:rPr>
          <w:sz w:val="24"/>
          <w:szCs w:val="23"/>
        </w:rPr>
      </w:pPr>
      <w:r>
        <w:rPr>
          <w:sz w:val="24"/>
          <w:szCs w:val="23"/>
        </w:rPr>
        <w:lastRenderedPageBreak/>
        <w:tab/>
      </w:r>
      <w:r w:rsidRPr="00CB5013">
        <w:rPr>
          <w:b/>
          <w:sz w:val="24"/>
          <w:szCs w:val="23"/>
          <w:u w:val="single"/>
        </w:rPr>
        <w:t>Грелка служит</w:t>
      </w:r>
      <w:r>
        <w:rPr>
          <w:sz w:val="24"/>
          <w:szCs w:val="23"/>
        </w:rPr>
        <w:t xml:space="preserve"> для подогрева индикаторных трубок при температуре воздуха от -40 до +15 градусов, для трубок на иприт – при +15 и ниже, для трубок типа заман – при 0 и ниже, для оттаивания содержимого ампул. Разогрев внутри грелки происходит за 1-2 мин. и достигает </w:t>
      </w:r>
      <w:r>
        <w:rPr>
          <w:sz w:val="24"/>
          <w:szCs w:val="23"/>
          <w:lang w:val="en-US"/>
        </w:rPr>
        <w:t>t</w:t>
      </w:r>
      <w:r w:rsidRPr="00254C14">
        <w:rPr>
          <w:sz w:val="24"/>
          <w:szCs w:val="23"/>
        </w:rPr>
        <w:t>=60 – 70</w:t>
      </w:r>
      <w:r w:rsidRPr="00254C14">
        <w:rPr>
          <w:sz w:val="24"/>
          <w:szCs w:val="23"/>
          <w:vertAlign w:val="superscript"/>
        </w:rPr>
        <w:t>0</w:t>
      </w:r>
      <w:r>
        <w:rPr>
          <w:sz w:val="24"/>
          <w:szCs w:val="23"/>
          <w:lang w:val="en-US"/>
        </w:rPr>
        <w:t>C</w:t>
      </w:r>
      <w:r>
        <w:rPr>
          <w:sz w:val="24"/>
          <w:szCs w:val="23"/>
        </w:rPr>
        <w:t>.</w:t>
      </w:r>
    </w:p>
    <w:p w:rsidR="0041338C" w:rsidRPr="0041338C" w:rsidRDefault="0041338C" w:rsidP="00322F64">
      <w:pPr>
        <w:pStyle w:val="a8"/>
      </w:pPr>
    </w:p>
    <w:p w:rsidR="0041338C" w:rsidRDefault="0041338C" w:rsidP="007D7112">
      <w:pPr>
        <w:pStyle w:val="a8"/>
        <w:numPr>
          <w:ilvl w:val="0"/>
          <w:numId w:val="72"/>
        </w:numPr>
      </w:pPr>
      <w:r w:rsidRPr="0041338C">
        <w:t>Порядок определения отравляющих веществ с помощью ВПХР</w:t>
      </w:r>
    </w:p>
    <w:p w:rsidR="0041338C" w:rsidRDefault="00D9412D">
      <w:pPr>
        <w:rPr>
          <w:sz w:val="32"/>
        </w:rPr>
      </w:pPr>
      <w:hyperlink r:id="rId16" w:history="1">
        <w:r w:rsidRPr="00860E8B">
          <w:rPr>
            <w:rStyle w:val="af0"/>
            <w:sz w:val="32"/>
          </w:rPr>
          <w:t>http://voenservice.ru/boevaya_podgotovka/radiatsionnaya-himicheskaya-i-biologicheskaya-zaschita/voyskovoy-pribor-himicheskoy-razvedki-vphr-poryadok-podgotovki-ego-k-rabote-i-opredelenie-otravlyayuschih-veschestv-v-vozduhe-na-voorujenii-voennoy-tehnike-i-na-mestnosti-tehnicheskoe-obslujivanie/</w:t>
        </w:r>
      </w:hyperlink>
    </w:p>
    <w:p w:rsidR="00D9412D" w:rsidRDefault="00D9412D">
      <w:pPr>
        <w:rPr>
          <w:sz w:val="32"/>
        </w:rPr>
      </w:pPr>
      <w:r>
        <w:rPr>
          <w:sz w:val="32"/>
        </w:rPr>
        <w:t>Вставляю ссылку, так как, там очень много текста и лучше читать там!!!</w:t>
      </w:r>
    </w:p>
    <w:p w:rsidR="00D9412D" w:rsidRPr="00D9412D" w:rsidRDefault="00D9412D">
      <w:pPr>
        <w:rPr>
          <w:sz w:val="32"/>
        </w:rPr>
      </w:pPr>
      <w:r>
        <w:rPr>
          <w:sz w:val="32"/>
        </w:rPr>
        <w:br w:type="page"/>
      </w:r>
    </w:p>
    <w:p w:rsidR="0041338C" w:rsidRPr="00322F64" w:rsidRDefault="0041338C" w:rsidP="00322F64">
      <w:pPr>
        <w:pStyle w:val="a8"/>
      </w:pPr>
      <w:r w:rsidRPr="0041338C">
        <w:lastRenderedPageBreak/>
        <w:t>ТЕМА 4</w:t>
      </w:r>
    </w:p>
    <w:p w:rsidR="0041338C" w:rsidRPr="00854B1F" w:rsidRDefault="0041338C" w:rsidP="007D7112">
      <w:pPr>
        <w:pStyle w:val="a8"/>
        <w:numPr>
          <w:ilvl w:val="0"/>
          <w:numId w:val="73"/>
        </w:numPr>
        <w:spacing w:after="0" w:line="192" w:lineRule="auto"/>
        <w:rPr>
          <w:sz w:val="28"/>
        </w:rPr>
      </w:pPr>
      <w:r w:rsidRPr="00854B1F">
        <w:rPr>
          <w:sz w:val="28"/>
        </w:rPr>
        <w:t>Частичная специальная обработка, полная специальная обработка и их характеристика. Частичная дегазация и дезактивация вооружения и военной техники, в чем заключается</w:t>
      </w:r>
    </w:p>
    <w:p w:rsidR="0041338C" w:rsidRDefault="003F68E2" w:rsidP="003F68E2">
      <w:pPr>
        <w:pStyle w:val="a3"/>
        <w:spacing w:after="0" w:line="192" w:lineRule="auto"/>
        <w:ind w:left="0"/>
        <w:rPr>
          <w:sz w:val="24"/>
        </w:rPr>
      </w:pPr>
      <w:r>
        <w:rPr>
          <w:b/>
          <w:sz w:val="24"/>
        </w:rPr>
        <w:tab/>
      </w:r>
      <w:r w:rsidR="00854B1F">
        <w:rPr>
          <w:b/>
          <w:sz w:val="24"/>
        </w:rPr>
        <w:t xml:space="preserve">Частичная специальная обработка (ЧСО) </w:t>
      </w:r>
      <w:r w:rsidR="00854B1F">
        <w:rPr>
          <w:sz w:val="24"/>
        </w:rPr>
        <w:t>– включает частичную дегазацию, дезактивацию и дезинфекцию во</w:t>
      </w:r>
      <w:r>
        <w:rPr>
          <w:sz w:val="24"/>
        </w:rPr>
        <w:t>оружения и военной техники. ЧСО и САН проводятся в ходе выполнения боевой задачи под руководством командира взвода(отделения), а при заражении отравляющими веществами – немедленно; если в момент заражения личный состав находился в средствах защиты кожи и противогазах, а также при заражении радиоактивными</w:t>
      </w:r>
      <w:r w:rsidR="00854B1F">
        <w:rPr>
          <w:b/>
          <w:sz w:val="24"/>
        </w:rPr>
        <w:t xml:space="preserve"> </w:t>
      </w:r>
      <w:r>
        <w:rPr>
          <w:sz w:val="24"/>
        </w:rPr>
        <w:t>и биологическими средствами ЧСО проводится после выхода из зоны заражения. ЧСО при длительном пребывании на зараженной местности может проводится и в зоне заражения</w:t>
      </w:r>
      <w:r w:rsidR="00D329A6">
        <w:rPr>
          <w:sz w:val="24"/>
        </w:rPr>
        <w:t>.</w:t>
      </w:r>
    </w:p>
    <w:p w:rsidR="00D329A6" w:rsidRDefault="00D329A6" w:rsidP="00D329A6">
      <w:pPr>
        <w:pStyle w:val="a3"/>
        <w:spacing w:line="192" w:lineRule="auto"/>
        <w:ind w:left="0"/>
        <w:jc w:val="both"/>
        <w:rPr>
          <w:sz w:val="24"/>
        </w:rPr>
      </w:pPr>
      <w:r>
        <w:rPr>
          <w:b/>
          <w:sz w:val="24"/>
        </w:rPr>
        <w:t xml:space="preserve">Частичная дегазация(дезинфекция) </w:t>
      </w:r>
      <w:r>
        <w:rPr>
          <w:sz w:val="24"/>
        </w:rPr>
        <w:t>вооружения и военной техники заключается в обезвреживании и удалении отравляющих веществ, болезнетворных микробов и токсинов.</w:t>
      </w:r>
    </w:p>
    <w:p w:rsidR="00D329A6" w:rsidRDefault="00D329A6" w:rsidP="00D329A6">
      <w:pPr>
        <w:pStyle w:val="a3"/>
        <w:spacing w:line="192" w:lineRule="auto"/>
        <w:ind w:left="0"/>
        <w:jc w:val="both"/>
        <w:rPr>
          <w:sz w:val="24"/>
        </w:rPr>
      </w:pPr>
      <w:r>
        <w:rPr>
          <w:b/>
          <w:sz w:val="24"/>
        </w:rPr>
        <w:t>Частичная дезактивация</w:t>
      </w:r>
      <w:r>
        <w:rPr>
          <w:sz w:val="24"/>
        </w:rPr>
        <w:t xml:space="preserve"> – удаление радиоактивных веществ с зараженной поверхности</w:t>
      </w:r>
    </w:p>
    <w:p w:rsidR="00D329A6" w:rsidRPr="00D329A6" w:rsidRDefault="00D329A6" w:rsidP="00D329A6">
      <w:pPr>
        <w:pStyle w:val="a3"/>
        <w:spacing w:line="192" w:lineRule="auto"/>
        <w:ind w:left="0"/>
        <w:jc w:val="both"/>
        <w:rPr>
          <w:sz w:val="24"/>
        </w:rPr>
      </w:pPr>
      <w:r>
        <w:rPr>
          <w:sz w:val="24"/>
        </w:rPr>
        <w:t>При проведении ЧСО при заражении отравляющими веществами обработке подлежат те части и поверхности вооружения и техники, с которыми личный состав соприкасался при выполнении боевой задачи. Индивидуальное оружие во всех случаях обрабатывается полностью</w:t>
      </w:r>
    </w:p>
    <w:p w:rsidR="00D329A6" w:rsidRPr="003F68E2" w:rsidRDefault="00D329A6" w:rsidP="003F68E2">
      <w:pPr>
        <w:pStyle w:val="a3"/>
        <w:spacing w:after="0" w:line="192" w:lineRule="auto"/>
        <w:ind w:left="0"/>
        <w:rPr>
          <w:sz w:val="24"/>
        </w:rPr>
      </w:pPr>
    </w:p>
    <w:p w:rsidR="0041338C" w:rsidRDefault="0041338C" w:rsidP="007D7112">
      <w:pPr>
        <w:pStyle w:val="a8"/>
        <w:numPr>
          <w:ilvl w:val="0"/>
          <w:numId w:val="73"/>
        </w:numPr>
        <w:spacing w:line="192" w:lineRule="auto"/>
        <w:rPr>
          <w:sz w:val="28"/>
        </w:rPr>
      </w:pPr>
      <w:r w:rsidRPr="00854B1F">
        <w:rPr>
          <w:sz w:val="28"/>
        </w:rPr>
        <w:t>Частичная дезактивация, дегазация индивидуального оружия. Порядок проведения</w:t>
      </w:r>
    </w:p>
    <w:p w:rsidR="00EE4CF4" w:rsidRDefault="00D329A6" w:rsidP="00EE4CF4">
      <w:pPr>
        <w:pStyle w:val="a8"/>
        <w:spacing w:line="192" w:lineRule="auto"/>
        <w:ind w:left="0"/>
        <w:jc w:val="left"/>
        <w:rPr>
          <w:b w:val="0"/>
          <w:color w:val="auto"/>
          <w:sz w:val="24"/>
        </w:rPr>
      </w:pPr>
      <w:r>
        <w:rPr>
          <w:color w:val="auto"/>
          <w:sz w:val="24"/>
        </w:rPr>
        <w:t xml:space="preserve">Частичная дезактивация, дегазация индивидуального оружия </w:t>
      </w:r>
      <w:r>
        <w:rPr>
          <w:b w:val="0"/>
          <w:color w:val="auto"/>
          <w:sz w:val="24"/>
        </w:rPr>
        <w:t>проводится с помощью индивидуальных дегазационных пакетов – это ИДП-1, ИПП-8, ИПП-10, которыми обрабатывается вся поверхность. после обработки дегазирующим раствором оружие протирается сухими тампонами и смазывается. При первой же возможности оружие разбирается, чистится и смазывается</w:t>
      </w:r>
      <w:r w:rsidR="00EE4CF4">
        <w:rPr>
          <w:b w:val="0"/>
          <w:color w:val="auto"/>
          <w:sz w:val="24"/>
        </w:rPr>
        <w:t xml:space="preserve">. При отсутствии ИПП дегазация проводится ветошью смоченной растворителем, водным раствором, горючим, моющими средствами сверху вниз особенно тщательно в местах сочленений, щелях и пазах. </w:t>
      </w:r>
    </w:p>
    <w:p w:rsidR="00EE4CF4" w:rsidRDefault="00EE4CF4" w:rsidP="00EE4CF4">
      <w:pPr>
        <w:pStyle w:val="a8"/>
        <w:spacing w:line="192" w:lineRule="auto"/>
        <w:ind w:left="0"/>
        <w:jc w:val="left"/>
        <w:rPr>
          <w:color w:val="auto"/>
          <w:sz w:val="24"/>
        </w:rPr>
      </w:pPr>
      <w:r>
        <w:rPr>
          <w:color w:val="auto"/>
          <w:sz w:val="24"/>
        </w:rPr>
        <w:t>Частичная дезактивация оружия (смотри выше)</w:t>
      </w:r>
    </w:p>
    <w:p w:rsidR="00D329A6" w:rsidRPr="00D329A6" w:rsidRDefault="00EE4CF4" w:rsidP="00D329A6">
      <w:pPr>
        <w:pStyle w:val="a8"/>
        <w:ind w:left="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 xml:space="preserve"> </w:t>
      </w:r>
    </w:p>
    <w:p w:rsidR="0041338C" w:rsidRPr="00854B1F" w:rsidRDefault="0041338C" w:rsidP="007D7112">
      <w:pPr>
        <w:pStyle w:val="a8"/>
        <w:numPr>
          <w:ilvl w:val="0"/>
          <w:numId w:val="73"/>
        </w:numPr>
        <w:spacing w:after="0" w:line="192" w:lineRule="auto"/>
        <w:rPr>
          <w:sz w:val="28"/>
        </w:rPr>
      </w:pPr>
      <w:r w:rsidRPr="00854B1F">
        <w:rPr>
          <w:sz w:val="28"/>
        </w:rPr>
        <w:t>Частичная дегазация(дезинфекция) боевой техники и фортификационных сооружений. Порядок проведения</w:t>
      </w:r>
    </w:p>
    <w:p w:rsidR="00EE4CF4" w:rsidRDefault="00EE4CF4" w:rsidP="006B2E9D">
      <w:pPr>
        <w:pStyle w:val="a3"/>
        <w:spacing w:after="0" w:line="192" w:lineRule="auto"/>
        <w:ind w:left="0"/>
        <w:rPr>
          <w:sz w:val="24"/>
        </w:rPr>
      </w:pPr>
      <w:r>
        <w:rPr>
          <w:b/>
          <w:sz w:val="24"/>
        </w:rPr>
        <w:t xml:space="preserve">Частичная дегазация, дезинфекция и дезактивация боевой техники </w:t>
      </w:r>
      <w:r>
        <w:rPr>
          <w:sz w:val="24"/>
        </w:rPr>
        <w:t>проводится с помощью комплектов и приборов спец. обработки (ИДК-1, ДК-4, ДК-3) или протирание ветошью смоченной дегазирующим раствором, а при отсутствии – растворителем или горючим. Осуществляется протирание щетками комплектов и приборов, ветошью, смоченной дезактивирующим раствором, растворителем, горючим, водой. При частичной дегазации(дезинфекции) обрабатывается поверхность техники, с которой личный состав будет соприкасаться. При частичной дезактивации – вся поверхность.</w:t>
      </w:r>
    </w:p>
    <w:p w:rsidR="00EE4CF4" w:rsidRDefault="00EE4CF4" w:rsidP="006B2E9D">
      <w:pPr>
        <w:pStyle w:val="a3"/>
        <w:spacing w:after="0" w:line="192" w:lineRule="auto"/>
        <w:ind w:left="0"/>
        <w:rPr>
          <w:sz w:val="24"/>
        </w:rPr>
      </w:pPr>
      <w:r>
        <w:rPr>
          <w:b/>
          <w:sz w:val="24"/>
        </w:rPr>
        <w:t xml:space="preserve">Дегазация(дезинфекция) и дезактивация </w:t>
      </w:r>
      <w:r>
        <w:rPr>
          <w:sz w:val="24"/>
        </w:rPr>
        <w:t xml:space="preserve">укрытий, окопов, траншей, ходов сообщений проводится путем срезания зараженного грунта толщиной до 3 см или слоя снега – 4-6см, если рыхлый снег – до 20 см. Сначала срезается </w:t>
      </w:r>
      <w:r w:rsidR="006B2E9D">
        <w:rPr>
          <w:sz w:val="24"/>
        </w:rPr>
        <w:t>зараженный слой с бермы, затем с крутостей (начиная сверху) и со дна, срезанный грунт собирается лопатами в ведра, ящики, мешки и относится в сторону. Маскировка восстанавливается. Дезактивация проводится обметанием, ветками, щетками, ветошью до 2-х и более раз</w:t>
      </w:r>
    </w:p>
    <w:p w:rsidR="006B2E9D" w:rsidRPr="00EE4CF4" w:rsidRDefault="006B2E9D" w:rsidP="006B2E9D">
      <w:pPr>
        <w:pStyle w:val="a3"/>
        <w:spacing w:after="0" w:line="192" w:lineRule="auto"/>
        <w:ind w:left="0"/>
        <w:rPr>
          <w:sz w:val="24"/>
        </w:rPr>
      </w:pPr>
    </w:p>
    <w:p w:rsidR="00470302" w:rsidRPr="00854B1F" w:rsidRDefault="0041338C" w:rsidP="007D7112">
      <w:pPr>
        <w:pStyle w:val="a8"/>
        <w:numPr>
          <w:ilvl w:val="0"/>
          <w:numId w:val="73"/>
        </w:numPr>
        <w:spacing w:after="0" w:line="192" w:lineRule="auto"/>
        <w:rPr>
          <w:sz w:val="28"/>
        </w:rPr>
      </w:pPr>
      <w:r w:rsidRPr="00854B1F">
        <w:rPr>
          <w:sz w:val="28"/>
        </w:rPr>
        <w:t>Частичная санитарная обработка личного состава. Последовательность проведения дезактивации при заражении радиоактивными веществами и биологическими(бактериальными) средствами</w:t>
      </w:r>
    </w:p>
    <w:p w:rsidR="00493F0D" w:rsidRPr="00E669F3" w:rsidRDefault="00E669F3" w:rsidP="00493F0D">
      <w:pPr>
        <w:spacing w:after="0" w:line="192" w:lineRule="auto"/>
        <w:jc w:val="both"/>
        <w:rPr>
          <w:sz w:val="24"/>
        </w:rPr>
      </w:pPr>
      <w:r w:rsidRPr="00E669F3">
        <w:rPr>
          <w:b/>
          <w:sz w:val="24"/>
        </w:rPr>
        <w:t>Частичная санитарная обработка личного состава заключается</w:t>
      </w:r>
      <w:r>
        <w:rPr>
          <w:sz w:val="24"/>
        </w:rPr>
        <w:t xml:space="preserve"> в удалении радиоактивных элементов, обезвреживании или удалении отравляющих веществ и биологических бактериальных средств с открытых участков кожи, а также индивидуальных средств защиты и обмундирования. При заражении отравляющими веществами открытых участков кожи для дегазации используют ИПП, при значительном заражении используют сумки противохимических средств. </w:t>
      </w:r>
      <w:r w:rsidRPr="00493F0D">
        <w:rPr>
          <w:b/>
          <w:sz w:val="24"/>
        </w:rPr>
        <w:t>При заражении обмундирования и снаряжения парами типа зорин</w:t>
      </w:r>
      <w:r>
        <w:rPr>
          <w:sz w:val="24"/>
        </w:rPr>
        <w:t xml:space="preserve"> используют дегазирующий пакет, для обработки вскрывают упаковку, достают </w:t>
      </w:r>
      <w:r w:rsidR="00493F0D">
        <w:rPr>
          <w:sz w:val="24"/>
        </w:rPr>
        <w:t xml:space="preserve">мешочек с дегазирующим веществом, слегка постукивают мешочком по обмундированию и головному убору равномерно их опудривают, затем втирают этот порошок в ткань мешочком, руки при этом в защитных перчатках, затем необходимо отряхнуть порошок. </w:t>
      </w:r>
      <w:r w:rsidR="00493F0D" w:rsidRPr="00493F0D">
        <w:rPr>
          <w:b/>
          <w:sz w:val="24"/>
        </w:rPr>
        <w:t>При заражении радиоактивными веществами,</w:t>
      </w:r>
      <w:r w:rsidR="00493F0D">
        <w:rPr>
          <w:sz w:val="24"/>
        </w:rPr>
        <w:t xml:space="preserve"> сначала дезактивируют личное оружие, затем обмести средства индивидуальной защиты, после чего снять их. Не снимая противогаза отряхнуть обмундирование, протереть ветошью, смоченной водой, снаряжение и обувь, обмыть чистой водой открытые участки рук и шеи, затем протереть каску после чего, снять противогаз, тщательно его протереть, потом вымыть лицо чистой водой, прополоскать рот и горло</w:t>
      </w:r>
    </w:p>
    <w:p w:rsidR="00470302" w:rsidRPr="00D9412D" w:rsidRDefault="00470302" w:rsidP="00D9412D">
      <w:pPr>
        <w:pStyle w:val="a8"/>
      </w:pPr>
      <w:r w:rsidRPr="00470302">
        <w:lastRenderedPageBreak/>
        <w:t>ПОДГОТОВКА ПО СВЯЗИ</w:t>
      </w:r>
    </w:p>
    <w:p w:rsidR="00470302" w:rsidRPr="00D9412D" w:rsidRDefault="00470302" w:rsidP="00D9412D">
      <w:pPr>
        <w:pStyle w:val="a8"/>
      </w:pPr>
      <w:r>
        <w:t>ТЕМА 1</w:t>
      </w:r>
    </w:p>
    <w:p w:rsidR="00470302" w:rsidRDefault="00470302" w:rsidP="007D7112">
      <w:pPr>
        <w:pStyle w:val="a8"/>
        <w:numPr>
          <w:ilvl w:val="0"/>
          <w:numId w:val="83"/>
        </w:numPr>
      </w:pPr>
      <w:r>
        <w:t>Назначение, состав и ТТХ ТА-57</w:t>
      </w:r>
    </w:p>
    <w:p w:rsidR="00470302" w:rsidRPr="00470302" w:rsidRDefault="00470302" w:rsidP="00470302">
      <w:pPr>
        <w:spacing w:after="0" w:line="192" w:lineRule="auto"/>
        <w:rPr>
          <w:sz w:val="20"/>
        </w:rPr>
      </w:pPr>
      <w:r w:rsidRPr="00470302">
        <w:rPr>
          <w:b/>
          <w:color w:val="FF0000"/>
          <w:sz w:val="24"/>
          <w:u w:val="single"/>
        </w:rPr>
        <w:t>ТА-57 предназначен</w:t>
      </w:r>
      <w:r w:rsidRPr="00470302">
        <w:rPr>
          <w:color w:val="FF0000"/>
          <w:sz w:val="24"/>
        </w:rPr>
        <w:t xml:space="preserve"> </w:t>
      </w:r>
      <w:r w:rsidRPr="00470302">
        <w:rPr>
          <w:sz w:val="24"/>
        </w:rPr>
        <w:t>для обеспечения качественной связи в любое время и в любых условиях.</w:t>
      </w:r>
    </w:p>
    <w:p w:rsidR="00470302" w:rsidRPr="00470302" w:rsidRDefault="00470302" w:rsidP="00470302">
      <w:pPr>
        <w:spacing w:after="0" w:line="192" w:lineRule="auto"/>
        <w:rPr>
          <w:sz w:val="24"/>
        </w:rPr>
      </w:pPr>
      <w:r w:rsidRPr="00470302">
        <w:rPr>
          <w:b/>
          <w:color w:val="FF0000"/>
          <w:sz w:val="24"/>
          <w:u w:val="single"/>
        </w:rPr>
        <w:t>ТА-57 состоит</w:t>
      </w:r>
      <w:r w:rsidRPr="00470302">
        <w:rPr>
          <w:color w:val="FF0000"/>
          <w:sz w:val="24"/>
        </w:rPr>
        <w:t xml:space="preserve"> </w:t>
      </w:r>
      <w:r w:rsidRPr="00470302">
        <w:rPr>
          <w:sz w:val="24"/>
        </w:rPr>
        <w:t>из корпуса и откидной крышки с замком, выемного блока, верхней(защитной) панели микротелефонной трубки со шнуром. На откидной крышке для укладки трубки имеются головки кнопок «У» и «ЦБ» переключателей. На верхней панели расположены зажимы «Л1», «Л2» и «К» для включения аппарата в линию. На плате закреплен индуктор, там же, закреплен звонок солиноидного типа. ТА-57 – аппарат системы местной батареи (питание от батареи ГБУ-10-У)</w:t>
      </w:r>
    </w:p>
    <w:p w:rsidR="00470302" w:rsidRPr="00470302" w:rsidRDefault="00470302" w:rsidP="00470302">
      <w:pPr>
        <w:spacing w:after="0" w:line="192" w:lineRule="auto"/>
        <w:rPr>
          <w:sz w:val="24"/>
        </w:rPr>
      </w:pPr>
      <w:r w:rsidRPr="00470302">
        <w:rPr>
          <w:b/>
          <w:color w:val="FF0000"/>
          <w:sz w:val="24"/>
          <w:u w:val="single"/>
        </w:rPr>
        <w:t>ТА-57 гарантирует</w:t>
      </w:r>
      <w:r w:rsidRPr="00470302">
        <w:rPr>
          <w:color w:val="FF0000"/>
          <w:sz w:val="24"/>
        </w:rPr>
        <w:t xml:space="preserve"> </w:t>
      </w:r>
      <w:r w:rsidRPr="00470302">
        <w:rPr>
          <w:sz w:val="24"/>
        </w:rPr>
        <w:t>(а также перекрывает затухание 48 Дцб):</w:t>
      </w:r>
    </w:p>
    <w:p w:rsidR="00470302" w:rsidRPr="00470302" w:rsidRDefault="00470302" w:rsidP="007D7112">
      <w:pPr>
        <w:pStyle w:val="a3"/>
        <w:numPr>
          <w:ilvl w:val="0"/>
          <w:numId w:val="51"/>
        </w:numPr>
        <w:spacing w:after="0" w:line="192" w:lineRule="auto"/>
        <w:rPr>
          <w:sz w:val="24"/>
        </w:rPr>
      </w:pPr>
      <w:r w:rsidRPr="00470302">
        <w:rPr>
          <w:sz w:val="24"/>
        </w:rPr>
        <w:t>По полевым кабельным линиям до 44км</w:t>
      </w:r>
    </w:p>
    <w:p w:rsidR="00470302" w:rsidRPr="00470302" w:rsidRDefault="00470302" w:rsidP="007D7112">
      <w:pPr>
        <w:pStyle w:val="a3"/>
        <w:numPr>
          <w:ilvl w:val="0"/>
          <w:numId w:val="51"/>
        </w:numPr>
        <w:spacing w:after="0" w:line="192" w:lineRule="auto"/>
        <w:rPr>
          <w:sz w:val="24"/>
        </w:rPr>
      </w:pPr>
      <w:r w:rsidRPr="00470302">
        <w:rPr>
          <w:sz w:val="24"/>
        </w:rPr>
        <w:t>По воздушным (с диаметром проводом 3мм) – 150-250км</w:t>
      </w:r>
    </w:p>
    <w:p w:rsidR="00470302" w:rsidRDefault="00470302" w:rsidP="00470302">
      <w:pPr>
        <w:spacing w:after="0" w:line="192" w:lineRule="auto"/>
        <w:rPr>
          <w:sz w:val="24"/>
        </w:rPr>
      </w:pPr>
      <w:r w:rsidRPr="00470302">
        <w:rPr>
          <w:sz w:val="24"/>
        </w:rPr>
        <w:t>Схема аппарата имеет защиту от грозовых разрядов вблизи линий и выдерживает напряжение переменного тока до 900В при случайном касании линии с проводом электросети</w:t>
      </w:r>
    </w:p>
    <w:p w:rsidR="00470302" w:rsidRPr="00470302" w:rsidRDefault="00470302" w:rsidP="00470302">
      <w:pPr>
        <w:spacing w:after="0" w:line="192" w:lineRule="auto"/>
        <w:rPr>
          <w:sz w:val="18"/>
        </w:rPr>
      </w:pPr>
    </w:p>
    <w:p w:rsidR="00470302" w:rsidRDefault="00470302" w:rsidP="007D7112">
      <w:pPr>
        <w:pStyle w:val="a8"/>
        <w:numPr>
          <w:ilvl w:val="0"/>
          <w:numId w:val="83"/>
        </w:numPr>
      </w:pPr>
      <w:r>
        <w:t>Назначение, состав и ТТХ П-274М</w:t>
      </w:r>
    </w:p>
    <w:p w:rsidR="00470302" w:rsidRPr="00470302" w:rsidRDefault="00470302" w:rsidP="00470302">
      <w:pPr>
        <w:spacing w:after="0" w:line="192" w:lineRule="auto"/>
        <w:rPr>
          <w:sz w:val="24"/>
        </w:rPr>
      </w:pPr>
      <w:r w:rsidRPr="00470302">
        <w:rPr>
          <w:b/>
          <w:color w:val="FF0000"/>
          <w:sz w:val="24"/>
          <w:u w:val="single"/>
        </w:rPr>
        <w:t>П-274М предназначен</w:t>
      </w:r>
      <w:r w:rsidRPr="00470302">
        <w:rPr>
          <w:color w:val="FF0000"/>
          <w:sz w:val="24"/>
        </w:rPr>
        <w:t xml:space="preserve"> </w:t>
      </w:r>
      <w:r w:rsidRPr="00470302">
        <w:rPr>
          <w:sz w:val="24"/>
        </w:rPr>
        <w:t>для прокладки полевой линии связи, допускается прокладка в грунте, по земле, в воздухе, кратковременно через воду.</w:t>
      </w:r>
    </w:p>
    <w:p w:rsidR="00470302" w:rsidRPr="00470302" w:rsidRDefault="00470302" w:rsidP="00470302">
      <w:pPr>
        <w:spacing w:after="0" w:line="192" w:lineRule="auto"/>
        <w:rPr>
          <w:sz w:val="24"/>
        </w:rPr>
      </w:pPr>
      <w:r w:rsidRPr="00470302">
        <w:rPr>
          <w:b/>
          <w:color w:val="FF0000"/>
          <w:sz w:val="24"/>
          <w:u w:val="single"/>
        </w:rPr>
        <w:t>Кабель имеет</w:t>
      </w:r>
      <w:r w:rsidRPr="00470302">
        <w:rPr>
          <w:color w:val="FF0000"/>
          <w:sz w:val="24"/>
        </w:rPr>
        <w:t xml:space="preserve"> </w:t>
      </w:r>
      <w:r w:rsidRPr="00470302">
        <w:rPr>
          <w:sz w:val="24"/>
        </w:rPr>
        <w:t>7 жил: 4 медных и 3 стальных. Диаметр – 0,3мм. Изоляция из светостабильного полиэтилена высокой прочности.</w:t>
      </w:r>
    </w:p>
    <w:p w:rsidR="00470302" w:rsidRPr="00470302" w:rsidRDefault="00470302" w:rsidP="00470302">
      <w:pPr>
        <w:spacing w:after="0" w:line="192" w:lineRule="auto"/>
        <w:rPr>
          <w:b/>
          <w:color w:val="FF0000"/>
          <w:sz w:val="24"/>
          <w:u w:val="single"/>
        </w:rPr>
      </w:pPr>
      <w:r w:rsidRPr="00470302">
        <w:rPr>
          <w:b/>
          <w:color w:val="FF0000"/>
          <w:sz w:val="24"/>
          <w:u w:val="single"/>
        </w:rPr>
        <w:t>ТТХ П-274М:</w:t>
      </w:r>
    </w:p>
    <w:p w:rsidR="00470302" w:rsidRPr="00470302" w:rsidRDefault="00470302" w:rsidP="007D7112">
      <w:pPr>
        <w:pStyle w:val="a3"/>
        <w:numPr>
          <w:ilvl w:val="0"/>
          <w:numId w:val="52"/>
        </w:numPr>
        <w:spacing w:after="0" w:line="192" w:lineRule="auto"/>
        <w:rPr>
          <w:sz w:val="24"/>
        </w:rPr>
      </w:pPr>
      <w:r w:rsidRPr="00470302">
        <w:rPr>
          <w:sz w:val="24"/>
        </w:rPr>
        <w:t>Температура –  -50 до +65 градусов</w:t>
      </w:r>
    </w:p>
    <w:p w:rsidR="00470302" w:rsidRPr="00470302" w:rsidRDefault="00470302" w:rsidP="007D7112">
      <w:pPr>
        <w:pStyle w:val="a3"/>
        <w:numPr>
          <w:ilvl w:val="0"/>
          <w:numId w:val="52"/>
        </w:numPr>
        <w:spacing w:after="0" w:line="192" w:lineRule="auto"/>
        <w:rPr>
          <w:sz w:val="24"/>
        </w:rPr>
      </w:pPr>
      <w:r w:rsidRPr="00470302">
        <w:rPr>
          <w:sz w:val="24"/>
        </w:rPr>
        <w:t>Влажность воздуха – до +35 градусов при 98%</w:t>
      </w:r>
    </w:p>
    <w:p w:rsidR="00470302" w:rsidRPr="00470302" w:rsidRDefault="00470302" w:rsidP="007D7112">
      <w:pPr>
        <w:pStyle w:val="a3"/>
        <w:numPr>
          <w:ilvl w:val="0"/>
          <w:numId w:val="52"/>
        </w:numPr>
        <w:spacing w:after="0" w:line="192" w:lineRule="auto"/>
        <w:rPr>
          <w:sz w:val="24"/>
        </w:rPr>
      </w:pPr>
      <w:r w:rsidRPr="00470302">
        <w:rPr>
          <w:sz w:val="24"/>
        </w:rPr>
        <w:t>Избыточное напряжение параллельного тока на проход – 3000Вт</w:t>
      </w:r>
    </w:p>
    <w:p w:rsidR="00470302" w:rsidRPr="00470302" w:rsidRDefault="00470302" w:rsidP="007D7112">
      <w:pPr>
        <w:pStyle w:val="a3"/>
        <w:numPr>
          <w:ilvl w:val="0"/>
          <w:numId w:val="52"/>
        </w:numPr>
        <w:spacing w:after="0" w:line="192" w:lineRule="auto"/>
        <w:rPr>
          <w:sz w:val="24"/>
        </w:rPr>
      </w:pPr>
      <w:r w:rsidRPr="00470302">
        <w:rPr>
          <w:sz w:val="24"/>
        </w:rPr>
        <w:t>Разрывное усилие изолированной жилы – 80-100кг</w:t>
      </w:r>
    </w:p>
    <w:p w:rsidR="00470302" w:rsidRDefault="00470302" w:rsidP="00470302">
      <w:pPr>
        <w:spacing w:after="0" w:line="192" w:lineRule="auto"/>
        <w:rPr>
          <w:sz w:val="24"/>
        </w:rPr>
      </w:pPr>
      <w:r w:rsidRPr="00470302">
        <w:rPr>
          <w:sz w:val="24"/>
        </w:rPr>
        <w:t>Телефонная катушка ТК-2</w:t>
      </w:r>
    </w:p>
    <w:p w:rsidR="00470302" w:rsidRPr="00470302" w:rsidRDefault="00470302" w:rsidP="00470302">
      <w:pPr>
        <w:spacing w:after="0" w:line="192" w:lineRule="auto"/>
        <w:rPr>
          <w:sz w:val="18"/>
        </w:rPr>
      </w:pPr>
    </w:p>
    <w:p w:rsidR="00470302" w:rsidRDefault="00470302" w:rsidP="007D7112">
      <w:pPr>
        <w:pStyle w:val="a8"/>
        <w:numPr>
          <w:ilvl w:val="0"/>
          <w:numId w:val="83"/>
        </w:numPr>
      </w:pPr>
      <w:r>
        <w:t>Назначение, общее устройство и ТТХ Р-159</w:t>
      </w:r>
    </w:p>
    <w:p w:rsidR="00470302" w:rsidRPr="00493F0D" w:rsidRDefault="00470302" w:rsidP="00470302">
      <w:pPr>
        <w:pStyle w:val="a3"/>
        <w:ind w:left="0"/>
        <w:rPr>
          <w:rFonts w:cstheme="minorHAnsi"/>
          <w:sz w:val="24"/>
          <w:szCs w:val="24"/>
        </w:rPr>
      </w:pPr>
      <w:r w:rsidRPr="00493F0D">
        <w:rPr>
          <w:rFonts w:cstheme="minorHAnsi"/>
          <w:b/>
          <w:color w:val="FF0000"/>
          <w:sz w:val="24"/>
          <w:szCs w:val="24"/>
          <w:u w:val="single"/>
        </w:rPr>
        <w:t>Назначение</w:t>
      </w:r>
      <w:r w:rsidRPr="00493F0D">
        <w:rPr>
          <w:rFonts w:cstheme="minorHAnsi"/>
          <w:color w:val="FF0000"/>
          <w:sz w:val="24"/>
          <w:szCs w:val="24"/>
        </w:rPr>
        <w:t xml:space="preserve"> </w:t>
      </w:r>
      <w:r w:rsidRPr="00493F0D">
        <w:rPr>
          <w:rFonts w:cstheme="minorHAnsi"/>
          <w:sz w:val="24"/>
          <w:szCs w:val="24"/>
        </w:rPr>
        <w:t>– для обеспечения двухсторонней связи в УК диапазоне в звене батальон-рота-взвод-отделение</w:t>
      </w:r>
    </w:p>
    <w:p w:rsidR="00470302" w:rsidRPr="00493F0D" w:rsidRDefault="00470302" w:rsidP="00470302">
      <w:pPr>
        <w:pStyle w:val="a3"/>
        <w:spacing w:after="0"/>
        <w:ind w:left="0"/>
        <w:rPr>
          <w:rFonts w:cstheme="minorHAnsi"/>
          <w:b/>
          <w:color w:val="FF0000"/>
          <w:sz w:val="24"/>
          <w:szCs w:val="24"/>
          <w:u w:val="single"/>
        </w:rPr>
      </w:pPr>
      <w:r w:rsidRPr="00493F0D">
        <w:rPr>
          <w:rFonts w:cstheme="minorHAnsi"/>
          <w:b/>
          <w:color w:val="FF0000"/>
          <w:sz w:val="24"/>
          <w:szCs w:val="24"/>
          <w:u w:val="single"/>
        </w:rPr>
        <w:t>ТТХ:</w:t>
      </w:r>
    </w:p>
    <w:p w:rsidR="00470302" w:rsidRPr="00493F0D" w:rsidRDefault="00470302" w:rsidP="00470302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Диапазон частот                                                30 – 75.999 МГц</w:t>
      </w:r>
    </w:p>
    <w:p w:rsidR="00470302" w:rsidRPr="00493F0D" w:rsidRDefault="00470302" w:rsidP="00470302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Шаг сетки частот                                              1КГц</w:t>
      </w:r>
    </w:p>
    <w:p w:rsidR="00470302" w:rsidRPr="00493F0D" w:rsidRDefault="00470302" w:rsidP="00470302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Чувствительность приемника не хуже           1,5МКв</w:t>
      </w:r>
    </w:p>
    <w:p w:rsidR="00470302" w:rsidRPr="00493F0D" w:rsidRDefault="00470302" w:rsidP="00470302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Выходная мощность                                         5Вт</w:t>
      </w:r>
    </w:p>
    <w:p w:rsidR="00470302" w:rsidRPr="00493F0D" w:rsidRDefault="00470302" w:rsidP="00470302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Электропитание (аккумуляторная батарея)   10НКП-8 12В</w:t>
      </w:r>
    </w:p>
    <w:p w:rsidR="00470302" w:rsidRPr="00493F0D" w:rsidRDefault="00470302" w:rsidP="00470302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Дальность связи                                                до 35км</w:t>
      </w:r>
    </w:p>
    <w:p w:rsidR="00470302" w:rsidRPr="00493F0D" w:rsidRDefault="00470302" w:rsidP="00470302">
      <w:pPr>
        <w:pStyle w:val="a3"/>
        <w:spacing w:after="0" w:line="192" w:lineRule="auto"/>
        <w:ind w:left="0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Антены:                                                              бегущей волны, штырьевая 6-ти секционная, Куликова</w:t>
      </w:r>
    </w:p>
    <w:p w:rsidR="00470302" w:rsidRPr="00493F0D" w:rsidRDefault="00470302" w:rsidP="00470302">
      <w:pPr>
        <w:pStyle w:val="a7"/>
        <w:ind w:left="0" w:firstLine="0"/>
        <w:jc w:val="left"/>
        <w:rPr>
          <w:rFonts w:asciiTheme="minorHAnsi" w:hAnsiTheme="minorHAnsi" w:cstheme="minorHAnsi"/>
          <w:b/>
          <w:bCs/>
          <w:color w:val="FF0000"/>
          <w:sz w:val="24"/>
          <w:szCs w:val="24"/>
          <w:u w:val="single"/>
          <w:lang w:val="ru-RU"/>
        </w:rPr>
      </w:pPr>
      <w:r w:rsidRPr="00493F0D">
        <w:rPr>
          <w:rFonts w:asciiTheme="minorHAnsi" w:hAnsiTheme="minorHAnsi" w:cstheme="minorHAnsi"/>
          <w:b/>
          <w:bCs/>
          <w:color w:val="FF0000"/>
          <w:sz w:val="24"/>
          <w:szCs w:val="24"/>
          <w:u w:val="single"/>
        </w:rPr>
        <w:t>Устройство радиостанции</w:t>
      </w:r>
      <w:r w:rsidRPr="00493F0D">
        <w:rPr>
          <w:rFonts w:asciiTheme="minorHAnsi" w:hAnsiTheme="minorHAnsi" w:cstheme="minorHAnsi"/>
          <w:b/>
          <w:bCs/>
          <w:color w:val="FF0000"/>
          <w:sz w:val="24"/>
          <w:szCs w:val="24"/>
          <w:u w:val="single"/>
          <w:lang w:val="ru-RU"/>
        </w:rPr>
        <w:t>:</w:t>
      </w:r>
    </w:p>
    <w:p w:rsidR="00470302" w:rsidRPr="00493F0D" w:rsidRDefault="00470302" w:rsidP="00470302">
      <w:pPr>
        <w:pStyle w:val="30"/>
        <w:spacing w:after="0" w:line="192" w:lineRule="auto"/>
        <w:ind w:left="0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ab/>
        <w:t>Корпус аккумуляторного отсека предназначен для установки аккумуляторных батарей и подсоединения их к корпусу приемопередатчика.</w:t>
      </w:r>
    </w:p>
    <w:p w:rsidR="00470302" w:rsidRPr="00493F0D" w:rsidRDefault="00470302" w:rsidP="00470302">
      <w:pPr>
        <w:pStyle w:val="20"/>
        <w:autoSpaceDE w:val="0"/>
        <w:autoSpaceDN w:val="0"/>
        <w:adjustRightInd w:val="0"/>
        <w:spacing w:after="0" w:line="192" w:lineRule="auto"/>
        <w:ind w:left="0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ab/>
        <w:t xml:space="preserve">Антенна предназначена для излучения и приема высокочастотных радиосигналов. </w:t>
      </w:r>
      <w:r w:rsidRPr="00493F0D">
        <w:rPr>
          <w:rFonts w:cstheme="minorHAnsi"/>
          <w:sz w:val="24"/>
          <w:szCs w:val="24"/>
        </w:rPr>
        <w:tab/>
        <w:t>Микрофонно-телефонная гарнитура предназначена для преобразования акустических звуковых колебаний в электрические звуковые колебания и обратно, а также перевода приемопередатчика с приема на передачу и обратно. Противовес предназначен для создания более устойчивой связи при работе радиостанции с земли на предельных расстояниях.</w:t>
      </w:r>
    </w:p>
    <w:p w:rsidR="00470302" w:rsidRDefault="00470302" w:rsidP="00470302">
      <w:pPr>
        <w:pStyle w:val="20"/>
        <w:spacing w:after="0" w:line="192" w:lineRule="auto"/>
        <w:ind w:left="0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ab/>
        <w:t xml:space="preserve">Сбоку радиостанции расположен блок сопряжения с разъемом ОА предназначенный для подключения цифровой оконечной аппаратуры. </w:t>
      </w:r>
    </w:p>
    <w:p w:rsidR="00D9412D" w:rsidRDefault="00D9412D" w:rsidP="00470302">
      <w:pPr>
        <w:pStyle w:val="20"/>
        <w:spacing w:after="0" w:line="192" w:lineRule="auto"/>
        <w:ind w:left="0"/>
        <w:jc w:val="both"/>
        <w:rPr>
          <w:rFonts w:cstheme="minorHAnsi"/>
          <w:sz w:val="24"/>
          <w:szCs w:val="24"/>
        </w:rPr>
      </w:pPr>
    </w:p>
    <w:p w:rsidR="00D9412D" w:rsidRDefault="00D9412D" w:rsidP="00470302">
      <w:pPr>
        <w:pStyle w:val="20"/>
        <w:spacing w:after="0" w:line="192" w:lineRule="auto"/>
        <w:ind w:left="0"/>
        <w:jc w:val="both"/>
        <w:rPr>
          <w:rFonts w:cstheme="minorHAnsi"/>
          <w:sz w:val="24"/>
          <w:szCs w:val="24"/>
        </w:rPr>
      </w:pPr>
    </w:p>
    <w:p w:rsidR="00D9412D" w:rsidRDefault="00D9412D" w:rsidP="00470302">
      <w:pPr>
        <w:pStyle w:val="20"/>
        <w:spacing w:after="0" w:line="192" w:lineRule="auto"/>
        <w:ind w:left="0"/>
        <w:jc w:val="both"/>
        <w:rPr>
          <w:rFonts w:cstheme="minorHAnsi"/>
          <w:sz w:val="24"/>
          <w:szCs w:val="24"/>
        </w:rPr>
      </w:pPr>
    </w:p>
    <w:p w:rsidR="00D9412D" w:rsidRDefault="00D9412D" w:rsidP="00470302">
      <w:pPr>
        <w:pStyle w:val="20"/>
        <w:spacing w:after="0" w:line="192" w:lineRule="auto"/>
        <w:ind w:left="0"/>
        <w:jc w:val="both"/>
        <w:rPr>
          <w:rFonts w:cstheme="minorHAnsi"/>
          <w:sz w:val="24"/>
          <w:szCs w:val="24"/>
        </w:rPr>
      </w:pPr>
    </w:p>
    <w:p w:rsidR="00D9412D" w:rsidRDefault="00D9412D" w:rsidP="00470302">
      <w:pPr>
        <w:pStyle w:val="20"/>
        <w:spacing w:after="0" w:line="192" w:lineRule="auto"/>
        <w:ind w:left="0"/>
        <w:jc w:val="both"/>
        <w:rPr>
          <w:rFonts w:cstheme="minorHAnsi"/>
          <w:sz w:val="24"/>
          <w:szCs w:val="24"/>
        </w:rPr>
      </w:pPr>
    </w:p>
    <w:p w:rsidR="00D9412D" w:rsidRDefault="00D9412D" w:rsidP="00470302">
      <w:pPr>
        <w:pStyle w:val="20"/>
        <w:spacing w:after="0" w:line="192" w:lineRule="auto"/>
        <w:ind w:left="0"/>
        <w:jc w:val="both"/>
        <w:rPr>
          <w:rFonts w:cstheme="minorHAnsi"/>
          <w:sz w:val="24"/>
          <w:szCs w:val="24"/>
        </w:rPr>
      </w:pPr>
    </w:p>
    <w:p w:rsidR="00D9412D" w:rsidRDefault="00D9412D" w:rsidP="00470302">
      <w:pPr>
        <w:pStyle w:val="20"/>
        <w:spacing w:after="0" w:line="192" w:lineRule="auto"/>
        <w:ind w:left="0"/>
        <w:jc w:val="both"/>
        <w:rPr>
          <w:rFonts w:cstheme="minorHAnsi"/>
          <w:sz w:val="24"/>
          <w:szCs w:val="24"/>
        </w:rPr>
      </w:pPr>
    </w:p>
    <w:p w:rsidR="00D9412D" w:rsidRPr="00493F0D" w:rsidRDefault="00D9412D" w:rsidP="00470302">
      <w:pPr>
        <w:pStyle w:val="20"/>
        <w:spacing w:after="0" w:line="192" w:lineRule="auto"/>
        <w:ind w:left="0"/>
        <w:jc w:val="both"/>
        <w:rPr>
          <w:rFonts w:cstheme="minorHAnsi"/>
          <w:sz w:val="24"/>
          <w:szCs w:val="24"/>
        </w:rPr>
      </w:pPr>
    </w:p>
    <w:p w:rsidR="00470302" w:rsidRPr="00470302" w:rsidRDefault="00470302" w:rsidP="00470302">
      <w:pPr>
        <w:pStyle w:val="20"/>
        <w:spacing w:after="0" w:line="192" w:lineRule="auto"/>
        <w:ind w:left="0"/>
        <w:jc w:val="both"/>
        <w:rPr>
          <w:rFonts w:ascii="Times New Roman" w:hAnsi="Times New Roman" w:cs="Times New Roman"/>
          <w:sz w:val="18"/>
          <w:szCs w:val="24"/>
        </w:rPr>
      </w:pPr>
    </w:p>
    <w:p w:rsidR="00470302" w:rsidRDefault="00470302" w:rsidP="007D7112">
      <w:pPr>
        <w:pStyle w:val="a8"/>
        <w:numPr>
          <w:ilvl w:val="0"/>
          <w:numId w:val="83"/>
        </w:numPr>
      </w:pPr>
      <w:r>
        <w:lastRenderedPageBreak/>
        <w:t>Порядок подготовки Р-159 к работе</w:t>
      </w:r>
    </w:p>
    <w:p w:rsidR="00470302" w:rsidRPr="00493F0D" w:rsidRDefault="00470302" w:rsidP="00470302">
      <w:pPr>
        <w:tabs>
          <w:tab w:val="left" w:pos="567"/>
          <w:tab w:val="left" w:pos="2700"/>
        </w:tabs>
        <w:spacing w:after="0" w:line="192" w:lineRule="auto"/>
        <w:rPr>
          <w:rFonts w:cstheme="minorHAnsi"/>
          <w:b/>
          <w:color w:val="FF0000"/>
          <w:sz w:val="24"/>
          <w:szCs w:val="24"/>
          <w:u w:val="single"/>
        </w:rPr>
      </w:pPr>
      <w:r w:rsidRPr="00493F0D">
        <w:rPr>
          <w:rFonts w:cstheme="minorHAnsi"/>
          <w:b/>
          <w:color w:val="FF0000"/>
          <w:sz w:val="24"/>
          <w:szCs w:val="24"/>
          <w:u w:val="single"/>
        </w:rPr>
        <w:t>Подготовка радиостанции к работе включает в себя:</w:t>
      </w:r>
    </w:p>
    <w:p w:rsidR="00470302" w:rsidRPr="00493F0D" w:rsidRDefault="00470302" w:rsidP="007D7112">
      <w:pPr>
        <w:pStyle w:val="a3"/>
        <w:numPr>
          <w:ilvl w:val="0"/>
          <w:numId w:val="54"/>
        </w:numPr>
        <w:tabs>
          <w:tab w:val="left" w:pos="567"/>
          <w:tab w:val="left" w:pos="2700"/>
        </w:tabs>
        <w:spacing w:after="0" w:line="192" w:lineRule="auto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осмотр радиостанции;</w:t>
      </w:r>
    </w:p>
    <w:p w:rsidR="00470302" w:rsidRPr="00493F0D" w:rsidRDefault="00470302" w:rsidP="007D7112">
      <w:pPr>
        <w:pStyle w:val="a3"/>
        <w:numPr>
          <w:ilvl w:val="0"/>
          <w:numId w:val="54"/>
        </w:numPr>
        <w:tabs>
          <w:tab w:val="left" w:pos="567"/>
          <w:tab w:val="left" w:pos="2700"/>
        </w:tabs>
        <w:spacing w:after="0" w:line="192" w:lineRule="auto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установку необходимой антенны;</w:t>
      </w:r>
    </w:p>
    <w:p w:rsidR="00470302" w:rsidRPr="00493F0D" w:rsidRDefault="00470302" w:rsidP="007D7112">
      <w:pPr>
        <w:pStyle w:val="a3"/>
        <w:numPr>
          <w:ilvl w:val="0"/>
          <w:numId w:val="54"/>
        </w:numPr>
        <w:tabs>
          <w:tab w:val="left" w:pos="567"/>
          <w:tab w:val="left" w:pos="2700"/>
        </w:tabs>
        <w:spacing w:after="0" w:line="192" w:lineRule="auto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проверку работоспособности;</w:t>
      </w:r>
    </w:p>
    <w:p w:rsidR="00470302" w:rsidRPr="00493F0D" w:rsidRDefault="00470302" w:rsidP="007D7112">
      <w:pPr>
        <w:pStyle w:val="a3"/>
        <w:numPr>
          <w:ilvl w:val="0"/>
          <w:numId w:val="54"/>
        </w:numPr>
        <w:tabs>
          <w:tab w:val="left" w:pos="567"/>
          <w:tab w:val="left" w:pos="2700"/>
        </w:tabs>
        <w:spacing w:after="0" w:line="192" w:lineRule="auto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подготовку рабочей частоты.</w:t>
      </w:r>
    </w:p>
    <w:p w:rsidR="00470302" w:rsidRPr="00493F0D" w:rsidRDefault="00470302" w:rsidP="00470302">
      <w:pPr>
        <w:tabs>
          <w:tab w:val="left" w:pos="567"/>
          <w:tab w:val="left" w:pos="2700"/>
        </w:tabs>
        <w:spacing w:after="0" w:line="192" w:lineRule="auto"/>
        <w:ind w:firstLine="567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Органы управления радиостанции, расположенные на приемопередатчике, должны быть в исходном состоянии:</w:t>
      </w:r>
    </w:p>
    <w:p w:rsidR="00470302" w:rsidRPr="00493F0D" w:rsidRDefault="00470302" w:rsidP="007D7112">
      <w:pPr>
        <w:pStyle w:val="a3"/>
        <w:numPr>
          <w:ilvl w:val="0"/>
          <w:numId w:val="53"/>
        </w:numPr>
        <w:tabs>
          <w:tab w:val="left" w:pos="567"/>
          <w:tab w:val="left" w:pos="2700"/>
        </w:tabs>
        <w:spacing w:after="0" w:line="192" w:lineRule="auto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микротумблер ВКЛ. – в выключенном состоянии;</w:t>
      </w:r>
    </w:p>
    <w:p w:rsidR="00470302" w:rsidRPr="00493F0D" w:rsidRDefault="00470302" w:rsidP="007D7112">
      <w:pPr>
        <w:pStyle w:val="a3"/>
        <w:numPr>
          <w:ilvl w:val="0"/>
          <w:numId w:val="53"/>
        </w:numPr>
        <w:tabs>
          <w:tab w:val="left" w:pos="567"/>
          <w:tab w:val="left" w:pos="2700"/>
        </w:tabs>
        <w:spacing w:after="0" w:line="192" w:lineRule="auto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переключатель режимов – в положении ТЛФ;</w:t>
      </w:r>
    </w:p>
    <w:p w:rsidR="00470302" w:rsidRPr="00493F0D" w:rsidRDefault="00470302" w:rsidP="007D7112">
      <w:pPr>
        <w:pStyle w:val="a3"/>
        <w:numPr>
          <w:ilvl w:val="0"/>
          <w:numId w:val="53"/>
        </w:numPr>
        <w:tabs>
          <w:tab w:val="left" w:pos="567"/>
          <w:tab w:val="left" w:pos="2700"/>
        </w:tabs>
        <w:spacing w:after="0" w:line="192" w:lineRule="auto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переключатель десятков МГц – в положение 3;</w:t>
      </w:r>
    </w:p>
    <w:p w:rsidR="00470302" w:rsidRPr="00493F0D" w:rsidRDefault="00470302" w:rsidP="007D7112">
      <w:pPr>
        <w:pStyle w:val="22"/>
        <w:numPr>
          <w:ilvl w:val="0"/>
          <w:numId w:val="53"/>
        </w:numPr>
        <w:tabs>
          <w:tab w:val="left" w:pos="567"/>
          <w:tab w:val="left" w:pos="2700"/>
        </w:tabs>
        <w:spacing w:after="0" w:line="192" w:lineRule="auto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переключатель единиц МГц, сотен кГц, десятков кГц и единиц кГц - в положение 0;</w:t>
      </w:r>
    </w:p>
    <w:p w:rsidR="00470302" w:rsidRPr="00493F0D" w:rsidRDefault="00470302" w:rsidP="00470302">
      <w:pPr>
        <w:pStyle w:val="22"/>
        <w:tabs>
          <w:tab w:val="left" w:pos="567"/>
          <w:tab w:val="left" w:pos="2700"/>
        </w:tabs>
        <w:spacing w:after="0" w:line="192" w:lineRule="auto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b/>
          <w:color w:val="FF0000"/>
          <w:sz w:val="24"/>
          <w:szCs w:val="24"/>
          <w:u w:val="single"/>
        </w:rPr>
        <w:t>Настройка радиостанции</w:t>
      </w:r>
      <w:r w:rsidRPr="00493F0D">
        <w:rPr>
          <w:rFonts w:cstheme="minorHAnsi"/>
          <w:sz w:val="24"/>
          <w:szCs w:val="24"/>
        </w:rPr>
        <w:t xml:space="preserve"> производится нажатием кнопки НАСТР. и наблюдением за настройкой приемопередатчика на антенну по индикаторному микроамперметру, которая должна отклониться на максимальную величину.</w:t>
      </w:r>
    </w:p>
    <w:p w:rsidR="00470302" w:rsidRPr="00493F0D" w:rsidRDefault="00470302" w:rsidP="00470302">
      <w:pPr>
        <w:pStyle w:val="22"/>
        <w:tabs>
          <w:tab w:val="left" w:pos="567"/>
          <w:tab w:val="left" w:pos="2700"/>
        </w:tabs>
        <w:spacing w:after="0" w:line="192" w:lineRule="auto"/>
        <w:ind w:firstLine="567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 xml:space="preserve">Настройка приемопередатчика осуществляется в любом режиме работы. При установке </w:t>
      </w:r>
      <w:r w:rsidRPr="00493F0D">
        <w:rPr>
          <w:rFonts w:cstheme="minorHAnsi"/>
          <w:color w:val="000000"/>
          <w:sz w:val="24"/>
          <w:szCs w:val="24"/>
        </w:rPr>
        <w:t>максимума показания</w:t>
      </w:r>
      <w:r w:rsidRPr="00493F0D">
        <w:rPr>
          <w:rFonts w:cstheme="minorHAnsi"/>
          <w:sz w:val="24"/>
          <w:szCs w:val="24"/>
        </w:rPr>
        <w:t xml:space="preserve"> на приборе, продолжать удерживать кнопку нажатой еще 1-2 с после этого отпустить кнопку.</w:t>
      </w:r>
    </w:p>
    <w:p w:rsidR="00470302" w:rsidRPr="00493F0D" w:rsidRDefault="00470302" w:rsidP="00470302">
      <w:pPr>
        <w:pStyle w:val="22"/>
        <w:tabs>
          <w:tab w:val="left" w:pos="567"/>
          <w:tab w:val="left" w:pos="2700"/>
        </w:tabs>
        <w:spacing w:after="0" w:line="192" w:lineRule="auto"/>
        <w:ind w:firstLine="567"/>
        <w:jc w:val="both"/>
        <w:rPr>
          <w:rFonts w:cstheme="minorHAnsi"/>
          <w:sz w:val="24"/>
          <w:szCs w:val="24"/>
        </w:rPr>
      </w:pPr>
      <w:r w:rsidRPr="00493F0D">
        <w:rPr>
          <w:rFonts w:cstheme="minorHAnsi"/>
          <w:sz w:val="24"/>
          <w:szCs w:val="24"/>
        </w:rPr>
        <w:t>Проверить настройку радиостанции на передачу нажатием тангенты микрофонно-телефонной гарнитуры, кнопки ВЫЗОВ по отклонению стрелки индикаторного прибора и наличию самопрослушивания сигнала вызова.</w:t>
      </w:r>
    </w:p>
    <w:p w:rsidR="00470302" w:rsidRPr="00D9412D" w:rsidRDefault="00470302" w:rsidP="00D9412D">
      <w:pPr>
        <w:pStyle w:val="a8"/>
      </w:pPr>
    </w:p>
    <w:p w:rsidR="00470302" w:rsidRPr="00D9412D" w:rsidRDefault="00D9412D" w:rsidP="00D9412D">
      <w:pPr>
        <w:pStyle w:val="a8"/>
      </w:pPr>
      <w:r>
        <w:t>ТЕМА 2</w:t>
      </w:r>
    </w:p>
    <w:p w:rsidR="002F4DBF" w:rsidRDefault="00470302" w:rsidP="007D7112">
      <w:pPr>
        <w:pStyle w:val="a8"/>
        <w:numPr>
          <w:ilvl w:val="0"/>
          <w:numId w:val="84"/>
        </w:numPr>
      </w:pPr>
      <w:r>
        <w:t>Характеристика качества связи</w:t>
      </w:r>
    </w:p>
    <w:p w:rsidR="002F4DBF" w:rsidRPr="002F4DBF" w:rsidRDefault="002F4DBF" w:rsidP="002F4DBF">
      <w:pPr>
        <w:pStyle w:val="a3"/>
        <w:spacing w:line="192" w:lineRule="auto"/>
        <w:ind w:left="0"/>
        <w:rPr>
          <w:b/>
          <w:sz w:val="24"/>
          <w:szCs w:val="24"/>
        </w:rPr>
      </w:pPr>
      <w:r w:rsidRPr="002F4DBF">
        <w:rPr>
          <w:b/>
          <w:color w:val="FF0000"/>
          <w:sz w:val="24"/>
          <w:szCs w:val="24"/>
          <w:u w:val="single"/>
        </w:rPr>
        <w:t>Своевременность</w:t>
      </w:r>
      <w:r w:rsidRPr="002F4DBF">
        <w:rPr>
          <w:sz w:val="24"/>
          <w:szCs w:val="24"/>
        </w:rPr>
        <w:t xml:space="preserve"> – способность связи обеспечивать прохождение всех видов информации в заданные сроки или в реальном масштабе времени</w:t>
      </w:r>
    </w:p>
    <w:p w:rsidR="002F4DBF" w:rsidRPr="002F4DBF" w:rsidRDefault="002F4DBF" w:rsidP="002F4DBF">
      <w:pPr>
        <w:pStyle w:val="a3"/>
        <w:spacing w:after="0" w:line="192" w:lineRule="auto"/>
        <w:ind w:left="0"/>
        <w:rPr>
          <w:sz w:val="24"/>
          <w:szCs w:val="24"/>
        </w:rPr>
      </w:pPr>
      <w:r w:rsidRPr="002F4DBF">
        <w:rPr>
          <w:b/>
          <w:color w:val="FF0000"/>
          <w:sz w:val="24"/>
          <w:szCs w:val="24"/>
          <w:u w:val="single"/>
        </w:rPr>
        <w:t>Достоверность</w:t>
      </w:r>
      <w:r w:rsidRPr="002F4DBF">
        <w:rPr>
          <w:color w:val="FF0000"/>
          <w:sz w:val="24"/>
          <w:szCs w:val="24"/>
        </w:rPr>
        <w:t xml:space="preserve"> </w:t>
      </w:r>
      <w:r w:rsidRPr="002F4DBF">
        <w:rPr>
          <w:sz w:val="24"/>
          <w:szCs w:val="24"/>
        </w:rPr>
        <w:t>– способность связи обеспечивать воспроизведение сообщений в пунктах приема с заданной точностью</w:t>
      </w:r>
    </w:p>
    <w:p w:rsidR="002F4DBF" w:rsidRPr="002F4DBF" w:rsidRDefault="002F4DBF" w:rsidP="002F4DBF">
      <w:pPr>
        <w:pStyle w:val="a3"/>
        <w:spacing w:after="0" w:line="192" w:lineRule="auto"/>
        <w:ind w:left="0"/>
        <w:rPr>
          <w:sz w:val="24"/>
          <w:szCs w:val="24"/>
        </w:rPr>
      </w:pPr>
      <w:r w:rsidRPr="002F4DBF">
        <w:rPr>
          <w:b/>
          <w:color w:val="FF0000"/>
          <w:sz w:val="24"/>
          <w:szCs w:val="24"/>
          <w:u w:val="single"/>
        </w:rPr>
        <w:t>Безопасность</w:t>
      </w:r>
      <w:r w:rsidRPr="002F4DBF">
        <w:rPr>
          <w:color w:val="FF0000"/>
          <w:sz w:val="24"/>
          <w:szCs w:val="24"/>
        </w:rPr>
        <w:t xml:space="preserve"> </w:t>
      </w:r>
      <w:r w:rsidRPr="002F4DBF">
        <w:rPr>
          <w:sz w:val="24"/>
          <w:szCs w:val="24"/>
        </w:rPr>
        <w:t>– способность противостоять несанкционированному получению, изменению, уничтожению информации</w:t>
      </w:r>
    </w:p>
    <w:p w:rsidR="00470302" w:rsidRPr="002F4DBF" w:rsidRDefault="00470302" w:rsidP="00470302">
      <w:pPr>
        <w:pStyle w:val="a3"/>
        <w:ind w:left="1080"/>
        <w:jc w:val="center"/>
        <w:rPr>
          <w:b/>
          <w:sz w:val="18"/>
        </w:rPr>
      </w:pPr>
    </w:p>
    <w:p w:rsidR="00470302" w:rsidRDefault="00470302" w:rsidP="007D7112">
      <w:pPr>
        <w:pStyle w:val="a8"/>
        <w:numPr>
          <w:ilvl w:val="0"/>
          <w:numId w:val="84"/>
        </w:numPr>
      </w:pPr>
      <w:r>
        <w:t>Способы организации проводной связи и их характеристика</w:t>
      </w:r>
    </w:p>
    <w:p w:rsidR="002F4DBF" w:rsidRPr="002F4DBF" w:rsidRDefault="002F4DBF" w:rsidP="002F4DBF">
      <w:pPr>
        <w:spacing w:after="0" w:line="192" w:lineRule="auto"/>
        <w:rPr>
          <w:color w:val="FF0000"/>
          <w:sz w:val="24"/>
          <w:szCs w:val="24"/>
        </w:rPr>
      </w:pPr>
      <w:r w:rsidRPr="002F4DBF">
        <w:rPr>
          <w:color w:val="FF0000"/>
          <w:sz w:val="24"/>
          <w:szCs w:val="24"/>
        </w:rPr>
        <w:t>Проводная связь организуется по направлению или оси</w:t>
      </w:r>
    </w:p>
    <w:p w:rsidR="002F4DBF" w:rsidRPr="002F4DBF" w:rsidRDefault="002F4DBF" w:rsidP="002F4DBF">
      <w:pPr>
        <w:spacing w:after="0" w:line="192" w:lineRule="auto"/>
        <w:rPr>
          <w:sz w:val="24"/>
          <w:szCs w:val="24"/>
        </w:rPr>
      </w:pPr>
      <w:r w:rsidRPr="002F4DBF">
        <w:rPr>
          <w:b/>
          <w:color w:val="FF0000"/>
          <w:sz w:val="24"/>
          <w:szCs w:val="24"/>
          <w:u w:val="single"/>
        </w:rPr>
        <w:t>Направление проводной связи</w:t>
      </w:r>
      <w:r w:rsidRPr="002F4DBF">
        <w:rPr>
          <w:color w:val="FF0000"/>
          <w:sz w:val="24"/>
          <w:szCs w:val="24"/>
        </w:rPr>
        <w:t xml:space="preserve"> </w:t>
      </w:r>
      <w:r w:rsidRPr="002F4DBF">
        <w:rPr>
          <w:sz w:val="24"/>
          <w:szCs w:val="24"/>
        </w:rPr>
        <w:t>– связь между двумя пунктами управления штабами</w:t>
      </w:r>
    </w:p>
    <w:p w:rsidR="002F4DBF" w:rsidRPr="002F4DBF" w:rsidRDefault="002F4DBF" w:rsidP="002F4DBF">
      <w:pPr>
        <w:spacing w:after="0" w:line="192" w:lineRule="auto"/>
        <w:rPr>
          <w:sz w:val="24"/>
          <w:szCs w:val="24"/>
        </w:rPr>
      </w:pPr>
      <w:r w:rsidRPr="002F4DBF">
        <w:rPr>
          <w:b/>
          <w:color w:val="FF0000"/>
          <w:sz w:val="24"/>
          <w:szCs w:val="24"/>
          <w:u w:val="single"/>
        </w:rPr>
        <w:t>Ось проводной связи</w:t>
      </w:r>
      <w:r w:rsidRPr="002F4DBF">
        <w:rPr>
          <w:color w:val="FF0000"/>
          <w:sz w:val="24"/>
          <w:szCs w:val="24"/>
        </w:rPr>
        <w:t xml:space="preserve"> </w:t>
      </w:r>
      <w:r w:rsidRPr="002F4DBF">
        <w:rPr>
          <w:sz w:val="24"/>
          <w:szCs w:val="24"/>
        </w:rPr>
        <w:t>– организация связи по одной проводной линии, проложенной в направлении перемещения своего пункта управления или пункта управления подчиненной части</w:t>
      </w:r>
    </w:p>
    <w:p w:rsidR="002F4DBF" w:rsidRPr="002F4DBF" w:rsidRDefault="002F4DBF" w:rsidP="002F4DBF">
      <w:pPr>
        <w:spacing w:line="360" w:lineRule="auto"/>
        <w:ind w:firstLine="709"/>
        <w:jc w:val="both"/>
        <w:rPr>
          <w:i/>
          <w:color w:val="000000"/>
          <w:sz w:val="24"/>
          <w:szCs w:val="24"/>
        </w:rPr>
      </w:pPr>
      <w:r w:rsidRPr="002F4DBF">
        <w:rPr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 wp14:anchorId="01B4DD42" wp14:editId="1298E52D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2809875" cy="1251585"/>
            <wp:effectExtent l="0" t="0" r="9525" b="5715"/>
            <wp:wrapTight wrapText="bothSides">
              <wp:wrapPolygon edited="0">
                <wp:start x="0" y="0"/>
                <wp:lineTo x="0" y="21370"/>
                <wp:lineTo x="21527" y="21370"/>
                <wp:lineTo x="2152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4DBF">
        <w:rPr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7F173C0" wp14:editId="74F25C19">
            <wp:simplePos x="0" y="0"/>
            <wp:positionH relativeFrom="column">
              <wp:posOffset>-133350</wp:posOffset>
            </wp:positionH>
            <wp:positionV relativeFrom="paragraph">
              <wp:posOffset>195580</wp:posOffset>
            </wp:positionV>
            <wp:extent cx="3000375" cy="1222375"/>
            <wp:effectExtent l="0" t="0" r="9525" b="0"/>
            <wp:wrapTight wrapText="bothSides">
              <wp:wrapPolygon edited="0">
                <wp:start x="0" y="0"/>
                <wp:lineTo x="0" y="21207"/>
                <wp:lineTo x="21531" y="21207"/>
                <wp:lineTo x="2153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4DBF" w:rsidRPr="002F4DBF" w:rsidRDefault="002F4DBF" w:rsidP="002F4DBF">
      <w:pPr>
        <w:spacing w:line="360" w:lineRule="auto"/>
        <w:ind w:firstLine="709"/>
        <w:jc w:val="both"/>
        <w:rPr>
          <w:color w:val="000000"/>
          <w:sz w:val="24"/>
          <w:szCs w:val="24"/>
        </w:rPr>
      </w:pPr>
      <w:r w:rsidRPr="002F4DBF">
        <w:rPr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62E0DF6" wp14:editId="7FDA6304">
                <wp:simplePos x="0" y="0"/>
                <wp:positionH relativeFrom="margin">
                  <wp:posOffset>3954145</wp:posOffset>
                </wp:positionH>
                <wp:positionV relativeFrom="paragraph">
                  <wp:posOffset>1160780</wp:posOffset>
                </wp:positionV>
                <wp:extent cx="2523490" cy="328930"/>
                <wp:effectExtent l="0" t="0" r="10160" b="139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349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7F90" w:rsidRDefault="00CF7F90" w:rsidP="002F4DBF">
                            <w:pPr>
                              <w:spacing w:line="36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Организация проводной связи по оси</w:t>
                            </w:r>
                          </w:p>
                          <w:p w:rsidR="00CF7F90" w:rsidRDefault="00CF7F90" w:rsidP="002F4D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E0DF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11.35pt;margin-top:91.4pt;width:198.7pt;height:25.9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">
                <v:textbox>
                  <w:txbxContent>
                    <w:p w:rsidR="00CF7F90" w:rsidRDefault="00CF7F90" w:rsidP="002F4DBF">
                      <w:pPr>
                        <w:spacing w:line="360" w:lineRule="aut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Организация проводной связи по оси</w:t>
                      </w:r>
                    </w:p>
                    <w:p w:rsidR="00CF7F90" w:rsidRDefault="00CF7F90" w:rsidP="002F4DBF"/>
                  </w:txbxContent>
                </v:textbox>
                <w10:wrap type="square" anchorx="margin"/>
              </v:shape>
            </w:pict>
          </mc:Fallback>
        </mc:AlternateContent>
      </w:r>
    </w:p>
    <w:p w:rsidR="002F4DBF" w:rsidRPr="002F4DBF" w:rsidRDefault="002F4DBF" w:rsidP="002F4DBF">
      <w:pPr>
        <w:spacing w:after="0" w:line="192" w:lineRule="auto"/>
        <w:jc w:val="both"/>
        <w:rPr>
          <w:b/>
          <w:color w:val="FF0000"/>
          <w:sz w:val="24"/>
          <w:szCs w:val="24"/>
          <w:u w:val="single"/>
        </w:rPr>
      </w:pPr>
      <w:r w:rsidRPr="002F4DBF">
        <w:rPr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CF7AAE4" wp14:editId="7463CF5B">
                <wp:simplePos x="0" y="0"/>
                <wp:positionH relativeFrom="margin">
                  <wp:posOffset>-145415</wp:posOffset>
                </wp:positionH>
                <wp:positionV relativeFrom="paragraph">
                  <wp:posOffset>761365</wp:posOffset>
                </wp:positionV>
                <wp:extent cx="3452495" cy="314325"/>
                <wp:effectExtent l="0" t="0" r="14605" b="2857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249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7F90" w:rsidRDefault="00CF7F90" w:rsidP="002F4DBF">
                            <w:pPr>
                              <w:spacing w:line="360" w:lineRule="auto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Организация проводной связи по направлениям оси</w:t>
                            </w:r>
                          </w:p>
                          <w:p w:rsidR="00CF7F90" w:rsidRDefault="00CF7F90" w:rsidP="002F4D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7AAE4" id="_x0000_s1027" type="#_x0000_t202" style="position:absolute;left:0;text-align:left;margin-left:-11.45pt;margin-top:59.95pt;width:271.85pt;height:24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">
                <v:textbox>
                  <w:txbxContent>
                    <w:p w:rsidR="00CF7F90" w:rsidRDefault="00CF7F90" w:rsidP="002F4DBF">
                      <w:pPr>
                        <w:spacing w:line="360" w:lineRule="auto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Организация проводной связи по направлениям оси</w:t>
                      </w:r>
                    </w:p>
                    <w:p w:rsidR="00CF7F90" w:rsidRDefault="00CF7F90" w:rsidP="002F4DBF"/>
                  </w:txbxContent>
                </v:textbox>
                <w10:wrap type="square" anchorx="margin"/>
              </v:shape>
            </w:pict>
          </mc:Fallback>
        </mc:AlternateContent>
      </w:r>
      <w:r w:rsidRPr="002F4DBF">
        <w:rPr>
          <w:b/>
          <w:color w:val="FF0000"/>
          <w:sz w:val="24"/>
          <w:szCs w:val="24"/>
          <w:u w:val="single"/>
        </w:rPr>
        <w:t>Организация проводной связи по направлениям оси</w:t>
      </w:r>
    </w:p>
    <w:p w:rsidR="002F4DBF" w:rsidRPr="002F4DBF" w:rsidRDefault="002F4DBF" w:rsidP="002F4DBF">
      <w:pPr>
        <w:spacing w:after="0" w:line="192" w:lineRule="auto"/>
        <w:ind w:firstLine="360"/>
        <w:jc w:val="both"/>
        <w:rPr>
          <w:b/>
          <w:color w:val="000000"/>
          <w:sz w:val="24"/>
          <w:szCs w:val="24"/>
          <w:u w:val="single"/>
        </w:rPr>
      </w:pPr>
      <w:r w:rsidRPr="002F4DBF">
        <w:rPr>
          <w:b/>
          <w:color w:val="000000"/>
          <w:sz w:val="24"/>
          <w:szCs w:val="24"/>
          <w:u w:val="single"/>
        </w:rPr>
        <w:t>Преимущества:</w:t>
      </w:r>
    </w:p>
    <w:p w:rsidR="002F4DBF" w:rsidRPr="002F4DBF" w:rsidRDefault="002F4DBF" w:rsidP="007D7112">
      <w:pPr>
        <w:pStyle w:val="a3"/>
        <w:numPr>
          <w:ilvl w:val="0"/>
          <w:numId w:val="56"/>
        </w:numPr>
        <w:spacing w:after="0" w:line="192" w:lineRule="auto"/>
        <w:jc w:val="both"/>
        <w:rPr>
          <w:color w:val="000000"/>
          <w:sz w:val="24"/>
          <w:szCs w:val="24"/>
        </w:rPr>
      </w:pPr>
      <w:r w:rsidRPr="002F4DBF">
        <w:rPr>
          <w:color w:val="000000"/>
          <w:sz w:val="24"/>
          <w:szCs w:val="24"/>
        </w:rPr>
        <w:t>Придает большую устойчивость всей системе связи, так как при повреждении какой-либо одной линии связь нарушается только с одним из пунктов управления.</w:t>
      </w:r>
    </w:p>
    <w:p w:rsidR="002F4DBF" w:rsidRPr="002F4DBF" w:rsidRDefault="002F4DBF" w:rsidP="007D7112">
      <w:pPr>
        <w:pStyle w:val="a3"/>
        <w:numPr>
          <w:ilvl w:val="0"/>
          <w:numId w:val="56"/>
        </w:numPr>
        <w:spacing w:after="0" w:line="192" w:lineRule="auto"/>
        <w:jc w:val="both"/>
        <w:rPr>
          <w:color w:val="000000"/>
          <w:sz w:val="24"/>
          <w:szCs w:val="24"/>
        </w:rPr>
      </w:pPr>
      <w:r w:rsidRPr="002F4DBF">
        <w:rPr>
          <w:color w:val="000000"/>
          <w:sz w:val="24"/>
          <w:szCs w:val="24"/>
        </w:rPr>
        <w:t>Такой способ организации обеспечивает большую пропускную способность всей системы связи в целом</w:t>
      </w:r>
    </w:p>
    <w:p w:rsidR="002F4DBF" w:rsidRPr="002F4DBF" w:rsidRDefault="002F4DBF" w:rsidP="002F4DBF">
      <w:pPr>
        <w:spacing w:after="0" w:line="192" w:lineRule="auto"/>
        <w:ind w:firstLine="360"/>
        <w:jc w:val="both"/>
        <w:rPr>
          <w:color w:val="000000"/>
          <w:sz w:val="24"/>
          <w:szCs w:val="24"/>
          <w:u w:val="single"/>
        </w:rPr>
      </w:pPr>
      <w:r w:rsidRPr="002F4DBF">
        <w:rPr>
          <w:b/>
          <w:color w:val="000000"/>
          <w:sz w:val="24"/>
          <w:szCs w:val="24"/>
          <w:u w:val="single"/>
        </w:rPr>
        <w:t>Недостатки</w:t>
      </w:r>
      <w:r w:rsidRPr="002F4DBF">
        <w:rPr>
          <w:color w:val="000000"/>
          <w:sz w:val="24"/>
          <w:szCs w:val="24"/>
          <w:u w:val="single"/>
        </w:rPr>
        <w:t>:</w:t>
      </w:r>
    </w:p>
    <w:p w:rsidR="002F4DBF" w:rsidRPr="002F4DBF" w:rsidRDefault="002F4DBF" w:rsidP="007D7112">
      <w:pPr>
        <w:pStyle w:val="a3"/>
        <w:numPr>
          <w:ilvl w:val="0"/>
          <w:numId w:val="55"/>
        </w:numPr>
        <w:spacing w:after="0" w:line="192" w:lineRule="auto"/>
        <w:jc w:val="both"/>
        <w:rPr>
          <w:color w:val="000000"/>
          <w:sz w:val="24"/>
          <w:szCs w:val="24"/>
        </w:rPr>
      </w:pPr>
      <w:r w:rsidRPr="002F4DBF">
        <w:rPr>
          <w:color w:val="000000"/>
          <w:sz w:val="24"/>
          <w:szCs w:val="24"/>
        </w:rPr>
        <w:t>Замедляет установление связи, требует повышенного расхода сил и средств и исключает маневр каналами связи между направлениями.</w:t>
      </w:r>
    </w:p>
    <w:p w:rsidR="002F4DBF" w:rsidRPr="002F4DBF" w:rsidRDefault="002F4DBF" w:rsidP="002F4DBF">
      <w:pPr>
        <w:spacing w:after="0" w:line="192" w:lineRule="auto"/>
        <w:jc w:val="both"/>
        <w:rPr>
          <w:b/>
          <w:color w:val="FF0000"/>
          <w:sz w:val="24"/>
          <w:szCs w:val="24"/>
          <w:u w:val="single"/>
        </w:rPr>
      </w:pPr>
      <w:r w:rsidRPr="002F4DBF">
        <w:rPr>
          <w:b/>
          <w:color w:val="FF0000"/>
          <w:sz w:val="24"/>
          <w:szCs w:val="24"/>
          <w:u w:val="single"/>
        </w:rPr>
        <w:lastRenderedPageBreak/>
        <w:t>Организация проводной связи по направлениям оси</w:t>
      </w:r>
    </w:p>
    <w:p w:rsidR="002F4DBF" w:rsidRPr="002F4DBF" w:rsidRDefault="002F4DBF" w:rsidP="002F4DBF">
      <w:pPr>
        <w:spacing w:after="0" w:line="192" w:lineRule="auto"/>
        <w:ind w:firstLine="360"/>
        <w:jc w:val="both"/>
        <w:rPr>
          <w:b/>
          <w:color w:val="000000"/>
          <w:sz w:val="24"/>
          <w:szCs w:val="24"/>
          <w:u w:val="single"/>
        </w:rPr>
      </w:pPr>
      <w:r w:rsidRPr="002F4DBF">
        <w:rPr>
          <w:b/>
          <w:color w:val="000000"/>
          <w:sz w:val="24"/>
          <w:szCs w:val="24"/>
          <w:u w:val="single"/>
        </w:rPr>
        <w:t>Преимущества:</w:t>
      </w:r>
    </w:p>
    <w:p w:rsidR="002F4DBF" w:rsidRPr="002F4DBF" w:rsidRDefault="002F4DBF" w:rsidP="007D7112">
      <w:pPr>
        <w:pStyle w:val="a3"/>
        <w:numPr>
          <w:ilvl w:val="0"/>
          <w:numId w:val="57"/>
        </w:numPr>
        <w:spacing w:after="0" w:line="192" w:lineRule="auto"/>
        <w:rPr>
          <w:color w:val="000000"/>
          <w:sz w:val="24"/>
          <w:szCs w:val="24"/>
        </w:rPr>
      </w:pPr>
      <w:r w:rsidRPr="002F4DBF">
        <w:rPr>
          <w:color w:val="000000"/>
          <w:sz w:val="24"/>
          <w:szCs w:val="24"/>
        </w:rPr>
        <w:t xml:space="preserve">Дает значительную экономию в силах и средствах. </w:t>
      </w:r>
    </w:p>
    <w:p w:rsidR="002F4DBF" w:rsidRPr="002F4DBF" w:rsidRDefault="002F4DBF" w:rsidP="007D7112">
      <w:pPr>
        <w:pStyle w:val="a3"/>
        <w:numPr>
          <w:ilvl w:val="0"/>
          <w:numId w:val="57"/>
        </w:numPr>
        <w:spacing w:after="0" w:line="192" w:lineRule="auto"/>
        <w:ind w:left="357" w:hanging="357"/>
        <w:rPr>
          <w:color w:val="000000"/>
          <w:sz w:val="24"/>
          <w:szCs w:val="24"/>
          <w:u w:val="single"/>
        </w:rPr>
      </w:pPr>
      <w:r w:rsidRPr="002F4DBF">
        <w:rPr>
          <w:color w:val="000000"/>
          <w:sz w:val="24"/>
          <w:szCs w:val="24"/>
        </w:rPr>
        <w:t xml:space="preserve">Обеспечивает более быстрое установление связи и позволяет обеспечивать маневр каналами.    </w:t>
      </w:r>
      <w:r w:rsidRPr="002F4DBF">
        <w:rPr>
          <w:b/>
          <w:color w:val="000000"/>
          <w:sz w:val="24"/>
          <w:szCs w:val="24"/>
          <w:u w:val="single"/>
        </w:rPr>
        <w:t>Недостатки</w:t>
      </w:r>
      <w:r w:rsidRPr="002F4DBF">
        <w:rPr>
          <w:color w:val="000000"/>
          <w:sz w:val="24"/>
          <w:szCs w:val="24"/>
          <w:u w:val="single"/>
        </w:rPr>
        <w:t>:</w:t>
      </w:r>
    </w:p>
    <w:p w:rsidR="002F4DBF" w:rsidRDefault="002F4DBF" w:rsidP="007D7112">
      <w:pPr>
        <w:pStyle w:val="a3"/>
        <w:numPr>
          <w:ilvl w:val="0"/>
          <w:numId w:val="58"/>
        </w:numPr>
        <w:spacing w:after="0" w:line="192" w:lineRule="auto"/>
        <w:ind w:left="357" w:hanging="357"/>
        <w:jc w:val="both"/>
        <w:rPr>
          <w:color w:val="000000"/>
          <w:sz w:val="24"/>
          <w:szCs w:val="24"/>
        </w:rPr>
      </w:pPr>
      <w:r w:rsidRPr="002F4DBF">
        <w:rPr>
          <w:color w:val="000000"/>
          <w:sz w:val="24"/>
          <w:szCs w:val="24"/>
        </w:rPr>
        <w:t>Зависимость связи с несколькими пунктами управления от состояния осевой линии. Пропускная способность оси зависит от емкости осевой линии.</w:t>
      </w:r>
    </w:p>
    <w:p w:rsidR="00D9412D" w:rsidRPr="00D9412D" w:rsidRDefault="00D9412D" w:rsidP="00D9412D">
      <w:pPr>
        <w:pStyle w:val="a3"/>
        <w:spacing w:after="0" w:line="192" w:lineRule="auto"/>
        <w:ind w:left="357"/>
        <w:jc w:val="both"/>
        <w:rPr>
          <w:color w:val="000000"/>
          <w:sz w:val="24"/>
          <w:szCs w:val="24"/>
        </w:rPr>
      </w:pPr>
    </w:p>
    <w:p w:rsidR="00470302" w:rsidRPr="002F4DBF" w:rsidRDefault="00470302" w:rsidP="007D7112">
      <w:pPr>
        <w:pStyle w:val="a8"/>
        <w:numPr>
          <w:ilvl w:val="0"/>
          <w:numId w:val="57"/>
        </w:numPr>
      </w:pPr>
      <w:r>
        <w:t>Способы организации радиосвязи и их характеристика</w:t>
      </w:r>
    </w:p>
    <w:p w:rsidR="002F4DBF" w:rsidRPr="002F4DBF" w:rsidRDefault="002F4DBF" w:rsidP="002F4DBF">
      <w:pPr>
        <w:spacing w:after="0" w:line="192" w:lineRule="auto"/>
        <w:rPr>
          <w:b/>
          <w:sz w:val="24"/>
        </w:rPr>
      </w:pPr>
      <w:r w:rsidRPr="002F4DBF">
        <w:rPr>
          <w:b/>
          <w:sz w:val="24"/>
        </w:rPr>
        <w:t>Радиосвязь организовывается по радионаправлениям и радиосетям</w:t>
      </w:r>
    </w:p>
    <w:p w:rsidR="002F4DBF" w:rsidRDefault="002F4DBF" w:rsidP="002F4DBF">
      <w:pPr>
        <w:spacing w:after="0" w:line="192" w:lineRule="auto"/>
        <w:rPr>
          <w:sz w:val="24"/>
        </w:rPr>
      </w:pPr>
      <w:r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64C0850" wp14:editId="4DE7AF9E">
                <wp:simplePos x="0" y="0"/>
                <wp:positionH relativeFrom="margin">
                  <wp:posOffset>5909310</wp:posOffset>
                </wp:positionH>
                <wp:positionV relativeFrom="paragraph">
                  <wp:posOffset>229870</wp:posOffset>
                </wp:positionV>
                <wp:extent cx="211455" cy="87630"/>
                <wp:effectExtent l="0" t="38100" r="17145" b="64770"/>
                <wp:wrapTight wrapText="bothSides">
                  <wp:wrapPolygon edited="0">
                    <wp:start x="21600" y="30991"/>
                    <wp:lineTo x="21600" y="-11270"/>
                    <wp:lineTo x="195" y="-11270"/>
                    <wp:lineTo x="195" y="30991"/>
                    <wp:lineTo x="21600" y="30991"/>
                  </wp:wrapPolygon>
                </wp:wrapTight>
                <wp:docPr id="7" name="Блок-схема: перфолент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1455" cy="87630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6538B1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Блок-схема: перфолента 7" o:spid="_x0000_s1026" type="#_x0000_t122" style="position:absolute;margin-left:465.3pt;margin-top:18.1pt;width:16.65pt;height:6.9pt;rotation:180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" fillcolor="white [3201]" strokecolor="#70ad47 [3209]" strokeweight="1pt">
                <w10:wrap type="tight" anchorx="margin"/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C490FF9" wp14:editId="29F6998D">
                <wp:simplePos x="0" y="0"/>
                <wp:positionH relativeFrom="column">
                  <wp:posOffset>5820410</wp:posOffset>
                </wp:positionH>
                <wp:positionV relativeFrom="paragraph">
                  <wp:posOffset>364490</wp:posOffset>
                </wp:positionV>
                <wp:extent cx="381000" cy="10668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192DB" id="Прямоугольник 4" o:spid="_x0000_s1026" style="position:absolute;margin-left:458.3pt;margin-top:28.7pt;width:30pt;height:84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" fillcolor="white [3201]" strokecolor="#70ad47 [3209]" strokeweight="1pt">
                <w10:wrap type="tight"/>
              </v:rect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46D84BF" wp14:editId="288A7B04">
                <wp:simplePos x="0" y="0"/>
                <wp:positionH relativeFrom="column">
                  <wp:posOffset>4530725</wp:posOffset>
                </wp:positionH>
                <wp:positionV relativeFrom="paragraph">
                  <wp:posOffset>378460</wp:posOffset>
                </wp:positionV>
                <wp:extent cx="381000" cy="8572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D3559F" id="Прямоугольник 5" o:spid="_x0000_s1026" style="position:absolute;margin-left:356.75pt;margin-top:29.8pt;width:30pt;height:67.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" fillcolor="white [3201]" strokecolor="#70ad47 [3209]" strokeweight="1pt">
                <w10:wrap type="tight"/>
              </v:rect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39E0405" wp14:editId="400D1D2A">
                <wp:simplePos x="0" y="0"/>
                <wp:positionH relativeFrom="column">
                  <wp:posOffset>4782820</wp:posOffset>
                </wp:positionH>
                <wp:positionV relativeFrom="paragraph">
                  <wp:posOffset>998855</wp:posOffset>
                </wp:positionV>
                <wp:extent cx="1139190" cy="26670"/>
                <wp:effectExtent l="0" t="0" r="22860" b="30480"/>
                <wp:wrapTight wrapText="bothSides">
                  <wp:wrapPolygon edited="0">
                    <wp:start x="9753" y="0"/>
                    <wp:lineTo x="0" y="0"/>
                    <wp:lineTo x="0" y="30857"/>
                    <wp:lineTo x="7224" y="30857"/>
                    <wp:lineTo x="21672" y="30857"/>
                    <wp:lineTo x="21672" y="0"/>
                    <wp:lineTo x="9753" y="0"/>
                  </wp:wrapPolygon>
                </wp:wrapTight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9190" cy="26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B95E2" id="Прямая соединительная линия 8" o:spid="_x0000_s1026" style="position:absolute;flip:y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6pt,78.65pt" to="466.3pt,8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" strokecolor="#5b9bd5 [3204]" strokeweight=".5pt">
                <v:stroke joinstyle="miter"/>
                <w10:wrap type="tight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224BCEF" wp14:editId="6670ED25">
                <wp:simplePos x="0" y="0"/>
                <wp:positionH relativeFrom="column">
                  <wp:posOffset>5922645</wp:posOffset>
                </wp:positionH>
                <wp:positionV relativeFrom="paragraph">
                  <wp:posOffset>774065</wp:posOffset>
                </wp:positionV>
                <wp:extent cx="190500" cy="209550"/>
                <wp:effectExtent l="19050" t="19050" r="38100" b="19050"/>
                <wp:wrapTight wrapText="bothSides">
                  <wp:wrapPolygon edited="0">
                    <wp:start x="6480" y="-1964"/>
                    <wp:lineTo x="-2160" y="0"/>
                    <wp:lineTo x="-2160" y="21600"/>
                    <wp:lineTo x="23760" y="21600"/>
                    <wp:lineTo x="17280" y="1964"/>
                    <wp:lineTo x="17280" y="-1964"/>
                    <wp:lineTo x="6480" y="-1964"/>
                  </wp:wrapPolygon>
                </wp:wrapTight>
                <wp:docPr id="6" name="Равнобедренный тре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95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AFA9E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6" o:spid="_x0000_s1026" type="#_x0000_t5" style="position:absolute;margin-left:466.35pt;margin-top:60.95pt;width:15pt;height:16.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" fillcolor="white [3201]" strokecolor="#70ad47 [3209]" strokeweight="1pt">
                <w10:wrap type="tight"/>
              </v:shape>
            </w:pict>
          </mc:Fallback>
        </mc:AlternateContent>
      </w:r>
      <w:r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54699DB" wp14:editId="5089323C">
                <wp:simplePos x="0" y="0"/>
                <wp:positionH relativeFrom="column">
                  <wp:posOffset>4639945</wp:posOffset>
                </wp:positionH>
                <wp:positionV relativeFrom="paragraph">
                  <wp:posOffset>227965</wp:posOffset>
                </wp:positionV>
                <wp:extent cx="170180" cy="108585"/>
                <wp:effectExtent l="0" t="38100" r="20320" b="62865"/>
                <wp:wrapTight wrapText="bothSides">
                  <wp:wrapPolygon edited="0">
                    <wp:start x="21600" y="29179"/>
                    <wp:lineTo x="21600" y="-8716"/>
                    <wp:lineTo x="-161" y="-8716"/>
                    <wp:lineTo x="-161" y="29179"/>
                    <wp:lineTo x="21600" y="29179"/>
                  </wp:wrapPolygon>
                </wp:wrapTight>
                <wp:docPr id="9" name="Блок-схема: перфолент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0180" cy="108585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C658" id="Блок-схема: перфолента 9" o:spid="_x0000_s1026" type="#_x0000_t122" style="position:absolute;margin-left:365.35pt;margin-top:17.95pt;width:13.4pt;height:8.55pt;rotation:180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" fillcolor="white [3201]" strokecolor="#70ad47 [3209]" strokeweight="1pt">
                <w10:wrap type="tight"/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A59132B" wp14:editId="06413DA1">
                <wp:simplePos x="0" y="0"/>
                <wp:positionH relativeFrom="column">
                  <wp:posOffset>4618990</wp:posOffset>
                </wp:positionH>
                <wp:positionV relativeFrom="paragraph">
                  <wp:posOffset>808355</wp:posOffset>
                </wp:positionV>
                <wp:extent cx="190500" cy="209550"/>
                <wp:effectExtent l="19050" t="19050" r="38100" b="19050"/>
                <wp:wrapTight wrapText="bothSides">
                  <wp:wrapPolygon edited="0">
                    <wp:start x="6480" y="-1964"/>
                    <wp:lineTo x="-2160" y="0"/>
                    <wp:lineTo x="-2160" y="21600"/>
                    <wp:lineTo x="23760" y="21600"/>
                    <wp:lineTo x="17280" y="1964"/>
                    <wp:lineTo x="17280" y="-1964"/>
                    <wp:lineTo x="6480" y="-1964"/>
                  </wp:wrapPolygon>
                </wp:wrapTight>
                <wp:docPr id="10" name="Равнобедренный тре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95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17698" id="Равнобедренный треугольник 10" o:spid="_x0000_s1026" type="#_x0000_t5" style="position:absolute;margin-left:363.7pt;margin-top:63.65pt;width:15pt;height:16.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" fillcolor="white [3201]" strokecolor="#70ad47 [3209]" strokeweight="1pt">
                <w10:wrap type="tight"/>
              </v:shape>
            </w:pict>
          </mc:Fallback>
        </mc:AlternateContent>
      </w:r>
      <w:r>
        <w:rPr>
          <w:b/>
          <w:sz w:val="24"/>
        </w:rPr>
        <w:t xml:space="preserve">Радионаправление </w:t>
      </w:r>
      <w:r>
        <w:rPr>
          <w:sz w:val="24"/>
        </w:rPr>
        <w:t>– способ организации радиосвязи между двумя пунктами управления</w:t>
      </w:r>
    </w:p>
    <w:p w:rsidR="002F4DBF" w:rsidRPr="00B75A4D" w:rsidRDefault="002F4DBF" w:rsidP="002F4DBF">
      <w:pPr>
        <w:spacing w:after="0" w:line="192" w:lineRule="auto"/>
        <w:rPr>
          <w:b/>
          <w:sz w:val="24"/>
        </w:rPr>
      </w:pPr>
      <w:r w:rsidRPr="009B4636">
        <w:rPr>
          <w:b/>
          <w:noProof/>
          <w:sz w:val="28"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FE5F746" wp14:editId="044BEB3C">
                <wp:simplePos x="0" y="0"/>
                <wp:positionH relativeFrom="column">
                  <wp:posOffset>5104130</wp:posOffset>
                </wp:positionH>
                <wp:positionV relativeFrom="paragraph">
                  <wp:posOffset>95696</wp:posOffset>
                </wp:positionV>
                <wp:extent cx="593090" cy="306705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7F90" w:rsidRPr="009B4636" w:rsidRDefault="00CF7F90" w:rsidP="002F4DBF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B4636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Р/Н 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5F746" id="_x0000_s1028" type="#_x0000_t202" style="position:absolute;margin-left:401.9pt;margin-top:7.55pt;width:46.7pt;height:24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" stroked="f">
                <v:textbox>
                  <w:txbxContent>
                    <w:p w:rsidR="00CF7F90" w:rsidRPr="009B4636" w:rsidRDefault="00CF7F90" w:rsidP="002F4DBF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B4636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Р/Н 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75A4D">
        <w:rPr>
          <w:b/>
          <w:sz w:val="24"/>
        </w:rPr>
        <w:t>Радионаправления могут быть:</w:t>
      </w:r>
    </w:p>
    <w:p w:rsidR="002F4DBF" w:rsidRPr="00B75A4D" w:rsidRDefault="002F4DBF" w:rsidP="007D7112">
      <w:pPr>
        <w:pStyle w:val="a3"/>
        <w:numPr>
          <w:ilvl w:val="0"/>
          <w:numId w:val="59"/>
        </w:numPr>
        <w:spacing w:after="0" w:line="192" w:lineRule="auto"/>
        <w:rPr>
          <w:sz w:val="24"/>
        </w:rPr>
      </w:pPr>
      <w:r w:rsidRPr="00B75A4D">
        <w:rPr>
          <w:sz w:val="24"/>
        </w:rPr>
        <w:t>Постояннодействующие</w:t>
      </w:r>
    </w:p>
    <w:p w:rsidR="002F4DBF" w:rsidRPr="00B75A4D" w:rsidRDefault="002F4DBF" w:rsidP="007D7112">
      <w:pPr>
        <w:pStyle w:val="a3"/>
        <w:numPr>
          <w:ilvl w:val="0"/>
          <w:numId w:val="59"/>
        </w:numPr>
        <w:spacing w:after="0" w:line="192" w:lineRule="auto"/>
        <w:rPr>
          <w:sz w:val="24"/>
        </w:rPr>
      </w:pPr>
      <w:r w:rsidRPr="00B75A4D">
        <w:rPr>
          <w:sz w:val="24"/>
        </w:rPr>
        <w:t>Дежурными</w:t>
      </w:r>
    </w:p>
    <w:p w:rsidR="002F4DBF" w:rsidRPr="00B75A4D" w:rsidRDefault="002F4DBF" w:rsidP="007D7112">
      <w:pPr>
        <w:pStyle w:val="a3"/>
        <w:numPr>
          <w:ilvl w:val="0"/>
          <w:numId w:val="59"/>
        </w:numPr>
        <w:spacing w:after="0" w:line="192" w:lineRule="auto"/>
        <w:rPr>
          <w:sz w:val="24"/>
        </w:rPr>
      </w:pPr>
      <w:r w:rsidRPr="00B75A4D">
        <w:rPr>
          <w:sz w:val="24"/>
        </w:rPr>
        <w:t>Резервными</w:t>
      </w:r>
    </w:p>
    <w:p w:rsidR="002F4DBF" w:rsidRPr="00B75A4D" w:rsidRDefault="002F4DBF" w:rsidP="007D7112">
      <w:pPr>
        <w:pStyle w:val="a3"/>
        <w:numPr>
          <w:ilvl w:val="0"/>
          <w:numId w:val="59"/>
        </w:numPr>
        <w:spacing w:after="0" w:line="192" w:lineRule="auto"/>
        <w:rPr>
          <w:sz w:val="24"/>
        </w:rPr>
      </w:pPr>
      <w:r w:rsidRPr="00B75A4D">
        <w:rPr>
          <w:sz w:val="24"/>
        </w:rPr>
        <w:t>Скрытыми</w:t>
      </w:r>
    </w:p>
    <w:p w:rsidR="002F4DBF" w:rsidRDefault="002F4DBF" w:rsidP="002F4DBF">
      <w:pPr>
        <w:spacing w:after="0" w:line="192" w:lineRule="auto"/>
        <w:rPr>
          <w:sz w:val="24"/>
        </w:rPr>
      </w:pPr>
      <w:r w:rsidRPr="009B4636">
        <w:rPr>
          <w:b/>
          <w:sz w:val="24"/>
          <w:u w:val="single"/>
        </w:rPr>
        <w:t>В постояннодействующем</w:t>
      </w:r>
      <w:r>
        <w:rPr>
          <w:sz w:val="24"/>
        </w:rPr>
        <w:t xml:space="preserve"> радионаправлении радиостанции осуществляют непрерывную работу на прием и могут вызывать друг друга в любой момент.</w:t>
      </w:r>
    </w:p>
    <w:p w:rsidR="002F4DBF" w:rsidRDefault="002F4DBF" w:rsidP="002F4DBF">
      <w:pPr>
        <w:spacing w:after="0" w:line="192" w:lineRule="auto"/>
        <w:rPr>
          <w:sz w:val="24"/>
        </w:rPr>
      </w:pPr>
      <w:r w:rsidRPr="009B4636">
        <w:rPr>
          <w:b/>
          <w:sz w:val="24"/>
          <w:u w:val="single"/>
        </w:rPr>
        <w:t>В дежурном</w:t>
      </w:r>
      <w:r>
        <w:rPr>
          <w:sz w:val="24"/>
        </w:rPr>
        <w:t xml:space="preserve"> – радиостанция одного корреспондента работает на прием непрерывно, а второго – включается на прием и передачу только для ведения обмена.</w:t>
      </w:r>
    </w:p>
    <w:p w:rsidR="002F4DBF" w:rsidRDefault="002F4DBF" w:rsidP="002F4DBF">
      <w:pPr>
        <w:spacing w:after="0" w:line="192" w:lineRule="auto"/>
        <w:rPr>
          <w:sz w:val="24"/>
        </w:rPr>
      </w:pPr>
      <w:r w:rsidRPr="009B4636">
        <w:rPr>
          <w:b/>
          <w:sz w:val="24"/>
          <w:u w:val="single"/>
        </w:rPr>
        <w:t>Резервное</w:t>
      </w:r>
      <w:r>
        <w:rPr>
          <w:sz w:val="24"/>
        </w:rPr>
        <w:t xml:space="preserve"> – создаются для обеспечения начальнику связи маневра организации связи в ходе боя</w:t>
      </w:r>
    </w:p>
    <w:p w:rsidR="002F4DBF" w:rsidRDefault="002F4DBF" w:rsidP="002F4DBF">
      <w:pPr>
        <w:spacing w:after="0" w:line="192" w:lineRule="auto"/>
        <w:rPr>
          <w:sz w:val="24"/>
        </w:rPr>
      </w:pPr>
      <w:r w:rsidRPr="009B4636">
        <w:rPr>
          <w:b/>
          <w:sz w:val="24"/>
          <w:u w:val="single"/>
        </w:rPr>
        <w:t>Скрытое</w:t>
      </w:r>
      <w:r>
        <w:rPr>
          <w:sz w:val="24"/>
        </w:rPr>
        <w:t xml:space="preserve"> – в целях защиты радиосвязи от преднамеренных помех противника</w:t>
      </w:r>
    </w:p>
    <w:p w:rsidR="002F4DBF" w:rsidRPr="00322137" w:rsidRDefault="002F4DBF" w:rsidP="002F4DBF">
      <w:pPr>
        <w:spacing w:after="0" w:line="192" w:lineRule="auto"/>
        <w:rPr>
          <w:sz w:val="16"/>
        </w:rPr>
      </w:pPr>
    </w:p>
    <w:p w:rsidR="002F4DBF" w:rsidRDefault="002F4DBF" w:rsidP="002F4DBF">
      <w:pPr>
        <w:spacing w:after="0" w:line="192" w:lineRule="auto"/>
        <w:rPr>
          <w:sz w:val="24"/>
        </w:rPr>
      </w:pPr>
      <w:r w:rsidRPr="006648A9">
        <w:rPr>
          <w:b/>
          <w:sz w:val="24"/>
          <w:u w:val="single"/>
        </w:rPr>
        <w:t>Связь по радионаправлениям обеспечивается</w:t>
      </w:r>
      <w:r>
        <w:rPr>
          <w:sz w:val="24"/>
        </w:rPr>
        <w:t xml:space="preserve"> на одной или двух частотах. При работе на одной частоте возможна только симплексная связь. При наличии двух частот связь может осуществляться в полудуплексном или дуплексном режиме</w:t>
      </w:r>
    </w:p>
    <w:p w:rsidR="002F4DBF" w:rsidRDefault="002F4DBF" w:rsidP="002F4DBF">
      <w:pPr>
        <w:spacing w:after="0" w:line="192" w:lineRule="auto"/>
        <w:rPr>
          <w:sz w:val="24"/>
        </w:rPr>
      </w:pPr>
      <w:r w:rsidRPr="006648A9">
        <w:rPr>
          <w:b/>
          <w:sz w:val="24"/>
          <w:u w:val="single"/>
        </w:rPr>
        <w:t>Недостатки связи по радионаправлениям</w:t>
      </w:r>
      <w:r>
        <w:rPr>
          <w:sz w:val="24"/>
        </w:rPr>
        <w:t>: повышенный расход радиосредств на пункте управления, а также частот для установления связи</w:t>
      </w:r>
    </w:p>
    <w:p w:rsidR="002F4DBF" w:rsidRPr="00322137" w:rsidRDefault="002F4DBF" w:rsidP="002F4DBF">
      <w:pPr>
        <w:spacing w:after="0" w:line="192" w:lineRule="auto"/>
        <w:rPr>
          <w:sz w:val="16"/>
        </w:rPr>
      </w:pPr>
    </w:p>
    <w:p w:rsidR="002F4DBF" w:rsidRDefault="002F4DBF" w:rsidP="002F4DBF">
      <w:pPr>
        <w:spacing w:after="0" w:line="192" w:lineRule="auto"/>
        <w:rPr>
          <w:sz w:val="24"/>
        </w:rPr>
      </w:pPr>
      <w:r w:rsidRPr="006648A9">
        <w:rPr>
          <w:b/>
          <w:sz w:val="24"/>
          <w:u w:val="single"/>
        </w:rPr>
        <w:t>Радиосеть</w:t>
      </w:r>
      <w:r>
        <w:rPr>
          <w:sz w:val="24"/>
        </w:rPr>
        <w:t xml:space="preserve"> – способ организации радиосвязи между тремя и более пунктами управления. </w:t>
      </w:r>
    </w:p>
    <w:p w:rsidR="002F4DBF" w:rsidRPr="006648A9" w:rsidRDefault="002F4DBF" w:rsidP="002F4DBF">
      <w:pPr>
        <w:spacing w:after="0" w:line="192" w:lineRule="auto"/>
        <w:rPr>
          <w:b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F8C161D" wp14:editId="6C395503">
                <wp:simplePos x="0" y="0"/>
                <wp:positionH relativeFrom="margin">
                  <wp:posOffset>5861685</wp:posOffset>
                </wp:positionH>
                <wp:positionV relativeFrom="paragraph">
                  <wp:posOffset>63500</wp:posOffset>
                </wp:positionV>
                <wp:extent cx="211455" cy="184150"/>
                <wp:effectExtent l="0" t="38100" r="17145" b="63500"/>
                <wp:wrapTight wrapText="bothSides">
                  <wp:wrapPolygon edited="0">
                    <wp:start x="21600" y="26069"/>
                    <wp:lineTo x="21600" y="5959"/>
                    <wp:lineTo x="15762" y="-5214"/>
                    <wp:lineTo x="195" y="-5214"/>
                    <wp:lineTo x="195" y="21600"/>
                    <wp:lineTo x="7978" y="26069"/>
                    <wp:lineTo x="21600" y="26069"/>
                  </wp:wrapPolygon>
                </wp:wrapTight>
                <wp:docPr id="26" name="Блок-схема: перфолента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11455" cy="184150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F790" id="Блок-схема: перфолента 26" o:spid="_x0000_s1026" type="#_x0000_t122" style="position:absolute;margin-left:461.55pt;margin-top:5pt;width:16.65pt;height:14.5pt;rotation:180;flip:y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" fillcolor="white [3201]" strokecolor="#70ad47 [3209]" strokeweight="1pt"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E7F454E" wp14:editId="2392ACDC">
                <wp:simplePos x="0" y="0"/>
                <wp:positionH relativeFrom="column">
                  <wp:posOffset>4182727</wp:posOffset>
                </wp:positionH>
                <wp:positionV relativeFrom="paragraph">
                  <wp:posOffset>130175</wp:posOffset>
                </wp:positionV>
                <wp:extent cx="170180" cy="108585"/>
                <wp:effectExtent l="0" t="38100" r="20320" b="62865"/>
                <wp:wrapTight wrapText="bothSides">
                  <wp:wrapPolygon edited="0">
                    <wp:start x="21600" y="29179"/>
                    <wp:lineTo x="21600" y="-8716"/>
                    <wp:lineTo x="-161" y="-8716"/>
                    <wp:lineTo x="-161" y="29179"/>
                    <wp:lineTo x="21600" y="29179"/>
                  </wp:wrapPolygon>
                </wp:wrapTight>
                <wp:docPr id="27" name="Блок-схема: перфолента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0180" cy="108585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678DC" id="Блок-схема: перфолента 27" o:spid="_x0000_s1026" type="#_x0000_t122" style="position:absolute;margin-left:329.35pt;margin-top:10.25pt;width:13.4pt;height:8.55pt;rotation:180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" fillcolor="white [3201]" strokecolor="#70ad47 [3209]" strokeweight="1pt"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CFE4093" wp14:editId="51001A46">
                <wp:simplePos x="0" y="0"/>
                <wp:positionH relativeFrom="column">
                  <wp:posOffset>4743526</wp:posOffset>
                </wp:positionH>
                <wp:positionV relativeFrom="paragraph">
                  <wp:posOffset>126337</wp:posOffset>
                </wp:positionV>
                <wp:extent cx="170180" cy="108585"/>
                <wp:effectExtent l="0" t="38100" r="20320" b="62865"/>
                <wp:wrapTight wrapText="bothSides">
                  <wp:wrapPolygon edited="0">
                    <wp:start x="21600" y="29179"/>
                    <wp:lineTo x="21600" y="-8716"/>
                    <wp:lineTo x="-161" y="-8716"/>
                    <wp:lineTo x="-161" y="29179"/>
                    <wp:lineTo x="21600" y="29179"/>
                  </wp:wrapPolygon>
                </wp:wrapTight>
                <wp:docPr id="28" name="Блок-схема: перфолента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0180" cy="108585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21A81" id="Блок-схема: перфолента 28" o:spid="_x0000_s1026" type="#_x0000_t122" style="position:absolute;margin-left:373.5pt;margin-top:9.95pt;width:13.4pt;height:8.55pt;rotation:180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" fillcolor="white [3201]" strokecolor="#70ad47 [3209]" strokeweight="1pt"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BFCC53A" wp14:editId="7B26F4B8">
                <wp:simplePos x="0" y="0"/>
                <wp:positionH relativeFrom="column">
                  <wp:posOffset>3636834</wp:posOffset>
                </wp:positionH>
                <wp:positionV relativeFrom="paragraph">
                  <wp:posOffset>129758</wp:posOffset>
                </wp:positionV>
                <wp:extent cx="170180" cy="108585"/>
                <wp:effectExtent l="0" t="38100" r="20320" b="62865"/>
                <wp:wrapTight wrapText="bothSides">
                  <wp:wrapPolygon edited="0">
                    <wp:start x="21600" y="29179"/>
                    <wp:lineTo x="21600" y="-8716"/>
                    <wp:lineTo x="-161" y="-8716"/>
                    <wp:lineTo x="-161" y="29179"/>
                    <wp:lineTo x="21600" y="29179"/>
                  </wp:wrapPolygon>
                </wp:wrapTight>
                <wp:docPr id="29" name="Блок-схема: перфолента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0180" cy="108585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768B1" id="Блок-схема: перфолента 29" o:spid="_x0000_s1026" type="#_x0000_t122" style="position:absolute;margin-left:286.35pt;margin-top:10.2pt;width:13.4pt;height:8.55pt;rotation:180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" fillcolor="white [3201]" strokecolor="#70ad47 [3209]" strokeweight="1pt">
                <w10:wrap type="tight"/>
              </v:shape>
            </w:pict>
          </mc:Fallback>
        </mc:AlternateContent>
      </w:r>
      <w:r w:rsidRPr="006648A9">
        <w:rPr>
          <w:b/>
          <w:sz w:val="24"/>
          <w:u w:val="single"/>
        </w:rPr>
        <w:t xml:space="preserve">Могут быть: </w:t>
      </w:r>
    </w:p>
    <w:p w:rsidR="002F4DBF" w:rsidRPr="006648A9" w:rsidRDefault="002F4DBF" w:rsidP="007D7112">
      <w:pPr>
        <w:pStyle w:val="a3"/>
        <w:numPr>
          <w:ilvl w:val="0"/>
          <w:numId w:val="60"/>
        </w:numPr>
        <w:spacing w:after="0" w:line="192" w:lineRule="auto"/>
        <w:ind w:left="714" w:hanging="357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0872EF5" wp14:editId="7D212712">
                <wp:simplePos x="0" y="0"/>
                <wp:positionH relativeFrom="column">
                  <wp:posOffset>5979634</wp:posOffset>
                </wp:positionH>
                <wp:positionV relativeFrom="paragraph">
                  <wp:posOffset>89421</wp:posOffset>
                </wp:positionV>
                <wp:extent cx="381000" cy="8572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1D836F" id="Прямоугольник 30" o:spid="_x0000_s1026" style="position:absolute;margin-left:470.85pt;margin-top:7.05pt;width:30pt;height:67.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" fillcolor="white [3201]" strokecolor="#70ad47 [3209]" strokeweight="1pt">
                <w10:wrap type="tight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BE4D4F9" wp14:editId="14CB42FB">
                <wp:simplePos x="0" y="0"/>
                <wp:positionH relativeFrom="column">
                  <wp:posOffset>5583555</wp:posOffset>
                </wp:positionH>
                <wp:positionV relativeFrom="paragraph">
                  <wp:posOffset>82598</wp:posOffset>
                </wp:positionV>
                <wp:extent cx="381000" cy="8572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89526" id="Прямоугольник 31" o:spid="_x0000_s1026" style="position:absolute;margin-left:439.65pt;margin-top:6.5pt;width:30pt;height:67.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" fillcolor="white [3201]" strokecolor="#70ad47 [3209]" strokeweight="1pt">
                <w10:wrap type="tight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4D547A9" wp14:editId="152B0C3E">
                <wp:simplePos x="0" y="0"/>
                <wp:positionH relativeFrom="column">
                  <wp:posOffset>4642002</wp:posOffset>
                </wp:positionH>
                <wp:positionV relativeFrom="paragraph">
                  <wp:posOffset>103069</wp:posOffset>
                </wp:positionV>
                <wp:extent cx="381000" cy="8572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92" name="Прямоугольник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2825C" id="Прямоугольник 192" o:spid="_x0000_s1026" style="position:absolute;margin-left:365.5pt;margin-top:8.1pt;width:30pt;height:67.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" fillcolor="white [3201]" strokecolor="#70ad47 [3209]" strokeweight="1pt">
                <w10:wrap type="tight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F8164F1" wp14:editId="120A30CB">
                <wp:simplePos x="0" y="0"/>
                <wp:positionH relativeFrom="column">
                  <wp:posOffset>4066540</wp:posOffset>
                </wp:positionH>
                <wp:positionV relativeFrom="paragraph">
                  <wp:posOffset>116082</wp:posOffset>
                </wp:positionV>
                <wp:extent cx="381000" cy="8572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93" name="Прямоугольник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539CCC" id="Прямоугольник 193" o:spid="_x0000_s1026" style="position:absolute;margin-left:320.2pt;margin-top:9.15pt;width:30pt;height:67.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" fillcolor="white [3201]" strokecolor="#70ad47 [3209]" strokeweight="1pt">
                <w10:wrap type="tight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BFE9AEA" wp14:editId="6189BB34">
                <wp:simplePos x="0" y="0"/>
                <wp:positionH relativeFrom="column">
                  <wp:posOffset>3529302</wp:posOffset>
                </wp:positionH>
                <wp:positionV relativeFrom="paragraph">
                  <wp:posOffset>109258</wp:posOffset>
                </wp:positionV>
                <wp:extent cx="381000" cy="8572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94" name="Прямоугольник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60E40" id="Прямоугольник 194" o:spid="_x0000_s1026" style="position:absolute;margin-left:277.9pt;margin-top:8.6pt;width:30pt;height:67.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" fillcolor="white [3201]" strokecolor="#70ad47 [3209]" strokeweight="1pt">
                <w10:wrap type="tight"/>
              </v:rect>
            </w:pict>
          </mc:Fallback>
        </mc:AlternateContent>
      </w:r>
      <w:r w:rsidRPr="006648A9">
        <w:rPr>
          <w:sz w:val="24"/>
        </w:rPr>
        <w:t>Постояннодействующими</w:t>
      </w:r>
    </w:p>
    <w:p w:rsidR="002F4DBF" w:rsidRPr="006648A9" w:rsidRDefault="002F4DBF" w:rsidP="007D7112">
      <w:pPr>
        <w:pStyle w:val="a3"/>
        <w:numPr>
          <w:ilvl w:val="0"/>
          <w:numId w:val="60"/>
        </w:numPr>
        <w:spacing w:after="0" w:line="192" w:lineRule="auto"/>
        <w:ind w:left="714" w:hanging="357"/>
        <w:rPr>
          <w:sz w:val="24"/>
        </w:rPr>
      </w:pPr>
      <w:r w:rsidRPr="009B4636">
        <w:rPr>
          <w:b/>
          <w:noProof/>
          <w:sz w:val="28"/>
          <w:lang w:eastAsia="ru-R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BDF9C91" wp14:editId="4C866F58">
                <wp:simplePos x="0" y="0"/>
                <wp:positionH relativeFrom="margin">
                  <wp:posOffset>5049377</wp:posOffset>
                </wp:positionH>
                <wp:positionV relativeFrom="paragraph">
                  <wp:posOffset>8890</wp:posOffset>
                </wp:positionV>
                <wp:extent cx="511175" cy="306705"/>
                <wp:effectExtent l="0" t="0" r="3175" b="0"/>
                <wp:wrapSquare wrapText="bothSides"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175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7F90" w:rsidRPr="006648A9" w:rsidRDefault="00CF7F90" w:rsidP="002F4DBF">
                            <w:pPr>
                              <w:rPr>
                                <w:sz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648A9">
                              <w:rPr>
                                <w:sz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Р/Н 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9C91" id="_x0000_s1029" type="#_x0000_t202" style="position:absolute;left:0;text-align:left;margin-left:397.6pt;margin-top:.7pt;width:40.25pt;height:24.1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" stroked="f">
                <v:textbox>
                  <w:txbxContent>
                    <w:p w:rsidR="00CF7F90" w:rsidRPr="006648A9" w:rsidRDefault="00CF7F90" w:rsidP="002F4DBF">
                      <w:pPr>
                        <w:rPr>
                          <w:sz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648A9">
                        <w:rPr>
                          <w:sz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Р/Н №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648A9">
        <w:rPr>
          <w:sz w:val="24"/>
        </w:rPr>
        <w:t>Дежурными</w:t>
      </w:r>
    </w:p>
    <w:p w:rsidR="002F4DBF" w:rsidRPr="006648A9" w:rsidRDefault="002F4DBF" w:rsidP="007D7112">
      <w:pPr>
        <w:pStyle w:val="a3"/>
        <w:numPr>
          <w:ilvl w:val="0"/>
          <w:numId w:val="60"/>
        </w:numPr>
        <w:spacing w:after="0" w:line="192" w:lineRule="auto"/>
        <w:ind w:left="714" w:hanging="357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C6A68CB" wp14:editId="79432E2D">
                <wp:simplePos x="0" y="0"/>
                <wp:positionH relativeFrom="column">
                  <wp:posOffset>3616325</wp:posOffset>
                </wp:positionH>
                <wp:positionV relativeFrom="paragraph">
                  <wp:posOffset>76153</wp:posOffset>
                </wp:positionV>
                <wp:extent cx="190500" cy="209550"/>
                <wp:effectExtent l="19050" t="19050" r="38100" b="19050"/>
                <wp:wrapTight wrapText="bothSides">
                  <wp:wrapPolygon edited="0">
                    <wp:start x="6480" y="-1964"/>
                    <wp:lineTo x="-2160" y="0"/>
                    <wp:lineTo x="-2160" y="21600"/>
                    <wp:lineTo x="23760" y="21600"/>
                    <wp:lineTo x="17280" y="1964"/>
                    <wp:lineTo x="17280" y="-1964"/>
                    <wp:lineTo x="6480" y="-1964"/>
                  </wp:wrapPolygon>
                </wp:wrapTight>
                <wp:docPr id="196" name="Равнобедренный треугольник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95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CA2CB" id="Равнобедренный треугольник 196" o:spid="_x0000_s1026" type="#_x0000_t5" style="position:absolute;margin-left:284.75pt;margin-top:6pt;width:15pt;height:16.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" fillcolor="white [3201]" strokecolor="#70ad47 [3209]" strokeweight="1pt">
                <w10:wrap type="tight"/>
              </v:shape>
            </w:pict>
          </mc:Fallback>
        </mc:AlternateContent>
      </w:r>
      <w:r w:rsidRPr="006648A9">
        <w:rPr>
          <w:sz w:val="24"/>
        </w:rPr>
        <w:t>Резервными</w:t>
      </w:r>
    </w:p>
    <w:p w:rsidR="002F4DBF" w:rsidRDefault="002F4DBF" w:rsidP="007D7112">
      <w:pPr>
        <w:pStyle w:val="a3"/>
        <w:numPr>
          <w:ilvl w:val="0"/>
          <w:numId w:val="60"/>
        </w:numPr>
        <w:spacing w:after="0" w:line="192" w:lineRule="auto"/>
        <w:ind w:left="714" w:hanging="357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14F6CE9" wp14:editId="7F11E428">
                <wp:simplePos x="0" y="0"/>
                <wp:positionH relativeFrom="column">
                  <wp:posOffset>5062855</wp:posOffset>
                </wp:positionH>
                <wp:positionV relativeFrom="paragraph">
                  <wp:posOffset>6985</wp:posOffset>
                </wp:positionV>
                <wp:extent cx="525145" cy="0"/>
                <wp:effectExtent l="0" t="0" r="27305" b="19050"/>
                <wp:wrapTight wrapText="bothSides">
                  <wp:wrapPolygon edited="0">
                    <wp:start x="0" y="-1"/>
                    <wp:lineTo x="0" y="-1"/>
                    <wp:lineTo x="21940" y="-1"/>
                    <wp:lineTo x="21940" y="-1"/>
                    <wp:lineTo x="0" y="-1"/>
                  </wp:wrapPolygon>
                </wp:wrapTight>
                <wp:docPr id="197" name="Прямая соединительная линия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1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9C8C87" id="Прямая соединительная линия 197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65pt,.55pt" to="440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" strokecolor="#5b9bd5 [3204]" strokeweight=".5pt">
                <v:stroke joinstyle="miter"/>
                <w10:wrap type="tight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C6AD79A" wp14:editId="59DE1F90">
                <wp:simplePos x="0" y="0"/>
                <wp:positionH relativeFrom="column">
                  <wp:posOffset>4430727</wp:posOffset>
                </wp:positionH>
                <wp:positionV relativeFrom="paragraph">
                  <wp:posOffset>9259</wp:posOffset>
                </wp:positionV>
                <wp:extent cx="231775" cy="6985"/>
                <wp:effectExtent l="0" t="0" r="34925" b="31115"/>
                <wp:wrapTight wrapText="bothSides">
                  <wp:wrapPolygon edited="0">
                    <wp:start x="0" y="0"/>
                    <wp:lineTo x="0" y="58909"/>
                    <wp:lineTo x="23079" y="58909"/>
                    <wp:lineTo x="23079" y="0"/>
                    <wp:lineTo x="0" y="0"/>
                  </wp:wrapPolygon>
                </wp:wrapTight>
                <wp:docPr id="198" name="Прямая соединительная линия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75" cy="6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15D06" id="Прямая соединительная линия 198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9pt,.75pt" to="367.1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" strokecolor="#5b9bd5 [3204]" strokeweight=".5pt">
                <v:stroke joinstyle="miter"/>
                <w10:wrap type="tight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96DB174" wp14:editId="403D7653">
                <wp:simplePos x="0" y="0"/>
                <wp:positionH relativeFrom="column">
                  <wp:posOffset>3862032</wp:posOffset>
                </wp:positionH>
                <wp:positionV relativeFrom="paragraph">
                  <wp:posOffset>6871</wp:posOffset>
                </wp:positionV>
                <wp:extent cx="231775" cy="6985"/>
                <wp:effectExtent l="0" t="0" r="34925" b="31115"/>
                <wp:wrapTight wrapText="bothSides">
                  <wp:wrapPolygon edited="0">
                    <wp:start x="0" y="0"/>
                    <wp:lineTo x="0" y="58909"/>
                    <wp:lineTo x="23079" y="58909"/>
                    <wp:lineTo x="23079" y="0"/>
                    <wp:lineTo x="0" y="0"/>
                  </wp:wrapPolygon>
                </wp:wrapTight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75" cy="6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31F38F" id="Прямая соединительная линия 199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1pt,.55pt" to="322.3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" strokecolor="#5b9bd5 [3204]" strokeweight=".5pt">
                <v:stroke joinstyle="miter"/>
                <w10:wrap type="tight"/>
              </v:line>
            </w:pict>
          </mc:Fallback>
        </mc:AlternateContent>
      </w:r>
      <w:r w:rsidRPr="006648A9">
        <w:rPr>
          <w:sz w:val="24"/>
        </w:rPr>
        <w:t>Скрытными</w:t>
      </w:r>
    </w:p>
    <w:p w:rsidR="002F4DBF" w:rsidRDefault="002F4DBF" w:rsidP="002F4DBF">
      <w:pPr>
        <w:spacing w:after="0" w:line="192" w:lineRule="auto"/>
        <w:rPr>
          <w:sz w:val="24"/>
        </w:rPr>
      </w:pPr>
      <w:r>
        <w:rPr>
          <w:sz w:val="24"/>
        </w:rPr>
        <w:t>Определения те же самые</w:t>
      </w:r>
    </w:p>
    <w:p w:rsidR="002F4DBF" w:rsidRPr="00322137" w:rsidRDefault="002F4DBF" w:rsidP="002F4DBF">
      <w:pPr>
        <w:spacing w:after="0" w:line="192" w:lineRule="auto"/>
        <w:rPr>
          <w:sz w:val="16"/>
        </w:rPr>
      </w:pPr>
    </w:p>
    <w:p w:rsidR="002F4DBF" w:rsidRDefault="002F4DBF" w:rsidP="002F4DBF">
      <w:pPr>
        <w:spacing w:after="0" w:line="192" w:lineRule="auto"/>
        <w:rPr>
          <w:sz w:val="24"/>
        </w:rPr>
      </w:pPr>
      <w:r w:rsidRPr="00846C8E">
        <w:rPr>
          <w:b/>
          <w:sz w:val="24"/>
          <w:u w:val="single"/>
        </w:rPr>
        <w:t>Работа в радиосетях может быть организована</w:t>
      </w:r>
      <w:r>
        <w:rPr>
          <w:sz w:val="24"/>
        </w:rPr>
        <w:t xml:space="preserve"> на общей частоте или на различных частотах приема и передачи, на одной вызывной и нескольких рабочих, на частотах дежурного приема</w:t>
      </w:r>
    </w:p>
    <w:p w:rsidR="002F4DBF" w:rsidRPr="00322137" w:rsidRDefault="002F4DBF" w:rsidP="002F4DBF">
      <w:pPr>
        <w:spacing w:after="0" w:line="192" w:lineRule="auto"/>
        <w:rPr>
          <w:sz w:val="16"/>
        </w:rPr>
      </w:pPr>
    </w:p>
    <w:p w:rsidR="002F4DBF" w:rsidRDefault="002F4DBF" w:rsidP="002F4DBF">
      <w:pPr>
        <w:spacing w:after="0" w:line="192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Работа в радиосети на 1-ой частоте (см. рисунок 2)</w:t>
      </w:r>
    </w:p>
    <w:p w:rsidR="002F4DBF" w:rsidRDefault="002F4DBF" w:rsidP="002F4DBF">
      <w:pPr>
        <w:spacing w:after="0" w:line="192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Недостатки:</w:t>
      </w:r>
    </w:p>
    <w:p w:rsidR="002F4DBF" w:rsidRPr="00846C8E" w:rsidRDefault="002F4DBF" w:rsidP="007D7112">
      <w:pPr>
        <w:pStyle w:val="a3"/>
        <w:numPr>
          <w:ilvl w:val="0"/>
          <w:numId w:val="62"/>
        </w:numPr>
        <w:spacing w:after="0" w:line="192" w:lineRule="auto"/>
        <w:rPr>
          <w:sz w:val="24"/>
        </w:rPr>
      </w:pPr>
      <w:r w:rsidRPr="00846C8E">
        <w:rPr>
          <w:sz w:val="24"/>
        </w:rPr>
        <w:t>Низкая пропускная способность</w:t>
      </w:r>
    </w:p>
    <w:p w:rsidR="002F4DBF" w:rsidRPr="00846C8E" w:rsidRDefault="002F4DBF" w:rsidP="007D7112">
      <w:pPr>
        <w:pStyle w:val="a3"/>
        <w:numPr>
          <w:ilvl w:val="0"/>
          <w:numId w:val="62"/>
        </w:numPr>
        <w:spacing w:after="0" w:line="192" w:lineRule="auto"/>
        <w:rPr>
          <w:sz w:val="24"/>
        </w:rPr>
      </w:pPr>
      <w:r w:rsidRPr="00846C8E">
        <w:rPr>
          <w:sz w:val="24"/>
        </w:rPr>
        <w:t>Низкая развед. защищенность</w:t>
      </w:r>
    </w:p>
    <w:p w:rsidR="002F4DBF" w:rsidRPr="00846C8E" w:rsidRDefault="002F4DBF" w:rsidP="002F4DBF">
      <w:pPr>
        <w:spacing w:after="0" w:line="192" w:lineRule="auto"/>
        <w:rPr>
          <w:b/>
          <w:sz w:val="24"/>
          <w:u w:val="single"/>
        </w:rPr>
      </w:pPr>
      <w:r w:rsidRPr="00846C8E">
        <w:rPr>
          <w:b/>
          <w:sz w:val="24"/>
          <w:u w:val="single"/>
        </w:rPr>
        <w:t>Плюсы:</w:t>
      </w:r>
    </w:p>
    <w:p w:rsidR="002F4DBF" w:rsidRPr="00846C8E" w:rsidRDefault="002F4DBF" w:rsidP="007D7112">
      <w:pPr>
        <w:pStyle w:val="a3"/>
        <w:numPr>
          <w:ilvl w:val="0"/>
          <w:numId w:val="61"/>
        </w:numPr>
        <w:spacing w:after="0" w:line="192" w:lineRule="auto"/>
        <w:rPr>
          <w:sz w:val="24"/>
        </w:rPr>
      </w:pPr>
      <w:r w:rsidRPr="00846C8E">
        <w:rPr>
          <w:sz w:val="24"/>
        </w:rPr>
        <w:t>Использование для работы двух частот позволяет</w:t>
      </w:r>
    </w:p>
    <w:p w:rsidR="002F4DBF" w:rsidRPr="00846C8E" w:rsidRDefault="002F4DBF" w:rsidP="002F4DBF">
      <w:pPr>
        <w:pStyle w:val="a3"/>
        <w:spacing w:after="0" w:line="192" w:lineRule="auto"/>
        <w:rPr>
          <w:sz w:val="24"/>
        </w:rPr>
      </w:pPr>
      <w:r w:rsidRPr="00846C8E">
        <w:rPr>
          <w:sz w:val="24"/>
        </w:rPr>
        <w:t>вести полудуплексную и дуплексную связь</w:t>
      </w:r>
    </w:p>
    <w:p w:rsidR="002F4DBF" w:rsidRPr="00846C8E" w:rsidRDefault="002F4DBF" w:rsidP="007D7112">
      <w:pPr>
        <w:pStyle w:val="a3"/>
        <w:numPr>
          <w:ilvl w:val="0"/>
          <w:numId w:val="61"/>
        </w:numPr>
        <w:spacing w:after="0" w:line="192" w:lineRule="auto"/>
        <w:rPr>
          <w:sz w:val="24"/>
        </w:rPr>
      </w:pPr>
      <w:r w:rsidRPr="00846C8E">
        <w:rPr>
          <w:sz w:val="24"/>
        </w:rPr>
        <w:t>Повышает радиомаскировку</w:t>
      </w:r>
    </w:p>
    <w:p w:rsidR="002F4DBF" w:rsidRDefault="002F4DBF" w:rsidP="007D7112">
      <w:pPr>
        <w:pStyle w:val="a3"/>
        <w:numPr>
          <w:ilvl w:val="0"/>
          <w:numId w:val="61"/>
        </w:numPr>
        <w:spacing w:after="0" w:line="192" w:lineRule="auto"/>
        <w:rPr>
          <w:sz w:val="24"/>
        </w:rPr>
      </w:pPr>
      <w:r w:rsidRPr="00846C8E">
        <w:rPr>
          <w:sz w:val="24"/>
        </w:rPr>
        <w:t>Затрудняет создание помех</w:t>
      </w:r>
    </w:p>
    <w:p w:rsidR="00D9412D" w:rsidRDefault="00D9412D" w:rsidP="00D9412D">
      <w:pPr>
        <w:spacing w:after="0" w:line="192" w:lineRule="auto"/>
        <w:rPr>
          <w:sz w:val="24"/>
        </w:rPr>
      </w:pPr>
    </w:p>
    <w:p w:rsidR="00D9412D" w:rsidRDefault="00D9412D" w:rsidP="00D9412D">
      <w:pPr>
        <w:spacing w:after="0" w:line="192" w:lineRule="auto"/>
        <w:rPr>
          <w:sz w:val="24"/>
        </w:rPr>
      </w:pPr>
    </w:p>
    <w:p w:rsidR="00D9412D" w:rsidRDefault="00D9412D" w:rsidP="00D9412D">
      <w:pPr>
        <w:spacing w:after="0" w:line="192" w:lineRule="auto"/>
        <w:rPr>
          <w:sz w:val="24"/>
        </w:rPr>
      </w:pPr>
    </w:p>
    <w:p w:rsidR="00D9412D" w:rsidRDefault="00D9412D" w:rsidP="00D9412D">
      <w:pPr>
        <w:spacing w:after="0" w:line="192" w:lineRule="auto"/>
        <w:rPr>
          <w:sz w:val="24"/>
        </w:rPr>
      </w:pPr>
    </w:p>
    <w:p w:rsidR="00D9412D" w:rsidRDefault="00D9412D" w:rsidP="00D9412D">
      <w:pPr>
        <w:spacing w:after="0" w:line="192" w:lineRule="auto"/>
        <w:rPr>
          <w:sz w:val="24"/>
        </w:rPr>
      </w:pPr>
    </w:p>
    <w:p w:rsidR="00D9412D" w:rsidRDefault="00D9412D" w:rsidP="00D9412D">
      <w:pPr>
        <w:spacing w:after="0" w:line="192" w:lineRule="auto"/>
        <w:rPr>
          <w:sz w:val="24"/>
        </w:rPr>
      </w:pPr>
    </w:p>
    <w:p w:rsidR="00D9412D" w:rsidRDefault="00D9412D" w:rsidP="00D9412D">
      <w:pPr>
        <w:spacing w:after="0" w:line="192" w:lineRule="auto"/>
        <w:rPr>
          <w:sz w:val="24"/>
        </w:rPr>
      </w:pPr>
    </w:p>
    <w:p w:rsidR="00D9412D" w:rsidRDefault="00D9412D" w:rsidP="00D9412D">
      <w:pPr>
        <w:spacing w:after="0" w:line="192" w:lineRule="auto"/>
        <w:rPr>
          <w:sz w:val="24"/>
        </w:rPr>
      </w:pPr>
    </w:p>
    <w:p w:rsidR="00D9412D" w:rsidRDefault="00D9412D" w:rsidP="00D9412D">
      <w:pPr>
        <w:spacing w:after="0" w:line="192" w:lineRule="auto"/>
        <w:rPr>
          <w:sz w:val="24"/>
        </w:rPr>
      </w:pPr>
    </w:p>
    <w:p w:rsidR="00D9412D" w:rsidRDefault="00D9412D" w:rsidP="00D9412D">
      <w:pPr>
        <w:spacing w:after="0" w:line="192" w:lineRule="auto"/>
        <w:rPr>
          <w:sz w:val="24"/>
        </w:rPr>
      </w:pPr>
    </w:p>
    <w:p w:rsidR="00D9412D" w:rsidRDefault="00D9412D" w:rsidP="00D9412D">
      <w:pPr>
        <w:spacing w:after="0" w:line="192" w:lineRule="auto"/>
        <w:rPr>
          <w:sz w:val="24"/>
        </w:rPr>
      </w:pPr>
    </w:p>
    <w:p w:rsidR="00D9412D" w:rsidRPr="00D9412D" w:rsidRDefault="00D9412D" w:rsidP="00D9412D">
      <w:pPr>
        <w:spacing w:after="0" w:line="192" w:lineRule="auto"/>
        <w:rPr>
          <w:sz w:val="24"/>
        </w:rPr>
      </w:pPr>
    </w:p>
    <w:p w:rsidR="00493F0D" w:rsidRDefault="00493F0D" w:rsidP="00470302">
      <w:pPr>
        <w:pStyle w:val="a3"/>
        <w:ind w:left="1080"/>
        <w:jc w:val="center"/>
        <w:rPr>
          <w:b/>
          <w:sz w:val="18"/>
        </w:rPr>
      </w:pPr>
    </w:p>
    <w:p w:rsidR="00470302" w:rsidRPr="00493F0D" w:rsidRDefault="002F4DBF" w:rsidP="00D9412D">
      <w:pPr>
        <w:pStyle w:val="a8"/>
      </w:pPr>
      <w:r w:rsidRPr="002F4DBF">
        <w:lastRenderedPageBreak/>
        <w:t>ТЕМА 3</w:t>
      </w:r>
    </w:p>
    <w:p w:rsidR="002F4DBF" w:rsidRDefault="002F4DBF" w:rsidP="007D7112">
      <w:pPr>
        <w:pStyle w:val="a8"/>
        <w:numPr>
          <w:ilvl w:val="0"/>
          <w:numId w:val="77"/>
        </w:numPr>
        <w:spacing w:after="0"/>
        <w:rPr>
          <w:sz w:val="28"/>
        </w:rPr>
      </w:pPr>
      <w:r>
        <w:rPr>
          <w:sz w:val="28"/>
        </w:rPr>
        <w:t>Дисциплина связи. Виды скрытой связи и их характеристика</w:t>
      </w:r>
    </w:p>
    <w:p w:rsidR="002F4DBF" w:rsidRDefault="00284306" w:rsidP="00284306">
      <w:pPr>
        <w:pStyle w:val="a8"/>
        <w:spacing w:after="0" w:line="192" w:lineRule="auto"/>
        <w:ind w:left="0"/>
        <w:jc w:val="left"/>
        <w:rPr>
          <w:b w:val="0"/>
          <w:color w:val="auto"/>
          <w:sz w:val="24"/>
        </w:rPr>
      </w:pPr>
      <w:r>
        <w:rPr>
          <w:color w:val="auto"/>
          <w:sz w:val="24"/>
        </w:rPr>
        <w:t xml:space="preserve">Дисциплина связи – </w:t>
      </w:r>
      <w:r>
        <w:rPr>
          <w:b w:val="0"/>
          <w:color w:val="auto"/>
          <w:sz w:val="24"/>
        </w:rPr>
        <w:t>строгое и точное соблюдение установленных режимов работы, правил установления связи и ведения переговоров по каналам связи.</w:t>
      </w:r>
    </w:p>
    <w:p w:rsidR="00284306" w:rsidRDefault="00284306" w:rsidP="00284306">
      <w:pPr>
        <w:pStyle w:val="a8"/>
        <w:spacing w:after="0" w:line="192" w:lineRule="auto"/>
        <w:ind w:left="0"/>
        <w:jc w:val="left"/>
        <w:rPr>
          <w:b w:val="0"/>
          <w:color w:val="auto"/>
          <w:sz w:val="24"/>
        </w:rPr>
      </w:pPr>
      <w:r>
        <w:rPr>
          <w:color w:val="auto"/>
          <w:sz w:val="24"/>
        </w:rPr>
        <w:t>Достигается:</w:t>
      </w:r>
    </w:p>
    <w:p w:rsidR="00284306" w:rsidRDefault="00284306" w:rsidP="007D7112">
      <w:pPr>
        <w:pStyle w:val="a8"/>
        <w:numPr>
          <w:ilvl w:val="0"/>
          <w:numId w:val="78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Твердым знанием и четким выполнением личным составом правил установления связи, ведения переговоров и обмена</w:t>
      </w:r>
    </w:p>
    <w:p w:rsidR="00284306" w:rsidRDefault="00284306" w:rsidP="007D7112">
      <w:pPr>
        <w:pStyle w:val="a8"/>
        <w:numPr>
          <w:ilvl w:val="0"/>
          <w:numId w:val="78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Соблюдение установленного режима работы излучающих средств, мероприятий радиомаскировки</w:t>
      </w:r>
    </w:p>
    <w:p w:rsidR="00284306" w:rsidRDefault="00284306" w:rsidP="007D7112">
      <w:pPr>
        <w:pStyle w:val="a8"/>
        <w:numPr>
          <w:ilvl w:val="0"/>
          <w:numId w:val="78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Высокий уровень подготовки командиров и штабов по СУВ</w:t>
      </w:r>
    </w:p>
    <w:p w:rsidR="00284306" w:rsidRDefault="00284306" w:rsidP="007D7112">
      <w:pPr>
        <w:pStyle w:val="a8"/>
        <w:numPr>
          <w:ilvl w:val="0"/>
          <w:numId w:val="78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Действенный контроль за работой всех средств связи, особенно радио и радиорылейной</w:t>
      </w:r>
    </w:p>
    <w:p w:rsidR="00284306" w:rsidRDefault="00284306" w:rsidP="007D7112">
      <w:pPr>
        <w:pStyle w:val="a8"/>
        <w:numPr>
          <w:ilvl w:val="0"/>
          <w:numId w:val="78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Воспитание у личного состава высокой бдительности</w:t>
      </w:r>
    </w:p>
    <w:p w:rsidR="00284306" w:rsidRDefault="00284306" w:rsidP="00284306">
      <w:pPr>
        <w:pStyle w:val="a8"/>
        <w:spacing w:after="0" w:line="192" w:lineRule="auto"/>
        <w:ind w:left="0"/>
        <w:jc w:val="left"/>
        <w:rPr>
          <w:color w:val="auto"/>
          <w:sz w:val="24"/>
        </w:rPr>
      </w:pPr>
      <w:r>
        <w:rPr>
          <w:color w:val="auto"/>
          <w:sz w:val="24"/>
        </w:rPr>
        <w:t>Виды скрытой связи:</w:t>
      </w:r>
    </w:p>
    <w:p w:rsidR="00284306" w:rsidRDefault="00284306" w:rsidP="00284306">
      <w:pPr>
        <w:pStyle w:val="a8"/>
        <w:spacing w:after="0" w:line="192" w:lineRule="auto"/>
        <w:ind w:left="0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Засекреченная связь – обеспечивается аппаратурой автоматического засекречивания информации, предназначенной для закрытия всего потока секретных и служебных сообщений</w:t>
      </w:r>
    </w:p>
    <w:p w:rsidR="00C05E1F" w:rsidRDefault="00C05E1F" w:rsidP="00284306">
      <w:pPr>
        <w:pStyle w:val="a8"/>
        <w:spacing w:after="0" w:line="192" w:lineRule="auto"/>
        <w:ind w:left="0"/>
        <w:jc w:val="left"/>
        <w:rPr>
          <w:b w:val="0"/>
          <w:color w:val="auto"/>
          <w:sz w:val="24"/>
        </w:rPr>
      </w:pPr>
      <w:r w:rsidRPr="00C05E1F">
        <w:rPr>
          <w:color w:val="auto"/>
          <w:sz w:val="24"/>
        </w:rPr>
        <w:t xml:space="preserve">Шифрованная связь </w:t>
      </w:r>
      <w:r>
        <w:rPr>
          <w:color w:val="auto"/>
          <w:sz w:val="24"/>
        </w:rPr>
        <w:t xml:space="preserve">– </w:t>
      </w:r>
      <w:r>
        <w:rPr>
          <w:b w:val="0"/>
          <w:color w:val="auto"/>
          <w:sz w:val="24"/>
        </w:rPr>
        <w:t>наиболее надежный вид скрытой связи, обеспечивает высокую достоверность и безопасность, осуществляется с помощью шифровальных машин ручных шифров</w:t>
      </w:r>
    </w:p>
    <w:p w:rsidR="00C05E1F" w:rsidRPr="00C05E1F" w:rsidRDefault="00C05E1F" w:rsidP="00284306">
      <w:pPr>
        <w:pStyle w:val="a8"/>
        <w:spacing w:after="0" w:line="192" w:lineRule="auto"/>
        <w:ind w:left="0"/>
        <w:jc w:val="left"/>
        <w:rPr>
          <w:b w:val="0"/>
          <w:color w:val="auto"/>
          <w:sz w:val="24"/>
        </w:rPr>
      </w:pPr>
      <w:r>
        <w:rPr>
          <w:color w:val="auto"/>
          <w:sz w:val="24"/>
        </w:rPr>
        <w:t>Кодированная связь</w:t>
      </w:r>
      <w:r>
        <w:rPr>
          <w:b w:val="0"/>
          <w:color w:val="auto"/>
          <w:sz w:val="24"/>
        </w:rPr>
        <w:t xml:space="preserve"> – для СУВ на тех линиях, где нет аппаратуры ЗАС</w:t>
      </w:r>
      <w:r w:rsidR="00DD6EB3">
        <w:rPr>
          <w:b w:val="0"/>
          <w:color w:val="auto"/>
          <w:sz w:val="24"/>
        </w:rPr>
        <w:t xml:space="preserve"> (засек. аппар. связи). Обеспечивается кодированными машинами, документами кодирования связи</w:t>
      </w:r>
    </w:p>
    <w:p w:rsidR="002F4DBF" w:rsidRDefault="002F4DBF" w:rsidP="007D7112">
      <w:pPr>
        <w:pStyle w:val="a8"/>
        <w:numPr>
          <w:ilvl w:val="0"/>
          <w:numId w:val="77"/>
        </w:numPr>
        <w:rPr>
          <w:sz w:val="28"/>
        </w:rPr>
      </w:pPr>
      <w:r>
        <w:rPr>
          <w:sz w:val="28"/>
        </w:rPr>
        <w:t>Радиомаскировка и основные мероприятия по ее организации</w:t>
      </w:r>
    </w:p>
    <w:p w:rsidR="002F4DBF" w:rsidRDefault="00DD6EB3" w:rsidP="00BC5C0C">
      <w:pPr>
        <w:pStyle w:val="a8"/>
        <w:spacing w:after="0" w:line="192" w:lineRule="auto"/>
        <w:ind w:left="0"/>
        <w:jc w:val="left"/>
        <w:rPr>
          <w:b w:val="0"/>
          <w:color w:val="auto"/>
          <w:sz w:val="24"/>
        </w:rPr>
      </w:pPr>
      <w:r>
        <w:rPr>
          <w:color w:val="auto"/>
          <w:sz w:val="24"/>
        </w:rPr>
        <w:t xml:space="preserve">Радиомаскировка – </w:t>
      </w:r>
      <w:r>
        <w:rPr>
          <w:b w:val="0"/>
          <w:color w:val="auto"/>
          <w:sz w:val="24"/>
        </w:rPr>
        <w:t>комплекс организационных и технических мероприятий по противодействие перехвату информации противника</w:t>
      </w:r>
    </w:p>
    <w:p w:rsidR="00DD6EB3" w:rsidRDefault="00DD6EB3" w:rsidP="00BC5C0C">
      <w:pPr>
        <w:pStyle w:val="a8"/>
        <w:spacing w:after="0" w:line="192" w:lineRule="auto"/>
        <w:ind w:left="0"/>
        <w:jc w:val="left"/>
        <w:rPr>
          <w:color w:val="auto"/>
          <w:sz w:val="24"/>
        </w:rPr>
      </w:pPr>
      <w:r>
        <w:rPr>
          <w:color w:val="auto"/>
          <w:sz w:val="24"/>
        </w:rPr>
        <w:t>Мероприятия радиомаскировки:</w:t>
      </w:r>
    </w:p>
    <w:p w:rsidR="00DD6EB3" w:rsidRDefault="00DD6EB3" w:rsidP="007D7112">
      <w:pPr>
        <w:pStyle w:val="a8"/>
        <w:numPr>
          <w:ilvl w:val="0"/>
          <w:numId w:val="79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Сохранение времени радиосредств на передачу</w:t>
      </w:r>
    </w:p>
    <w:p w:rsidR="00DD6EB3" w:rsidRDefault="00DD6EB3" w:rsidP="007D7112">
      <w:pPr>
        <w:pStyle w:val="a8"/>
        <w:numPr>
          <w:ilvl w:val="0"/>
          <w:numId w:val="79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Работа на минимально необходимых мощностях</w:t>
      </w:r>
    </w:p>
    <w:p w:rsidR="00DD6EB3" w:rsidRDefault="00DD6EB3" w:rsidP="007D7112">
      <w:pPr>
        <w:pStyle w:val="a8"/>
        <w:numPr>
          <w:ilvl w:val="0"/>
          <w:numId w:val="79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Применение антенн направленного действия</w:t>
      </w:r>
    </w:p>
    <w:p w:rsidR="00DD6EB3" w:rsidRDefault="00DD6EB3" w:rsidP="007D7112">
      <w:pPr>
        <w:pStyle w:val="a8"/>
        <w:numPr>
          <w:ilvl w:val="0"/>
          <w:numId w:val="79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Правильное размещение радиосредств на местности</w:t>
      </w:r>
    </w:p>
    <w:p w:rsidR="00DD6EB3" w:rsidRDefault="00DD6EB3" w:rsidP="007D7112">
      <w:pPr>
        <w:pStyle w:val="a8"/>
        <w:numPr>
          <w:ilvl w:val="0"/>
          <w:numId w:val="79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Своевременная смена радиоданных</w:t>
      </w:r>
    </w:p>
    <w:p w:rsidR="00BC5C0C" w:rsidRDefault="00DD6EB3" w:rsidP="007D7112">
      <w:pPr>
        <w:pStyle w:val="a8"/>
        <w:numPr>
          <w:ilvl w:val="0"/>
          <w:numId w:val="79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Строгое соблюдение правил радиосвязи</w:t>
      </w:r>
    </w:p>
    <w:p w:rsidR="00BC5C0C" w:rsidRPr="00BC5C0C" w:rsidRDefault="00BC5C0C" w:rsidP="00BC5C0C">
      <w:pPr>
        <w:pStyle w:val="a8"/>
        <w:spacing w:after="0" w:line="192" w:lineRule="auto"/>
        <w:jc w:val="left"/>
        <w:rPr>
          <w:b w:val="0"/>
          <w:color w:val="auto"/>
          <w:sz w:val="24"/>
        </w:rPr>
      </w:pPr>
    </w:p>
    <w:p w:rsidR="002F4DBF" w:rsidRDefault="002F4DBF" w:rsidP="007D7112">
      <w:pPr>
        <w:pStyle w:val="a8"/>
        <w:numPr>
          <w:ilvl w:val="0"/>
          <w:numId w:val="77"/>
        </w:numPr>
        <w:spacing w:after="0" w:line="192" w:lineRule="auto"/>
        <w:rPr>
          <w:sz w:val="28"/>
        </w:rPr>
      </w:pPr>
      <w:r>
        <w:rPr>
          <w:sz w:val="28"/>
        </w:rPr>
        <w:t>Радиоданные, их назначение и содержание</w:t>
      </w:r>
    </w:p>
    <w:p w:rsidR="00BC5C0C" w:rsidRDefault="00BC5C0C" w:rsidP="00BC5C0C">
      <w:pPr>
        <w:pStyle w:val="a8"/>
        <w:spacing w:after="0" w:line="192" w:lineRule="auto"/>
        <w:ind w:left="0"/>
        <w:jc w:val="left"/>
        <w:rPr>
          <w:b w:val="0"/>
          <w:color w:val="auto"/>
          <w:sz w:val="24"/>
        </w:rPr>
      </w:pPr>
      <w:r>
        <w:rPr>
          <w:color w:val="auto"/>
          <w:sz w:val="24"/>
        </w:rPr>
        <w:t xml:space="preserve">Радиоданные – </w:t>
      </w:r>
      <w:r>
        <w:rPr>
          <w:b w:val="0"/>
          <w:color w:val="auto"/>
          <w:sz w:val="24"/>
        </w:rPr>
        <w:t>частоты, индексы, пароли, позывные радиостанции, ключи к таблицам позывных и другие данные для радиообмена</w:t>
      </w:r>
    </w:p>
    <w:p w:rsidR="00BC5C0C" w:rsidRDefault="00BC5C0C" w:rsidP="00BC5C0C">
      <w:pPr>
        <w:pStyle w:val="a8"/>
        <w:spacing w:after="0" w:line="192" w:lineRule="auto"/>
        <w:ind w:left="0"/>
        <w:jc w:val="left"/>
        <w:rPr>
          <w:color w:val="auto"/>
          <w:sz w:val="24"/>
        </w:rPr>
      </w:pPr>
      <w:r>
        <w:rPr>
          <w:color w:val="auto"/>
          <w:sz w:val="24"/>
        </w:rPr>
        <w:t>Радиоданные:</w:t>
      </w:r>
    </w:p>
    <w:p w:rsidR="00BC5C0C" w:rsidRDefault="00BC5C0C" w:rsidP="007D7112">
      <w:pPr>
        <w:pStyle w:val="a8"/>
        <w:numPr>
          <w:ilvl w:val="0"/>
          <w:numId w:val="80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Сигналы и позывные свои и других абонентов</w:t>
      </w:r>
    </w:p>
    <w:p w:rsidR="00BC5C0C" w:rsidRDefault="00BC5C0C" w:rsidP="007D7112">
      <w:pPr>
        <w:pStyle w:val="a8"/>
        <w:numPr>
          <w:ilvl w:val="0"/>
          <w:numId w:val="80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Частоты основная и запасная</w:t>
      </w:r>
    </w:p>
    <w:p w:rsidR="00BC5C0C" w:rsidRDefault="00BC5C0C" w:rsidP="007D7112">
      <w:pPr>
        <w:pStyle w:val="a8"/>
        <w:numPr>
          <w:ilvl w:val="0"/>
          <w:numId w:val="80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Время связи (основное, резервное)</w:t>
      </w:r>
    </w:p>
    <w:p w:rsidR="00BC5C0C" w:rsidRDefault="00BC5C0C" w:rsidP="007D7112">
      <w:pPr>
        <w:pStyle w:val="a8"/>
        <w:numPr>
          <w:ilvl w:val="0"/>
          <w:numId w:val="80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Время смены частот и позывных</w:t>
      </w:r>
    </w:p>
    <w:p w:rsidR="00BC5C0C" w:rsidRDefault="00BC5C0C" w:rsidP="007D7112">
      <w:pPr>
        <w:pStyle w:val="a8"/>
        <w:numPr>
          <w:ilvl w:val="0"/>
          <w:numId w:val="80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Сигналы перехода на запасную (основную) частоту конца связи</w:t>
      </w:r>
    </w:p>
    <w:p w:rsidR="00BC5C0C" w:rsidRPr="00BC5C0C" w:rsidRDefault="00BC5C0C" w:rsidP="007D7112">
      <w:pPr>
        <w:pStyle w:val="a8"/>
        <w:numPr>
          <w:ilvl w:val="0"/>
          <w:numId w:val="80"/>
        </w:numPr>
        <w:spacing w:after="0" w:line="192" w:lineRule="auto"/>
        <w:jc w:val="left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Ключи к радиодокументам и радиопароли</w:t>
      </w:r>
    </w:p>
    <w:sectPr w:rsidR="00BC5C0C" w:rsidRPr="00BC5C0C" w:rsidSect="007B6A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112" w:rsidRDefault="007D7112" w:rsidP="007228B7">
      <w:pPr>
        <w:spacing w:after="0" w:line="240" w:lineRule="auto"/>
      </w:pPr>
      <w:r>
        <w:separator/>
      </w:r>
    </w:p>
  </w:endnote>
  <w:endnote w:type="continuationSeparator" w:id="0">
    <w:p w:rsidR="007D7112" w:rsidRDefault="007D7112" w:rsidP="00722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112" w:rsidRDefault="007D7112" w:rsidP="007228B7">
      <w:pPr>
        <w:spacing w:after="0" w:line="240" w:lineRule="auto"/>
      </w:pPr>
      <w:r>
        <w:separator/>
      </w:r>
    </w:p>
  </w:footnote>
  <w:footnote w:type="continuationSeparator" w:id="0">
    <w:p w:rsidR="007D7112" w:rsidRDefault="007D7112" w:rsidP="007228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00579"/>
    <w:multiLevelType w:val="hybridMultilevel"/>
    <w:tmpl w:val="3CFAA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46FC4"/>
    <w:multiLevelType w:val="hybridMultilevel"/>
    <w:tmpl w:val="BA6A09DA"/>
    <w:lvl w:ilvl="0" w:tplc="F0E67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09594A"/>
    <w:multiLevelType w:val="hybridMultilevel"/>
    <w:tmpl w:val="48EE5DFC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D7348C"/>
    <w:multiLevelType w:val="hybridMultilevel"/>
    <w:tmpl w:val="483CB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21854"/>
    <w:multiLevelType w:val="hybridMultilevel"/>
    <w:tmpl w:val="10500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4A5068"/>
    <w:multiLevelType w:val="hybridMultilevel"/>
    <w:tmpl w:val="F294DC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7D7BD3"/>
    <w:multiLevelType w:val="hybridMultilevel"/>
    <w:tmpl w:val="1584B536"/>
    <w:lvl w:ilvl="0" w:tplc="90FC87D6">
      <w:start w:val="1"/>
      <w:numFmt w:val="decimal"/>
      <w:lvlText w:val="%1."/>
      <w:lvlJc w:val="left"/>
      <w:pPr>
        <w:ind w:left="1068" w:hanging="360"/>
      </w:pPr>
      <w:rPr>
        <w:color w:val="00B05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C3F7938"/>
    <w:multiLevelType w:val="hybridMultilevel"/>
    <w:tmpl w:val="67EE7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694CBC"/>
    <w:multiLevelType w:val="hybridMultilevel"/>
    <w:tmpl w:val="2B8E6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121B1E"/>
    <w:multiLevelType w:val="hybridMultilevel"/>
    <w:tmpl w:val="B72A7D24"/>
    <w:lvl w:ilvl="0" w:tplc="E02210C0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16C7E09"/>
    <w:multiLevelType w:val="hybridMultilevel"/>
    <w:tmpl w:val="496C0EBA"/>
    <w:lvl w:ilvl="0" w:tplc="338CE1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746105B"/>
    <w:multiLevelType w:val="hybridMultilevel"/>
    <w:tmpl w:val="9418E188"/>
    <w:lvl w:ilvl="0" w:tplc="C09245DA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7DD3A5E"/>
    <w:multiLevelType w:val="hybridMultilevel"/>
    <w:tmpl w:val="B37AD6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622A6D"/>
    <w:multiLevelType w:val="hybridMultilevel"/>
    <w:tmpl w:val="02724E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5F5E55"/>
    <w:multiLevelType w:val="hybridMultilevel"/>
    <w:tmpl w:val="425AFB9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39738A"/>
    <w:multiLevelType w:val="hybridMultilevel"/>
    <w:tmpl w:val="8CD097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36809C7"/>
    <w:multiLevelType w:val="hybridMultilevel"/>
    <w:tmpl w:val="B204B118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7" w15:restartNumberingAfterBreak="0">
    <w:nsid w:val="25304B26"/>
    <w:multiLevelType w:val="hybridMultilevel"/>
    <w:tmpl w:val="5C500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1C45EF"/>
    <w:multiLevelType w:val="hybridMultilevel"/>
    <w:tmpl w:val="5992D28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2AD6084D"/>
    <w:multiLevelType w:val="hybridMultilevel"/>
    <w:tmpl w:val="30CC8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9C3592"/>
    <w:multiLevelType w:val="hybridMultilevel"/>
    <w:tmpl w:val="D2EE9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BB6A6F"/>
    <w:multiLevelType w:val="hybridMultilevel"/>
    <w:tmpl w:val="EAE29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CA2770"/>
    <w:multiLevelType w:val="hybridMultilevel"/>
    <w:tmpl w:val="75C21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132184"/>
    <w:multiLevelType w:val="hybridMultilevel"/>
    <w:tmpl w:val="70CC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367C17"/>
    <w:multiLevelType w:val="hybridMultilevel"/>
    <w:tmpl w:val="95461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690091"/>
    <w:multiLevelType w:val="hybridMultilevel"/>
    <w:tmpl w:val="D5108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0DF094B"/>
    <w:multiLevelType w:val="hybridMultilevel"/>
    <w:tmpl w:val="6B3657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2A771C3"/>
    <w:multiLevelType w:val="hybridMultilevel"/>
    <w:tmpl w:val="479EDF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3184C16"/>
    <w:multiLevelType w:val="hybridMultilevel"/>
    <w:tmpl w:val="7AE89AD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44C1521"/>
    <w:multiLevelType w:val="hybridMultilevel"/>
    <w:tmpl w:val="E7A673B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35757A87"/>
    <w:multiLevelType w:val="hybridMultilevel"/>
    <w:tmpl w:val="97AE5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5900C9C"/>
    <w:multiLevelType w:val="hybridMultilevel"/>
    <w:tmpl w:val="5694FC14"/>
    <w:lvl w:ilvl="0" w:tplc="90FC87D6">
      <w:start w:val="1"/>
      <w:numFmt w:val="decimal"/>
      <w:lvlText w:val="%1."/>
      <w:lvlJc w:val="left"/>
      <w:pPr>
        <w:ind w:left="1080" w:hanging="360"/>
      </w:pPr>
      <w:rPr>
        <w:color w:val="00B05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6761685"/>
    <w:multiLevelType w:val="hybridMultilevel"/>
    <w:tmpl w:val="515A39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7544A21"/>
    <w:multiLevelType w:val="hybridMultilevel"/>
    <w:tmpl w:val="E5E8A462"/>
    <w:lvl w:ilvl="0" w:tplc="004A8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9E42D74"/>
    <w:multiLevelType w:val="hybridMultilevel"/>
    <w:tmpl w:val="FA9CE6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A520FCE"/>
    <w:multiLevelType w:val="hybridMultilevel"/>
    <w:tmpl w:val="BBD6B008"/>
    <w:lvl w:ilvl="0" w:tplc="60E6F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C1702DB"/>
    <w:multiLevelType w:val="hybridMultilevel"/>
    <w:tmpl w:val="55CE1CA4"/>
    <w:lvl w:ilvl="0" w:tplc="C09245DA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C361421"/>
    <w:multiLevelType w:val="hybridMultilevel"/>
    <w:tmpl w:val="DD2EE7D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3D2E4F99"/>
    <w:multiLevelType w:val="hybridMultilevel"/>
    <w:tmpl w:val="BEB60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D6B6A4A"/>
    <w:multiLevelType w:val="hybridMultilevel"/>
    <w:tmpl w:val="DEBA27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E8C351A"/>
    <w:multiLevelType w:val="hybridMultilevel"/>
    <w:tmpl w:val="E91200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0F82779"/>
    <w:multiLevelType w:val="hybridMultilevel"/>
    <w:tmpl w:val="1FA42B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2A1CF4"/>
    <w:multiLevelType w:val="hybridMultilevel"/>
    <w:tmpl w:val="70CC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2CD73B4"/>
    <w:multiLevelType w:val="hybridMultilevel"/>
    <w:tmpl w:val="32E84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39C7BBB"/>
    <w:multiLevelType w:val="hybridMultilevel"/>
    <w:tmpl w:val="24949EA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3DD44BD"/>
    <w:multiLevelType w:val="hybridMultilevel"/>
    <w:tmpl w:val="A8DA4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68F2A74"/>
    <w:multiLevelType w:val="hybridMultilevel"/>
    <w:tmpl w:val="B114E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89A6FFA"/>
    <w:multiLevelType w:val="hybridMultilevel"/>
    <w:tmpl w:val="32429C0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4A486A50"/>
    <w:multiLevelType w:val="hybridMultilevel"/>
    <w:tmpl w:val="8DB841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D3C2D20"/>
    <w:multiLevelType w:val="hybridMultilevel"/>
    <w:tmpl w:val="9ECA56E2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F5A789D"/>
    <w:multiLevelType w:val="hybridMultilevel"/>
    <w:tmpl w:val="0F5A527A"/>
    <w:lvl w:ilvl="0" w:tplc="60E6F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F85718E"/>
    <w:multiLevelType w:val="hybridMultilevel"/>
    <w:tmpl w:val="33DA7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FE84919"/>
    <w:multiLevelType w:val="hybridMultilevel"/>
    <w:tmpl w:val="1D521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12C4D7C"/>
    <w:multiLevelType w:val="hybridMultilevel"/>
    <w:tmpl w:val="B4687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2EB405C"/>
    <w:multiLevelType w:val="hybridMultilevel"/>
    <w:tmpl w:val="9E1AEE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537D231C"/>
    <w:multiLevelType w:val="hybridMultilevel"/>
    <w:tmpl w:val="2DD237A8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6" w15:restartNumberingAfterBreak="0">
    <w:nsid w:val="571A4C48"/>
    <w:multiLevelType w:val="hybridMultilevel"/>
    <w:tmpl w:val="515226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85045DE"/>
    <w:multiLevelType w:val="hybridMultilevel"/>
    <w:tmpl w:val="37C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ACC175D"/>
    <w:multiLevelType w:val="hybridMultilevel"/>
    <w:tmpl w:val="B70E24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C851DBF"/>
    <w:multiLevelType w:val="hybridMultilevel"/>
    <w:tmpl w:val="C5F25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E8A23D8"/>
    <w:multiLevelType w:val="hybridMultilevel"/>
    <w:tmpl w:val="8FD6B12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5F2612BB"/>
    <w:multiLevelType w:val="hybridMultilevel"/>
    <w:tmpl w:val="6824A3F2"/>
    <w:lvl w:ilvl="0" w:tplc="338CE1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5F2C690A"/>
    <w:multiLevelType w:val="hybridMultilevel"/>
    <w:tmpl w:val="E47AD0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61FC5B93"/>
    <w:multiLevelType w:val="hybridMultilevel"/>
    <w:tmpl w:val="DAEE93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630F0787"/>
    <w:multiLevelType w:val="hybridMultilevel"/>
    <w:tmpl w:val="5B009B06"/>
    <w:lvl w:ilvl="0" w:tplc="2466C1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6A05611"/>
    <w:multiLevelType w:val="hybridMultilevel"/>
    <w:tmpl w:val="0DB88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7C8248E"/>
    <w:multiLevelType w:val="hybridMultilevel"/>
    <w:tmpl w:val="2E1AED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682057CE"/>
    <w:multiLevelType w:val="hybridMultilevel"/>
    <w:tmpl w:val="A038F9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686420FC"/>
    <w:multiLevelType w:val="hybridMultilevel"/>
    <w:tmpl w:val="52B427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E50EAB"/>
    <w:multiLevelType w:val="hybridMultilevel"/>
    <w:tmpl w:val="E3A82F60"/>
    <w:lvl w:ilvl="0" w:tplc="BE6E33D0">
      <w:start w:val="1"/>
      <w:numFmt w:val="decimal"/>
      <w:lvlText w:val="%1."/>
      <w:lvlJc w:val="left"/>
      <w:pPr>
        <w:ind w:left="106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70" w15:restartNumberingAfterBreak="0">
    <w:nsid w:val="6C2D5ABD"/>
    <w:multiLevelType w:val="hybridMultilevel"/>
    <w:tmpl w:val="937205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C74754B"/>
    <w:multiLevelType w:val="hybridMultilevel"/>
    <w:tmpl w:val="2BE65D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6CE56678"/>
    <w:multiLevelType w:val="hybridMultilevel"/>
    <w:tmpl w:val="8A7AF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D954198"/>
    <w:multiLevelType w:val="hybridMultilevel"/>
    <w:tmpl w:val="EAE29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F0B3EE2"/>
    <w:multiLevelType w:val="multilevel"/>
    <w:tmpl w:val="50D67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FE32D96"/>
    <w:multiLevelType w:val="hybridMultilevel"/>
    <w:tmpl w:val="FFAAB9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037354F"/>
    <w:multiLevelType w:val="hybridMultilevel"/>
    <w:tmpl w:val="B192B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0443E6A"/>
    <w:multiLevelType w:val="hybridMultilevel"/>
    <w:tmpl w:val="18DABE5E"/>
    <w:lvl w:ilvl="0" w:tplc="2466C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78" w15:restartNumberingAfterBreak="0">
    <w:nsid w:val="738A4292"/>
    <w:multiLevelType w:val="hybridMultilevel"/>
    <w:tmpl w:val="2A2098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9" w15:restartNumberingAfterBreak="0">
    <w:nsid w:val="73A42115"/>
    <w:multiLevelType w:val="hybridMultilevel"/>
    <w:tmpl w:val="C8ECB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5187A0F"/>
    <w:multiLevelType w:val="hybridMultilevel"/>
    <w:tmpl w:val="D5B0554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1" w15:restartNumberingAfterBreak="0">
    <w:nsid w:val="773B5DEC"/>
    <w:multiLevelType w:val="hybridMultilevel"/>
    <w:tmpl w:val="C782439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7B823AE"/>
    <w:multiLevelType w:val="hybridMultilevel"/>
    <w:tmpl w:val="01F8CF6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E59797C"/>
    <w:multiLevelType w:val="hybridMultilevel"/>
    <w:tmpl w:val="CD48D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FAB1D3B"/>
    <w:multiLevelType w:val="hybridMultilevel"/>
    <w:tmpl w:val="423EC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3"/>
  </w:num>
  <w:num w:numId="3">
    <w:abstractNumId w:val="78"/>
  </w:num>
  <w:num w:numId="4">
    <w:abstractNumId w:val="63"/>
  </w:num>
  <w:num w:numId="5">
    <w:abstractNumId w:val="32"/>
  </w:num>
  <w:num w:numId="6">
    <w:abstractNumId w:val="41"/>
  </w:num>
  <w:num w:numId="7">
    <w:abstractNumId w:val="34"/>
  </w:num>
  <w:num w:numId="8">
    <w:abstractNumId w:val="70"/>
  </w:num>
  <w:num w:numId="9">
    <w:abstractNumId w:val="54"/>
  </w:num>
  <w:num w:numId="10">
    <w:abstractNumId w:val="71"/>
  </w:num>
  <w:num w:numId="11">
    <w:abstractNumId w:val="20"/>
  </w:num>
  <w:num w:numId="12">
    <w:abstractNumId w:val="75"/>
  </w:num>
  <w:num w:numId="13">
    <w:abstractNumId w:val="38"/>
  </w:num>
  <w:num w:numId="14">
    <w:abstractNumId w:val="59"/>
  </w:num>
  <w:num w:numId="15">
    <w:abstractNumId w:val="0"/>
  </w:num>
  <w:num w:numId="16">
    <w:abstractNumId w:val="76"/>
  </w:num>
  <w:num w:numId="17">
    <w:abstractNumId w:val="72"/>
  </w:num>
  <w:num w:numId="18">
    <w:abstractNumId w:val="7"/>
  </w:num>
  <w:num w:numId="19">
    <w:abstractNumId w:val="55"/>
  </w:num>
  <w:num w:numId="20">
    <w:abstractNumId w:val="16"/>
  </w:num>
  <w:num w:numId="21">
    <w:abstractNumId w:val="65"/>
  </w:num>
  <w:num w:numId="22">
    <w:abstractNumId w:val="3"/>
  </w:num>
  <w:num w:numId="23">
    <w:abstractNumId w:val="84"/>
  </w:num>
  <w:num w:numId="24">
    <w:abstractNumId w:val="45"/>
  </w:num>
  <w:num w:numId="25">
    <w:abstractNumId w:val="57"/>
  </w:num>
  <w:num w:numId="26">
    <w:abstractNumId w:val="18"/>
  </w:num>
  <w:num w:numId="27">
    <w:abstractNumId w:val="49"/>
  </w:num>
  <w:num w:numId="28">
    <w:abstractNumId w:val="66"/>
  </w:num>
  <w:num w:numId="29">
    <w:abstractNumId w:val="47"/>
  </w:num>
  <w:num w:numId="30">
    <w:abstractNumId w:val="37"/>
  </w:num>
  <w:num w:numId="31">
    <w:abstractNumId w:val="29"/>
  </w:num>
  <w:num w:numId="32">
    <w:abstractNumId w:val="17"/>
  </w:num>
  <w:num w:numId="33">
    <w:abstractNumId w:val="53"/>
  </w:num>
  <w:num w:numId="34">
    <w:abstractNumId w:val="4"/>
  </w:num>
  <w:num w:numId="35">
    <w:abstractNumId w:val="81"/>
  </w:num>
  <w:num w:numId="36">
    <w:abstractNumId w:val="19"/>
  </w:num>
  <w:num w:numId="37">
    <w:abstractNumId w:val="52"/>
  </w:num>
  <w:num w:numId="38">
    <w:abstractNumId w:val="40"/>
  </w:num>
  <w:num w:numId="39">
    <w:abstractNumId w:val="60"/>
  </w:num>
  <w:num w:numId="40">
    <w:abstractNumId w:val="82"/>
  </w:num>
  <w:num w:numId="41">
    <w:abstractNumId w:val="5"/>
  </w:num>
  <w:num w:numId="42">
    <w:abstractNumId w:val="2"/>
  </w:num>
  <w:num w:numId="43">
    <w:abstractNumId w:val="12"/>
  </w:num>
  <w:num w:numId="44">
    <w:abstractNumId w:val="14"/>
  </w:num>
  <w:num w:numId="45">
    <w:abstractNumId w:val="21"/>
  </w:num>
  <w:num w:numId="46">
    <w:abstractNumId w:val="80"/>
  </w:num>
  <w:num w:numId="47">
    <w:abstractNumId w:val="56"/>
  </w:num>
  <w:num w:numId="48">
    <w:abstractNumId w:val="48"/>
  </w:num>
  <w:num w:numId="49">
    <w:abstractNumId w:val="39"/>
  </w:num>
  <w:num w:numId="50">
    <w:abstractNumId w:val="73"/>
  </w:num>
  <w:num w:numId="51">
    <w:abstractNumId w:val="15"/>
  </w:num>
  <w:num w:numId="52">
    <w:abstractNumId w:val="44"/>
  </w:num>
  <w:num w:numId="53">
    <w:abstractNumId w:val="28"/>
  </w:num>
  <w:num w:numId="54">
    <w:abstractNumId w:val="27"/>
  </w:num>
  <w:num w:numId="55">
    <w:abstractNumId w:val="26"/>
  </w:num>
  <w:num w:numId="56">
    <w:abstractNumId w:val="62"/>
  </w:num>
  <w:num w:numId="57">
    <w:abstractNumId w:val="9"/>
  </w:num>
  <w:num w:numId="58">
    <w:abstractNumId w:val="67"/>
  </w:num>
  <w:num w:numId="59">
    <w:abstractNumId w:val="79"/>
  </w:num>
  <w:num w:numId="60">
    <w:abstractNumId w:val="24"/>
  </w:num>
  <w:num w:numId="61">
    <w:abstractNumId w:val="22"/>
  </w:num>
  <w:num w:numId="62">
    <w:abstractNumId w:val="51"/>
  </w:num>
  <w:num w:numId="63">
    <w:abstractNumId w:val="77"/>
  </w:num>
  <w:num w:numId="64">
    <w:abstractNumId w:val="64"/>
  </w:num>
  <w:num w:numId="65">
    <w:abstractNumId w:val="69"/>
  </w:num>
  <w:num w:numId="66">
    <w:abstractNumId w:val="6"/>
  </w:num>
  <w:num w:numId="67">
    <w:abstractNumId w:val="31"/>
  </w:num>
  <w:num w:numId="68">
    <w:abstractNumId w:val="50"/>
  </w:num>
  <w:num w:numId="69">
    <w:abstractNumId w:val="35"/>
  </w:num>
  <w:num w:numId="70">
    <w:abstractNumId w:val="61"/>
  </w:num>
  <w:num w:numId="71">
    <w:abstractNumId w:val="10"/>
  </w:num>
  <w:num w:numId="72">
    <w:abstractNumId w:val="36"/>
  </w:num>
  <w:num w:numId="73">
    <w:abstractNumId w:val="11"/>
  </w:num>
  <w:num w:numId="74">
    <w:abstractNumId w:val="13"/>
  </w:num>
  <w:num w:numId="75">
    <w:abstractNumId w:val="68"/>
  </w:num>
  <w:num w:numId="76">
    <w:abstractNumId w:val="43"/>
  </w:num>
  <w:num w:numId="77">
    <w:abstractNumId w:val="23"/>
  </w:num>
  <w:num w:numId="78">
    <w:abstractNumId w:val="58"/>
  </w:num>
  <w:num w:numId="79">
    <w:abstractNumId w:val="30"/>
  </w:num>
  <w:num w:numId="80">
    <w:abstractNumId w:val="42"/>
  </w:num>
  <w:num w:numId="81">
    <w:abstractNumId w:val="25"/>
  </w:num>
  <w:num w:numId="82">
    <w:abstractNumId w:val="46"/>
  </w:num>
  <w:num w:numId="83">
    <w:abstractNumId w:val="33"/>
  </w:num>
  <w:num w:numId="84">
    <w:abstractNumId w:val="1"/>
  </w:num>
  <w:num w:numId="85">
    <w:abstractNumId w:val="74"/>
  </w:num>
  <w:numIdMacAtCleanup w:val="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AAF"/>
    <w:rsid w:val="001760FA"/>
    <w:rsid w:val="001A28E7"/>
    <w:rsid w:val="001E5785"/>
    <w:rsid w:val="00233970"/>
    <w:rsid w:val="00284306"/>
    <w:rsid w:val="002E6D60"/>
    <w:rsid w:val="002F4DBF"/>
    <w:rsid w:val="00322F64"/>
    <w:rsid w:val="003E5609"/>
    <w:rsid w:val="003F68E2"/>
    <w:rsid w:val="003F6FE0"/>
    <w:rsid w:val="00410FAF"/>
    <w:rsid w:val="0041338C"/>
    <w:rsid w:val="00470302"/>
    <w:rsid w:val="00493F0D"/>
    <w:rsid w:val="004B1B98"/>
    <w:rsid w:val="004C364E"/>
    <w:rsid w:val="005B5429"/>
    <w:rsid w:val="006067D8"/>
    <w:rsid w:val="006B2E9D"/>
    <w:rsid w:val="007105DD"/>
    <w:rsid w:val="007228B7"/>
    <w:rsid w:val="0076688C"/>
    <w:rsid w:val="007B6AAF"/>
    <w:rsid w:val="007D7112"/>
    <w:rsid w:val="008000FF"/>
    <w:rsid w:val="00854B1F"/>
    <w:rsid w:val="008C7ECF"/>
    <w:rsid w:val="009A6899"/>
    <w:rsid w:val="00A01B0D"/>
    <w:rsid w:val="00A43B8B"/>
    <w:rsid w:val="00A613D9"/>
    <w:rsid w:val="00A931F4"/>
    <w:rsid w:val="00AC11FB"/>
    <w:rsid w:val="00AC5AE6"/>
    <w:rsid w:val="00AD57B7"/>
    <w:rsid w:val="00B465F0"/>
    <w:rsid w:val="00B852BB"/>
    <w:rsid w:val="00BC5C0C"/>
    <w:rsid w:val="00BE4826"/>
    <w:rsid w:val="00C05E1F"/>
    <w:rsid w:val="00CE1791"/>
    <w:rsid w:val="00CF7F90"/>
    <w:rsid w:val="00D169EF"/>
    <w:rsid w:val="00D329A6"/>
    <w:rsid w:val="00D9412D"/>
    <w:rsid w:val="00DA3206"/>
    <w:rsid w:val="00DD6EB3"/>
    <w:rsid w:val="00DF7F37"/>
    <w:rsid w:val="00E5548B"/>
    <w:rsid w:val="00E57ABF"/>
    <w:rsid w:val="00E669F3"/>
    <w:rsid w:val="00EB28C6"/>
    <w:rsid w:val="00EE4CF4"/>
    <w:rsid w:val="00F059A8"/>
    <w:rsid w:val="00F50E16"/>
    <w:rsid w:val="00F6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C2F2B"/>
  <w15:chartTrackingRefBased/>
  <w15:docId w15:val="{4A052F12-84A8-45E1-888D-C32F8B0D9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2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7B6AAF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133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с отступом Знак"/>
    <w:aliases w:val="Знак1 Знак"/>
    <w:link w:val="a7"/>
    <w:locked/>
    <w:rsid w:val="00470302"/>
    <w:rPr>
      <w:rFonts w:ascii="MS Sans Serif" w:hAnsi="MS Sans Serif"/>
      <w:lang w:val="x-none" w:eastAsia="x-none"/>
    </w:rPr>
  </w:style>
  <w:style w:type="paragraph" w:styleId="a7">
    <w:name w:val="Body Text Indent"/>
    <w:aliases w:val="Знак1"/>
    <w:basedOn w:val="a"/>
    <w:link w:val="a6"/>
    <w:rsid w:val="00470302"/>
    <w:pPr>
      <w:overflowPunct w:val="0"/>
      <w:autoSpaceDE w:val="0"/>
      <w:autoSpaceDN w:val="0"/>
      <w:adjustRightInd w:val="0"/>
      <w:spacing w:after="120" w:line="240" w:lineRule="auto"/>
      <w:ind w:left="283" w:firstLine="709"/>
      <w:jc w:val="both"/>
    </w:pPr>
    <w:rPr>
      <w:rFonts w:ascii="MS Sans Serif" w:hAnsi="MS Sans Serif"/>
      <w:lang w:val="x-none" w:eastAsia="x-none"/>
    </w:rPr>
  </w:style>
  <w:style w:type="character" w:customStyle="1" w:styleId="11">
    <w:name w:val="Основной текст с отступом Знак1"/>
    <w:basedOn w:val="a0"/>
    <w:uiPriority w:val="99"/>
    <w:semiHidden/>
    <w:rsid w:val="00470302"/>
  </w:style>
  <w:style w:type="character" w:customStyle="1" w:styleId="2">
    <w:name w:val="Основной текст с отступом 2 Знак"/>
    <w:basedOn w:val="a0"/>
    <w:link w:val="20"/>
    <w:semiHidden/>
    <w:locked/>
    <w:rsid w:val="00470302"/>
    <w:rPr>
      <w:lang w:eastAsia="ru-RU"/>
    </w:rPr>
  </w:style>
  <w:style w:type="paragraph" w:styleId="20">
    <w:name w:val="Body Text Indent 2"/>
    <w:basedOn w:val="a"/>
    <w:link w:val="2"/>
    <w:semiHidden/>
    <w:rsid w:val="00470302"/>
    <w:pPr>
      <w:spacing w:after="120" w:line="480" w:lineRule="auto"/>
      <w:ind w:left="283"/>
    </w:pPr>
    <w:rPr>
      <w:lang w:eastAsia="ru-RU"/>
    </w:rPr>
  </w:style>
  <w:style w:type="character" w:customStyle="1" w:styleId="21">
    <w:name w:val="Основной текст с отступом 2 Знак1"/>
    <w:basedOn w:val="a0"/>
    <w:uiPriority w:val="99"/>
    <w:semiHidden/>
    <w:rsid w:val="00470302"/>
  </w:style>
  <w:style w:type="character" w:customStyle="1" w:styleId="3">
    <w:name w:val="Основной текст с отступом 3 Знак"/>
    <w:basedOn w:val="a0"/>
    <w:link w:val="30"/>
    <w:semiHidden/>
    <w:locked/>
    <w:rsid w:val="00470302"/>
    <w:rPr>
      <w:sz w:val="16"/>
      <w:szCs w:val="16"/>
      <w:lang w:eastAsia="ru-RU"/>
    </w:rPr>
  </w:style>
  <w:style w:type="paragraph" w:styleId="30">
    <w:name w:val="Body Text Indent 3"/>
    <w:basedOn w:val="a"/>
    <w:link w:val="3"/>
    <w:semiHidden/>
    <w:rsid w:val="00470302"/>
    <w:pPr>
      <w:spacing w:after="120" w:line="240" w:lineRule="auto"/>
      <w:ind w:left="283"/>
    </w:pPr>
    <w:rPr>
      <w:sz w:val="16"/>
      <w:szCs w:val="16"/>
      <w:lang w:eastAsia="ru-RU"/>
    </w:rPr>
  </w:style>
  <w:style w:type="character" w:customStyle="1" w:styleId="31">
    <w:name w:val="Основной текст с отступом 3 Знак1"/>
    <w:basedOn w:val="a0"/>
    <w:uiPriority w:val="99"/>
    <w:semiHidden/>
    <w:rsid w:val="00470302"/>
    <w:rPr>
      <w:sz w:val="16"/>
      <w:szCs w:val="16"/>
    </w:rPr>
  </w:style>
  <w:style w:type="paragraph" w:styleId="22">
    <w:name w:val="Body Text 2"/>
    <w:basedOn w:val="a"/>
    <w:link w:val="23"/>
    <w:uiPriority w:val="99"/>
    <w:semiHidden/>
    <w:unhideWhenUsed/>
    <w:rsid w:val="00470302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470302"/>
  </w:style>
  <w:style w:type="paragraph" w:customStyle="1" w:styleId="a8">
    <w:name w:val="Зоголовок Военка"/>
    <w:basedOn w:val="a3"/>
    <w:link w:val="a9"/>
    <w:qFormat/>
    <w:rsid w:val="009A6899"/>
    <w:pPr>
      <w:jc w:val="center"/>
    </w:pPr>
    <w:rPr>
      <w:b/>
      <w:color w:val="00B050"/>
      <w:sz w:val="32"/>
    </w:rPr>
  </w:style>
  <w:style w:type="character" w:customStyle="1" w:styleId="10">
    <w:name w:val="Заголовок 1 Знак"/>
    <w:basedOn w:val="a0"/>
    <w:link w:val="1"/>
    <w:uiPriority w:val="9"/>
    <w:rsid w:val="00322F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Абзац списка Знак"/>
    <w:basedOn w:val="a0"/>
    <w:link w:val="a3"/>
    <w:uiPriority w:val="34"/>
    <w:rsid w:val="009A6899"/>
  </w:style>
  <w:style w:type="character" w:customStyle="1" w:styleId="a9">
    <w:name w:val="Зоголовок Военка Знак"/>
    <w:basedOn w:val="a4"/>
    <w:link w:val="a8"/>
    <w:rsid w:val="009A6899"/>
    <w:rPr>
      <w:b/>
      <w:color w:val="00B050"/>
      <w:sz w:val="32"/>
    </w:rPr>
  </w:style>
  <w:style w:type="paragraph" w:styleId="aa">
    <w:name w:val="TOC Heading"/>
    <w:basedOn w:val="1"/>
    <w:next w:val="a"/>
    <w:uiPriority w:val="39"/>
    <w:unhideWhenUsed/>
    <w:qFormat/>
    <w:rsid w:val="00322F64"/>
    <w:pPr>
      <w:outlineLvl w:val="9"/>
    </w:pPr>
    <w:rPr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322F64"/>
    <w:pPr>
      <w:spacing w:after="100"/>
      <w:ind w:left="220"/>
    </w:pPr>
    <w:rPr>
      <w:rFonts w:eastAsiaTheme="minorEastAsia" w:cs="Times New Roman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22F64"/>
    <w:pPr>
      <w:spacing w:after="100"/>
    </w:pPr>
    <w:rPr>
      <w:rFonts w:eastAsiaTheme="minorEastAsia" w:cs="Times New Roman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322F64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header"/>
    <w:basedOn w:val="a"/>
    <w:link w:val="ac"/>
    <w:uiPriority w:val="99"/>
    <w:unhideWhenUsed/>
    <w:rsid w:val="007228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228B7"/>
  </w:style>
  <w:style w:type="paragraph" w:styleId="ad">
    <w:name w:val="footer"/>
    <w:basedOn w:val="a"/>
    <w:link w:val="ae"/>
    <w:uiPriority w:val="99"/>
    <w:unhideWhenUsed/>
    <w:rsid w:val="007228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228B7"/>
  </w:style>
  <w:style w:type="character" w:styleId="af">
    <w:name w:val="Strong"/>
    <w:basedOn w:val="a0"/>
    <w:uiPriority w:val="22"/>
    <w:qFormat/>
    <w:rsid w:val="00D9412D"/>
    <w:rPr>
      <w:b/>
      <w:bCs/>
    </w:rPr>
  </w:style>
  <w:style w:type="character" w:styleId="af0">
    <w:name w:val="Hyperlink"/>
    <w:basedOn w:val="a0"/>
    <w:uiPriority w:val="99"/>
    <w:unhideWhenUsed/>
    <w:rsid w:val="00D941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voenservice.ru/boevaya_podgotovka/radiatsionnaya-himicheskaya-i-biologicheskaya-zaschita/voyskovoy-pribor-himicheskoy-razvedki-vphr-poryadok-podgotovki-ego-k-rabote-i-opredelenie-otravlyayuschih-veschestv-v-vozduhe-na-voorujenii-voennoy-tehnike-i-na-mestnosti-tehnicheskoe-obslujivanie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316FB-E4E5-453F-84FF-31A58764D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1</Pages>
  <Words>8119</Words>
  <Characters>46282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Карый</dc:creator>
  <cp:keywords/>
  <dc:description/>
  <cp:lastModifiedBy>Евгений Карый</cp:lastModifiedBy>
  <cp:revision>10</cp:revision>
  <dcterms:created xsi:type="dcterms:W3CDTF">2017-12-03T11:25:00Z</dcterms:created>
  <dcterms:modified xsi:type="dcterms:W3CDTF">2017-12-07T15:11:00Z</dcterms:modified>
</cp:coreProperties>
</file>