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6C9C" w14:textId="1D7729FD" w:rsidR="00E2207D" w:rsidRDefault="00B51979">
      <w:pPr>
        <w:rPr>
          <w:lang w:val="en-US"/>
        </w:rPr>
      </w:pPr>
      <w:r>
        <w:rPr>
          <w:lang w:val="en-US"/>
        </w:rPr>
        <w:t xml:space="preserve">Lab 7 </w:t>
      </w:r>
      <w:proofErr w:type="spellStart"/>
      <w:r>
        <w:rPr>
          <w:lang w:val="en-US"/>
        </w:rPr>
        <w:t>Issayev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</w:t>
      </w:r>
      <w:proofErr w:type="spellEnd"/>
    </w:p>
    <w:p w14:paraId="2C1CFC7C" w14:textId="3994866C" w:rsidR="00B51979" w:rsidRDefault="00B51979" w:rsidP="00B5197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hyperlink r:id="rId5" w:anchor="12.9.1" w:tgtFrame="_blank" w:history="1">
        <w:r w:rsidRPr="00B51979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</w:rPr>
          <w:t>12.9.1 - Packet Tracer - Implement a Subnetted IPv6 Addressing Scheme</w:t>
        </w:r>
      </w:hyperlink>
    </w:p>
    <w:p w14:paraId="11F5B966" w14:textId="77777777" w:rsidR="00B51979" w:rsidRPr="00B51979" w:rsidRDefault="00B51979" w:rsidP="00B51979"/>
    <w:tbl>
      <w:tblPr>
        <w:tblW w:w="91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763"/>
        <w:gridCol w:w="3913"/>
        <w:gridCol w:w="1971"/>
      </w:tblGrid>
      <w:tr w:rsidR="00B51979" w:rsidRPr="00B51979" w14:paraId="41208D06" w14:textId="77777777" w:rsidTr="00B51979">
        <w:trPr>
          <w:trHeight w:val="701"/>
          <w:tblHeader/>
          <w:jc w:val="center"/>
        </w:trPr>
        <w:tc>
          <w:tcPr>
            <w:tcW w:w="148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67F4BF85" w14:textId="77777777" w:rsidR="00B51979" w:rsidRPr="00B51979" w:rsidRDefault="00B51979" w:rsidP="00B51979">
            <w:pPr>
              <w:spacing w:line="230" w:lineRule="atLeast"/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7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33645232" w14:textId="77777777" w:rsidR="00B51979" w:rsidRPr="00B51979" w:rsidRDefault="00B51979" w:rsidP="00B51979">
            <w:pPr>
              <w:spacing w:line="230" w:lineRule="atLeast"/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39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2AB20BD3" w14:textId="77777777" w:rsidR="00B51979" w:rsidRPr="00B51979" w:rsidRDefault="00B51979" w:rsidP="00B51979">
            <w:pPr>
              <w:spacing w:line="230" w:lineRule="atLeast"/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b/>
                <w:bCs/>
                <w:sz w:val="20"/>
                <w:szCs w:val="20"/>
              </w:rPr>
              <w:t>IPv6 Address</w:t>
            </w:r>
          </w:p>
        </w:tc>
        <w:tc>
          <w:tcPr>
            <w:tcW w:w="1971" w:type="dxa"/>
            <w:tcBorders>
              <w:left w:val="single" w:sz="6" w:space="0" w:color="auto"/>
              <w:bottom w:val="single" w:sz="6" w:space="0" w:color="auto"/>
            </w:tcBorders>
            <w:shd w:val="clear" w:color="auto" w:fill="DBE5F1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0B7C7852" w14:textId="77777777" w:rsidR="00B51979" w:rsidRPr="00B51979" w:rsidRDefault="00B51979" w:rsidP="00B51979">
            <w:pPr>
              <w:spacing w:line="230" w:lineRule="atLeast"/>
              <w:jc w:val="center"/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b/>
                <w:bCs/>
                <w:sz w:val="20"/>
                <w:szCs w:val="20"/>
              </w:rPr>
              <w:t>Link-local Address</w:t>
            </w:r>
          </w:p>
        </w:tc>
      </w:tr>
      <w:tr w:rsidR="00B51979" w:rsidRPr="00B51979" w14:paraId="326B5540" w14:textId="77777777" w:rsidTr="00B51979">
        <w:trPr>
          <w:trHeight w:val="103"/>
          <w:jc w:val="center"/>
        </w:trPr>
        <w:tc>
          <w:tcPr>
            <w:tcW w:w="1485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CEF19B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17734A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AECF9F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2001:db8:acad:00c8::1/64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5FFCA0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51979" w:rsidRPr="00B51979" w14:paraId="64FFD10D" w14:textId="77777777" w:rsidTr="00B51979">
        <w:trPr>
          <w:trHeight w:val="241"/>
          <w:jc w:val="center"/>
        </w:trPr>
        <w:tc>
          <w:tcPr>
            <w:tcW w:w="1485" w:type="dxa"/>
            <w:tcBorders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B24AE5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F01A72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3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33466F" w14:textId="123D4EFD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inherit" w:hAnsi="inherit"/>
                <w:sz w:val="20"/>
                <w:szCs w:val="20"/>
              </w:rPr>
              <w:t>2001:db8:acad:00c9::1/64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21BA95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51979" w:rsidRPr="00B51979" w14:paraId="235F3BA3" w14:textId="77777777" w:rsidTr="00B51979">
        <w:trPr>
          <w:trHeight w:val="241"/>
          <w:jc w:val="center"/>
        </w:trPr>
        <w:tc>
          <w:tcPr>
            <w:tcW w:w="148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03C15B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1D8D89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CB9390" w14:textId="5D41241A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inherit" w:hAnsi="inherit"/>
                <w:sz w:val="20"/>
                <w:szCs w:val="20"/>
              </w:rPr>
              <w:t>2001:db8:acad:00c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c</w:t>
            </w:r>
            <w:r w:rsidRPr="00B51979">
              <w:rPr>
                <w:rFonts w:ascii="inherit" w:hAnsi="inherit"/>
                <w:sz w:val="20"/>
                <w:szCs w:val="20"/>
              </w:rPr>
              <w:t>::1/64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E8F081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51979" w:rsidRPr="00B51979" w14:paraId="5D988181" w14:textId="77777777" w:rsidTr="00B51979">
        <w:trPr>
          <w:trHeight w:val="263"/>
          <w:jc w:val="center"/>
        </w:trPr>
        <w:tc>
          <w:tcPr>
            <w:tcW w:w="1485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7FAD97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333760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E01638" w14:textId="6107D3D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inherit" w:hAnsi="inherit"/>
                <w:sz w:val="20"/>
                <w:szCs w:val="20"/>
              </w:rPr>
              <w:t>2001:db8:acad:00c</w:t>
            </w:r>
            <w:r>
              <w:rPr>
                <w:rFonts w:ascii="inherit" w:hAnsi="inherit"/>
                <w:sz w:val="20"/>
                <w:szCs w:val="20"/>
              </w:rPr>
              <w:t>a</w:t>
            </w:r>
            <w:r w:rsidRPr="00B51979">
              <w:rPr>
                <w:rFonts w:ascii="inherit" w:hAnsi="inherit"/>
                <w:sz w:val="20"/>
                <w:szCs w:val="20"/>
              </w:rPr>
              <w:t>::1/64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2C152F6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B51979" w:rsidRPr="00B51979" w14:paraId="6B0D8AB2" w14:textId="77777777" w:rsidTr="00B51979">
        <w:trPr>
          <w:trHeight w:val="241"/>
          <w:jc w:val="center"/>
        </w:trPr>
        <w:tc>
          <w:tcPr>
            <w:tcW w:w="1485" w:type="dxa"/>
            <w:tcBorders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EAD1F69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R2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9AC80E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3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F96A72" w14:textId="10B98E4B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inherit" w:hAnsi="inherit"/>
                <w:sz w:val="20"/>
                <w:szCs w:val="20"/>
              </w:rPr>
              <w:t>2001:db8:acad:00c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b</w:t>
            </w:r>
            <w:r w:rsidRPr="00B51979">
              <w:rPr>
                <w:rFonts w:ascii="inherit" w:hAnsi="inherit"/>
                <w:sz w:val="20"/>
                <w:szCs w:val="20"/>
              </w:rPr>
              <w:t>::1/64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757B72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B51979" w:rsidRPr="00B51979" w14:paraId="3F1F1904" w14:textId="77777777" w:rsidTr="00B51979">
        <w:trPr>
          <w:trHeight w:val="241"/>
          <w:jc w:val="center"/>
        </w:trPr>
        <w:tc>
          <w:tcPr>
            <w:tcW w:w="148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8EB70B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R2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10D585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DC35D2" w14:textId="62C7FFCB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inherit" w:hAnsi="inherit"/>
                <w:sz w:val="20"/>
                <w:szCs w:val="20"/>
              </w:rPr>
              <w:t>2001:db8:acad:00c9::1/64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098AD0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</w:tr>
      <w:tr w:rsidR="00B51979" w:rsidRPr="00B51979" w14:paraId="015C63F2" w14:textId="77777777" w:rsidTr="00B51979">
        <w:trPr>
          <w:trHeight w:val="241"/>
          <w:jc w:val="center"/>
        </w:trPr>
        <w:tc>
          <w:tcPr>
            <w:tcW w:w="14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0F84EC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96B1CBE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5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3A51AE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B51979" w:rsidRPr="00B51979" w14:paraId="51BBE73B" w14:textId="77777777" w:rsidTr="00B51979">
        <w:trPr>
          <w:trHeight w:val="263"/>
          <w:jc w:val="center"/>
        </w:trPr>
        <w:tc>
          <w:tcPr>
            <w:tcW w:w="14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72E553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D473A6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5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658C16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B51979" w:rsidRPr="00B51979" w14:paraId="6BA3D8AC" w14:textId="77777777" w:rsidTr="00B51979">
        <w:trPr>
          <w:trHeight w:val="241"/>
          <w:jc w:val="center"/>
        </w:trPr>
        <w:tc>
          <w:tcPr>
            <w:tcW w:w="14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A2A7F6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PC3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1266ED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5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0374C7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  <w:tr w:rsidR="00B51979" w:rsidRPr="00B51979" w14:paraId="22AED086" w14:textId="77777777" w:rsidTr="00B51979">
        <w:trPr>
          <w:trHeight w:val="241"/>
          <w:jc w:val="center"/>
        </w:trPr>
        <w:tc>
          <w:tcPr>
            <w:tcW w:w="1485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BC2B49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D5391B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5884" w:type="dxa"/>
            <w:gridSpan w:val="2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FC9362" w14:textId="77777777" w:rsidR="00B51979" w:rsidRPr="00B51979" w:rsidRDefault="00B51979" w:rsidP="00B51979">
            <w:pPr>
              <w:textAlignment w:val="baseline"/>
              <w:rPr>
                <w:rFonts w:ascii="inherit" w:hAnsi="inherit"/>
                <w:sz w:val="20"/>
                <w:szCs w:val="20"/>
              </w:rPr>
            </w:pPr>
            <w:r w:rsidRPr="00B51979">
              <w:rPr>
                <w:rFonts w:ascii="Arial" w:hAnsi="Arial" w:cs="Arial"/>
                <w:sz w:val="20"/>
                <w:szCs w:val="20"/>
              </w:rPr>
              <w:t>Auto Config</w:t>
            </w:r>
          </w:p>
        </w:tc>
      </w:tr>
    </w:tbl>
    <w:p w14:paraId="278267D1" w14:textId="77777777" w:rsidR="00B51979" w:rsidRPr="00B51979" w:rsidRDefault="00B51979" w:rsidP="00B51979"/>
    <w:p w14:paraId="51FCFF94" w14:textId="77777777" w:rsidR="00B51979" w:rsidRDefault="00B51979" w:rsidP="00B51979">
      <w:hyperlink r:id="rId6" w:anchor="13.2.6" w:tgtFrame="_blank" w:history="1">
        <w:r>
          <w:rPr>
            <w:rStyle w:val="a3"/>
            <w:rFonts w:ascii="Segoe UI" w:hAnsi="Segoe UI" w:cs="Segoe UI"/>
            <w:b/>
            <w:bCs/>
            <w:sz w:val="21"/>
            <w:szCs w:val="21"/>
          </w:rPr>
          <w:t>13.2.6 - Packet Tracer - Verify IPv4 and IPv6 Addressing</w:t>
        </w:r>
      </w:hyperlink>
    </w:p>
    <w:p w14:paraId="7F92A081" w14:textId="71E5C31A" w:rsidR="00B51979" w:rsidRDefault="00B51979"/>
    <w:tbl>
      <w:tblPr>
        <w:tblW w:w="96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738"/>
        <w:gridCol w:w="2535"/>
        <w:gridCol w:w="2016"/>
        <w:gridCol w:w="1861"/>
      </w:tblGrid>
      <w:tr w:rsidR="005A2C13" w14:paraId="7827BC44" w14:textId="77777777" w:rsidTr="005A2C13">
        <w:trPr>
          <w:trHeight w:val="517"/>
        </w:trPr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18274E8F" w14:textId="77777777" w:rsidR="005A2C13" w:rsidRDefault="005A2C13">
            <w:pPr>
              <w:pStyle w:val="a4"/>
              <w:spacing w:before="0" w:beforeAutospacing="0" w:after="0" w:afterAutospacing="0" w:line="230" w:lineRule="atLeast"/>
              <w:jc w:val="center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Device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6FD8194" w14:textId="77777777" w:rsidR="005A2C13" w:rsidRDefault="005A2C13">
            <w:pPr>
              <w:pStyle w:val="a4"/>
              <w:spacing w:before="0" w:beforeAutospacing="0" w:after="0" w:afterAutospacing="0" w:line="230" w:lineRule="atLeast"/>
              <w:jc w:val="center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Interface</w:t>
            </w:r>
          </w:p>
        </w:tc>
        <w:tc>
          <w:tcPr>
            <w:tcW w:w="411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6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14:paraId="3660E0BF" w14:textId="77777777" w:rsidR="005A2C13" w:rsidRDefault="005A2C13">
            <w:pPr>
              <w:pStyle w:val="a4"/>
              <w:spacing w:before="0" w:beforeAutospacing="0" w:after="0" w:afterAutospacing="0" w:line="230" w:lineRule="atLeast"/>
              <w:jc w:val="center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IP Address</w:t>
            </w:r>
            <w:r>
              <w:rPr>
                <w:rFonts w:ascii="inherit" w:hAnsi="inherit" w:cs="Arial"/>
                <w:color w:val="444444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/</w:t>
            </w:r>
            <w:r>
              <w:rPr>
                <w:rFonts w:ascii="inherit" w:hAnsi="inherit" w:cs="Arial"/>
                <w:color w:val="444444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Prefix</w:t>
            </w:r>
          </w:p>
        </w:tc>
        <w:tc>
          <w:tcPr>
            <w:tcW w:w="1681" w:type="dxa"/>
            <w:tcBorders>
              <w:left w:val="single" w:sz="6" w:space="0" w:color="auto"/>
              <w:bottom w:val="single" w:sz="6" w:space="0" w:color="auto"/>
            </w:tcBorders>
            <w:shd w:val="clear" w:color="auto" w:fill="DBE5F1"/>
            <w:tcMar>
              <w:top w:w="6" w:type="dxa"/>
              <w:left w:w="108" w:type="dxa"/>
              <w:bottom w:w="6" w:type="dxa"/>
              <w:right w:w="108" w:type="dxa"/>
            </w:tcMar>
            <w:vAlign w:val="center"/>
            <w:hideMark/>
          </w:tcPr>
          <w:p w14:paraId="3D9AD69B" w14:textId="77777777" w:rsidR="005A2C13" w:rsidRDefault="005A2C13">
            <w:pPr>
              <w:pStyle w:val="a4"/>
              <w:spacing w:before="0" w:beforeAutospacing="0" w:after="0" w:afterAutospacing="0" w:line="230" w:lineRule="atLeast"/>
              <w:jc w:val="center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t>Default Gateway</w:t>
            </w:r>
          </w:p>
        </w:tc>
      </w:tr>
      <w:tr w:rsidR="005A2C13" w14:paraId="61C9EF97" w14:textId="77777777" w:rsidTr="005A2C13">
        <w:tc>
          <w:tcPr>
            <w:tcW w:w="1387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276E733E" w14:textId="77777777" w:rsidR="005A2C13" w:rsidRDefault="005A2C13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R1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5347D2C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G0/0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056E4AE1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10.10.1.97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733B55C1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255.255.255.224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4655B9E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N/A</w:t>
            </w:r>
          </w:p>
        </w:tc>
      </w:tr>
      <w:tr w:rsidR="005A2C13" w14:paraId="721C7D26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1AF96CC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6DCF61AA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7E2A042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2001:db8:1:1::1/64</w:t>
            </w:r>
          </w:p>
        </w:tc>
        <w:tc>
          <w:tcPr>
            <w:tcW w:w="1681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5C2AD43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04323FC4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49FA10F7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1969BECE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S0/0/1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08C9ADF8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10.10.1.6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C23C15C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255.255.255.252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42BDBE17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N/A</w:t>
            </w:r>
          </w:p>
        </w:tc>
      </w:tr>
      <w:tr w:rsidR="005A2C13" w14:paraId="32067A4F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16C4F9A7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57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1DAA3F08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2740D4B3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2001:db8:1:2::2/64</w:t>
            </w:r>
          </w:p>
        </w:tc>
        <w:tc>
          <w:tcPr>
            <w:tcW w:w="1681" w:type="dxa"/>
            <w:tcBorders>
              <w:lef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7D2C92BE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39A4EFD6" w14:textId="77777777" w:rsidTr="005A2C13"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D8F0922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35E2E6D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F27D39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fe80::1</w:t>
            </w:r>
          </w:p>
        </w:tc>
        <w:tc>
          <w:tcPr>
            <w:tcW w:w="1681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75EDAA23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33F798C7" w14:textId="77777777" w:rsidTr="005A2C13">
        <w:tc>
          <w:tcPr>
            <w:tcW w:w="1387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0791A69C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R2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79B1552F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S0/0/0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231DD3DA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10.10.1.5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A551BB3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255.255.255.252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3E148323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N/A</w:t>
            </w:r>
          </w:p>
        </w:tc>
      </w:tr>
      <w:tr w:rsidR="005A2C13" w14:paraId="45AA4FE8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3CACD393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D3D7A9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A955BB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2001:db8:1:2::1/64</w:t>
            </w:r>
          </w:p>
        </w:tc>
        <w:tc>
          <w:tcPr>
            <w:tcW w:w="1681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5EED0374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353BB651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31C85E2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6ED10D6E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S0/0/1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64FD1A30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10.10.1.9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5CE28C8F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255.255.255.252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7A374414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N/A</w:t>
            </w:r>
          </w:p>
        </w:tc>
      </w:tr>
      <w:tr w:rsidR="005A2C13" w14:paraId="36CC0110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4ECE0F6D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57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5232A5CF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7C0FCE8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2001:db8:1:3::1/64</w:t>
            </w:r>
          </w:p>
        </w:tc>
        <w:tc>
          <w:tcPr>
            <w:tcW w:w="1681" w:type="dxa"/>
            <w:tcBorders>
              <w:lef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057363E5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3B025794" w14:textId="77777777" w:rsidTr="005A2C13"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B51977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142D2D44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242E4C8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fe80::2</w:t>
            </w:r>
          </w:p>
        </w:tc>
        <w:tc>
          <w:tcPr>
            <w:tcW w:w="1681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1F3B24E0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0C2012EA" w14:textId="77777777" w:rsidTr="005A2C13">
        <w:tc>
          <w:tcPr>
            <w:tcW w:w="1387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63E69710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R3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203E39E6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G0/0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0E3FF46A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10.10.1.17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6904167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255.255.255.240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2729DD6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N/A</w:t>
            </w:r>
          </w:p>
        </w:tc>
      </w:tr>
      <w:tr w:rsidR="005A2C13" w14:paraId="06B99278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4582419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11B52F7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004A930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2001:db8:1:4::1/64</w:t>
            </w:r>
          </w:p>
        </w:tc>
        <w:tc>
          <w:tcPr>
            <w:tcW w:w="1681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7F7C125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436790D3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1834C848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3BF43EF5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S0/0/1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24201DD0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10.10.1.10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7F24821C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255.255.255.252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36A06C4D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N/A</w:t>
            </w:r>
          </w:p>
        </w:tc>
      </w:tr>
      <w:tr w:rsidR="005A2C13" w14:paraId="2B69CD2C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772BDA1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57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685ADD0D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00DF3230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2001:db8:1:3::2/64</w:t>
            </w:r>
          </w:p>
        </w:tc>
        <w:tc>
          <w:tcPr>
            <w:tcW w:w="1681" w:type="dxa"/>
            <w:tcBorders>
              <w:lef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14" w:type="dxa"/>
              <w:right w:w="108" w:type="dxa"/>
            </w:tcMar>
            <w:vAlign w:val="bottom"/>
            <w:hideMark/>
          </w:tcPr>
          <w:p w14:paraId="0D951596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16BAFDEC" w14:textId="77777777" w:rsidTr="005A2C13"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14F0E060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77DC745D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5F68FFCB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fe80::3</w:t>
            </w:r>
          </w:p>
        </w:tc>
        <w:tc>
          <w:tcPr>
            <w:tcW w:w="1681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5A29F579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6"/>
                <w:szCs w:val="6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5A2C13" w14:paraId="6DB47A4C" w14:textId="77777777" w:rsidTr="005A2C13">
        <w:tc>
          <w:tcPr>
            <w:tcW w:w="1387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1EAC0DD8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PC1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499BD968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NIC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7AF03E9F" w14:textId="3C459E47" w:rsidR="005A2C13" w:rsidRPr="00941255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10.10.1.10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0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6D9F63C7" w14:textId="05E06C00" w:rsidR="005A2C13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255.255.255.224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16C3B99D" w14:textId="08A72725" w:rsidR="005A2C13" w:rsidRPr="00941255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97</w:t>
            </w:r>
          </w:p>
        </w:tc>
      </w:tr>
      <w:tr w:rsidR="005A2C13" w14:paraId="3D7967F5" w14:textId="77777777" w:rsidTr="005A2C13"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FC4B3A4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PC1</w:t>
            </w:r>
          </w:p>
        </w:tc>
        <w:tc>
          <w:tcPr>
            <w:tcW w:w="15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782C6222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59BD9E19" w14:textId="14B8A823" w:rsidR="005A2C13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2001:db8:1:1::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/64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5A6706B6" w14:textId="62E24007" w:rsidR="005A2C13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fe80::1</w:t>
            </w:r>
          </w:p>
        </w:tc>
      </w:tr>
      <w:tr w:rsidR="005A2C13" w14:paraId="4D6C2AC4" w14:textId="77777777" w:rsidTr="005A2C13">
        <w:tc>
          <w:tcPr>
            <w:tcW w:w="1387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7595F4CC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PC2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14" w:type="dxa"/>
              <w:right w:w="108" w:type="dxa"/>
            </w:tcMar>
            <w:vAlign w:val="center"/>
            <w:hideMark/>
          </w:tcPr>
          <w:p w14:paraId="14DD2B4D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NIC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03D2DFC0" w14:textId="193ABA03" w:rsidR="005A2C13" w:rsidRPr="00941255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20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BDE73C2" w14:textId="04FD9143" w:rsidR="005A2C13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255.255.255.240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00BBD5B" w14:textId="4DEB3658" w:rsidR="005A2C13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10.10.1.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17</w:t>
            </w:r>
          </w:p>
        </w:tc>
      </w:tr>
      <w:tr w:rsidR="005A2C13" w14:paraId="009AEFDB" w14:textId="77777777" w:rsidTr="005A2C13">
        <w:tc>
          <w:tcPr>
            <w:tcW w:w="1387" w:type="dxa"/>
            <w:tcBorders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9B191D2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PC2</w:t>
            </w:r>
          </w:p>
        </w:tc>
        <w:tc>
          <w:tcPr>
            <w:tcW w:w="157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14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C33FF5A" w14:textId="77777777" w:rsidR="005A2C13" w:rsidRDefault="005A2C1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31D80646" w14:textId="3B1D1854" w:rsidR="005A2C13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2001:db8:1: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::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/64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6" w:type="dxa"/>
              <w:left w:w="108" w:type="dxa"/>
              <w:bottom w:w="6" w:type="dxa"/>
              <w:right w:w="108" w:type="dxa"/>
            </w:tcMar>
            <w:vAlign w:val="bottom"/>
            <w:hideMark/>
          </w:tcPr>
          <w:p w14:paraId="47757875" w14:textId="2978F7AA" w:rsidR="005A2C13" w:rsidRPr="00941255" w:rsidRDefault="00941255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fe80::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3</w:t>
            </w:r>
          </w:p>
        </w:tc>
      </w:tr>
    </w:tbl>
    <w:p w14:paraId="167AC3B2" w14:textId="20C1EEC1" w:rsidR="00B51979" w:rsidRDefault="00B51979"/>
    <w:p w14:paraId="6C5E8A91" w14:textId="5FC127DD" w:rsidR="00941255" w:rsidRDefault="00941255" w:rsidP="00941255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hyperlink r:id="rId7" w:anchor="13.2.7" w:tgtFrame="_blank" w:history="1">
        <w:r>
          <w:rPr>
            <w:rStyle w:val="a3"/>
            <w:rFonts w:ascii="Segoe UI" w:hAnsi="Segoe UI" w:cs="Segoe UI"/>
            <w:b/>
            <w:bCs/>
            <w:sz w:val="21"/>
            <w:szCs w:val="21"/>
          </w:rPr>
          <w:t>13.2.7 - Packet Tracer - Use Ping and Traceroute to Test Network Connectivity</w:t>
        </w:r>
      </w:hyperlink>
    </w:p>
    <w:p w14:paraId="10233FE6" w14:textId="335722A3" w:rsidR="00941255" w:rsidRDefault="00941255" w:rsidP="00941255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75AFBF0D" w14:textId="331125BB" w:rsidR="00941255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1.</w:t>
      </w:r>
      <w:r>
        <w:rPr>
          <w:rFonts w:ascii="Arial" w:hAnsi="Arial" w:cs="Arial"/>
          <w:color w:val="444444"/>
          <w:sz w:val="20"/>
          <w:szCs w:val="20"/>
        </w:rPr>
        <w:t>What is the last successful IPv4 address that was reached?</w:t>
      </w:r>
    </w:p>
    <w:p w14:paraId="33E13A25" w14:textId="708A8078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0A0344">
        <w:rPr>
          <w:rFonts w:ascii="Arial" w:hAnsi="Arial" w:cs="Arial"/>
          <w:color w:val="444444"/>
          <w:sz w:val="20"/>
          <w:szCs w:val="20"/>
          <w:lang w:val="en-US"/>
        </w:rPr>
        <w:t>10.10.1.97</w:t>
      </w:r>
    </w:p>
    <w:p w14:paraId="2BB93C87" w14:textId="77777777" w:rsidR="000A0344" w:rsidRDefault="000A0344" w:rsidP="000A0344">
      <w:r>
        <w:rPr>
          <w:rFonts w:ascii="Arial" w:hAnsi="Arial" w:cs="Arial"/>
          <w:color w:val="444444"/>
          <w:sz w:val="20"/>
          <w:szCs w:val="20"/>
          <w:lang w:val="en-US"/>
        </w:rPr>
        <w:t xml:space="preserve">2.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What is the last successful IPv4 address that was reached?</w:t>
      </w:r>
    </w:p>
    <w:p w14:paraId="0C6F6CE4" w14:textId="2D15E7CD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0A0344">
        <w:rPr>
          <w:rFonts w:ascii="Arial" w:hAnsi="Arial" w:cs="Arial"/>
          <w:color w:val="444444"/>
          <w:sz w:val="20"/>
          <w:szCs w:val="20"/>
          <w:lang w:val="en-US"/>
        </w:rPr>
        <w:t>10.10.1.</w:t>
      </w:r>
      <w:r>
        <w:rPr>
          <w:rFonts w:ascii="Arial" w:hAnsi="Arial" w:cs="Arial"/>
          <w:color w:val="444444"/>
          <w:sz w:val="20"/>
          <w:szCs w:val="20"/>
          <w:lang w:val="en-US"/>
        </w:rPr>
        <w:t>17</w:t>
      </w:r>
    </w:p>
    <w:p w14:paraId="59508222" w14:textId="27BB10BA" w:rsidR="000A0344" w:rsidRPr="000A0344" w:rsidRDefault="000A0344" w:rsidP="000A0344">
      <w:pPr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3.</w:t>
      </w:r>
      <w:r w:rsidRPr="000A0344">
        <w:rPr>
          <w:rFonts w:ascii="Arial" w:hAnsi="Arial" w:cs="Arial"/>
          <w:color w:val="444444"/>
          <w:sz w:val="20"/>
          <w:szCs w:val="20"/>
        </w:rPr>
        <w:t xml:space="preserve"> </w:t>
      </w:r>
      <w:r w:rsidRPr="000A0344">
        <w:rPr>
          <w:rFonts w:ascii="Arial" w:hAnsi="Arial" w:cs="Arial"/>
          <w:color w:val="444444"/>
          <w:sz w:val="20"/>
          <w:szCs w:val="20"/>
        </w:rPr>
        <w:t>Enter the </w:t>
      </w:r>
      <w:r w:rsidRPr="000A0344">
        <w:rPr>
          <w:rFonts w:ascii="inherit" w:hAnsi="inherit" w:cs="Arial"/>
          <w:b/>
          <w:bCs/>
          <w:color w:val="444444"/>
          <w:sz w:val="20"/>
          <w:szCs w:val="20"/>
        </w:rPr>
        <w:t>show ip interface brief</w:t>
      </w:r>
      <w:r w:rsidRPr="000A0344">
        <w:rPr>
          <w:rFonts w:ascii="Arial" w:hAnsi="Arial" w:cs="Arial"/>
          <w:color w:val="444444"/>
          <w:sz w:val="20"/>
          <w:szCs w:val="20"/>
        </w:rPr>
        <w:t> command to list the interfaces and their status. There are two IPv4 addresses on the router. One should have been recorded in Step 2a.</w:t>
      </w:r>
    </w:p>
    <w:p w14:paraId="27699591" w14:textId="009D25AD" w:rsidR="000A0344" w:rsidRDefault="000A0344" w:rsidP="000A0344">
      <w:r>
        <w:rPr>
          <w:rFonts w:ascii="Arial" w:hAnsi="Arial" w:cs="Arial"/>
          <w:color w:val="444444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What is the other?</w:t>
      </w:r>
    </w:p>
    <w:p w14:paraId="3C6A812C" w14:textId="4E7D6FDC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Answer: 10.10.1.6</w:t>
      </w:r>
    </w:p>
    <w:p w14:paraId="7BC2F0D0" w14:textId="77777777" w:rsidR="000A0344" w:rsidRDefault="000A0344" w:rsidP="000A0344">
      <w:pPr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4. </w:t>
      </w:r>
      <w:r>
        <w:rPr>
          <w:rFonts w:ascii="Arial" w:hAnsi="Arial" w:cs="Arial"/>
          <w:color w:val="444444"/>
          <w:sz w:val="20"/>
          <w:szCs w:val="20"/>
        </w:rPr>
        <w:t>Enter the </w:t>
      </w:r>
      <w:r>
        <w:rPr>
          <w:rFonts w:ascii="inherit" w:hAnsi="inherit" w:cs="Arial"/>
          <w:b/>
          <w:bCs/>
          <w:color w:val="444444"/>
          <w:sz w:val="20"/>
          <w:szCs w:val="20"/>
        </w:rPr>
        <w:t>show ip route</w:t>
      </w:r>
      <w:r>
        <w:rPr>
          <w:rFonts w:ascii="Arial" w:hAnsi="Arial" w:cs="Arial"/>
          <w:color w:val="444444"/>
          <w:sz w:val="20"/>
          <w:szCs w:val="20"/>
        </w:rPr>
        <w:t> command to list the networks to which the router is connected. Note that there are two networks connected to the </w:t>
      </w:r>
      <w:r>
        <w:rPr>
          <w:rFonts w:ascii="inherit" w:hAnsi="inherit" w:cs="Arial"/>
          <w:b/>
          <w:bCs/>
          <w:color w:val="444444"/>
          <w:sz w:val="20"/>
          <w:szCs w:val="20"/>
        </w:rPr>
        <w:t>Serial0/0/1</w:t>
      </w:r>
      <w:r>
        <w:rPr>
          <w:rFonts w:ascii="Arial" w:hAnsi="Arial" w:cs="Arial"/>
          <w:color w:val="444444"/>
          <w:sz w:val="20"/>
          <w:szCs w:val="20"/>
        </w:rPr>
        <w:t> interface.</w:t>
      </w:r>
    </w:p>
    <w:p w14:paraId="009D5FE4" w14:textId="77777777" w:rsidR="000A0344" w:rsidRDefault="000A0344" w:rsidP="000A0344">
      <w:pPr>
        <w:pStyle w:val="4"/>
        <w:shd w:val="clear" w:color="auto" w:fill="FFFFFF"/>
        <w:spacing w:before="0" w:line="288" w:lineRule="atLeast"/>
        <w:ind w:left="720"/>
        <w:textAlignment w:val="baseline"/>
        <w:rPr>
          <w:rFonts w:ascii="Open Sans" w:hAnsi="Open Sans" w:cs="Open Sans"/>
          <w:color w:val="444444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lastRenderedPageBreak/>
        <w:t>Question:</w:t>
      </w:r>
    </w:p>
    <w:p w14:paraId="307458EA" w14:textId="77777777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What are they?</w:t>
      </w:r>
    </w:p>
    <w:p w14:paraId="3D392A6B" w14:textId="6019B995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0A0344">
        <w:rPr>
          <w:rFonts w:ascii="Arial" w:hAnsi="Arial" w:cs="Arial"/>
          <w:color w:val="444444"/>
          <w:sz w:val="20"/>
          <w:szCs w:val="20"/>
          <w:lang w:val="en-US"/>
        </w:rPr>
        <w:t>10.10.1.6/</w:t>
      </w:r>
      <w:proofErr w:type="gramStart"/>
      <w:r w:rsidRPr="000A0344">
        <w:rPr>
          <w:rFonts w:ascii="Arial" w:hAnsi="Arial" w:cs="Arial"/>
          <w:color w:val="444444"/>
          <w:sz w:val="20"/>
          <w:szCs w:val="20"/>
          <w:lang w:val="en-US"/>
        </w:rPr>
        <w:t>32,%</w:t>
      </w:r>
      <w:proofErr w:type="gramEnd"/>
      <w:r w:rsidRPr="000A0344">
        <w:rPr>
          <w:rFonts w:ascii="Arial" w:hAnsi="Arial" w:cs="Arial"/>
          <w:color w:val="444444"/>
          <w:sz w:val="20"/>
          <w:szCs w:val="20"/>
          <w:lang w:val="en-US"/>
        </w:rPr>
        <w:t>2010.10.1.4/30</w:t>
      </w:r>
    </w:p>
    <w:p w14:paraId="4C8CD6CE" w14:textId="68C306D7" w:rsidR="000A0344" w:rsidRPr="000A0344" w:rsidRDefault="000A0344" w:rsidP="000A0344">
      <w:pPr>
        <w:pStyle w:val="a5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0A0344">
        <w:rPr>
          <w:rFonts w:ascii="Arial" w:hAnsi="Arial" w:cs="Arial"/>
          <w:color w:val="444444"/>
          <w:sz w:val="20"/>
          <w:szCs w:val="20"/>
        </w:rPr>
        <w:t>Repeat steps 2e through 2g with </w:t>
      </w:r>
      <w:r w:rsidRPr="000A0344">
        <w:rPr>
          <w:rFonts w:ascii="inherit" w:hAnsi="inherit" w:cs="Arial"/>
          <w:b/>
          <w:bCs/>
          <w:color w:val="444444"/>
          <w:sz w:val="20"/>
          <w:szCs w:val="20"/>
        </w:rPr>
        <w:t>R3</w:t>
      </w:r>
      <w:r w:rsidRPr="000A0344">
        <w:rPr>
          <w:rFonts w:ascii="Arial" w:hAnsi="Arial" w:cs="Arial"/>
          <w:color w:val="444444"/>
          <w:sz w:val="20"/>
          <w:szCs w:val="20"/>
        </w:rPr>
        <w:t> and record your answers.</w:t>
      </w:r>
    </w:p>
    <w:p w14:paraId="55F17506" w14:textId="5CB9C0EA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0A0344">
        <w:rPr>
          <w:rFonts w:ascii="Arial" w:hAnsi="Arial" w:cs="Arial"/>
          <w:color w:val="444444"/>
          <w:sz w:val="20"/>
          <w:szCs w:val="20"/>
          <w:lang w:val="en-US"/>
        </w:rPr>
        <w:t>10.10.1.10, 10.10.1.8/30, 10.10.1.10/32</w:t>
      </w:r>
    </w:p>
    <w:p w14:paraId="28D513CF" w14:textId="2D972C4F" w:rsidR="000A0344" w:rsidRDefault="000A0344" w:rsidP="000A0344">
      <w:pPr>
        <w:pStyle w:val="a5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0A0344">
        <w:rPr>
          <w:rFonts w:ascii="Arial" w:hAnsi="Arial" w:cs="Arial"/>
          <w:color w:val="444444"/>
          <w:sz w:val="20"/>
          <w:szCs w:val="20"/>
        </w:rPr>
        <w:t>Enter the </w:t>
      </w:r>
      <w:r w:rsidRPr="000A0344">
        <w:rPr>
          <w:rFonts w:ascii="inherit" w:hAnsi="inherit" w:cs="Arial"/>
          <w:b/>
          <w:bCs/>
          <w:color w:val="444444"/>
          <w:sz w:val="20"/>
          <w:szCs w:val="20"/>
        </w:rPr>
        <w:t>show ip interface brief</w:t>
      </w:r>
      <w:r w:rsidRPr="000A0344">
        <w:rPr>
          <w:rFonts w:ascii="Arial" w:hAnsi="Arial" w:cs="Arial"/>
          <w:color w:val="444444"/>
          <w:sz w:val="20"/>
          <w:szCs w:val="20"/>
        </w:rPr>
        <w:t> command and record your addresses.</w:t>
      </w:r>
    </w:p>
    <w:p w14:paraId="5D2AC359" w14:textId="0BC35C53" w:rsidR="000A0344" w:rsidRDefault="000A0344" w:rsidP="000A0344">
      <w:pPr>
        <w:pStyle w:val="a5"/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0A0344">
        <w:rPr>
          <w:rFonts w:ascii="Arial" w:hAnsi="Arial" w:cs="Arial"/>
          <w:color w:val="444444"/>
          <w:sz w:val="20"/>
          <w:szCs w:val="20"/>
          <w:lang w:val="en-US"/>
        </w:rPr>
        <w:t>10.10.1.2, 10.10.1.9</w:t>
      </w:r>
    </w:p>
    <w:p w14:paraId="195D8D0D" w14:textId="145918D7" w:rsidR="000A0344" w:rsidRPr="000A0344" w:rsidRDefault="000A0344" w:rsidP="000A034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</w:rPr>
        <w:t>Compare your answers in Step 2 to the documentation you have available for the network.</w:t>
      </w:r>
    </w:p>
    <w:p w14:paraId="34F8EA97" w14:textId="77777777" w:rsidR="000A0344" w:rsidRDefault="000A0344" w:rsidP="000A0344">
      <w:pPr>
        <w:pStyle w:val="4"/>
        <w:shd w:val="clear" w:color="auto" w:fill="FFFFFF"/>
        <w:spacing w:before="0" w:line="288" w:lineRule="atLeast"/>
        <w:ind w:left="720"/>
        <w:textAlignment w:val="baseline"/>
        <w:rPr>
          <w:rFonts w:ascii="Open Sans" w:hAnsi="Open Sans" w:cs="Open Sans"/>
          <w:color w:val="444444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Question:</w:t>
      </w:r>
    </w:p>
    <w:p w14:paraId="4C4C658B" w14:textId="391AB6C3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What is the error?</w:t>
      </w:r>
    </w:p>
    <w:p w14:paraId="50E23BB1" w14:textId="5A40A857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0A0344">
        <w:rPr>
          <w:rFonts w:ascii="Arial" w:hAnsi="Arial" w:cs="Arial"/>
          <w:color w:val="444444"/>
          <w:sz w:val="20"/>
          <w:szCs w:val="20"/>
          <w:lang w:val="en-US"/>
        </w:rPr>
        <w:t>R2’s Serial 0/0/0 interface is configured with the wrong IP address.</w:t>
      </w:r>
    </w:p>
    <w:p w14:paraId="6A5417F4" w14:textId="77777777" w:rsidR="000A0344" w:rsidRDefault="000A0344" w:rsidP="000A0344">
      <w:pPr>
        <w:pStyle w:val="a5"/>
        <w:numPr>
          <w:ilvl w:val="0"/>
          <w:numId w:val="5"/>
        </w:numPr>
      </w:pPr>
      <w:r w:rsidRPr="000A0344">
        <w:rPr>
          <w:rFonts w:ascii="Arial" w:hAnsi="Arial" w:cs="Arial"/>
          <w:color w:val="444444"/>
          <w:sz w:val="20"/>
          <w:szCs w:val="20"/>
          <w:shd w:val="clear" w:color="auto" w:fill="FFFFFF"/>
        </w:rPr>
        <w:t>What solution would you propose to correct the problem?</w:t>
      </w:r>
    </w:p>
    <w:p w14:paraId="7D86F03D" w14:textId="6352C646" w:rsidR="000A0344" w:rsidRDefault="000A0344" w:rsidP="000A034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0A0344">
        <w:rPr>
          <w:rFonts w:ascii="Arial" w:hAnsi="Arial" w:cs="Arial"/>
          <w:color w:val="444444"/>
          <w:sz w:val="20"/>
          <w:szCs w:val="20"/>
          <w:lang w:val="en-US"/>
        </w:rPr>
        <w:t>Configure the correct IP address on R2’s Serial 0/0/0 interface (10.10.1.5)</w:t>
      </w:r>
    </w:p>
    <w:p w14:paraId="4013A49C" w14:textId="77777777" w:rsidR="001F2BBA" w:rsidRDefault="001F2BBA" w:rsidP="001F2BBA">
      <w:pPr>
        <w:pStyle w:val="a5"/>
        <w:numPr>
          <w:ilvl w:val="0"/>
          <w:numId w:val="5"/>
        </w:numPr>
      </w:pPr>
      <w:r w:rsidRPr="001F2BBA">
        <w:rPr>
          <w:rFonts w:ascii="Arial" w:hAnsi="Arial" w:cs="Arial"/>
          <w:color w:val="444444"/>
          <w:sz w:val="20"/>
          <w:szCs w:val="20"/>
          <w:shd w:val="clear" w:color="auto" w:fill="FFFFFF"/>
        </w:rPr>
        <w:t>What is the last successful IPv6 address that was reached?</w:t>
      </w:r>
    </w:p>
    <w:p w14:paraId="798D65A2" w14:textId="74CE686F" w:rsidR="000A0344" w:rsidRDefault="001F2BBA" w:rsidP="001F2BBA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1F2BBA">
        <w:rPr>
          <w:rFonts w:ascii="Arial" w:hAnsi="Arial" w:cs="Arial"/>
          <w:color w:val="444444"/>
          <w:sz w:val="20"/>
          <w:szCs w:val="20"/>
          <w:lang w:val="en-US"/>
        </w:rPr>
        <w:t>2001:db8:1:3::2</w:t>
      </w:r>
    </w:p>
    <w:p w14:paraId="3DA729D8" w14:textId="77777777" w:rsidR="001F2BBA" w:rsidRDefault="001F2BBA" w:rsidP="001F2BBA">
      <w:pPr>
        <w:pStyle w:val="a5"/>
        <w:numPr>
          <w:ilvl w:val="0"/>
          <w:numId w:val="5"/>
        </w:numPr>
      </w:pPr>
      <w:r w:rsidRPr="001F2BBA">
        <w:rPr>
          <w:rFonts w:ascii="Arial" w:hAnsi="Arial" w:cs="Arial"/>
          <w:color w:val="444444"/>
          <w:sz w:val="20"/>
          <w:szCs w:val="20"/>
          <w:shd w:val="clear" w:color="auto" w:fill="FFFFFF"/>
        </w:rPr>
        <w:t>What is the last successful IPv6 address that was reached?</w:t>
      </w:r>
    </w:p>
    <w:p w14:paraId="2D894E5B" w14:textId="18FC7D8F" w:rsidR="001F2BBA" w:rsidRDefault="001F2BBA" w:rsidP="001F2BBA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 xml:space="preserve">Answer: </w:t>
      </w:r>
      <w:r w:rsidRPr="001F2BBA">
        <w:rPr>
          <w:rFonts w:ascii="Arial" w:hAnsi="Arial" w:cs="Arial"/>
          <w:color w:val="444444"/>
          <w:sz w:val="20"/>
          <w:szCs w:val="20"/>
          <w:lang w:val="en-US"/>
        </w:rPr>
        <w:t>No IPv6 address was reached.</w:t>
      </w:r>
    </w:p>
    <w:p w14:paraId="2F4F7CB6" w14:textId="77777777" w:rsidR="001F2BBA" w:rsidRDefault="001F2BBA" w:rsidP="001F2BB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Compare your answers in Step 2 to the documentation you have available for the network.</w:t>
      </w:r>
    </w:p>
    <w:p w14:paraId="64DF3584" w14:textId="37804351" w:rsidR="001F2BBA" w:rsidRDefault="001F2BBA" w:rsidP="001F2BBA">
      <w:pPr>
        <w:pStyle w:val="4"/>
        <w:shd w:val="clear" w:color="auto" w:fill="FFFFFF"/>
        <w:spacing w:before="0" w:line="288" w:lineRule="atLeast"/>
        <w:ind w:firstLine="36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r w:rsidRPr="001F2BBA">
        <w:rPr>
          <w:rFonts w:ascii="Arial" w:hAnsi="Arial" w:cs="Arial"/>
          <w:color w:val="444444"/>
          <w:sz w:val="20"/>
          <w:szCs w:val="20"/>
        </w:rPr>
        <w:t>What is the error</w:t>
      </w:r>
      <w:r>
        <w:rPr>
          <w:rFonts w:ascii="Arial" w:hAnsi="Arial" w:cs="Arial"/>
          <w:color w:val="444444"/>
          <w:sz w:val="20"/>
          <w:szCs w:val="20"/>
          <w:lang w:val="en-US"/>
        </w:rPr>
        <w:t>?</w:t>
      </w:r>
    </w:p>
    <w:p w14:paraId="4EA35790" w14:textId="04CCACF1" w:rsidR="001F2BBA" w:rsidRDefault="001F2BBA" w:rsidP="001F2BBA">
      <w:pPr>
        <w:ind w:firstLine="360"/>
        <w:rPr>
          <w:lang w:val="en-US"/>
        </w:rPr>
      </w:pPr>
      <w:r>
        <w:rPr>
          <w:lang w:val="en-US"/>
        </w:rPr>
        <w:t xml:space="preserve">Answer: </w:t>
      </w:r>
      <w:r w:rsidRPr="001F2BBA">
        <w:rPr>
          <w:lang w:val="en-US"/>
        </w:rPr>
        <w:t>PC4 is using the wrong default gateway configuration.</w:t>
      </w:r>
    </w:p>
    <w:p w14:paraId="3091305E" w14:textId="77777777" w:rsidR="001F2BBA" w:rsidRDefault="001F2BBA" w:rsidP="001F2BBA">
      <w:pPr>
        <w:pStyle w:val="a5"/>
        <w:numPr>
          <w:ilvl w:val="0"/>
          <w:numId w:val="5"/>
        </w:numPr>
      </w:pPr>
      <w:r w:rsidRPr="001F2BBA">
        <w:rPr>
          <w:rFonts w:ascii="Arial" w:hAnsi="Arial" w:cs="Arial"/>
          <w:color w:val="444444"/>
          <w:sz w:val="20"/>
          <w:szCs w:val="20"/>
          <w:shd w:val="clear" w:color="auto" w:fill="FFFFFF"/>
        </w:rPr>
        <w:t>What solution would you propose to correct the problem?</w:t>
      </w:r>
    </w:p>
    <w:p w14:paraId="1722605D" w14:textId="0C675846" w:rsidR="001F2BBA" w:rsidRPr="001F2BBA" w:rsidRDefault="001F2BBA" w:rsidP="001F2BBA">
      <w:pPr>
        <w:pStyle w:val="a5"/>
        <w:rPr>
          <w:lang w:val="en-US"/>
        </w:rPr>
      </w:pPr>
      <w:r>
        <w:rPr>
          <w:lang w:val="en-US"/>
        </w:rPr>
        <w:t xml:space="preserve">Answer: </w:t>
      </w:r>
      <w:r w:rsidRPr="001F2BBA">
        <w:rPr>
          <w:lang w:val="en-US"/>
        </w:rPr>
        <w:t>Configure PC4 with the correct default gateway address: FE80::3.</w:t>
      </w:r>
    </w:p>
    <w:p w14:paraId="29699717" w14:textId="4454330D" w:rsidR="001F2BBA" w:rsidRPr="001F2BBA" w:rsidRDefault="001F2BBA" w:rsidP="001F2BBA">
      <w:pPr>
        <w:pStyle w:val="a4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</w:p>
    <w:p w14:paraId="60B990D3" w14:textId="3650BAC0" w:rsidR="000A0344" w:rsidRDefault="000A0344" w:rsidP="000A0344">
      <w:pPr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521931AA" w14:textId="77777777" w:rsidR="006504ED" w:rsidRPr="000A0344" w:rsidRDefault="006504ED" w:rsidP="000A0344">
      <w:pPr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</w:rPr>
      </w:pPr>
    </w:p>
    <w:sectPr w:rsidR="006504ED" w:rsidRPr="000A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F21"/>
    <w:multiLevelType w:val="multilevel"/>
    <w:tmpl w:val="3F6EE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A6363"/>
    <w:multiLevelType w:val="hybridMultilevel"/>
    <w:tmpl w:val="591E5FF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F67"/>
    <w:multiLevelType w:val="multilevel"/>
    <w:tmpl w:val="3B0A78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33290"/>
    <w:multiLevelType w:val="hybridMultilevel"/>
    <w:tmpl w:val="0360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F09E7"/>
    <w:multiLevelType w:val="multilevel"/>
    <w:tmpl w:val="170C9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441A2"/>
    <w:multiLevelType w:val="multilevel"/>
    <w:tmpl w:val="2EAE34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79"/>
    <w:rsid w:val="000A0344"/>
    <w:rsid w:val="001F2BBA"/>
    <w:rsid w:val="002A76D9"/>
    <w:rsid w:val="005A2C13"/>
    <w:rsid w:val="006504ED"/>
    <w:rsid w:val="00941255"/>
    <w:rsid w:val="00B51979"/>
    <w:rsid w:val="00E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7C11D"/>
  <w15:chartTrackingRefBased/>
  <w15:docId w15:val="{A7ED14EF-AA3F-A04A-B5A0-3D85112E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344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A03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412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A03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97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51979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9412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0A034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A0344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hub.netacad.com/i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hub.netacad.com/itn" TargetMode="External"/><Relationship Id="rId5" Type="http://schemas.openxmlformats.org/officeDocument/2006/relationships/hyperlink" Target="https://contenthub.netacad.com/it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Zhasulan N. Isaev</cp:lastModifiedBy>
  <cp:revision>1</cp:revision>
  <dcterms:created xsi:type="dcterms:W3CDTF">2022-04-19T17:17:00Z</dcterms:created>
  <dcterms:modified xsi:type="dcterms:W3CDTF">2022-04-19T17:49:00Z</dcterms:modified>
</cp:coreProperties>
</file>