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ТРЕБОВАНИЯ К «FORTEIDEA»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Краткий глоссарий: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Банк - АО «</w:t>
      </w:r>
      <w:proofErr w:type="spellStart"/>
      <w:r>
        <w:rPr>
          <w:rFonts w:ascii="Times New Roman" w:hAnsi="Times New Roman" w:cs="Times New Roman"/>
          <w:color w:val="000000"/>
        </w:rPr>
        <w:t>ForteBank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  <w:r>
        <w:rPr>
          <w:rFonts w:ascii="Times New Roman" w:hAnsi="Times New Roman" w:cs="Times New Roman"/>
          <w:color w:val="000000"/>
        </w:rPr>
        <w:t xml:space="preserve"> - Направление по управлению клиентским опытом и качеством обслуживания клиентов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I.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 xml:space="preserve">Размещение темы на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форталле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Банка</w:t>
      </w:r>
    </w:p>
    <w:p w:rsidR="002275B8" w:rsidRPr="005A4101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1.1.</w:t>
      </w:r>
      <w:r>
        <w:rPr>
          <w:rFonts w:ascii="Times New Roman" w:hAnsi="Times New Roman" w:cs="Times New Roman"/>
          <w:color w:val="000000"/>
        </w:rPr>
        <w:tab/>
        <w:t>Создать/оптимизировать страницу «</w:t>
      </w:r>
      <w:proofErr w:type="spellStart"/>
      <w:r>
        <w:rPr>
          <w:rFonts w:ascii="Times New Roman" w:hAnsi="Times New Roman" w:cs="Times New Roman"/>
          <w:color w:val="000000"/>
        </w:rPr>
        <w:t>ForteIdea</w:t>
      </w:r>
      <w:proofErr w:type="spellEnd"/>
      <w:r>
        <w:rPr>
          <w:rFonts w:ascii="Times New Roman" w:hAnsi="Times New Roman" w:cs="Times New Roman"/>
          <w:color w:val="000000"/>
        </w:rPr>
        <w:t>» для размещения и сбора идей от всех работников Банка</w:t>
      </w:r>
      <w:r w:rsidR="005A4101" w:rsidRPr="005A4101">
        <w:rPr>
          <w:rFonts w:ascii="Times New Roman" w:hAnsi="Times New Roman" w:cs="Times New Roman"/>
          <w:color w:val="000000"/>
        </w:rPr>
        <w:t xml:space="preserve"> - </w:t>
      </w:r>
      <w:r w:rsidR="005A4101" w:rsidRPr="005A4101">
        <w:rPr>
          <w:rFonts w:ascii="Times New Roman" w:hAnsi="Times New Roman" w:cs="Times New Roman"/>
          <w:b/>
          <w:color w:val="000000"/>
          <w:lang w:val="en-US"/>
        </w:rPr>
        <w:t>back</w:t>
      </w:r>
    </w:p>
    <w:p w:rsidR="002275B8" w:rsidRPr="005A4101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1.2.</w:t>
      </w:r>
      <w:r>
        <w:rPr>
          <w:rFonts w:ascii="Times New Roman" w:hAnsi="Times New Roman" w:cs="Times New Roman"/>
          <w:color w:val="000000"/>
        </w:rPr>
        <w:tab/>
        <w:t xml:space="preserve">Работники </w:t>
      </w: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  <w:r>
        <w:rPr>
          <w:rFonts w:ascii="Times New Roman" w:hAnsi="Times New Roman" w:cs="Times New Roman"/>
          <w:color w:val="000000"/>
        </w:rPr>
        <w:t xml:space="preserve"> (S00359) должны иметь доступ администратора к данной странице: </w:t>
      </w:r>
      <w:r w:rsidR="005A4101" w:rsidRPr="005A4101">
        <w:rPr>
          <w:rFonts w:ascii="Times New Roman" w:hAnsi="Times New Roman" w:cs="Times New Roman"/>
          <w:color w:val="000000"/>
        </w:rPr>
        <w:t xml:space="preserve">- </w:t>
      </w:r>
      <w:r w:rsidR="005A4101" w:rsidRPr="005A4101">
        <w:rPr>
          <w:rFonts w:ascii="Times New Roman" w:hAnsi="Times New Roman" w:cs="Times New Roman"/>
          <w:b/>
          <w:color w:val="000000"/>
          <w:lang w:val="en-US"/>
        </w:rPr>
        <w:t>back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 w:rsidRPr="00B20B75">
        <w:rPr>
          <w:rFonts w:ascii="Times New Roman" w:hAnsi="Times New Roman" w:cs="Times New Roman"/>
          <w:color w:val="000000"/>
          <w:highlight w:val="green"/>
        </w:rPr>
        <w:t>Размещение темы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 w:rsidRPr="00B20B75">
        <w:rPr>
          <w:rFonts w:ascii="Times New Roman" w:hAnsi="Times New Roman" w:cs="Times New Roman"/>
          <w:color w:val="000000"/>
          <w:highlight w:val="green"/>
        </w:rPr>
        <w:t>Редактирование/дополнение темы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 w:rsidRPr="004E1CD9">
        <w:rPr>
          <w:rFonts w:ascii="Times New Roman" w:hAnsi="Times New Roman" w:cs="Times New Roman"/>
          <w:color w:val="000000"/>
          <w:highlight w:val="green"/>
        </w:rPr>
        <w:t>Удаление темы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 w:rsidRPr="004E1CD9">
        <w:rPr>
          <w:rFonts w:ascii="Times New Roman" w:hAnsi="Times New Roman" w:cs="Times New Roman"/>
          <w:color w:val="000000"/>
          <w:highlight w:val="green"/>
        </w:rPr>
        <w:t>Кто оставил идею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II.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Требования к теме</w:t>
      </w:r>
    </w:p>
    <w:p w:rsidR="008F2E05" w:rsidRPr="008F2E05" w:rsidRDefault="002275B8" w:rsidP="00B20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</w:rPr>
        <w:t>2.1.</w:t>
      </w:r>
      <w:r>
        <w:rPr>
          <w:rFonts w:ascii="Times New Roman" w:hAnsi="Times New Roman" w:cs="Times New Roman"/>
          <w:color w:val="000000"/>
        </w:rPr>
        <w:tab/>
        <w:t xml:space="preserve">Размещенная тема должна быть </w:t>
      </w:r>
      <w:proofErr w:type="spellStart"/>
      <w:r>
        <w:rPr>
          <w:rFonts w:ascii="Times New Roman" w:hAnsi="Times New Roman" w:cs="Times New Roman"/>
          <w:color w:val="000000"/>
        </w:rPr>
        <w:t>кликабельной</w:t>
      </w:r>
      <w:proofErr w:type="spellEnd"/>
      <w:r>
        <w:rPr>
          <w:rFonts w:ascii="Times New Roman" w:hAnsi="Times New Roman" w:cs="Times New Roman"/>
          <w:color w:val="000000"/>
        </w:rPr>
        <w:t xml:space="preserve"> с переходом на саму тему, где будет выводиться перечень критериев оценки идеи</w:t>
      </w:r>
    </w:p>
    <w:p w:rsidR="008F2E05" w:rsidRPr="008F2E05" w:rsidRDefault="002275B8" w:rsidP="00B20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</w:rPr>
        <w:t>2.2.</w:t>
      </w:r>
      <w:r>
        <w:rPr>
          <w:rFonts w:ascii="Times New Roman" w:hAnsi="Times New Roman" w:cs="Times New Roman"/>
          <w:color w:val="000000"/>
        </w:rPr>
        <w:tab/>
        <w:t>При этом Система должна выводить пользователю сообщение о необходимости регистрации под своим логином + паролем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2.3.</w:t>
      </w:r>
      <w:r>
        <w:rPr>
          <w:rFonts w:ascii="Times New Roman" w:hAnsi="Times New Roman" w:cs="Times New Roman"/>
          <w:color w:val="000000"/>
        </w:rPr>
        <w:tab/>
        <w:t>Интерфейс темы должен содержать следующую информацию: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Тема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Описание самой идеи</w:t>
      </w:r>
    </w:p>
    <w:p w:rsidR="008F2E05" w:rsidRPr="008F2E05" w:rsidRDefault="002275B8" w:rsidP="00B20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Ожидаемый результат</w:t>
      </w:r>
    </w:p>
    <w:p w:rsidR="008F2E05" w:rsidRPr="008F2E05" w:rsidRDefault="002275B8" w:rsidP="00B20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Соответствие критериям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2.4.</w:t>
      </w:r>
      <w:r>
        <w:rPr>
          <w:rFonts w:ascii="Times New Roman" w:hAnsi="Times New Roman" w:cs="Times New Roman"/>
          <w:color w:val="000000"/>
        </w:rPr>
        <w:tab/>
        <w:t>Только после регистрации Система должна позволить пользователю оставить комментарии/идею к размещенной теме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2.5.</w:t>
      </w:r>
      <w:r>
        <w:rPr>
          <w:rFonts w:ascii="Times New Roman" w:hAnsi="Times New Roman" w:cs="Times New Roman"/>
          <w:color w:val="000000"/>
        </w:rPr>
        <w:tab/>
        <w:t xml:space="preserve">Под каждой идеей должна выводиться полная информация автора/пользователя: 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ФИО автора</w:t>
      </w:r>
    </w:p>
    <w:p w:rsidR="009A68D1" w:rsidRPr="009A68D1" w:rsidRDefault="009A68D1" w:rsidP="009A6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  <w:highlight w:val="yellow"/>
        </w:rPr>
        <w:t>Перечень филиалов</w:t>
      </w:r>
      <w:r w:rsidRPr="0071503F">
        <w:rPr>
          <w:rFonts w:ascii="Times New Roman" w:hAnsi="Times New Roman" w:cs="Times New Roman"/>
          <w:color w:val="000000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highlight w:val="yellow"/>
        </w:rPr>
        <w:t>или откуда брать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Филиал</w:t>
      </w:r>
    </w:p>
    <w:p w:rsidR="0071503F" w:rsidRPr="0071503F" w:rsidRDefault="0071503F" w:rsidP="002275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  <w:highlight w:val="yellow"/>
        </w:rPr>
        <w:t>Перечень филиалов</w:t>
      </w:r>
      <w:r w:rsidRPr="0071503F">
        <w:rPr>
          <w:rFonts w:ascii="Times New Roman" w:hAnsi="Times New Roman" w:cs="Times New Roman"/>
          <w:color w:val="000000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highlight w:val="yellow"/>
        </w:rPr>
        <w:t>или откуда брать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Должность </w:t>
      </w:r>
    </w:p>
    <w:p w:rsidR="0071503F" w:rsidRPr="0071503F" w:rsidRDefault="0071503F" w:rsidP="002275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  <w:highlight w:val="yellow"/>
        </w:rPr>
        <w:t>Перечень Должностей или откуда брать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Направление</w:t>
      </w:r>
    </w:p>
    <w:p w:rsidR="009A68D1" w:rsidRPr="009A68D1" w:rsidRDefault="009A68D1" w:rsidP="002275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  <w:highlight w:val="yellow"/>
        </w:rPr>
        <w:t>Перечень Направление или откуда брать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Контактные данные: </w:t>
      </w:r>
      <w:proofErr w:type="spellStart"/>
      <w:r>
        <w:rPr>
          <w:rFonts w:ascii="Times New Roman" w:hAnsi="Times New Roman" w:cs="Times New Roman"/>
          <w:color w:val="000000"/>
        </w:rPr>
        <w:t>вн</w:t>
      </w:r>
      <w:proofErr w:type="spellEnd"/>
      <w:r>
        <w:rPr>
          <w:rFonts w:ascii="Times New Roman" w:hAnsi="Times New Roman" w:cs="Times New Roman"/>
          <w:color w:val="000000"/>
        </w:rPr>
        <w:t>. номер и моб</w:t>
      </w:r>
    </w:p>
    <w:p w:rsidR="009A68D1" w:rsidRPr="009A68D1" w:rsidRDefault="009A68D1" w:rsidP="002275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yellow"/>
        </w:rPr>
      </w:pPr>
      <w:r>
        <w:rPr>
          <w:rFonts w:ascii="Times New Roman" w:hAnsi="Times New Roman" w:cs="Times New Roman"/>
          <w:color w:val="000000"/>
          <w:highlight w:val="yellow"/>
        </w:rPr>
        <w:t>Произвольный или откуда брать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2.6.</w:t>
      </w:r>
      <w:r>
        <w:rPr>
          <w:rFonts w:ascii="Times New Roman" w:hAnsi="Times New Roman" w:cs="Times New Roman"/>
          <w:color w:val="000000"/>
        </w:rPr>
        <w:tab/>
        <w:t>Все опубликованные идеи должны быть доступны к общему просмотру, принцип “открытости”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2.7.</w:t>
      </w:r>
      <w:r>
        <w:rPr>
          <w:rFonts w:ascii="Times New Roman" w:hAnsi="Times New Roman" w:cs="Times New Roman"/>
          <w:color w:val="000000"/>
        </w:rPr>
        <w:tab/>
        <w:t>Сбор идей должен быть доступен с 01 числа по 20 число включительно (с возможностью изменения срока администратором)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2.8.</w:t>
      </w:r>
      <w:r>
        <w:rPr>
          <w:rFonts w:ascii="Times New Roman" w:hAnsi="Times New Roman" w:cs="Times New Roman"/>
          <w:color w:val="000000"/>
        </w:rPr>
        <w:tab/>
        <w:t xml:space="preserve">Работник </w:t>
      </w: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  <w:r>
        <w:rPr>
          <w:rFonts w:ascii="Times New Roman" w:hAnsi="Times New Roman" w:cs="Times New Roman"/>
          <w:color w:val="000000"/>
        </w:rPr>
        <w:t xml:space="preserve"> должен иметь доступ к предоставлению обратной связи автору идеи, который оставил комментарии (кнопка ОТВЕТИТЬ из самой идеи, с формированием почтового сообщения автору идеи)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2.10. Народное голосование должно быть доступным с 21 числа по 25 число включительно (с возможностью изменения срока администратором)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51250" cy="869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2.11. Голосование должно быть закрытым, т.е. никто не должен видеть, кто проголосовал за ту или иную идею, кроме работника </w:t>
      </w: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  <w:r>
        <w:rPr>
          <w:rFonts w:ascii="Times New Roman" w:hAnsi="Times New Roman" w:cs="Times New Roman"/>
          <w:color w:val="000000"/>
        </w:rPr>
        <w:t xml:space="preserve"> (по возможности)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2.12. Работник Банка может проголосовать не более 1 раза за любую идею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2.13. 26 числа каждого на странице «</w:t>
      </w:r>
      <w:proofErr w:type="spellStart"/>
      <w:r>
        <w:rPr>
          <w:rFonts w:ascii="Times New Roman" w:hAnsi="Times New Roman" w:cs="Times New Roman"/>
          <w:color w:val="000000"/>
        </w:rPr>
        <w:t>ForteIdea</w:t>
      </w:r>
      <w:proofErr w:type="spellEnd"/>
      <w:r>
        <w:rPr>
          <w:rFonts w:ascii="Times New Roman" w:hAnsi="Times New Roman" w:cs="Times New Roman"/>
          <w:color w:val="000000"/>
        </w:rPr>
        <w:t xml:space="preserve">» после завершения голосования работник </w:t>
      </w: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  <w:r>
        <w:rPr>
          <w:rFonts w:ascii="Times New Roman" w:hAnsi="Times New Roman" w:cs="Times New Roman"/>
          <w:color w:val="000000"/>
        </w:rPr>
        <w:t xml:space="preserve"> должен видеть сводную информацию по теме: кол-во идей, сколько пользователей проголосовало по возрастанию, рейтинг - самые лучшие идеи 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2.14. Когда объявляют новую тему, старая тема должна уходить в отдел «Архив». В отделе «Архив» должны сохраняться все темы/файлы с возможностью просмотра согласно п.2.13. Доступ должен быть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только у работников </w:t>
      </w:r>
      <w:proofErr w:type="spellStart"/>
      <w:r>
        <w:rPr>
          <w:rFonts w:ascii="Times New Roman" w:hAnsi="Times New Roman" w:cs="Times New Roman"/>
          <w:color w:val="000000"/>
        </w:rPr>
        <w:t>НУКОиКОК</w:t>
      </w:r>
      <w:proofErr w:type="spellEnd"/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III.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Отчетность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3.1.</w:t>
      </w:r>
      <w:r>
        <w:rPr>
          <w:rFonts w:ascii="Times New Roman" w:hAnsi="Times New Roman" w:cs="Times New Roman"/>
          <w:color w:val="000000"/>
        </w:rPr>
        <w:tab/>
        <w:t xml:space="preserve">Реализовать Отчет по сбору идей в формате </w:t>
      </w:r>
      <w:proofErr w:type="spellStart"/>
      <w:r>
        <w:rPr>
          <w:rFonts w:ascii="Times New Roman" w:hAnsi="Times New Roman" w:cs="Times New Roman"/>
          <w:color w:val="000000"/>
        </w:rPr>
        <w:t>excel</w:t>
      </w:r>
      <w:proofErr w:type="spellEnd"/>
      <w:r>
        <w:rPr>
          <w:rFonts w:ascii="Times New Roman" w:hAnsi="Times New Roman" w:cs="Times New Roman"/>
          <w:color w:val="000000"/>
        </w:rPr>
        <w:t xml:space="preserve"> с возможностью выгрузки за любой период: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937250" cy="1270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где,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Тема - тема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Месяц - месяц в формате «</w:t>
      </w:r>
      <w:proofErr w:type="spellStart"/>
      <w:r>
        <w:rPr>
          <w:rFonts w:ascii="Times New Roman" w:hAnsi="Times New Roman" w:cs="Times New Roman"/>
          <w:color w:val="000000"/>
        </w:rPr>
        <w:t>дд.</w:t>
      </w:r>
      <w:proofErr w:type="gramStart"/>
      <w:r>
        <w:rPr>
          <w:rFonts w:ascii="Times New Roman" w:hAnsi="Times New Roman" w:cs="Times New Roman"/>
          <w:color w:val="000000"/>
        </w:rPr>
        <w:t>мм.гггг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»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Описание идеи - описание самой идеи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Дата идеи - дата в формате «</w:t>
      </w:r>
      <w:proofErr w:type="spellStart"/>
      <w:r>
        <w:rPr>
          <w:rFonts w:ascii="Times New Roman" w:hAnsi="Times New Roman" w:cs="Times New Roman"/>
          <w:color w:val="000000"/>
        </w:rPr>
        <w:t>дд.</w:t>
      </w:r>
      <w:proofErr w:type="gramStart"/>
      <w:r>
        <w:rPr>
          <w:rFonts w:ascii="Times New Roman" w:hAnsi="Times New Roman" w:cs="Times New Roman"/>
          <w:color w:val="000000"/>
        </w:rPr>
        <w:t>мм.гггг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»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ФИО автора - полное ФИО автора, кто оставил идею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Филиал - название Филиала в котором работает сам автор идеи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Направление - направление автора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Должность/звание - должность/звание автора</w:t>
      </w:r>
    </w:p>
    <w:p w:rsidR="002275B8" w:rsidRDefault="002275B8" w:rsidP="00227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ab/>
      </w:r>
      <w:r>
        <w:rPr>
          <w:rFonts w:ascii="Times New Roman" w:hAnsi="Times New Roman" w:cs="Times New Roman"/>
          <w:color w:val="000000"/>
        </w:rPr>
        <w:t>Количество голосов - сколько пользователей проголосовало за идею автора</w:t>
      </w:r>
    </w:p>
    <w:p w:rsidR="00BD26E7" w:rsidRDefault="00BD26E7" w:rsidP="002275B8"/>
    <w:p w:rsidR="002275B8" w:rsidRDefault="002275B8" w:rsidP="002275B8"/>
    <w:p w:rsidR="002275B8" w:rsidRPr="002275B8" w:rsidRDefault="002275B8" w:rsidP="002275B8">
      <w:r>
        <w:rPr>
          <w:rFonts w:ascii="Tahoma" w:hAnsi="Tahoma" w:cs="Tahoma"/>
          <w:color w:val="000000"/>
          <w:sz w:val="18"/>
          <w:szCs w:val="18"/>
        </w:rPr>
        <w:t>•Участвуют все работники Банка (ГБ и Филиалы)</w:t>
      </w:r>
      <w:r>
        <w:rPr>
          <w:rFonts w:ascii="Tahoma" w:hAnsi="Tahoma" w:cs="Tahoma"/>
          <w:color w:val="000000"/>
          <w:sz w:val="18"/>
          <w:szCs w:val="18"/>
        </w:rPr>
        <w:br/>
        <w:t>•Идеи по разным темам: 1 тема на 1 месяц. Темы утверждает Комитете Контроля Качества</w:t>
      </w:r>
      <w:r>
        <w:rPr>
          <w:rFonts w:ascii="Tahoma" w:hAnsi="Tahoma" w:cs="Tahoma"/>
          <w:color w:val="000000"/>
          <w:sz w:val="18"/>
          <w:szCs w:val="18"/>
        </w:rPr>
        <w:br/>
        <w:t>•Принцип “открытости” - каждая идея доступна к общему просмотру</w:t>
      </w:r>
      <w:r>
        <w:rPr>
          <w:rFonts w:ascii="Tahoma" w:hAnsi="Tahoma" w:cs="Tahoma"/>
          <w:color w:val="000000"/>
          <w:sz w:val="18"/>
          <w:szCs w:val="18"/>
        </w:rPr>
        <w:br/>
        <w:t>•Сбор идей по теме с 1 по 20 число месяца, с 20 по 25 число - народное голосование</w:t>
      </w:r>
      <w:r>
        <w:rPr>
          <w:rFonts w:ascii="Tahoma" w:hAnsi="Tahoma" w:cs="Tahoma"/>
          <w:color w:val="000000"/>
          <w:sz w:val="18"/>
          <w:szCs w:val="18"/>
        </w:rPr>
        <w:br/>
        <w:t>•В работу с экспертом СП поступают ТОР-3 идей + 1-3 идеи дополнительно прошедшие отбор администратора</w:t>
      </w:r>
      <w:r>
        <w:rPr>
          <w:rFonts w:ascii="Tahoma" w:hAnsi="Tahoma" w:cs="Tahoma"/>
          <w:color w:val="000000"/>
          <w:sz w:val="18"/>
          <w:szCs w:val="18"/>
        </w:rPr>
        <w:br/>
        <w:t>•Принятие решений по идеям осуществляется ККК с назначением “спонсора” (для выделения ресурсов)</w:t>
      </w:r>
      <w:r>
        <w:rPr>
          <w:rFonts w:ascii="Tahoma" w:hAnsi="Tahoma" w:cs="Tahoma"/>
          <w:color w:val="000000"/>
          <w:sz w:val="18"/>
          <w:szCs w:val="18"/>
        </w:rPr>
        <w:br/>
        <w:t>•Приоритетность сроков реализации идеи будет определяться на ККК</w:t>
      </w:r>
      <w:r>
        <w:rPr>
          <w:rFonts w:ascii="Tahoma" w:hAnsi="Tahoma" w:cs="Tahoma"/>
          <w:color w:val="000000"/>
          <w:sz w:val="18"/>
          <w:szCs w:val="18"/>
        </w:rPr>
        <w:br/>
        <w:t>•Все утвержденные идеи оцениваются и мотивируется на ежеквартальной основе</w:t>
      </w:r>
    </w:p>
    <w:sectPr w:rsidR="002275B8" w:rsidRPr="002275B8" w:rsidSect="001317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B67"/>
    <w:multiLevelType w:val="hybridMultilevel"/>
    <w:tmpl w:val="3DDEC0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4"/>
    <w:rsid w:val="00011719"/>
    <w:rsid w:val="002275B8"/>
    <w:rsid w:val="004E1CD9"/>
    <w:rsid w:val="005A4101"/>
    <w:rsid w:val="00690BB8"/>
    <w:rsid w:val="0071503F"/>
    <w:rsid w:val="007B3403"/>
    <w:rsid w:val="008F2E05"/>
    <w:rsid w:val="00963B64"/>
    <w:rsid w:val="009A68D1"/>
    <w:rsid w:val="00B20B75"/>
    <w:rsid w:val="00BD26E7"/>
    <w:rsid w:val="00E851ED"/>
    <w:rsid w:val="00EF720B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3A1FB-361B-497A-A380-FEA0633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Bayghozha, Zhassulan (Fortebank)</dc:creator>
  <cp:keywords/>
  <dc:description/>
  <cp:lastModifiedBy>Жасулан Байгожа</cp:lastModifiedBy>
  <cp:revision>10</cp:revision>
  <dcterms:created xsi:type="dcterms:W3CDTF">2018-10-18T04:50:00Z</dcterms:created>
  <dcterms:modified xsi:type="dcterms:W3CDTF">2019-11-07T15:42:00Z</dcterms:modified>
</cp:coreProperties>
</file>