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40"/>
        <w:jc w:val="center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</w:rPr>
      </w:pPr>
      <w:r>
        <w:rPr>
          <w:b/>
          <w:bCs/>
          <w:i w:val="false"/>
          <w:iCs w:val="false"/>
          <w:color w:val="000000"/>
          <w:sz w:val="30"/>
          <w:highlight w:val="white"/>
        </w:rPr>
        <w:t>public void Kvadrat ( int i) {…}</w:t>
      </w:r>
    </w:p>
    <w:p>
      <w:pPr>
        <w:pStyle w:val="Normal"/>
        <w:bidi w:val="0"/>
        <w:spacing w:lineRule="atLeast" w:line="240"/>
        <w:jc w:val="center"/>
        <w:rPr>
          <w:rFonts w:ascii="Liberation Serif" w:hAnsi="Liberation Serif"/>
          <w:b/>
          <w:b/>
          <w:bCs/>
          <w:sz w:val="30"/>
        </w:rPr>
      </w:pPr>
      <w:r>
        <w:rPr>
          <w:b/>
          <w:bCs/>
          <w:i w:val="false"/>
          <w:iCs w:val="false"/>
          <w:color w:val="000000"/>
          <w:sz w:val="30"/>
          <w:highlight w:val="white"/>
        </w:rPr>
        <w:t xml:space="preserve">ob. Kvadrat ( ref a); 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sz w:val="22"/>
        </w:rPr>
      </w:pPr>
      <w:r>
        <w:rPr>
          <w:b w:val="false"/>
          <w:bCs w:val="false"/>
          <w:i/>
          <w:iCs/>
          <w:color w:val="0000FF"/>
          <w:sz w:val="22"/>
          <w:highlight w:val="white"/>
        </w:rPr>
        <w:t>using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FF"/>
          <w:sz w:val="22"/>
          <w:highlight w:val="white"/>
        </w:rPr>
        <w:t>class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FF"/>
          <w:sz w:val="22"/>
          <w:highlight w:val="white"/>
        </w:rPr>
        <w:t>public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</w:t>
      </w:r>
      <w:r>
        <w:rPr>
          <w:b w:val="false"/>
          <w:bCs w:val="false"/>
          <w:i/>
          <w:iCs/>
          <w:color w:val="0000FF"/>
          <w:sz w:val="22"/>
          <w:highlight w:val="white"/>
        </w:rPr>
        <w:t>void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Square(</w:t>
      </w:r>
      <w:r>
        <w:rPr>
          <w:b w:val="false"/>
          <w:bCs w:val="false"/>
          <w:i/>
          <w:iCs/>
          <w:color w:val="0000FF"/>
          <w:sz w:val="22"/>
          <w:highlight w:val="white"/>
        </w:rPr>
        <w:t>int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00"/>
          <w:sz w:val="22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00"/>
          <w:sz w:val="22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00"/>
          <w:sz w:val="22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FF"/>
          <w:sz w:val="22"/>
          <w:highlight w:val="white"/>
        </w:rPr>
        <w:t>class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FF"/>
          <w:sz w:val="22"/>
          <w:highlight w:val="white"/>
        </w:rPr>
        <w:t>public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</w:t>
      </w:r>
      <w:r>
        <w:rPr>
          <w:b w:val="false"/>
          <w:bCs w:val="false"/>
          <w:i/>
          <w:iCs/>
          <w:color w:val="0000FF"/>
          <w:sz w:val="22"/>
          <w:highlight w:val="white"/>
        </w:rPr>
        <w:t>static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</w:t>
      </w:r>
      <w:r>
        <w:rPr>
          <w:b w:val="false"/>
          <w:bCs w:val="false"/>
          <w:i/>
          <w:iCs/>
          <w:color w:val="0000FF"/>
          <w:sz w:val="22"/>
          <w:highlight w:val="white"/>
        </w:rPr>
        <w:t>void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FF"/>
          <w:sz w:val="22"/>
          <w:highlight w:val="white"/>
        </w:rPr>
        <w:t>Example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ob = </w:t>
      </w:r>
      <w:r>
        <w:rPr>
          <w:b w:val="false"/>
          <w:bCs w:val="false"/>
          <w:i/>
          <w:iCs/>
          <w:color w:val="0000FF"/>
          <w:sz w:val="22"/>
          <w:highlight w:val="white"/>
        </w:rPr>
        <w:t>new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</w:t>
      </w:r>
      <w:r>
        <w:rPr>
          <w:b w:val="false"/>
          <w:bCs w:val="false"/>
          <w:i/>
          <w:iCs/>
          <w:color w:val="0000FF"/>
          <w:sz w:val="22"/>
          <w:highlight w:val="white"/>
        </w:rPr>
        <w:t>Example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FF"/>
          <w:sz w:val="22"/>
          <w:highlight w:val="white"/>
        </w:rPr>
        <w:t>int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a = </w:t>
      </w:r>
      <w:r>
        <w:rPr>
          <w:b w:val="false"/>
          <w:bCs w:val="false"/>
          <w:i/>
          <w:iCs/>
          <w:color w:val="098658"/>
          <w:sz w:val="22"/>
          <w:highlight w:val="white"/>
        </w:rPr>
        <w:t>8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sz w:val="22"/>
        </w:rPr>
      </w:pPr>
      <w:r>
        <w:rPr>
          <w:b w:val="false"/>
          <w:bCs w:val="false"/>
          <w:i/>
          <w:iCs/>
          <w:color w:val="000000"/>
          <w:sz w:val="22"/>
          <w:highlight w:val="white"/>
        </w:rPr>
        <w:t>Console.WriteLine(</w:t>
      </w:r>
      <w:r>
        <w:rPr>
          <w:b w:val="false"/>
          <w:bCs w:val="false"/>
          <w:i/>
          <w:iCs/>
          <w:color w:val="A31515"/>
          <w:sz w:val="22"/>
          <w:highlight w:val="white"/>
        </w:rPr>
        <w:t>"Before calling Square method:\ta = {0}"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00"/>
          <w:sz w:val="22"/>
          <w:highlight w:val="white"/>
        </w:rPr>
        <w:t>ob.Square(</w:t>
      </w:r>
      <w:r>
        <w:rPr>
          <w:b w:val="false"/>
          <w:bCs w:val="false"/>
          <w:i/>
          <w:iCs/>
          <w:color w:val="0000FF"/>
          <w:sz w:val="22"/>
          <w:highlight w:val="white"/>
        </w:rPr>
        <w:t>ref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00"/>
          <w:sz w:val="22"/>
          <w:highlight w:val="white"/>
        </w:rPr>
        <w:t>Console.WriteLine(</w:t>
      </w:r>
      <w:r>
        <w:rPr>
          <w:b w:val="false"/>
          <w:bCs w:val="false"/>
          <w:i/>
          <w:iCs/>
          <w:color w:val="A31515"/>
          <w:sz w:val="22"/>
          <w:highlight w:val="white"/>
        </w:rPr>
        <w:t>"After calling Square method:\ta = {0}"</w:t>
      </w:r>
      <w:r>
        <w:rPr>
          <w:b w:val="false"/>
          <w:bCs w:val="false"/>
          <w:i/>
          <w:iCs/>
          <w:color w:val="000000"/>
          <w:sz w:val="22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00"/>
          <w:sz w:val="22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2"/>
          <w:highlight w:val="white"/>
        </w:rPr>
      </w:pPr>
      <w:r>
        <w:rPr>
          <w:b w:val="false"/>
          <w:bCs w:val="false"/>
          <w:i/>
          <w:iCs/>
          <w:color w:val="000000"/>
          <w:sz w:val="22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olor w:val="008000"/>
          <w:sz w:val="22"/>
          <w:highlight w:val="white"/>
        </w:rPr>
      </w:pPr>
      <w:r>
        <w:rPr>
          <w:b w:val="false"/>
          <w:bCs w:val="false"/>
          <w:i/>
          <w:iCs/>
          <w:color w:val="008000"/>
          <w:sz w:val="22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</w:rPr>
        <w:t>hw1.cs(20,12): error CS1502: The best overloaded method match for `Example.Square(int)' has some invalid arguments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</w:rPr>
        <w:t>hw1.cs(10,17): (Location of the symbol related to previous error)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</w:rPr>
        <w:t>hw1.cs(20,23): error CS1615: Argument `#1' does not require `ref' modifier. Consider removing `ref'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rFonts w:ascii="Tlwg Typo" w:hAnsi="Tlwg Typo"/>
          <w:b/>
          <w:b/>
          <w:bCs/>
          <w:sz w:val="28"/>
        </w:rPr>
      </w:pPr>
      <w:r>
        <w:rPr>
          <w:rFonts w:ascii="Tlwg Typo" w:hAnsi="Tlwg Typo"/>
          <w:b/>
          <w:bCs/>
          <w:sz w:val="28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ref кызматчы созу жок болгон учурда, 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sz w:val="26"/>
        </w:rPr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функцияны чакырып жатканда ref созун колдонууга болбойт</w:t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highlight w:val="white"/>
          <w:u w:val="none"/>
        </w:rPr>
      </w:pPr>
      <w:r>
        <w:rPr>
          <w:i w:val="false"/>
          <w:iCs w:val="false"/>
          <w:color w:val="auto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highlight w:val="white"/>
          <w:u w:val="none"/>
        </w:rPr>
      </w:pPr>
      <w:r>
        <w:rPr>
          <w:i w:val="false"/>
          <w:iCs w:val="false"/>
          <w:color w:val="auto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i w:val="false"/>
          <w:iCs w:val="false"/>
          <w:color w:val="auto"/>
          <w:u w:val="none"/>
        </w:rPr>
        <w:t>=============================================================================</w:t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i w:val="false"/>
          <w:iCs w:val="false"/>
          <w:color w:val="auto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i w:val="false"/>
          <w:iCs w:val="false"/>
          <w:color w:val="auto"/>
          <w:u w:val="none"/>
        </w:rPr>
      </w:r>
    </w:p>
    <w:p>
      <w:pPr>
        <w:pStyle w:val="Normal"/>
        <w:bidi w:val="0"/>
        <w:spacing w:lineRule="atLeast" w:line="240"/>
        <w:jc w:val="center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</w:rPr>
      </w:pPr>
      <w:r>
        <w:rPr>
          <w:b/>
          <w:bCs/>
          <w:i w:val="false"/>
          <w:iCs w:val="false"/>
          <w:color w:val="000000"/>
          <w:sz w:val="30"/>
          <w:highlight w:val="white"/>
        </w:rPr>
        <w:t>public void Kvadrat ( ref int i) {…}</w:t>
      </w:r>
    </w:p>
    <w:p>
      <w:pPr>
        <w:pStyle w:val="Normal"/>
        <w:bidi w:val="0"/>
        <w:spacing w:lineRule="atLeast" w:line="240"/>
        <w:jc w:val="center"/>
        <w:rPr/>
      </w:pPr>
      <w:r>
        <w:rPr>
          <w:b/>
          <w:bCs/>
          <w:i w:val="false"/>
          <w:iCs w:val="false"/>
          <w:color w:val="000000"/>
          <w:sz w:val="30"/>
          <w:highlight w:val="white"/>
        </w:rPr>
        <w:t xml:space="preserve">ob. Kvadrat ( a); </w:t>
      </w:r>
    </w:p>
    <w:p>
      <w:pPr>
        <w:pStyle w:val="Normal"/>
        <w:bidi w:val="0"/>
        <w:spacing w:lineRule="atLeast" w:line="240"/>
        <w:jc w:val="left"/>
        <w:rPr>
          <w:i/>
          <w:i/>
          <w:iCs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i/>
          <w:i/>
          <w:iCs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ob.Square(a);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color w:val="auto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hw1.cs(19,12): error CS1502: The best overloaded method match for `Example.Square(ref int)' has some invalid arguments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hw1.cs(9,17): (Location of the symbol related to previous error)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hw1.cs(19,19): error CS1620: Argument `#1' is missing `ref'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ref кызматчы созу болгон учурда, 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sz w:val="26"/>
        </w:rPr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функцияны чакырып жатканда да ref созун колдонуу керек</w:t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highlight w:val="white"/>
          <w:u w:val="none"/>
        </w:rPr>
      </w:pPr>
      <w:r>
        <w:rPr>
          <w:i w:val="false"/>
          <w:iCs w:val="false"/>
          <w:color w:val="auto"/>
          <w:highlight w:val="white"/>
          <w:u w:val="none"/>
        </w:rPr>
      </w:r>
      <w:r>
        <w:br w:type="page"/>
      </w:r>
    </w:p>
    <w:p>
      <w:pPr>
        <w:pStyle w:val="Normal"/>
        <w:bidi w:val="0"/>
        <w:spacing w:lineRule="atLeast" w:line="240"/>
        <w:jc w:val="center"/>
        <w:rPr/>
      </w:pPr>
      <w:r>
        <w:rPr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out int i) {…}</w:t>
        <w:br/>
        <w:t xml:space="preserve">ob. Kvadrat (  ref a);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iCs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color w:val="auto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hw1.cs(10,9): error CS0269: Use of unassigned out parameter `i'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hw1.cs(19,12): error CS1502: The best overloaded method match for `Example.Square(out int)' has some invalid arguments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hw1.cs(9,17): (Location of the symbol related to previous error)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hw1.cs(19,23): error CS1620: Argument `#1' is missing `out'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3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out кызматчы созу болгон учурда, 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</w:rPr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функцияны чакырып жатканда ref созун эмес, out созун колдонуу керек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i w:val="false"/>
          <w:iCs w:val="false"/>
          <w:color w:val="auto"/>
          <w:u w:val="none"/>
        </w:rPr>
        <w:t>=============================================================================</w:t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i w:val="false"/>
          <w:iCs w:val="false"/>
          <w:color w:val="auto"/>
          <w:u w:val="none"/>
        </w:rPr>
      </w:r>
    </w:p>
    <w:p>
      <w:pPr>
        <w:pStyle w:val="Normal"/>
        <w:bidi w:val="0"/>
        <w:spacing w:lineRule="atLeast" w:line="240"/>
        <w:jc w:val="center"/>
        <w:rPr/>
      </w:pPr>
      <w:r>
        <w:rPr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ref int i) {…}</w:t>
        <w:br/>
        <w:t xml:space="preserve">ob. Kvadrat (  out a);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color w:val="auto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hw1.cs(17,12): error CS1502: The best overloaded method match for `Example.Square(ref int)' has some invalid arguments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hw1.cs(8,17): (Location of the symbol related to previous error)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hw1.cs(17,23): error CS1620: Argument `#1' is missing `ref'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ref кызматчы созу болгон учурда, 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</w:rPr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функцияны чакырып жатканда out созун эмес, ref созун колдонуу керек</w:t>
      </w:r>
      <w:r>
        <w:br w:type="page"/>
      </w:r>
    </w:p>
    <w:p>
      <w:pPr>
        <w:pStyle w:val="Normal"/>
        <w:bidi w:val="0"/>
        <w:spacing w:lineRule="atLeast" w:line="240"/>
        <w:jc w:val="center"/>
        <w:rPr/>
      </w:pPr>
      <w:r>
        <w:rPr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out int i) {…}</w:t>
        <w:br/>
        <w:t xml:space="preserve">ob. Kvadrat (  a);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color w:val="auto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hw1.cs(9,9): error CS0269: Use of unassigned out parameter `i'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hw1.cs(17,12): error CS1502: The best overloaded method match for `Example.Square(out int)' has some invalid arguments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hw1.cs(8,17): (Location of the symbol related to previous error)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hw1.cs(17,19): error CS1620: Argument `#1' is missing `out'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3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out кызматчы созу болгон учурда, </w:t>
      </w:r>
    </w:p>
    <w:p>
      <w:pPr>
        <w:pStyle w:val="Normal"/>
        <w:bidi w:val="0"/>
        <w:spacing w:lineRule="atLeast" w:line="240"/>
        <w:jc w:val="left"/>
        <w:rPr/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функцияны чакырып жатканда да out созун колдонуу керек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  <w:t>======================================================================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center"/>
        <w:rPr/>
      </w:pPr>
      <w:r>
        <w:rPr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 int i) {…}</w:t>
        <w:br/>
        <w:t xml:space="preserve">ob. Kvadrat (  out ref  a); 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color w:val="auto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hw1.cs(17,22): error CS1525: Unexpected symbol `ref'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1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 xml:space="preserve">функция параметр кабыл алган жерде out кызматчы созу болгон учурда, </w:t>
      </w:r>
    </w:p>
    <w:p>
      <w:pPr>
        <w:pStyle w:val="Normal"/>
        <w:bidi w:val="0"/>
        <w:spacing w:lineRule="atLeast" w:line="240"/>
        <w:jc w:val="left"/>
        <w:rPr/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функцияны чакырып жатканда да out созун колдонуу керек</w:t>
      </w:r>
      <w:r>
        <w:br w:type="page"/>
      </w:r>
    </w:p>
    <w:p>
      <w:pPr>
        <w:pStyle w:val="Normal"/>
        <w:bidi w:val="0"/>
        <w:spacing w:lineRule="atLeast" w:line="240"/>
        <w:jc w:val="center"/>
        <w:rPr/>
      </w:pPr>
      <w:r>
        <w:rPr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ref out  int i) {…}</w:t>
        <w:br/>
        <w:t xml:space="preserve">ob. Kvadrat (ref out  a); 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int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color w:val="auto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hw1.cs(8,30): error CS1108: A parameter cannot have specified more than one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hw1.cs(17,22): error CS1525: Unexpected symbol `out'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 параметри бир гана кызматчы созун кабыл алат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  <w:t>======================================================================</w:t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center"/>
        <w:rPr/>
      </w:pPr>
      <w:r>
        <w:rPr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 out ref  int i) {…}</w:t>
        <w:br/>
        <w:t xml:space="preserve">ob. Kvadrat ( out ref  a); 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  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int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 xml:space="preserve">out ref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color w:val="auto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hw1.cs(8,30): error CS1108: A parameter cannot have specified more than one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hw1.cs(17,22): error CS1525: Unexpected symbol `'ref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 параметри бир гана кызматчы созун кабыл алат</w:t>
      </w:r>
      <w:r>
        <w:br w:type="page"/>
      </w:r>
    </w:p>
    <w:p>
      <w:pPr>
        <w:pStyle w:val="Normal"/>
        <w:bidi w:val="0"/>
        <w:spacing w:lineRule="atLeast" w:line="240"/>
        <w:jc w:val="center"/>
        <w:rPr/>
      </w:pPr>
      <w:r>
        <w:rPr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ref out  int i) {…}</w:t>
        <w:br/>
        <w:t xml:space="preserve">ob. Kvadrat ( out ref  a); 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int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 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color w:val="auto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hw1.cs(8,30): error CS1108: A parameter cannot have specified more than one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hw1.cs(17,22): error CS1525: Unexpected symbol `out'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 параметри бир гана кызматчы созун кабыл алат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  <w:t>======================================================================</w:t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center"/>
        <w:rPr/>
      </w:pPr>
      <w:r>
        <w:rPr>
          <w:b/>
          <w:bCs/>
          <w:i w:val="false"/>
          <w:iCs w:val="false"/>
          <w:color w:val="000000"/>
          <w:sz w:val="30"/>
          <w:highlight w:val="white"/>
          <w:lang w:val="en-US"/>
        </w:rPr>
        <w:t>public void Kvadrat ( out ref int i) {…}</w:t>
        <w:br/>
        <w:t xml:space="preserve">ob. Kvadrat (ref out  a);    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out  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int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 xml:space="preserve">ref  out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spacing w:lineRule="atLeast" w:line="240"/>
        <w:jc w:val="left"/>
        <w:rPr>
          <w:color w:val="auto"/>
          <w:highlight w:val="white"/>
          <w:u w:val="none"/>
        </w:rPr>
      </w:pPr>
      <w:r>
        <w:rPr>
          <w:color w:val="auto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hw1.cs(8,30): error CS1108: A parameter cannot have specified more than one modifier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hw1.cs(17,22): error CS1525: Unexpected symbol `'ref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2 error(s), 0 warnings</w:t>
      </w:r>
    </w:p>
    <w:p>
      <w:pPr>
        <w:pStyle w:val="Normal"/>
        <w:bidi w:val="0"/>
        <w:spacing w:lineRule="atLeast" w:line="24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tLeast" w:line="240"/>
        <w:jc w:val="left"/>
        <w:rPr/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>функция параметри бир гана кызматчы созун кабыл алат</w:t>
      </w:r>
      <w:r>
        <w:br w:type="page"/>
      </w:r>
    </w:p>
    <w:p>
      <w:pPr>
        <w:pStyle w:val="Normal"/>
        <w:bidi w:val="0"/>
        <w:spacing w:lineRule="atLeast" w:line="240"/>
        <w:jc w:val="center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  <w:lang w:val="en-US"/>
        </w:rPr>
      </w:pPr>
      <w:r>
        <w:rPr>
          <w:b/>
          <w:bCs/>
          <w:i w:val="false"/>
          <w:iCs w:val="false"/>
          <w:color w:val="000000"/>
          <w:sz w:val="30"/>
          <w:highlight w:val="white"/>
          <w:lang w:val="en-US"/>
        </w:rPr>
        <w:t>in modificator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  <w:lang w:val="en-US"/>
        </w:rPr>
      </w:pPr>
      <w:r>
        <w:rPr>
          <w:b/>
          <w:bCs/>
          <w:i w:val="false"/>
          <w:iCs w:val="false"/>
          <w:color w:val="auto"/>
          <w:sz w:val="30"/>
          <w:highlight w:val="white"/>
          <w:lang w:val="en-US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Square(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i)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i *= i;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"Before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ob.Square(a);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"After calling Square method:\ta = {0}"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a);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  <w:u w:val="non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hw1.cs(8,24): error CS1644: Feature `readonly references' cannot be used because it is not part of the C# 7.0 language specification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  <w:u w:val="none"/>
        </w:rPr>
      </w:pPr>
      <w:r>
        <w:rPr>
          <w:b/>
          <w:bCs/>
          <w:i w:val="false"/>
          <w:iCs w:val="false"/>
          <w:color w:val="000000"/>
          <w:sz w:val="22"/>
          <w:highlight w:val="white"/>
          <w:u w:val="none"/>
        </w:rPr>
        <w:t>Compilation failed: 1 error(s), 0 warnings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2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2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000000"/>
          <w:sz w:val="26"/>
          <w:highlight w:val="white"/>
          <w:u w:val="none"/>
        </w:rPr>
        <w:t>in модификатору параметрди окуу учун гана колдонулат. Ал колдонулган параметрди меоддун ичинде озгортууго болбойт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  <w:t>======================================================================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  <w:u w:val="none"/>
          <w:lang w:val="en-US"/>
        </w:rPr>
      </w:pPr>
      <w:r>
        <w:rPr>
          <w:b/>
          <w:bCs/>
          <w:i w:val="false"/>
          <w:iCs w:val="false"/>
          <w:color w:val="000000"/>
          <w:sz w:val="30"/>
          <w:highlight w:val="white"/>
          <w:u w:val="none"/>
          <w:lang w:val="en-US"/>
        </w:rPr>
        <w:t>Эки сандын эң чоңун кайтаруучу методду жазыңыз. Метод эки параметрден турат. Методду сынап көрүңүз.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30"/>
          <w:highlight w:val="white"/>
          <w:u w:val="none"/>
          <w:lang w:val="en-US"/>
        </w:rPr>
      </w:pPr>
      <w:r>
        <w:rPr>
          <w:b/>
          <w:bCs/>
          <w:i w:val="false"/>
          <w:iCs w:val="false"/>
          <w:color w:val="auto"/>
          <w:sz w:val="30"/>
          <w:highlight w:val="white"/>
          <w:u w:val="none"/>
          <w:lang w:val="en-US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/>
          <w:b/>
          <w:bCs/>
          <w:i w:val="false"/>
          <w:i w:val="false"/>
          <w:iCs w:val="false"/>
          <w:color w:val="000000"/>
          <w:sz w:val="18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 w:val="false"/>
          <w:iCs w:val="false"/>
          <w:color w:val="0000FF"/>
          <w:sz w:val="18"/>
          <w:highlight w:val="white"/>
          <w:u w:val="non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bCs/>
          <w:i w:val="false"/>
          <w:iCs w:val="false"/>
          <w:color w:val="000000"/>
          <w:sz w:val="18"/>
          <w:highlight w:val="white"/>
          <w:u w:val="non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b)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(a &gt; b)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b;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Console.WriteLine(ob.max(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color w:val="auto"/>
          <w:sz w:val="26"/>
          <w:highlight w:val="white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Жыйынтык:</w:t>
        <w:tab/>
        <w:tab/>
        <w:tab/>
        <w:t>8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  <w:r>
        <w:br w:type="page"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Берилген эки параметрдин маанилерин алмаштырган методду жазыңыз. Параметрлерди шилтеме аркылуу өткөрүп берүү. Методду сынап көрүңүз.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/>
          <w:b/>
          <w:bCs/>
          <w:i/>
          <w:i/>
          <w:iCs/>
          <w:color w:val="000000"/>
          <w:sz w:val="18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FF"/>
          <w:sz w:val="18"/>
          <w:highlight w:val="white"/>
          <w:u w:val="non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00"/>
          <w:sz w:val="18"/>
          <w:highlight w:val="white"/>
          <w:u w:val="non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swap(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b)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t = a;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a = b;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b = t;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n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24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"m = {0}\tn = {1}"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m, n);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ob.swap(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n);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"m = {0}\tn = {1}"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 m, n);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Жыйынтык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m = 9   n = 24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m = 24  n = 9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  <w:t>======================================================================</w:t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Сандын факториалын эсептөө методун жазыңыз, эсептөө натыйжаларын чыгуучу параметрге которуңуз. Эгер ыкма ийгиликтүү болгон болсо, анда true кайтарыңыз; эсептөө учурунда ашып кетсе, анда false дегенди кайтарыңыз.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/>
          <w:b/>
          <w:bCs/>
          <w:i/>
          <w:i/>
          <w:iCs/>
          <w:color w:val="000000"/>
          <w:sz w:val="18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FF"/>
          <w:sz w:val="18"/>
          <w:highlight w:val="white"/>
          <w:u w:val="non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00"/>
          <w:sz w:val="18"/>
          <w:highlight w:val="white"/>
          <w:u w:val="non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Boolean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fact(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res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(; a &gt;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 a--)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res *= a;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(res !=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(ob.fact(m))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"true"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"false"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Жыйынтык</w:t>
        <w:tab/>
        <w:tab/>
        <w:tab/>
        <w:tab/>
        <w:t>true</w:t>
      </w:r>
      <w:r>
        <w:br w:type="page"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Сандын факториалын эсептөөнүн рекурсивдүү методду жазыңыз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/>
          <w:b/>
          <w:bCs/>
          <w:i/>
          <w:i/>
          <w:iCs/>
          <w:color w:val="000000"/>
          <w:sz w:val="18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FF"/>
          <w:sz w:val="18"/>
          <w:highlight w:val="white"/>
          <w:u w:val="non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00"/>
          <w:sz w:val="18"/>
          <w:highlight w:val="white"/>
          <w:u w:val="none"/>
        </w:rPr>
        <w:t xml:space="preserve"> System;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Example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fact(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(a &gt;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 * fact(a-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a;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HW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Main() {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ob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m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Console.WriteLine(ob.fact(m));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Жыйынтык</w:t>
        <w:tab/>
        <w:tab/>
        <w:tab/>
        <w:tab/>
        <w:t>362880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  <w:t>======================================================================</w:t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Эки натуралдык сандын эң чоң жалпы бѳлүүчүсүн эсептөөчү методду жазыңыз (Евклиддин алгоритми).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AF00DB"/>
          <w:sz w:val="18"/>
          <w:highlight w:val="white"/>
          <w:highlight w:val="white"/>
          <w:u w:val="non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00"/>
          <w:sz w:val="18"/>
          <w:highlight w:val="white"/>
          <w:highlight w:val="white"/>
          <w:u w:val="non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267F99"/>
          <w:sz w:val="18"/>
          <w:highlight w:val="white"/>
          <w:highlight w:val="white"/>
          <w:u w:val="none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iCs/>
          <w:color w:val="000000"/>
          <w:sz w:val="18"/>
          <w:highlight w:val="white"/>
          <w:highlight w:val="white"/>
          <w:u w:val="none"/>
        </w:rPr>
        <w:t>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{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gcd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 {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 {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gcd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HW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{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 {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ob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ob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gcd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));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Жыйынтык</w:t>
        <w:tab/>
        <w:tab/>
        <w:tab/>
      </w:r>
      <w:r>
        <w:rPr>
          <w:b/>
          <w:bCs/>
          <w:i/>
          <w:iCs/>
          <w:color w:val="000000"/>
          <w:sz w:val="26"/>
          <w:highlight w:val="white"/>
          <w:u w:val="none"/>
        </w:rPr>
        <w:t>30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uto"/>
          <w:sz w:val="26"/>
          <w:highlight w:val="whit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i/>
          <w:i/>
          <w:iCs/>
          <w:color w:val="000000"/>
          <w:kern w:val="2"/>
          <w:sz w:val="26"/>
          <w:szCs w:val="24"/>
          <w:highlight w:val="white"/>
          <w:u w:val="none"/>
          <w:lang w:val="en-GB" w:eastAsia="zh-CN" w:bidi="hi-IN"/>
        </w:rPr>
      </w:pPr>
      <w:r>
        <w:rPr>
          <w:rFonts w:eastAsia="Noto Serif CJK SC" w:cs="Lohit Devanagari"/>
          <w:b/>
          <w:bCs/>
          <w:i/>
          <w:iCs/>
          <w:color w:val="000000"/>
          <w:kern w:val="2"/>
          <w:sz w:val="26"/>
          <w:szCs w:val="24"/>
          <w:highlight w:val="white"/>
          <w:u w:val="none"/>
          <w:lang w:val="en-GB" w:eastAsia="zh-CN" w:bidi="hi-IN"/>
        </w:rPr>
        <w:t xml:space="preserve">17. </w:t>
      </w:r>
      <w:r>
        <w:rPr>
          <w:rFonts w:eastAsia="Noto Serif CJK SC" w:cs="Lohit Devanagari"/>
          <w:b/>
          <w:bCs/>
          <w:i/>
          <w:iCs/>
          <w:color w:val="000000"/>
          <w:kern w:val="2"/>
          <w:sz w:val="26"/>
          <w:szCs w:val="24"/>
          <w:highlight w:val="white"/>
          <w:u w:val="none"/>
          <w:lang w:val="en-GB" w:eastAsia="zh-CN" w:bidi="hi-IN"/>
        </w:rPr>
        <w:t xml:space="preserve">Үч натуралдык сандын эң чоң жалпы бѳлүүчүсүн эсептөөчү методду жазыңыз (Евклиддин алгоритми).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gcd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 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 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gcd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HW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 {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ob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810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300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ob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gcd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ob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gcd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));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Жыйынтык</w:t>
        <w:tab/>
        <w:tab/>
        <w:tab/>
      </w:r>
      <w:r>
        <w:rPr>
          <w:b/>
          <w:bCs/>
          <w:i/>
          <w:iCs/>
          <w:color w:val="000000"/>
          <w:sz w:val="26"/>
          <w:highlight w:val="white"/>
          <w:u w:val="none"/>
        </w:rPr>
        <w:t>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>
          <w:i w:val="false"/>
          <w:i w:val="false"/>
          <w:iCs w:val="false"/>
          <w:color w:val="auto"/>
          <w:u w:val="none"/>
        </w:rPr>
      </w:pPr>
      <w:r>
        <w:rPr>
          <w:b/>
          <w:bCs/>
          <w:i w:val="false"/>
          <w:iCs w:val="false"/>
          <w:color w:val="auto"/>
          <w:sz w:val="26"/>
          <w:highlight w:val="white"/>
          <w:u w:val="none"/>
        </w:rPr>
        <w:t>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000000"/>
          <w:sz w:val="26"/>
          <w:highlight w:val="white"/>
          <w:u w:val="none"/>
        </w:rPr>
        <w:t>18. Фибоначчи катарынын n-санынын маанисин эсептеген рекурсивдүү методду жазыңыз. Фибоначчи катарлары 1, 1, 2, 3, 5, 8, 13 ... натуралдык сандар тизмеги.</w:t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/>
      </w:r>
    </w:p>
    <w:p>
      <w:pPr>
        <w:pStyle w:val="Normal"/>
        <w:bidi w:val="0"/>
        <w:spacing w:lineRule="atLeast" w:line="240"/>
        <w:jc w:val="left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b/>
          <w:bCs/>
          <w:i/>
          <w:iCs/>
          <w:color w:val="AF00DB"/>
          <w:sz w:val="26"/>
          <w:highlight w:val="white"/>
          <w:highlight w:val="white"/>
          <w:u w:val="none"/>
        </w:rPr>
        <w:t>using</w:t>
      </w:r>
      <w:r>
        <w:rPr>
          <w:b/>
          <w:bCs/>
          <w:i/>
          <w:iCs/>
          <w:color w:val="000000"/>
          <w:sz w:val="26"/>
          <w:highlight w:val="white"/>
          <w:highlight w:val="white"/>
          <w:u w:val="none"/>
        </w:rPr>
        <w:t xml:space="preserve"> </w:t>
      </w:r>
      <w:r>
        <w:rPr>
          <w:b/>
          <w:bCs/>
          <w:i/>
          <w:iCs/>
          <w:color w:val="267F99"/>
          <w:sz w:val="26"/>
          <w:highlight w:val="white"/>
          <w:highlight w:val="white"/>
          <w:u w:val="none"/>
        </w:rPr>
        <w:t>System</w:t>
      </w:r>
      <w:r>
        <w:rPr>
          <w:b/>
          <w:bCs/>
          <w:i/>
          <w:iCs/>
          <w:color w:val="000000"/>
          <w:sz w:val="26"/>
          <w:highlight w:val="white"/>
          <w:highlight w:val="white"/>
          <w:u w:val="none"/>
        </w:rPr>
        <w:t>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{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fib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 {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fib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HW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{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 {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ob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18"/>
          <w:highlight w:val="white"/>
        </w:rPr>
        <w:t>Example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"Enter index to learn its value (starting from 1):"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Int32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Parse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ReadLine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());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"1"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18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WriteLine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ob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18"/>
          <w:highlight w:val="white"/>
        </w:rPr>
        <w:t>fib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18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));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40"/>
        <w:rPr>
          <w:rFonts w:ascii="Liberation Serif" w:hAnsi="Liberation Serif"/>
          <w:b/>
          <w:b/>
          <w:bCs/>
          <w:i/>
          <w:i/>
          <w:iCs/>
          <w:color w:val="auto"/>
          <w:sz w:val="26"/>
          <w:highlight w:val="white"/>
          <w:u w:val="non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 Typo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LibreOffice/6.4.6.2$Linux_X86_64 LibreOffice_project/40$Build-2</Application>
  <Pages>9</Pages>
  <Words>1783</Words>
  <Characters>9607</Characters>
  <CharactersWithSpaces>11075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2020-11-03T18:58:21Z</dcterms:created>
  <dc:creator/>
  <dc:description/>
  <dc:language>en-GB</dc:language>
  <cp:lastModifiedBy/>
  <dcterms:modified xsi:type="dcterms:W3CDTF">2020-11-06T18:56:46Z</dcterms:modified>
  <cp:revision>4</cp:revision>
  <dc:subject/>
  <dc:title/>
</cp:coreProperties>
</file>