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EXISTS операторун колдонуп, 300 балл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3258820</wp:posOffset>
            </wp:positionH>
            <wp:positionV relativeFrom="paragraph">
              <wp:posOffset>42545</wp:posOffset>
            </wp:positionV>
            <wp:extent cx="2820670" cy="760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842" t="64193" r="54972" b="25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г</w:t>
      </w:r>
      <w:r>
        <w:rPr>
          <w:b/>
          <w:bCs/>
        </w:rPr>
        <w:t>а ээ болгон кардары бар сатуучулардын бардыгын ылгап алыңыз.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select * from salespeople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 xml:space="preserve">where exists 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(select * from customers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where rating = 300 and salespeople.snum = customers.snum);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EXISTS операторун колдонуп, ѳз шаарында жайгашкан кардарлар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3469640</wp:posOffset>
            </wp:positionH>
            <wp:positionV relativeFrom="paragraph">
              <wp:posOffset>41910</wp:posOffset>
            </wp:positionV>
            <wp:extent cx="2590800" cy="724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576" t="63873" r="54748" b="25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ы</w:t>
      </w:r>
      <w:r>
        <w:rPr>
          <w:b/>
          <w:bCs/>
        </w:rPr>
        <w:t xml:space="preserve"> бар бардык сатуучуларды тандап алуучу суроо-талапты жазыңыз.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select * from salespeople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 xml:space="preserve">where exists 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(select * from customers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where salespeople.snum = customers.snum and salespeople.city = customers.city);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Сабакта берилген с</w:t>
      </w:r>
      <w:bookmarkStart w:id="0" w:name="_GoBack"/>
      <w:bookmarkEnd w:id="0"/>
      <w:r>
        <w:rPr/>
        <w:t>уроо-талаптардын анализи.</w:t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69</Words>
  <Characters>704</Characters>
  <CharactersWithSpaces>762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2020-10-29T22:17:12Z</dcterms:created>
  <dc:creator/>
  <dc:description/>
  <dc:language>en-GB</dc:language>
  <cp:lastModifiedBy/>
  <dcterms:modified xsi:type="dcterms:W3CDTF">2020-10-29T22:27:19Z</dcterms:modified>
  <cp:revision>1</cp:revision>
  <dc:subject/>
  <dc:title/>
</cp:coreProperties>
</file>