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1804.01026</w:t>
        <w:tab/>
        <w:tab/>
        <w:tab/>
        <w:tab/>
        <w:tab/>
        <w:tab/>
        <w:tab/>
        <w:tab/>
        <w:t>Zhazgul Kadyrbekova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use bil305;</w:t>
      </w:r>
    </w:p>
    <w:p>
      <w:pPr>
        <w:pStyle w:val="Normal"/>
        <w:bidi w:val="0"/>
        <w:jc w:val="left"/>
        <w:rPr/>
      </w:pPr>
      <w:r>
        <w:rPr/>
        <w:t>Reading table information for completion of table and column names</w:t>
      </w:r>
    </w:p>
    <w:p>
      <w:pPr>
        <w:pStyle w:val="Normal"/>
        <w:bidi w:val="0"/>
        <w:jc w:val="left"/>
        <w:rPr/>
      </w:pPr>
      <w:r>
        <w:rPr/>
        <w:t>You can turn off this feature to get a quicker startup with -A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Database changed</w:t>
      </w:r>
    </w:p>
    <w:p>
      <w:pPr>
        <w:pStyle w:val="Normal"/>
        <w:bidi w:val="0"/>
        <w:jc w:val="left"/>
        <w:rPr/>
      </w:pPr>
      <w:r>
        <w:rPr/>
        <w:t>mysql&gt; create table SAL (salgrade int, salary decimal(2,2), primary key(salgrade));</w:t>
      </w:r>
    </w:p>
    <w:p>
      <w:pPr>
        <w:pStyle w:val="Normal"/>
        <w:bidi w:val="0"/>
        <w:jc w:val="left"/>
        <w:rPr/>
      </w:pPr>
      <w:r>
        <w:rPr/>
        <w:t>Query OK, 0 rows affected (2.89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EMP (salgrade int, salary decimal(2,2), primary key(salgrade));</w:t>
      </w:r>
    </w:p>
    <w:p>
      <w:pPr>
        <w:pStyle w:val="Normal"/>
        <w:bidi w:val="0"/>
        <w:jc w:val="left"/>
        <w:rPr/>
      </w:pPr>
      <w:r>
        <w:rPr/>
        <w:t>Query OK, 0 rows affected (0.78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drop table emp;</w:t>
      </w:r>
    </w:p>
    <w:p>
      <w:pPr>
        <w:pStyle w:val="Normal"/>
        <w:bidi w:val="0"/>
        <w:jc w:val="left"/>
        <w:rPr/>
      </w:pPr>
      <w:r>
        <w:rPr/>
        <w:t>ERROR 1051 (42S02): Unknown table 'bil305.emp'</w:t>
      </w:r>
    </w:p>
    <w:p>
      <w:pPr>
        <w:pStyle w:val="Normal"/>
        <w:bidi w:val="0"/>
        <w:jc w:val="left"/>
        <w:rPr/>
      </w:pPr>
      <w:r>
        <w:rPr/>
        <w:t>mysql&gt; drop table EMP;</w:t>
      </w:r>
    </w:p>
    <w:p>
      <w:pPr>
        <w:pStyle w:val="Normal"/>
        <w:bidi w:val="0"/>
        <w:jc w:val="left"/>
        <w:rPr/>
      </w:pPr>
      <w:r>
        <w:rPr/>
        <w:t>Query OK, 0 rows affected (1.28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DEPT (dno int primary key, dname varchar(20));</w:t>
      </w:r>
    </w:p>
    <w:p>
      <w:pPr>
        <w:pStyle w:val="Normal"/>
        <w:bidi w:val="0"/>
        <w:jc w:val="left"/>
        <w:rPr/>
      </w:pPr>
      <w:r>
        <w:rPr/>
        <w:t>Query OK, 0 rows affected (0.90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EMP (empno int primary key, ename varchar(20), dno int, boss varchar(20), salgrade int, foreign key (dno) references DEPT(dno), foreign key (salgrade) references SAL(salgrade));</w:t>
      </w:r>
    </w:p>
    <w:p>
      <w:pPr>
        <w:pStyle w:val="Normal"/>
        <w:bidi w:val="0"/>
        <w:jc w:val="left"/>
        <w:rPr/>
      </w:pPr>
      <w:r>
        <w:rPr/>
        <w:t>Query OK, 0 rows affected (2.27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-288290</wp:posOffset>
            </wp:positionH>
            <wp:positionV relativeFrom="paragraph">
              <wp:posOffset>1416685</wp:posOffset>
            </wp:positionV>
            <wp:extent cx="6645910" cy="338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545" t="27884" r="21288" b="16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137</Words>
  <Characters>778</Characters>
  <CharactersWithSpaces>905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2021-03-01T11:36:05Z</dcterms:created>
  <dc:creator/>
  <dc:description/>
  <dc:language>en-GB</dc:language>
  <cp:lastModifiedBy/>
  <dcterms:modified xsi:type="dcterms:W3CDTF">2021-03-01T11:44:35Z</dcterms:modified>
  <cp:revision>1</cp:revision>
  <dc:subject/>
  <dc:title/>
</cp:coreProperties>
</file>