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数学知识图谱 · 知识点录入表</w:t>
      </w:r>
    </w:p>
    <w:p>
      <w:pPr>
        <w:jc w:val="center"/>
      </w:pPr>
      <w:r>
        <w:rPr>
          <w:color w:val="787878"/>
          <w:sz w:val="18"/>
        </w:rPr>
        <w:t>请按照以下模板填写知识点信息，灰色文字为填写提示，填写时请替换为实际内容。</w:t>
        <w:br/>
        <w:t>带 * 的为必填项。列表类字段请用换行（Enter）分隔多条内容。</w:t>
      </w:r>
    </w:p>
    <w:p/>
    <w:p>
      <w:pPr>
        <w:pStyle w:val="Heading2"/>
      </w:pPr>
      <w: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知识点 ID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cn-sx-619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知识点名称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有理数的概念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学科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数学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年级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领域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数与代数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排序号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六年级数学知识点导图</w:t>
            </w:r>
          </w:p>
        </w:tc>
      </w:tr>
    </w:tbl>
    <w:p/>
    <w:p>
      <w:pPr>
        <w:pStyle w:val="Heading2"/>
      </w:pPr>
      <w:r>
        <w:t>二、基础标签（菜单栏 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学段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第三学段（5-6年级）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章节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第一单元 · 有理数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课时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第1课时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课标核心要求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理解有理数的意义，能用数轴上的点表示有理数</w:t>
            </w:r>
          </w:p>
        </w:tc>
      </w:tr>
    </w:tbl>
    <w:p/>
    <w:p>
      <w:pPr>
        <w:pStyle w:val="Heading2"/>
      </w:pPr>
      <w:r>
        <w:t>三、图谱逻辑链路（菜单栏 02）</w:t>
      </w:r>
    </w:p>
    <w:p>
      <w:pPr/>
      <w:r>
        <w:rPr>
          <w:color w:val="646464"/>
          <w:sz w:val="18"/>
        </w:rPr>
        <w:t>注意：此处仅填写本知识点之外的前置/后置依赖关系，数据层面的依赖关系在 dependencies 中统一维护。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前置知识点 ID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cn-sx-114,cn-sx-204,cn-sx-309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后置知识点 ID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cn-sx-620,cn-sx-621,cn-sx-622</w:t>
            </w:r>
          </w:p>
        </w:tc>
      </w:tr>
    </w:tbl>
    <w:p/>
    <w:p>
      <w:pPr>
        <w:pStyle w:val="Heading2"/>
      </w:pPr>
      <w:r>
        <w:t>四、核心目标（菜单栏 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知识目标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理解有理数的概念，掌握有理数的分类，能区分整数、分数、正数、负数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能力目标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培养分类讨论和抽象概括的能力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素养目标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发展数感和符号意识，体会数系扩充的必要性</w:t>
            </w:r>
          </w:p>
        </w:tc>
      </w:tr>
    </w:tbl>
    <w:p/>
    <w:p>
      <w:pPr>
        <w:pStyle w:val="Heading2"/>
      </w:pPr>
      <w:r>
        <w:t>五、知识内容（菜单栏 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定义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有理数是可以表示为两个整数之比的数，即形如 a/b（b≠0）的数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性质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有理数包括整数和分数</w:t>
              <w:br/>
              <w:t>正有理数大于0，负有理数小于0</w:t>
              <w:br/>
              <w:t>0既不是正有理数也不是负有理数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公式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有理数 = {a/b | a∈Z, b∈Z, b≠0}</w:t>
              <w:br/>
              <w:t>正有理数 + 负有理数 = 0（互为相反数）</w:t>
            </w:r>
          </w:p>
        </w:tc>
      </w:tr>
    </w:tbl>
    <w:p/>
    <w:p>
      <w:pPr>
        <w:pStyle w:val="Heading2"/>
      </w:pPr>
      <w:r>
        <w:t>六、知识描述与示例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描述 *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理解有理数的概念，能正确区分有理数和无理数，掌握有理数的分类方法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举例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例1：判断下列数哪些是有理数：3, -5, 0.5, -2/3, π</w:t>
              <w:br/>
              <w:t>例2：将下列有理数分类：-3, 0, 1/2, -0.8, 5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学习技巧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记住有理数就是能写成分数形式的数</w:t>
              <w:br/>
              <w:t>整数也是有理数，因为整数可以写成 整数/1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常见错误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把π当成有理数</w:t>
              <w:br/>
              <w:t>认为0既不是正数也不是负数，所以不是有理数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掌握表现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能正确判断一个数是否为有理数</w:t>
              <w:br/>
              <w:t>能对有理数进行正确分类</w:t>
            </w:r>
          </w:p>
        </w:tc>
      </w:tr>
    </w:tbl>
    <w:p/>
    <w:p>
      <w:pPr>
        <w:pStyle w:val="Heading2"/>
      </w:pPr>
      <w:r>
        <w:t>七、知识练习 · 五步法（菜单栏 05）</w:t>
      </w:r>
    </w:p>
    <w:p>
      <w:pPr/>
      <w:r>
        <w:rPr>
          <w:color w:val="646464"/>
          <w:sz w:val="18"/>
        </w:rPr>
        <w:t>填写一个典型例题，按照五步法展开。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审题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判断下列各数中哪些是有理数：3.14, -√2, 0, 1/3, π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建模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有理数 = 能表示为两个整数之比的数；√2和π不能表示为两个整数之比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分步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 3.14 = 314/100，是有理数</w:t>
              <w:br/>
              <w:t>2. -√2 ≈ -1.414...，无限不循环，不是有理数</w:t>
              <w:br/>
              <w:t>3. 0 = 0/1，是有理数</w:t>
              <w:br/>
              <w:t>4. 1/3 本身就是分数形式，是有理数</w:t>
              <w:br/>
              <w:t>5. π ≈ 3.14159...，无限不循环，不是有理数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检验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有理数：3.14, 0, 1/3；非有理数：-√2, π</w:t>
            </w:r>
          </w:p>
        </w:tc>
      </w:tr>
      <w:tr>
        <w:tc>
          <w:tcPr>
            <w:tcW w:type="dxa" w:w="2268"/>
            <w:shd w:fill="E8EDF2" w:val="clear"/>
          </w:tcPr>
          <w:p>
            <w:r/>
            <w:r>
              <w:rPr>
                <w:b/>
                <w:sz w:val="20"/>
              </w:rPr>
              <w:t>反思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有理数的本质是'可比数'，即可以用两个整数的比来表示。整数和有限小数、无限循环小数都是有理数，无限不循环小数不是有理数。</w:t>
            </w:r>
          </w:p>
        </w:tc>
      </w:tr>
    </w:tbl>
    <w:p/>
    <w:p/>
    <w:p>
      <w:r>
        <w:rPr>
          <w:i/>
          <w:color w:val="969696"/>
          <w:sz w:val="18"/>
        </w:rPr>
        <w:t>—— 填写完毕后，请将本文件发回，系统将自动解析并更新知识图谱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