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FFD" w:rsidRPr="00EA2E71" w:rsidRDefault="00BF75F5" w:rsidP="00D85F5A">
      <w:pPr>
        <w:rPr>
          <w:rFonts w:cs="Times New Roman"/>
          <w:b/>
          <w:sz w:val="26"/>
          <w:szCs w:val="26"/>
        </w:rPr>
      </w:pPr>
      <w:bookmarkStart w:id="0" w:name="_GoBack"/>
      <w:r w:rsidRPr="00EA2E71">
        <w:rPr>
          <w:rFonts w:cs="Times New Roman"/>
          <w:b/>
          <w:sz w:val="26"/>
          <w:szCs w:val="26"/>
        </w:rPr>
        <w:t>1.</w:t>
      </w:r>
    </w:p>
    <w:p w:rsidR="00BF75F5" w:rsidRPr="00EA2E71" w:rsidRDefault="00BF75F5" w:rsidP="00D85F5A">
      <w:pPr>
        <w:rPr>
          <w:rFonts w:cs="Times New Roman"/>
          <w:b/>
          <w:sz w:val="26"/>
          <w:szCs w:val="26"/>
        </w:rPr>
      </w:pPr>
      <w:r w:rsidRPr="00EA2E71">
        <w:rPr>
          <w:rFonts w:cs="Times New Roman"/>
          <w:b/>
          <w:sz w:val="26"/>
          <w:szCs w:val="26"/>
        </w:rPr>
        <w:t>Solution</w:t>
      </w:r>
    </w:p>
    <w:bookmarkEnd w:id="0"/>
    <w:p w:rsidR="00BF75F5" w:rsidRPr="00460D21" w:rsidRDefault="000A5BA0" w:rsidP="00D85F5A">
      <w:pPr>
        <w:rPr>
          <w:rFonts w:cs="Times New Roman"/>
        </w:rPr>
      </w:pPr>
      <w:r w:rsidRPr="00460D21">
        <w:rPr>
          <w:rFonts w:cs="Times New Roman"/>
        </w:rPr>
        <w:t>Thompson’s critical software development information needs:</w:t>
      </w:r>
    </w:p>
    <w:p w:rsidR="00153739" w:rsidRPr="00460D21" w:rsidRDefault="00853E2C" w:rsidP="00784321">
      <w:pPr>
        <w:pStyle w:val="a3"/>
        <w:numPr>
          <w:ilvl w:val="0"/>
          <w:numId w:val="12"/>
        </w:numPr>
        <w:ind w:firstLineChars="0"/>
        <w:rPr>
          <w:rFonts w:cs="Times New Roman"/>
        </w:rPr>
      </w:pPr>
      <w:r w:rsidRPr="00460D21">
        <w:rPr>
          <w:rFonts w:cs="Times New Roman"/>
        </w:rPr>
        <w:t>The feasibility of current s</w:t>
      </w:r>
      <w:r w:rsidR="000A5BA0" w:rsidRPr="00460D21">
        <w:rPr>
          <w:rFonts w:cs="Times New Roman"/>
        </w:rPr>
        <w:t>chedule</w:t>
      </w:r>
      <w:r w:rsidR="00153739" w:rsidRPr="00460D21">
        <w:rPr>
          <w:rFonts w:cs="Times New Roman"/>
        </w:rPr>
        <w:t xml:space="preserve"> </w:t>
      </w:r>
    </w:p>
    <w:p w:rsidR="000A5BA0" w:rsidRPr="00460D21" w:rsidRDefault="00153739" w:rsidP="00784321">
      <w:pPr>
        <w:pStyle w:val="a3"/>
        <w:numPr>
          <w:ilvl w:val="0"/>
          <w:numId w:val="12"/>
        </w:numPr>
        <w:ind w:firstLineChars="0"/>
        <w:rPr>
          <w:rFonts w:cs="Times New Roman"/>
        </w:rPr>
      </w:pPr>
      <w:r w:rsidRPr="00460D21">
        <w:rPr>
          <w:rFonts w:cs="Times New Roman"/>
        </w:rPr>
        <w:t>T</w:t>
      </w:r>
      <w:r w:rsidR="00853E2C" w:rsidRPr="00460D21">
        <w:rPr>
          <w:rFonts w:cs="Times New Roman"/>
        </w:rPr>
        <w:t>he reasons</w:t>
      </w:r>
      <w:r w:rsidR="000A5BA0" w:rsidRPr="00460D21">
        <w:rPr>
          <w:rFonts w:cs="Times New Roman"/>
        </w:rPr>
        <w:t xml:space="preserve"> </w:t>
      </w:r>
      <w:r w:rsidR="00853E2C" w:rsidRPr="00460D21">
        <w:rPr>
          <w:rFonts w:cs="Times New Roman"/>
        </w:rPr>
        <w:t xml:space="preserve">that performance </w:t>
      </w:r>
      <w:r w:rsidR="006244BA" w:rsidRPr="00460D21">
        <w:rPr>
          <w:rFonts w:cs="Times New Roman"/>
        </w:rPr>
        <w:t>lags schedule</w:t>
      </w:r>
    </w:p>
    <w:p w:rsidR="000A5BA0" w:rsidRPr="00460D21" w:rsidRDefault="006244BA" w:rsidP="00784321">
      <w:pPr>
        <w:pStyle w:val="a3"/>
        <w:numPr>
          <w:ilvl w:val="0"/>
          <w:numId w:val="12"/>
        </w:numPr>
        <w:ind w:firstLineChars="0"/>
        <w:rPr>
          <w:rFonts w:cs="Times New Roman"/>
        </w:rPr>
      </w:pPr>
      <w:r w:rsidRPr="00460D21">
        <w:rPr>
          <w:rFonts w:cs="Times New Roman"/>
        </w:rPr>
        <w:t>The o</w:t>
      </w:r>
      <w:r w:rsidR="00E62C25" w:rsidRPr="00460D21">
        <w:rPr>
          <w:rFonts w:cs="Times New Roman"/>
        </w:rPr>
        <w:t>verall</w:t>
      </w:r>
      <w:r w:rsidR="000A5BA0" w:rsidRPr="00460D21">
        <w:rPr>
          <w:rFonts w:cs="Times New Roman"/>
        </w:rPr>
        <w:t xml:space="preserve"> quality</w:t>
      </w:r>
      <w:r w:rsidR="00E62C25" w:rsidRPr="00460D21">
        <w:rPr>
          <w:rFonts w:cs="Times New Roman"/>
        </w:rPr>
        <w:t xml:space="preserve"> of developed product</w:t>
      </w:r>
    </w:p>
    <w:p w:rsidR="00E62C25" w:rsidRPr="00460D21" w:rsidRDefault="00E62C25" w:rsidP="00D85F5A">
      <w:pPr>
        <w:rPr>
          <w:rFonts w:cs="Times New Roman"/>
        </w:rPr>
      </w:pPr>
    </w:p>
    <w:p w:rsidR="00E62C25" w:rsidRPr="00460D21" w:rsidRDefault="00E62C25" w:rsidP="00D85F5A">
      <w:pPr>
        <w:rPr>
          <w:rFonts w:cs="Times New Roman"/>
        </w:rPr>
      </w:pPr>
      <w:r w:rsidRPr="00460D21">
        <w:rPr>
          <w:rFonts w:cs="Times New Roman"/>
        </w:rPr>
        <w:t>Information needs IPT identified:</w:t>
      </w:r>
    </w:p>
    <w:p w:rsidR="00CF4548" w:rsidRPr="00460D21" w:rsidRDefault="00165F8B" w:rsidP="00D85F5A">
      <w:pPr>
        <w:pStyle w:val="a3"/>
        <w:numPr>
          <w:ilvl w:val="0"/>
          <w:numId w:val="13"/>
        </w:numPr>
        <w:ind w:firstLineChars="0"/>
        <w:rPr>
          <w:rFonts w:cs="Times New Roman"/>
        </w:rPr>
      </w:pPr>
      <w:r w:rsidRPr="00460D21">
        <w:rPr>
          <w:rFonts w:cs="Times New Roman"/>
        </w:rPr>
        <w:t xml:space="preserve">The </w:t>
      </w:r>
      <w:r w:rsidR="00BA040A" w:rsidRPr="00460D21">
        <w:rPr>
          <w:rFonts w:cs="Times New Roman"/>
        </w:rPr>
        <w:t>existing data was</w:t>
      </w:r>
      <w:r w:rsidR="008B5ACB" w:rsidRPr="00460D21">
        <w:rPr>
          <w:rFonts w:cs="Times New Roman"/>
        </w:rPr>
        <w:t xml:space="preserve"> so error-prone w</w:t>
      </w:r>
      <w:r w:rsidR="00BA040A" w:rsidRPr="00460D21">
        <w:rPr>
          <w:rFonts w:cs="Times New Roman"/>
        </w:rPr>
        <w:t>hich made</w:t>
      </w:r>
      <w:r w:rsidR="008B5ACB" w:rsidRPr="00460D21">
        <w:rPr>
          <w:rFonts w:cs="Times New Roman"/>
        </w:rPr>
        <w:t xml:space="preserve"> the conversation process labor-</w:t>
      </w:r>
      <w:r w:rsidR="000A0E68" w:rsidRPr="00460D21">
        <w:rPr>
          <w:rFonts w:cs="Times New Roman"/>
        </w:rPr>
        <w:t>intensive and led</w:t>
      </w:r>
      <w:r w:rsidR="008B5ACB" w:rsidRPr="00460D21">
        <w:rPr>
          <w:rFonts w:cs="Times New Roman"/>
        </w:rPr>
        <w:t xml:space="preserve"> to a schedule slippage</w:t>
      </w:r>
      <w:r w:rsidR="00DE1A03">
        <w:rPr>
          <w:rFonts w:cs="Times New Roman" w:hint="eastAsia"/>
        </w:rPr>
        <w:t xml:space="preserve"> (Risk 1)</w:t>
      </w:r>
      <w:r w:rsidR="008B5ACB" w:rsidRPr="00460D21">
        <w:rPr>
          <w:rFonts w:cs="Times New Roman"/>
        </w:rPr>
        <w:t xml:space="preserve">. </w:t>
      </w:r>
    </w:p>
    <w:p w:rsidR="008B5ACB" w:rsidRPr="00460D21" w:rsidRDefault="000A0E68" w:rsidP="00D85F5A">
      <w:pPr>
        <w:pStyle w:val="a3"/>
        <w:numPr>
          <w:ilvl w:val="0"/>
          <w:numId w:val="13"/>
        </w:numPr>
        <w:ind w:firstLineChars="0"/>
        <w:rPr>
          <w:rFonts w:cs="Times New Roman"/>
        </w:rPr>
      </w:pPr>
      <w:r w:rsidRPr="00460D21">
        <w:rPr>
          <w:rFonts w:cs="Times New Roman"/>
        </w:rPr>
        <w:t xml:space="preserve">The data standardization process to make the shared </w:t>
      </w:r>
      <w:r w:rsidR="004E2B74" w:rsidRPr="00460D21">
        <w:rPr>
          <w:rFonts w:cs="Times New Roman"/>
        </w:rPr>
        <w:t>data reality would get bogged down in organizational battles</w:t>
      </w:r>
      <w:r w:rsidR="00DE1A03">
        <w:rPr>
          <w:rFonts w:cs="Times New Roman" w:hint="eastAsia"/>
        </w:rPr>
        <w:t xml:space="preserve"> (Risk 2)</w:t>
      </w:r>
      <w:r w:rsidR="004E2B74" w:rsidRPr="00460D21">
        <w:rPr>
          <w:rFonts w:cs="Times New Roman"/>
        </w:rPr>
        <w:t>.</w:t>
      </w:r>
    </w:p>
    <w:p w:rsidR="00031619" w:rsidRPr="00460D21" w:rsidRDefault="00031619" w:rsidP="00D85F5A">
      <w:pPr>
        <w:pStyle w:val="a3"/>
        <w:numPr>
          <w:ilvl w:val="0"/>
          <w:numId w:val="13"/>
        </w:numPr>
        <w:ind w:firstLineChars="0"/>
        <w:rPr>
          <w:rFonts w:cs="Times New Roman"/>
        </w:rPr>
      </w:pPr>
      <w:r w:rsidRPr="00460D21">
        <w:rPr>
          <w:rFonts w:cs="Times New Roman"/>
        </w:rPr>
        <w:t>The size of the software needed by Ms. Cooper</w:t>
      </w:r>
    </w:p>
    <w:p w:rsidR="00F5005D" w:rsidRPr="00460D21" w:rsidRDefault="00F5005D" w:rsidP="00D85F5A">
      <w:pPr>
        <w:rPr>
          <w:rFonts w:cs="Times New Roman"/>
        </w:rPr>
      </w:pPr>
    </w:p>
    <w:p w:rsidR="00CF4548" w:rsidRPr="00EA2E71" w:rsidRDefault="00CF4548" w:rsidP="00D85F5A">
      <w:pPr>
        <w:rPr>
          <w:rFonts w:cs="Times New Roman"/>
          <w:b/>
          <w:sz w:val="26"/>
          <w:szCs w:val="26"/>
        </w:rPr>
      </w:pPr>
      <w:r w:rsidRPr="00EA2E71">
        <w:rPr>
          <w:rFonts w:cs="Times New Roman"/>
          <w:b/>
          <w:sz w:val="26"/>
          <w:szCs w:val="26"/>
        </w:rPr>
        <w:t>2.</w:t>
      </w:r>
    </w:p>
    <w:p w:rsidR="00CF4548" w:rsidRPr="00EA2E71" w:rsidRDefault="00CF4548" w:rsidP="00D85F5A">
      <w:pPr>
        <w:rPr>
          <w:rFonts w:cs="Times New Roman"/>
          <w:b/>
          <w:sz w:val="26"/>
          <w:szCs w:val="26"/>
        </w:rPr>
      </w:pPr>
      <w:r w:rsidRPr="00EA2E71">
        <w:rPr>
          <w:rFonts w:cs="Times New Roman"/>
          <w:b/>
          <w:sz w:val="26"/>
          <w:szCs w:val="26"/>
        </w:rPr>
        <w:t>Solution</w:t>
      </w:r>
    </w:p>
    <w:tbl>
      <w:tblPr>
        <w:tblStyle w:val="a4"/>
        <w:tblW w:w="0" w:type="auto"/>
        <w:tblLook w:val="04A0" w:firstRow="1" w:lastRow="0" w:firstColumn="1" w:lastColumn="0" w:noHBand="0" w:noVBand="1"/>
      </w:tblPr>
      <w:tblGrid>
        <w:gridCol w:w="2129"/>
        <w:gridCol w:w="2131"/>
        <w:gridCol w:w="2131"/>
        <w:gridCol w:w="2131"/>
      </w:tblGrid>
      <w:tr w:rsidR="006701CD" w:rsidRPr="00460D21" w:rsidTr="000D7868">
        <w:tc>
          <w:tcPr>
            <w:tcW w:w="8522" w:type="dxa"/>
            <w:gridSpan w:val="4"/>
          </w:tcPr>
          <w:p w:rsidR="006701CD" w:rsidRPr="00460D21" w:rsidRDefault="006701CD" w:rsidP="000D7868">
            <w:pPr>
              <w:jc w:val="center"/>
              <w:rPr>
                <w:rFonts w:cs="Times New Roman"/>
                <w:b/>
              </w:rPr>
            </w:pPr>
            <w:r w:rsidRPr="00460D21">
              <w:rPr>
                <w:rFonts w:cs="Times New Roman"/>
                <w:b/>
              </w:rPr>
              <w:t>Map Information Needs</w:t>
            </w:r>
          </w:p>
        </w:tc>
      </w:tr>
      <w:tr w:rsidR="006701CD" w:rsidRPr="00460D21" w:rsidTr="00F5005D">
        <w:tc>
          <w:tcPr>
            <w:tcW w:w="2129" w:type="dxa"/>
          </w:tcPr>
          <w:p w:rsidR="006701CD" w:rsidRPr="00460D21" w:rsidRDefault="006701CD" w:rsidP="000D7868">
            <w:pPr>
              <w:jc w:val="left"/>
              <w:rPr>
                <w:rFonts w:cs="Times New Roman"/>
                <w:b/>
                <w:sz w:val="18"/>
              </w:rPr>
            </w:pPr>
            <w:r w:rsidRPr="00460D21">
              <w:rPr>
                <w:rFonts w:cs="Times New Roman"/>
                <w:b/>
                <w:sz w:val="18"/>
              </w:rPr>
              <w:t>Information Need</w:t>
            </w:r>
          </w:p>
        </w:tc>
        <w:tc>
          <w:tcPr>
            <w:tcW w:w="2131" w:type="dxa"/>
          </w:tcPr>
          <w:p w:rsidR="006701CD" w:rsidRPr="00460D21" w:rsidRDefault="006701CD" w:rsidP="000D7868">
            <w:pPr>
              <w:jc w:val="left"/>
              <w:rPr>
                <w:rFonts w:cs="Times New Roman"/>
                <w:b/>
                <w:sz w:val="18"/>
              </w:rPr>
            </w:pPr>
            <w:r w:rsidRPr="00460D21">
              <w:rPr>
                <w:rFonts w:cs="Times New Roman"/>
                <w:b/>
                <w:sz w:val="18"/>
              </w:rPr>
              <w:t>Information Category</w:t>
            </w:r>
          </w:p>
        </w:tc>
        <w:tc>
          <w:tcPr>
            <w:tcW w:w="2131" w:type="dxa"/>
          </w:tcPr>
          <w:p w:rsidR="006701CD" w:rsidRPr="00460D21" w:rsidRDefault="006701CD" w:rsidP="000D7868">
            <w:pPr>
              <w:jc w:val="left"/>
              <w:rPr>
                <w:rFonts w:cs="Times New Roman"/>
                <w:b/>
                <w:sz w:val="18"/>
              </w:rPr>
            </w:pPr>
            <w:r w:rsidRPr="00460D21">
              <w:rPr>
                <w:rFonts w:cs="Times New Roman"/>
                <w:b/>
                <w:sz w:val="18"/>
              </w:rPr>
              <w:t>Measurement Concept</w:t>
            </w:r>
          </w:p>
        </w:tc>
        <w:tc>
          <w:tcPr>
            <w:tcW w:w="2131" w:type="dxa"/>
          </w:tcPr>
          <w:p w:rsidR="006701CD" w:rsidRPr="003077DB" w:rsidRDefault="006701CD" w:rsidP="000D7868">
            <w:pPr>
              <w:jc w:val="left"/>
              <w:rPr>
                <w:rFonts w:cs="Times New Roman"/>
                <w:b/>
                <w:sz w:val="18"/>
              </w:rPr>
            </w:pPr>
            <w:r w:rsidRPr="003077DB">
              <w:rPr>
                <w:rFonts w:cs="Times New Roman"/>
                <w:b/>
                <w:sz w:val="18"/>
              </w:rPr>
              <w:t>Prospective Measures</w:t>
            </w:r>
          </w:p>
        </w:tc>
      </w:tr>
      <w:tr w:rsidR="00FD4724" w:rsidRPr="00460D21" w:rsidTr="00F5005D">
        <w:trPr>
          <w:trHeight w:val="317"/>
        </w:trPr>
        <w:tc>
          <w:tcPr>
            <w:tcW w:w="2129" w:type="dxa"/>
            <w:vMerge w:val="restart"/>
          </w:tcPr>
          <w:p w:rsidR="00FD4724" w:rsidRPr="003077DB" w:rsidRDefault="00FD4724" w:rsidP="000D7868">
            <w:pPr>
              <w:jc w:val="left"/>
              <w:rPr>
                <w:rFonts w:cs="Times New Roman"/>
                <w:sz w:val="18"/>
                <w:szCs w:val="18"/>
              </w:rPr>
            </w:pPr>
            <w:r w:rsidRPr="003077DB">
              <w:rPr>
                <w:rFonts w:cs="Times New Roman"/>
                <w:sz w:val="18"/>
                <w:szCs w:val="18"/>
              </w:rPr>
              <w:t>The feasibility of current schedule</w:t>
            </w:r>
          </w:p>
        </w:tc>
        <w:tc>
          <w:tcPr>
            <w:tcW w:w="2131" w:type="dxa"/>
            <w:vMerge w:val="restart"/>
          </w:tcPr>
          <w:p w:rsidR="00FD4724" w:rsidRPr="003077DB" w:rsidRDefault="00FD4724" w:rsidP="000D7868">
            <w:pPr>
              <w:jc w:val="left"/>
              <w:rPr>
                <w:rFonts w:cs="Times New Roman"/>
                <w:sz w:val="18"/>
                <w:szCs w:val="18"/>
              </w:rPr>
            </w:pPr>
            <w:r w:rsidRPr="003077DB">
              <w:rPr>
                <w:rFonts w:cs="Times New Roman"/>
                <w:sz w:val="18"/>
                <w:szCs w:val="18"/>
              </w:rPr>
              <w:t>Schedule and Progress</w:t>
            </w:r>
          </w:p>
        </w:tc>
        <w:tc>
          <w:tcPr>
            <w:tcW w:w="2131" w:type="dxa"/>
          </w:tcPr>
          <w:p w:rsidR="00FD4724" w:rsidRPr="003077DB" w:rsidRDefault="00FD4724" w:rsidP="000D7868">
            <w:pPr>
              <w:jc w:val="left"/>
              <w:rPr>
                <w:rFonts w:cs="Times New Roman"/>
                <w:sz w:val="18"/>
                <w:szCs w:val="18"/>
              </w:rPr>
            </w:pPr>
            <w:r w:rsidRPr="003077DB">
              <w:rPr>
                <w:rFonts w:cs="Times New Roman"/>
                <w:sz w:val="18"/>
                <w:szCs w:val="18"/>
              </w:rPr>
              <w:t>Milestone Completion</w:t>
            </w:r>
          </w:p>
        </w:tc>
        <w:tc>
          <w:tcPr>
            <w:tcW w:w="2131" w:type="dxa"/>
          </w:tcPr>
          <w:p w:rsidR="00FD4724" w:rsidRPr="003077DB" w:rsidRDefault="00FD4724" w:rsidP="000D7868">
            <w:pPr>
              <w:pStyle w:val="a3"/>
              <w:numPr>
                <w:ilvl w:val="0"/>
                <w:numId w:val="13"/>
              </w:numPr>
              <w:ind w:firstLineChars="0"/>
              <w:jc w:val="left"/>
              <w:rPr>
                <w:rFonts w:cs="Times New Roman"/>
                <w:sz w:val="18"/>
                <w:szCs w:val="18"/>
              </w:rPr>
            </w:pPr>
            <w:r w:rsidRPr="003077DB">
              <w:rPr>
                <w:rFonts w:cs="Times New Roman"/>
                <w:sz w:val="18"/>
                <w:szCs w:val="18"/>
              </w:rPr>
              <w:t>Milestone Dates</w:t>
            </w:r>
          </w:p>
        </w:tc>
      </w:tr>
      <w:tr w:rsidR="00FD4724" w:rsidRPr="00460D21" w:rsidTr="00F5005D">
        <w:trPr>
          <w:trHeight w:val="691"/>
        </w:trPr>
        <w:tc>
          <w:tcPr>
            <w:tcW w:w="2129" w:type="dxa"/>
            <w:vMerge/>
          </w:tcPr>
          <w:p w:rsidR="00FD4724" w:rsidRPr="003077DB" w:rsidRDefault="00FD4724" w:rsidP="000D7868">
            <w:pPr>
              <w:jc w:val="left"/>
              <w:rPr>
                <w:rFonts w:cs="Times New Roman"/>
                <w:sz w:val="18"/>
                <w:szCs w:val="18"/>
              </w:rPr>
            </w:pPr>
          </w:p>
        </w:tc>
        <w:tc>
          <w:tcPr>
            <w:tcW w:w="2131" w:type="dxa"/>
            <w:vMerge/>
          </w:tcPr>
          <w:p w:rsidR="00FD4724" w:rsidRPr="003077DB" w:rsidRDefault="00FD4724" w:rsidP="000D7868">
            <w:pPr>
              <w:jc w:val="left"/>
              <w:rPr>
                <w:rFonts w:cs="Times New Roman"/>
                <w:sz w:val="18"/>
                <w:szCs w:val="18"/>
              </w:rPr>
            </w:pPr>
          </w:p>
        </w:tc>
        <w:tc>
          <w:tcPr>
            <w:tcW w:w="2131" w:type="dxa"/>
          </w:tcPr>
          <w:p w:rsidR="00FD4724" w:rsidRPr="003077DB" w:rsidRDefault="00FD4724" w:rsidP="000D7868">
            <w:pPr>
              <w:jc w:val="left"/>
              <w:rPr>
                <w:rFonts w:cs="Times New Roman"/>
                <w:sz w:val="18"/>
                <w:szCs w:val="18"/>
              </w:rPr>
            </w:pPr>
            <w:r w:rsidRPr="003077DB">
              <w:rPr>
                <w:rFonts w:cs="Times New Roman" w:hint="eastAsia"/>
                <w:sz w:val="18"/>
                <w:szCs w:val="18"/>
              </w:rPr>
              <w:t>Critical Path Performance</w:t>
            </w:r>
          </w:p>
        </w:tc>
        <w:tc>
          <w:tcPr>
            <w:tcW w:w="2131" w:type="dxa"/>
          </w:tcPr>
          <w:p w:rsidR="00FD4724" w:rsidRPr="003077DB" w:rsidRDefault="00FD4724" w:rsidP="000D7868">
            <w:pPr>
              <w:pStyle w:val="a3"/>
              <w:numPr>
                <w:ilvl w:val="0"/>
                <w:numId w:val="13"/>
              </w:numPr>
              <w:ind w:firstLineChars="0"/>
              <w:jc w:val="left"/>
              <w:rPr>
                <w:rFonts w:cs="Times New Roman"/>
                <w:sz w:val="18"/>
                <w:szCs w:val="18"/>
              </w:rPr>
            </w:pPr>
            <w:r w:rsidRPr="003077DB">
              <w:rPr>
                <w:rFonts w:cs="Times New Roman" w:hint="eastAsia"/>
                <w:sz w:val="18"/>
                <w:szCs w:val="18"/>
              </w:rPr>
              <w:t>Slack time</w:t>
            </w:r>
          </w:p>
        </w:tc>
      </w:tr>
      <w:tr w:rsidR="00FD4724" w:rsidRPr="00460D21" w:rsidTr="00F5005D">
        <w:trPr>
          <w:trHeight w:val="547"/>
        </w:trPr>
        <w:tc>
          <w:tcPr>
            <w:tcW w:w="2129" w:type="dxa"/>
            <w:vMerge/>
          </w:tcPr>
          <w:p w:rsidR="00FD4724" w:rsidRPr="003077DB" w:rsidRDefault="00FD4724" w:rsidP="000D7868">
            <w:pPr>
              <w:jc w:val="left"/>
              <w:rPr>
                <w:rFonts w:cs="Times New Roman"/>
                <w:sz w:val="18"/>
                <w:szCs w:val="18"/>
              </w:rPr>
            </w:pPr>
          </w:p>
        </w:tc>
        <w:tc>
          <w:tcPr>
            <w:tcW w:w="2131" w:type="dxa"/>
            <w:vMerge/>
          </w:tcPr>
          <w:p w:rsidR="00FD4724" w:rsidRPr="003077DB" w:rsidRDefault="00FD4724" w:rsidP="000D7868">
            <w:pPr>
              <w:jc w:val="left"/>
              <w:rPr>
                <w:rFonts w:cs="Times New Roman"/>
                <w:sz w:val="18"/>
                <w:szCs w:val="18"/>
              </w:rPr>
            </w:pPr>
          </w:p>
        </w:tc>
        <w:tc>
          <w:tcPr>
            <w:tcW w:w="2131" w:type="dxa"/>
          </w:tcPr>
          <w:p w:rsidR="00FD4724" w:rsidRPr="003077DB" w:rsidRDefault="00FD4724" w:rsidP="000D7868">
            <w:pPr>
              <w:jc w:val="left"/>
              <w:rPr>
                <w:rFonts w:cs="Times New Roman" w:hint="eastAsia"/>
                <w:sz w:val="18"/>
                <w:szCs w:val="18"/>
              </w:rPr>
            </w:pPr>
            <w:r w:rsidRPr="003077DB">
              <w:rPr>
                <w:rFonts w:cs="Times New Roman" w:hint="eastAsia"/>
                <w:sz w:val="18"/>
                <w:szCs w:val="18"/>
              </w:rPr>
              <w:t>Work Unit Progress</w:t>
            </w:r>
          </w:p>
          <w:p w:rsidR="00FD4724" w:rsidRPr="003077DB" w:rsidRDefault="00FD4724" w:rsidP="000D7868">
            <w:pPr>
              <w:jc w:val="left"/>
              <w:rPr>
                <w:rFonts w:cs="Times New Roman" w:hint="eastAsia"/>
                <w:sz w:val="18"/>
                <w:szCs w:val="18"/>
              </w:rPr>
            </w:pPr>
          </w:p>
        </w:tc>
        <w:tc>
          <w:tcPr>
            <w:tcW w:w="2131" w:type="dxa"/>
          </w:tcPr>
          <w:p w:rsidR="00FD4724" w:rsidRPr="003077DB" w:rsidRDefault="008F0EC4" w:rsidP="000D7868">
            <w:pPr>
              <w:pStyle w:val="a3"/>
              <w:numPr>
                <w:ilvl w:val="0"/>
                <w:numId w:val="13"/>
              </w:numPr>
              <w:ind w:firstLineChars="0"/>
              <w:jc w:val="left"/>
              <w:rPr>
                <w:rFonts w:cs="Times New Roman" w:hint="eastAsia"/>
                <w:sz w:val="18"/>
                <w:szCs w:val="18"/>
              </w:rPr>
            </w:pPr>
            <w:r w:rsidRPr="003077DB">
              <w:rPr>
                <w:rFonts w:cs="Times New Roman" w:hint="eastAsia"/>
                <w:sz w:val="18"/>
                <w:szCs w:val="18"/>
              </w:rPr>
              <w:t>Problem Reports Opened</w:t>
            </w:r>
          </w:p>
          <w:p w:rsidR="008F0EC4" w:rsidRPr="003077DB" w:rsidRDefault="008F0EC4" w:rsidP="000D7868">
            <w:pPr>
              <w:pStyle w:val="a3"/>
              <w:numPr>
                <w:ilvl w:val="0"/>
                <w:numId w:val="13"/>
              </w:numPr>
              <w:ind w:firstLineChars="0"/>
              <w:jc w:val="left"/>
              <w:rPr>
                <w:rFonts w:cs="Times New Roman" w:hint="eastAsia"/>
                <w:sz w:val="18"/>
                <w:szCs w:val="18"/>
              </w:rPr>
            </w:pPr>
            <w:r w:rsidRPr="003077DB">
              <w:rPr>
                <w:rFonts w:cs="Times New Roman" w:hint="eastAsia"/>
                <w:sz w:val="18"/>
                <w:szCs w:val="18"/>
              </w:rPr>
              <w:t>Problem Reports Closed</w:t>
            </w:r>
          </w:p>
          <w:p w:rsidR="008F0EC4" w:rsidRPr="003077DB" w:rsidRDefault="008F0EC4" w:rsidP="000D7868">
            <w:pPr>
              <w:pStyle w:val="a3"/>
              <w:numPr>
                <w:ilvl w:val="0"/>
                <w:numId w:val="13"/>
              </w:numPr>
              <w:ind w:firstLineChars="0"/>
              <w:jc w:val="left"/>
              <w:rPr>
                <w:rFonts w:cs="Times New Roman" w:hint="eastAsia"/>
                <w:sz w:val="18"/>
                <w:szCs w:val="18"/>
              </w:rPr>
            </w:pPr>
            <w:r w:rsidRPr="003077DB">
              <w:rPr>
                <w:rFonts w:cs="Times New Roman" w:hint="eastAsia"/>
                <w:sz w:val="18"/>
                <w:szCs w:val="18"/>
              </w:rPr>
              <w:t>Test Cases Attempted</w:t>
            </w:r>
          </w:p>
          <w:p w:rsidR="008F0EC4" w:rsidRPr="003077DB" w:rsidRDefault="008F0EC4" w:rsidP="000D7868">
            <w:pPr>
              <w:pStyle w:val="a3"/>
              <w:numPr>
                <w:ilvl w:val="0"/>
                <w:numId w:val="13"/>
              </w:numPr>
              <w:ind w:firstLineChars="0"/>
              <w:jc w:val="left"/>
              <w:rPr>
                <w:rFonts w:cs="Times New Roman" w:hint="eastAsia"/>
                <w:sz w:val="18"/>
                <w:szCs w:val="18"/>
              </w:rPr>
            </w:pPr>
            <w:r w:rsidRPr="003077DB">
              <w:rPr>
                <w:rFonts w:cs="Times New Roman" w:hint="eastAsia"/>
                <w:sz w:val="18"/>
                <w:szCs w:val="18"/>
              </w:rPr>
              <w:t>Test Cases Passed</w:t>
            </w:r>
          </w:p>
        </w:tc>
      </w:tr>
      <w:tr w:rsidR="00F02551" w:rsidRPr="00460D21" w:rsidTr="00F5005D">
        <w:trPr>
          <w:trHeight w:val="547"/>
        </w:trPr>
        <w:tc>
          <w:tcPr>
            <w:tcW w:w="2129" w:type="dxa"/>
            <w:vMerge w:val="restart"/>
          </w:tcPr>
          <w:p w:rsidR="00F02551" w:rsidRPr="003077DB" w:rsidRDefault="00F02551" w:rsidP="000D7868">
            <w:pPr>
              <w:jc w:val="left"/>
              <w:rPr>
                <w:rFonts w:cs="Times New Roman"/>
                <w:sz w:val="18"/>
                <w:szCs w:val="18"/>
              </w:rPr>
            </w:pPr>
            <w:r w:rsidRPr="003077DB">
              <w:rPr>
                <w:rFonts w:cs="Times New Roman"/>
                <w:sz w:val="18"/>
                <w:szCs w:val="18"/>
              </w:rPr>
              <w:t>The reason that performance lags schedule</w:t>
            </w:r>
          </w:p>
        </w:tc>
        <w:tc>
          <w:tcPr>
            <w:tcW w:w="2131" w:type="dxa"/>
            <w:vMerge w:val="restart"/>
          </w:tcPr>
          <w:p w:rsidR="00F02551" w:rsidRPr="003077DB" w:rsidRDefault="00F02551" w:rsidP="000D7868">
            <w:pPr>
              <w:jc w:val="left"/>
              <w:rPr>
                <w:rFonts w:cs="Times New Roman"/>
                <w:sz w:val="18"/>
                <w:szCs w:val="18"/>
              </w:rPr>
            </w:pPr>
            <w:r w:rsidRPr="003077DB">
              <w:rPr>
                <w:rFonts w:cs="Times New Roman"/>
                <w:sz w:val="18"/>
                <w:szCs w:val="18"/>
              </w:rPr>
              <w:t>Progress Performance</w:t>
            </w:r>
          </w:p>
        </w:tc>
        <w:tc>
          <w:tcPr>
            <w:tcW w:w="2131" w:type="dxa"/>
          </w:tcPr>
          <w:p w:rsidR="00F02551" w:rsidRPr="003077DB" w:rsidRDefault="00F02551" w:rsidP="000D7868">
            <w:pPr>
              <w:jc w:val="left"/>
              <w:rPr>
                <w:rFonts w:cs="Times New Roman"/>
                <w:sz w:val="18"/>
                <w:szCs w:val="18"/>
              </w:rPr>
            </w:pPr>
            <w:r w:rsidRPr="003077DB">
              <w:rPr>
                <w:rFonts w:cs="Times New Roman" w:hint="eastAsia"/>
                <w:sz w:val="18"/>
                <w:szCs w:val="18"/>
              </w:rPr>
              <w:t>Process Compliance</w:t>
            </w:r>
          </w:p>
        </w:tc>
        <w:tc>
          <w:tcPr>
            <w:tcW w:w="2131" w:type="dxa"/>
          </w:tcPr>
          <w:p w:rsidR="00F02551" w:rsidRPr="003077DB" w:rsidRDefault="00F02551" w:rsidP="000D7868">
            <w:pPr>
              <w:pStyle w:val="a3"/>
              <w:numPr>
                <w:ilvl w:val="0"/>
                <w:numId w:val="13"/>
              </w:numPr>
              <w:ind w:firstLineChars="0"/>
              <w:jc w:val="left"/>
              <w:rPr>
                <w:rFonts w:cs="Times New Roman"/>
                <w:sz w:val="18"/>
                <w:szCs w:val="18"/>
              </w:rPr>
            </w:pPr>
            <w:r w:rsidRPr="003077DB">
              <w:rPr>
                <w:rFonts w:cs="Times New Roman" w:hint="eastAsia"/>
                <w:sz w:val="18"/>
                <w:szCs w:val="18"/>
              </w:rPr>
              <w:t>Process Audit Findings</w:t>
            </w:r>
          </w:p>
        </w:tc>
      </w:tr>
      <w:tr w:rsidR="00F02551" w:rsidRPr="00460D21" w:rsidTr="00F5005D">
        <w:trPr>
          <w:trHeight w:val="384"/>
        </w:trPr>
        <w:tc>
          <w:tcPr>
            <w:tcW w:w="2129" w:type="dxa"/>
            <w:vMerge/>
          </w:tcPr>
          <w:p w:rsidR="00F02551" w:rsidRPr="003077DB" w:rsidRDefault="00F02551" w:rsidP="000D7868">
            <w:pPr>
              <w:jc w:val="left"/>
              <w:rPr>
                <w:rFonts w:cs="Times New Roman"/>
                <w:sz w:val="18"/>
                <w:szCs w:val="18"/>
              </w:rPr>
            </w:pPr>
          </w:p>
        </w:tc>
        <w:tc>
          <w:tcPr>
            <w:tcW w:w="2131" w:type="dxa"/>
            <w:vMerge/>
          </w:tcPr>
          <w:p w:rsidR="00F02551" w:rsidRPr="003077DB" w:rsidRDefault="00F02551" w:rsidP="000D7868">
            <w:pPr>
              <w:jc w:val="left"/>
              <w:rPr>
                <w:rFonts w:cs="Times New Roman"/>
                <w:sz w:val="18"/>
                <w:szCs w:val="18"/>
              </w:rPr>
            </w:pPr>
          </w:p>
        </w:tc>
        <w:tc>
          <w:tcPr>
            <w:tcW w:w="2131" w:type="dxa"/>
          </w:tcPr>
          <w:p w:rsidR="00F02551" w:rsidRPr="003077DB" w:rsidRDefault="00F02551" w:rsidP="000D7868">
            <w:pPr>
              <w:jc w:val="left"/>
              <w:rPr>
                <w:rFonts w:cs="Times New Roman" w:hint="eastAsia"/>
                <w:sz w:val="18"/>
                <w:szCs w:val="18"/>
              </w:rPr>
            </w:pPr>
            <w:r w:rsidRPr="003077DB">
              <w:rPr>
                <w:rFonts w:cs="Times New Roman" w:hint="eastAsia"/>
                <w:sz w:val="18"/>
                <w:szCs w:val="18"/>
              </w:rPr>
              <w:t>Process Effectiveness</w:t>
            </w:r>
          </w:p>
        </w:tc>
        <w:tc>
          <w:tcPr>
            <w:tcW w:w="2131" w:type="dxa"/>
          </w:tcPr>
          <w:p w:rsidR="00F02551" w:rsidRPr="003077DB" w:rsidRDefault="00F02551" w:rsidP="000D7868">
            <w:pPr>
              <w:pStyle w:val="a3"/>
              <w:numPr>
                <w:ilvl w:val="0"/>
                <w:numId w:val="13"/>
              </w:numPr>
              <w:ind w:firstLineChars="0"/>
              <w:jc w:val="left"/>
              <w:rPr>
                <w:rFonts w:cs="Times New Roman" w:hint="eastAsia"/>
                <w:sz w:val="18"/>
                <w:szCs w:val="18"/>
              </w:rPr>
            </w:pPr>
            <w:r w:rsidRPr="003077DB">
              <w:rPr>
                <w:rFonts w:cs="Times New Roman" w:hint="eastAsia"/>
                <w:sz w:val="18"/>
                <w:szCs w:val="18"/>
              </w:rPr>
              <w:t>Rework Effort</w:t>
            </w:r>
          </w:p>
        </w:tc>
      </w:tr>
      <w:tr w:rsidR="00BA68C6" w:rsidRPr="00460D21" w:rsidTr="00F5005D">
        <w:trPr>
          <w:trHeight w:val="84"/>
        </w:trPr>
        <w:tc>
          <w:tcPr>
            <w:tcW w:w="2129" w:type="dxa"/>
            <w:vMerge w:val="restart"/>
          </w:tcPr>
          <w:p w:rsidR="00BA68C6" w:rsidRPr="003077DB" w:rsidRDefault="00BA68C6" w:rsidP="000D7868">
            <w:pPr>
              <w:jc w:val="left"/>
              <w:rPr>
                <w:rFonts w:cs="Times New Roman"/>
                <w:sz w:val="18"/>
                <w:szCs w:val="18"/>
              </w:rPr>
            </w:pPr>
            <w:r w:rsidRPr="003077DB">
              <w:rPr>
                <w:rFonts w:cs="Times New Roman"/>
                <w:sz w:val="18"/>
                <w:szCs w:val="18"/>
              </w:rPr>
              <w:t>The overall quality of developed product</w:t>
            </w:r>
          </w:p>
        </w:tc>
        <w:tc>
          <w:tcPr>
            <w:tcW w:w="2131" w:type="dxa"/>
            <w:vMerge w:val="restart"/>
          </w:tcPr>
          <w:p w:rsidR="00BA68C6" w:rsidRPr="003077DB" w:rsidRDefault="00BA68C6" w:rsidP="000D7868">
            <w:pPr>
              <w:jc w:val="left"/>
              <w:rPr>
                <w:rFonts w:cs="Times New Roman"/>
                <w:sz w:val="18"/>
                <w:szCs w:val="18"/>
              </w:rPr>
            </w:pPr>
            <w:r w:rsidRPr="003077DB">
              <w:rPr>
                <w:rFonts w:cs="Times New Roman"/>
                <w:sz w:val="18"/>
                <w:szCs w:val="18"/>
              </w:rPr>
              <w:t>Product Quality</w:t>
            </w:r>
          </w:p>
        </w:tc>
        <w:tc>
          <w:tcPr>
            <w:tcW w:w="2131" w:type="dxa"/>
          </w:tcPr>
          <w:p w:rsidR="00BA68C6" w:rsidRPr="003077DB" w:rsidRDefault="00BA68C6" w:rsidP="000D7868">
            <w:pPr>
              <w:jc w:val="left"/>
              <w:rPr>
                <w:rFonts w:cs="Times New Roman"/>
                <w:sz w:val="18"/>
                <w:szCs w:val="18"/>
              </w:rPr>
            </w:pPr>
            <w:r w:rsidRPr="003077DB">
              <w:rPr>
                <w:rFonts w:cs="Times New Roman"/>
                <w:sz w:val="18"/>
                <w:szCs w:val="18"/>
              </w:rPr>
              <w:t>Functional Correctness</w:t>
            </w:r>
          </w:p>
        </w:tc>
        <w:tc>
          <w:tcPr>
            <w:tcW w:w="2131" w:type="dxa"/>
          </w:tcPr>
          <w:p w:rsidR="00BA68C6" w:rsidRPr="003077DB" w:rsidRDefault="00BA68C6" w:rsidP="000D7868">
            <w:pPr>
              <w:pStyle w:val="a3"/>
              <w:numPr>
                <w:ilvl w:val="0"/>
                <w:numId w:val="13"/>
              </w:numPr>
              <w:ind w:firstLineChars="0"/>
              <w:jc w:val="left"/>
              <w:rPr>
                <w:rFonts w:cs="Times New Roman"/>
                <w:sz w:val="18"/>
                <w:szCs w:val="18"/>
              </w:rPr>
            </w:pPr>
            <w:r w:rsidRPr="003077DB">
              <w:rPr>
                <w:rFonts w:cs="Times New Roman"/>
                <w:sz w:val="18"/>
                <w:szCs w:val="18"/>
              </w:rPr>
              <w:t>Defects</w:t>
            </w:r>
          </w:p>
        </w:tc>
      </w:tr>
      <w:tr w:rsidR="000E0598" w:rsidRPr="00460D21" w:rsidTr="00F5005D">
        <w:trPr>
          <w:trHeight w:val="84"/>
        </w:trPr>
        <w:tc>
          <w:tcPr>
            <w:tcW w:w="2129" w:type="dxa"/>
            <w:vMerge/>
          </w:tcPr>
          <w:p w:rsidR="000E0598" w:rsidRPr="003077DB" w:rsidRDefault="000E0598" w:rsidP="000D7868">
            <w:pPr>
              <w:jc w:val="left"/>
              <w:rPr>
                <w:rFonts w:cs="Times New Roman"/>
                <w:sz w:val="18"/>
                <w:szCs w:val="18"/>
              </w:rPr>
            </w:pPr>
          </w:p>
        </w:tc>
        <w:tc>
          <w:tcPr>
            <w:tcW w:w="2131" w:type="dxa"/>
            <w:vMerge/>
          </w:tcPr>
          <w:p w:rsidR="000E0598" w:rsidRPr="003077DB" w:rsidRDefault="000E0598" w:rsidP="000D7868">
            <w:pPr>
              <w:jc w:val="left"/>
              <w:rPr>
                <w:rFonts w:cs="Times New Roman"/>
                <w:sz w:val="18"/>
                <w:szCs w:val="18"/>
              </w:rPr>
            </w:pPr>
          </w:p>
        </w:tc>
        <w:tc>
          <w:tcPr>
            <w:tcW w:w="2131" w:type="dxa"/>
          </w:tcPr>
          <w:p w:rsidR="000E0598" w:rsidRPr="003077DB" w:rsidRDefault="000E0598" w:rsidP="000D7868">
            <w:pPr>
              <w:jc w:val="left"/>
              <w:rPr>
                <w:rFonts w:cs="Times New Roman"/>
                <w:sz w:val="18"/>
                <w:szCs w:val="18"/>
              </w:rPr>
            </w:pPr>
            <w:r w:rsidRPr="003077DB">
              <w:rPr>
                <w:rFonts w:cs="Times New Roman"/>
                <w:sz w:val="18"/>
                <w:szCs w:val="18"/>
              </w:rPr>
              <w:t>Efficiency</w:t>
            </w:r>
          </w:p>
        </w:tc>
        <w:tc>
          <w:tcPr>
            <w:tcW w:w="2131" w:type="dxa"/>
          </w:tcPr>
          <w:p w:rsidR="000E0598" w:rsidRPr="003077DB" w:rsidRDefault="000E0598" w:rsidP="000D7868">
            <w:pPr>
              <w:pStyle w:val="a3"/>
              <w:numPr>
                <w:ilvl w:val="0"/>
                <w:numId w:val="23"/>
              </w:numPr>
              <w:ind w:firstLineChars="0"/>
              <w:jc w:val="left"/>
              <w:rPr>
                <w:rFonts w:cs="Times New Roman"/>
                <w:sz w:val="18"/>
                <w:szCs w:val="18"/>
              </w:rPr>
            </w:pPr>
            <w:r w:rsidRPr="003077DB">
              <w:rPr>
                <w:rFonts w:cs="Times New Roman"/>
                <w:sz w:val="18"/>
                <w:szCs w:val="18"/>
              </w:rPr>
              <w:t>Utilization</w:t>
            </w:r>
          </w:p>
          <w:p w:rsidR="000E0598" w:rsidRPr="003077DB" w:rsidRDefault="000E0598" w:rsidP="000D7868">
            <w:pPr>
              <w:pStyle w:val="a3"/>
              <w:numPr>
                <w:ilvl w:val="0"/>
                <w:numId w:val="23"/>
              </w:numPr>
              <w:ind w:firstLineChars="0"/>
              <w:jc w:val="left"/>
              <w:rPr>
                <w:rFonts w:cs="Times New Roman"/>
                <w:sz w:val="18"/>
                <w:szCs w:val="18"/>
              </w:rPr>
            </w:pPr>
            <w:r w:rsidRPr="003077DB">
              <w:rPr>
                <w:rFonts w:cs="Times New Roman"/>
                <w:sz w:val="18"/>
                <w:szCs w:val="18"/>
              </w:rPr>
              <w:t>Throughput</w:t>
            </w:r>
          </w:p>
        </w:tc>
      </w:tr>
      <w:tr w:rsidR="00615071" w:rsidRPr="00460D21" w:rsidTr="00F5005D">
        <w:trPr>
          <w:trHeight w:val="710"/>
        </w:trPr>
        <w:tc>
          <w:tcPr>
            <w:tcW w:w="2129" w:type="dxa"/>
            <w:vMerge w:val="restart"/>
          </w:tcPr>
          <w:p w:rsidR="00615071" w:rsidRPr="003077DB" w:rsidRDefault="00615071" w:rsidP="000D7868">
            <w:pPr>
              <w:jc w:val="left"/>
              <w:rPr>
                <w:rFonts w:cs="Times New Roman"/>
                <w:sz w:val="18"/>
                <w:szCs w:val="18"/>
              </w:rPr>
            </w:pPr>
            <w:r w:rsidRPr="003077DB">
              <w:rPr>
                <w:rFonts w:cs="Times New Roman"/>
                <w:sz w:val="18"/>
                <w:szCs w:val="18"/>
              </w:rPr>
              <w:t>The size of the software needed by Ms. Cooper</w:t>
            </w:r>
          </w:p>
          <w:p w:rsidR="00615071" w:rsidRPr="003077DB" w:rsidRDefault="00615071" w:rsidP="000D7868">
            <w:pPr>
              <w:jc w:val="left"/>
              <w:rPr>
                <w:rFonts w:cs="Times New Roman"/>
                <w:sz w:val="18"/>
                <w:szCs w:val="18"/>
              </w:rPr>
            </w:pPr>
          </w:p>
        </w:tc>
        <w:tc>
          <w:tcPr>
            <w:tcW w:w="2131" w:type="dxa"/>
            <w:vMerge w:val="restart"/>
          </w:tcPr>
          <w:p w:rsidR="00615071" w:rsidRPr="003077DB" w:rsidRDefault="00615071" w:rsidP="000D7868">
            <w:pPr>
              <w:jc w:val="left"/>
              <w:rPr>
                <w:rFonts w:cs="Times New Roman"/>
                <w:sz w:val="18"/>
                <w:szCs w:val="18"/>
              </w:rPr>
            </w:pPr>
            <w:r w:rsidRPr="003077DB">
              <w:rPr>
                <w:rFonts w:cs="Times New Roman" w:hint="eastAsia"/>
                <w:sz w:val="18"/>
                <w:szCs w:val="18"/>
              </w:rPr>
              <w:t>Product Size and Stability</w:t>
            </w:r>
          </w:p>
        </w:tc>
        <w:tc>
          <w:tcPr>
            <w:tcW w:w="2131" w:type="dxa"/>
          </w:tcPr>
          <w:p w:rsidR="00615071" w:rsidRPr="003077DB" w:rsidRDefault="00615071" w:rsidP="000D7868">
            <w:pPr>
              <w:jc w:val="left"/>
              <w:rPr>
                <w:rFonts w:cs="Times New Roman"/>
                <w:sz w:val="18"/>
                <w:szCs w:val="18"/>
              </w:rPr>
            </w:pPr>
            <w:r w:rsidRPr="003077DB">
              <w:rPr>
                <w:rFonts w:cs="Times New Roman" w:hint="eastAsia"/>
                <w:sz w:val="18"/>
                <w:szCs w:val="18"/>
              </w:rPr>
              <w:t>Physical Size and Stability</w:t>
            </w:r>
          </w:p>
        </w:tc>
        <w:tc>
          <w:tcPr>
            <w:tcW w:w="2131" w:type="dxa"/>
          </w:tcPr>
          <w:p w:rsidR="00615071" w:rsidRPr="003077DB" w:rsidRDefault="00615071" w:rsidP="000D7868">
            <w:pPr>
              <w:pStyle w:val="a3"/>
              <w:numPr>
                <w:ilvl w:val="0"/>
                <w:numId w:val="24"/>
              </w:numPr>
              <w:ind w:firstLineChars="0"/>
              <w:jc w:val="left"/>
              <w:rPr>
                <w:rFonts w:cs="Times New Roman" w:hint="eastAsia"/>
                <w:sz w:val="18"/>
                <w:szCs w:val="18"/>
              </w:rPr>
            </w:pPr>
            <w:r w:rsidRPr="003077DB">
              <w:rPr>
                <w:rFonts w:cs="Times New Roman" w:hint="eastAsia"/>
                <w:sz w:val="18"/>
                <w:szCs w:val="18"/>
              </w:rPr>
              <w:t>Lines of Code</w:t>
            </w:r>
          </w:p>
          <w:p w:rsidR="00BB0CCF" w:rsidRPr="003077DB" w:rsidRDefault="00BB0CCF" w:rsidP="000D7868">
            <w:pPr>
              <w:pStyle w:val="a3"/>
              <w:numPr>
                <w:ilvl w:val="0"/>
                <w:numId w:val="24"/>
              </w:numPr>
              <w:ind w:firstLineChars="0"/>
              <w:jc w:val="left"/>
              <w:rPr>
                <w:rFonts w:cs="Times New Roman"/>
                <w:sz w:val="18"/>
                <w:szCs w:val="18"/>
              </w:rPr>
            </w:pPr>
            <w:r w:rsidRPr="003077DB">
              <w:rPr>
                <w:rFonts w:cs="Times New Roman" w:hint="eastAsia"/>
                <w:sz w:val="18"/>
                <w:szCs w:val="18"/>
              </w:rPr>
              <w:t xml:space="preserve">Components </w:t>
            </w:r>
          </w:p>
        </w:tc>
      </w:tr>
      <w:tr w:rsidR="00615071" w:rsidRPr="00460D21" w:rsidTr="00F5005D">
        <w:trPr>
          <w:trHeight w:val="528"/>
        </w:trPr>
        <w:tc>
          <w:tcPr>
            <w:tcW w:w="2129" w:type="dxa"/>
            <w:vMerge/>
          </w:tcPr>
          <w:p w:rsidR="00615071" w:rsidRPr="003077DB" w:rsidRDefault="00615071" w:rsidP="000D7868">
            <w:pPr>
              <w:jc w:val="left"/>
              <w:rPr>
                <w:rFonts w:cs="Times New Roman"/>
                <w:sz w:val="18"/>
                <w:szCs w:val="18"/>
              </w:rPr>
            </w:pPr>
          </w:p>
        </w:tc>
        <w:tc>
          <w:tcPr>
            <w:tcW w:w="2131" w:type="dxa"/>
            <w:vMerge/>
          </w:tcPr>
          <w:p w:rsidR="00615071" w:rsidRPr="003077DB" w:rsidRDefault="00615071" w:rsidP="000D7868">
            <w:pPr>
              <w:jc w:val="left"/>
              <w:rPr>
                <w:rFonts w:cs="Times New Roman" w:hint="eastAsia"/>
                <w:sz w:val="18"/>
                <w:szCs w:val="18"/>
              </w:rPr>
            </w:pPr>
          </w:p>
        </w:tc>
        <w:tc>
          <w:tcPr>
            <w:tcW w:w="2131" w:type="dxa"/>
          </w:tcPr>
          <w:p w:rsidR="00615071" w:rsidRPr="003077DB" w:rsidRDefault="00615071" w:rsidP="000D7868">
            <w:pPr>
              <w:jc w:val="left"/>
              <w:rPr>
                <w:rFonts w:cs="Times New Roman" w:hint="eastAsia"/>
                <w:sz w:val="18"/>
                <w:szCs w:val="18"/>
              </w:rPr>
            </w:pPr>
            <w:r w:rsidRPr="003077DB">
              <w:rPr>
                <w:rFonts w:cs="Times New Roman" w:hint="eastAsia"/>
                <w:sz w:val="18"/>
                <w:szCs w:val="18"/>
              </w:rPr>
              <w:t>Functional Size and Stability</w:t>
            </w:r>
          </w:p>
        </w:tc>
        <w:tc>
          <w:tcPr>
            <w:tcW w:w="2131" w:type="dxa"/>
          </w:tcPr>
          <w:p w:rsidR="00615071" w:rsidRPr="003077DB" w:rsidRDefault="00615071" w:rsidP="000D7868">
            <w:pPr>
              <w:pStyle w:val="a3"/>
              <w:numPr>
                <w:ilvl w:val="0"/>
                <w:numId w:val="24"/>
              </w:numPr>
              <w:ind w:firstLineChars="0"/>
              <w:jc w:val="left"/>
              <w:rPr>
                <w:rFonts w:cs="Times New Roman"/>
                <w:sz w:val="18"/>
                <w:szCs w:val="18"/>
              </w:rPr>
            </w:pPr>
            <w:r w:rsidRPr="003077DB">
              <w:rPr>
                <w:rFonts w:cs="Times New Roman" w:hint="eastAsia"/>
                <w:sz w:val="18"/>
                <w:szCs w:val="18"/>
              </w:rPr>
              <w:t>Function Point</w:t>
            </w:r>
          </w:p>
        </w:tc>
      </w:tr>
      <w:tr w:rsidR="00F5005D" w:rsidTr="00F5005D">
        <w:tblPrEx>
          <w:tblLook w:val="0000" w:firstRow="0" w:lastRow="0" w:firstColumn="0" w:lastColumn="0" w:noHBand="0" w:noVBand="0"/>
        </w:tblPrEx>
        <w:trPr>
          <w:trHeight w:val="499"/>
        </w:trPr>
        <w:tc>
          <w:tcPr>
            <w:tcW w:w="2129" w:type="dxa"/>
          </w:tcPr>
          <w:p w:rsidR="00F5005D" w:rsidRPr="003077DB" w:rsidRDefault="00F5005D" w:rsidP="000D7868">
            <w:pPr>
              <w:ind w:left="108"/>
              <w:rPr>
                <w:rFonts w:cs="Times New Roman"/>
                <w:sz w:val="18"/>
                <w:szCs w:val="18"/>
              </w:rPr>
            </w:pPr>
            <w:r w:rsidRPr="003077DB">
              <w:rPr>
                <w:rFonts w:cs="Times New Roman" w:hint="eastAsia"/>
                <w:sz w:val="18"/>
                <w:szCs w:val="18"/>
              </w:rPr>
              <w:t>Risk 1</w:t>
            </w:r>
          </w:p>
          <w:p w:rsidR="00F5005D" w:rsidRPr="003077DB" w:rsidRDefault="00F5005D" w:rsidP="000D7868">
            <w:pPr>
              <w:ind w:left="108"/>
              <w:rPr>
                <w:rFonts w:cs="Times New Roman"/>
                <w:sz w:val="18"/>
                <w:szCs w:val="18"/>
              </w:rPr>
            </w:pPr>
          </w:p>
        </w:tc>
        <w:tc>
          <w:tcPr>
            <w:tcW w:w="2131" w:type="dxa"/>
          </w:tcPr>
          <w:p w:rsidR="00F5005D" w:rsidRPr="003077DB" w:rsidRDefault="00F5005D" w:rsidP="00F5005D">
            <w:pPr>
              <w:jc w:val="left"/>
              <w:rPr>
                <w:rFonts w:cs="Times New Roman"/>
                <w:sz w:val="18"/>
                <w:szCs w:val="18"/>
              </w:rPr>
            </w:pPr>
            <w:r w:rsidRPr="003077DB">
              <w:rPr>
                <w:rFonts w:cs="Times New Roman" w:hint="eastAsia"/>
                <w:sz w:val="18"/>
                <w:szCs w:val="18"/>
              </w:rPr>
              <w:t>Technology Effectiveness</w:t>
            </w:r>
          </w:p>
        </w:tc>
        <w:tc>
          <w:tcPr>
            <w:tcW w:w="2131" w:type="dxa"/>
          </w:tcPr>
          <w:p w:rsidR="00F5005D" w:rsidRPr="003077DB" w:rsidRDefault="00F5005D">
            <w:pPr>
              <w:widowControl/>
              <w:jc w:val="left"/>
              <w:rPr>
                <w:rFonts w:cs="Times New Roman"/>
                <w:sz w:val="18"/>
                <w:szCs w:val="18"/>
              </w:rPr>
            </w:pPr>
            <w:r w:rsidRPr="003077DB">
              <w:rPr>
                <w:rFonts w:cs="Times New Roman" w:hint="eastAsia"/>
                <w:sz w:val="18"/>
                <w:szCs w:val="18"/>
              </w:rPr>
              <w:t>Technology Volatility</w:t>
            </w:r>
          </w:p>
          <w:p w:rsidR="00F5005D" w:rsidRPr="003077DB" w:rsidRDefault="00F5005D" w:rsidP="00F5005D">
            <w:pPr>
              <w:rPr>
                <w:rFonts w:cs="Times New Roman"/>
                <w:sz w:val="18"/>
                <w:szCs w:val="18"/>
              </w:rPr>
            </w:pPr>
          </w:p>
        </w:tc>
        <w:tc>
          <w:tcPr>
            <w:tcW w:w="2131" w:type="dxa"/>
          </w:tcPr>
          <w:p w:rsidR="00F5005D" w:rsidRPr="003077DB" w:rsidRDefault="00F5005D" w:rsidP="00F5005D">
            <w:pPr>
              <w:pStyle w:val="a3"/>
              <w:numPr>
                <w:ilvl w:val="0"/>
                <w:numId w:val="24"/>
              </w:numPr>
              <w:ind w:firstLineChars="0"/>
              <w:jc w:val="left"/>
              <w:rPr>
                <w:rFonts w:cs="Times New Roman"/>
                <w:sz w:val="18"/>
                <w:szCs w:val="18"/>
              </w:rPr>
            </w:pPr>
            <w:r w:rsidRPr="003077DB">
              <w:rPr>
                <w:rFonts w:cs="Times New Roman" w:hint="eastAsia"/>
                <w:sz w:val="18"/>
                <w:szCs w:val="18"/>
              </w:rPr>
              <w:t>Baseline Changes</w:t>
            </w:r>
          </w:p>
        </w:tc>
      </w:tr>
      <w:tr w:rsidR="00F5005D" w:rsidTr="00F5005D">
        <w:tblPrEx>
          <w:tblLook w:val="0000" w:firstRow="0" w:lastRow="0" w:firstColumn="0" w:lastColumn="0" w:noHBand="0" w:noVBand="0"/>
        </w:tblPrEx>
        <w:trPr>
          <w:trHeight w:val="432"/>
        </w:trPr>
        <w:tc>
          <w:tcPr>
            <w:tcW w:w="2129" w:type="dxa"/>
          </w:tcPr>
          <w:p w:rsidR="00F5005D" w:rsidRPr="003077DB" w:rsidRDefault="00762686" w:rsidP="000D7868">
            <w:pPr>
              <w:ind w:left="108"/>
              <w:rPr>
                <w:rFonts w:cs="Times New Roman" w:hint="eastAsia"/>
                <w:sz w:val="18"/>
                <w:szCs w:val="18"/>
              </w:rPr>
            </w:pPr>
            <w:r w:rsidRPr="003077DB">
              <w:rPr>
                <w:rFonts w:cs="Times New Roman" w:hint="eastAsia"/>
                <w:sz w:val="18"/>
                <w:szCs w:val="18"/>
              </w:rPr>
              <w:t xml:space="preserve">Risk 2 </w:t>
            </w:r>
          </w:p>
        </w:tc>
        <w:tc>
          <w:tcPr>
            <w:tcW w:w="2131" w:type="dxa"/>
          </w:tcPr>
          <w:p w:rsidR="00F5005D" w:rsidRPr="003077DB" w:rsidRDefault="00762686" w:rsidP="00F5005D">
            <w:pPr>
              <w:rPr>
                <w:rFonts w:cs="Times New Roman" w:hint="eastAsia"/>
                <w:sz w:val="18"/>
                <w:szCs w:val="18"/>
              </w:rPr>
            </w:pPr>
            <w:r w:rsidRPr="003077DB">
              <w:rPr>
                <w:rFonts w:cs="Times New Roman" w:hint="eastAsia"/>
                <w:sz w:val="18"/>
                <w:szCs w:val="18"/>
              </w:rPr>
              <w:t>Technology Effectiveness</w:t>
            </w:r>
          </w:p>
        </w:tc>
        <w:tc>
          <w:tcPr>
            <w:tcW w:w="2131" w:type="dxa"/>
          </w:tcPr>
          <w:p w:rsidR="00762686" w:rsidRPr="003077DB" w:rsidRDefault="00762686" w:rsidP="00762686">
            <w:pPr>
              <w:widowControl/>
              <w:jc w:val="left"/>
              <w:rPr>
                <w:rFonts w:cs="Times New Roman"/>
                <w:sz w:val="18"/>
                <w:szCs w:val="18"/>
              </w:rPr>
            </w:pPr>
            <w:r w:rsidRPr="003077DB">
              <w:rPr>
                <w:rFonts w:cs="Times New Roman" w:hint="eastAsia"/>
                <w:sz w:val="18"/>
                <w:szCs w:val="18"/>
              </w:rPr>
              <w:t>Technology Suitability</w:t>
            </w:r>
          </w:p>
          <w:p w:rsidR="00F5005D" w:rsidRPr="003077DB" w:rsidRDefault="00F5005D" w:rsidP="00F5005D">
            <w:pPr>
              <w:rPr>
                <w:rFonts w:cs="Times New Roman" w:hint="eastAsia"/>
                <w:sz w:val="18"/>
                <w:szCs w:val="18"/>
              </w:rPr>
            </w:pPr>
          </w:p>
        </w:tc>
        <w:tc>
          <w:tcPr>
            <w:tcW w:w="2131" w:type="dxa"/>
          </w:tcPr>
          <w:p w:rsidR="00F5005D" w:rsidRPr="003077DB" w:rsidRDefault="00762686" w:rsidP="00762686">
            <w:pPr>
              <w:pStyle w:val="a3"/>
              <w:numPr>
                <w:ilvl w:val="0"/>
                <w:numId w:val="24"/>
              </w:numPr>
              <w:ind w:firstLineChars="0"/>
              <w:rPr>
                <w:rFonts w:cs="Times New Roman" w:hint="eastAsia"/>
                <w:sz w:val="18"/>
                <w:szCs w:val="18"/>
              </w:rPr>
            </w:pPr>
            <w:r w:rsidRPr="003077DB">
              <w:rPr>
                <w:rFonts w:cs="Times New Roman" w:hint="eastAsia"/>
                <w:sz w:val="18"/>
                <w:szCs w:val="18"/>
              </w:rPr>
              <w:t>Requirement Coverage</w:t>
            </w:r>
          </w:p>
        </w:tc>
      </w:tr>
    </w:tbl>
    <w:p w:rsidR="00D57BF2" w:rsidRDefault="00D57BF2" w:rsidP="00D85F5A">
      <w:pPr>
        <w:rPr>
          <w:rFonts w:cs="Times New Roman" w:hint="eastAsia"/>
        </w:rPr>
      </w:pPr>
    </w:p>
    <w:p w:rsidR="009F1201" w:rsidRPr="00EA2E71" w:rsidRDefault="000008BC" w:rsidP="00D85F5A">
      <w:pPr>
        <w:rPr>
          <w:rFonts w:cs="Times New Roman"/>
          <w:b/>
          <w:sz w:val="26"/>
          <w:szCs w:val="26"/>
        </w:rPr>
      </w:pPr>
      <w:r w:rsidRPr="00EA2E71">
        <w:rPr>
          <w:rFonts w:cs="Times New Roman"/>
          <w:b/>
          <w:sz w:val="26"/>
          <w:szCs w:val="26"/>
        </w:rPr>
        <w:lastRenderedPageBreak/>
        <w:t>3.</w:t>
      </w:r>
    </w:p>
    <w:p w:rsidR="000008BC" w:rsidRPr="00EA2E71" w:rsidRDefault="000008BC" w:rsidP="00D85F5A">
      <w:pPr>
        <w:rPr>
          <w:rFonts w:cs="Times New Roman"/>
          <w:b/>
          <w:sz w:val="26"/>
          <w:szCs w:val="26"/>
        </w:rPr>
      </w:pPr>
      <w:r w:rsidRPr="00EA2E71">
        <w:rPr>
          <w:rFonts w:cs="Times New Roman"/>
          <w:b/>
          <w:sz w:val="26"/>
          <w:szCs w:val="26"/>
        </w:rPr>
        <w:t>Solution</w:t>
      </w:r>
    </w:p>
    <w:p w:rsidR="000008BC" w:rsidRPr="00460D21" w:rsidRDefault="00AE28DA" w:rsidP="00D85F5A">
      <w:pPr>
        <w:rPr>
          <w:rFonts w:cs="Times New Roman"/>
        </w:rPr>
      </w:pPr>
      <w:r w:rsidRPr="00460D21">
        <w:rPr>
          <w:rFonts w:cs="Times New Roman"/>
        </w:rPr>
        <w:t>F</w:t>
      </w:r>
      <w:r w:rsidR="00755589" w:rsidRPr="00460D21">
        <w:rPr>
          <w:rFonts w:cs="Times New Roman"/>
        </w:rPr>
        <w:t>irstly</w:t>
      </w:r>
      <w:r w:rsidRPr="00460D21">
        <w:rPr>
          <w:rFonts w:cs="Times New Roman"/>
        </w:rPr>
        <w:t>,</w:t>
      </w:r>
      <w:r w:rsidR="00755589" w:rsidRPr="00460D21">
        <w:rPr>
          <w:rFonts w:cs="Times New Roman"/>
        </w:rPr>
        <w:t xml:space="preserve"> </w:t>
      </w:r>
      <w:r w:rsidR="00F04F3D" w:rsidRPr="00460D21">
        <w:rPr>
          <w:rFonts w:cs="Times New Roman"/>
        </w:rPr>
        <w:t>i</w:t>
      </w:r>
      <w:r w:rsidR="0089005C" w:rsidRPr="00460D21">
        <w:rPr>
          <w:rFonts w:cs="Times New Roman"/>
        </w:rPr>
        <w:t xml:space="preserve">t can be seen that </w:t>
      </w:r>
      <w:r w:rsidR="00B554A7" w:rsidRPr="00460D21">
        <w:rPr>
          <w:rFonts w:cs="Times New Roman"/>
        </w:rPr>
        <w:t>there are three per</w:t>
      </w:r>
      <w:r w:rsidR="00855838" w:rsidRPr="00460D21">
        <w:rPr>
          <w:rFonts w:cs="Times New Roman"/>
        </w:rPr>
        <w:t xml:space="preserve">iods (Jul 97 – Jan 98, nearly Mar 98 – about May 98 and Jul 98 – Dec 98) </w:t>
      </w:r>
      <w:r w:rsidR="00077CB2" w:rsidRPr="00460D21">
        <w:rPr>
          <w:rFonts w:cs="Times New Roman"/>
        </w:rPr>
        <w:t xml:space="preserve">whose </w:t>
      </w:r>
      <w:r w:rsidR="00B554A7" w:rsidRPr="00460D21">
        <w:rPr>
          <w:rFonts w:cs="Times New Roman"/>
        </w:rPr>
        <w:t>numbers of staffs stay the same</w:t>
      </w:r>
      <w:r w:rsidR="00855838" w:rsidRPr="00460D21">
        <w:rPr>
          <w:rFonts w:cs="Times New Roman"/>
        </w:rPr>
        <w:t xml:space="preserve">. However based on the plan, the number of staff should gradually increase </w:t>
      </w:r>
      <w:r w:rsidR="00755589" w:rsidRPr="00460D21">
        <w:rPr>
          <w:rFonts w:cs="Times New Roman"/>
        </w:rPr>
        <w:t xml:space="preserve">according to the number of work </w:t>
      </w:r>
      <w:r w:rsidR="00855838" w:rsidRPr="00460D21">
        <w:rPr>
          <w:rFonts w:cs="Times New Roman"/>
        </w:rPr>
        <w:t xml:space="preserve">before Jan 1999. </w:t>
      </w:r>
      <w:r w:rsidR="00077CB2" w:rsidRPr="00460D21">
        <w:rPr>
          <w:rFonts w:cs="Times New Roman"/>
        </w:rPr>
        <w:t xml:space="preserve">It means </w:t>
      </w:r>
      <w:r w:rsidR="00855838" w:rsidRPr="00460D21">
        <w:rPr>
          <w:rFonts w:cs="Times New Roman"/>
        </w:rPr>
        <w:t xml:space="preserve">at the starts of those three periods above, </w:t>
      </w:r>
      <w:r w:rsidR="00EA6BD8" w:rsidRPr="00460D21">
        <w:rPr>
          <w:rFonts w:cs="Times New Roman"/>
        </w:rPr>
        <w:t>too many staff was</w:t>
      </w:r>
      <w:r w:rsidR="00855838" w:rsidRPr="00460D21">
        <w:rPr>
          <w:rFonts w:cs="Times New Roman"/>
        </w:rPr>
        <w:t xml:space="preserve"> </w:t>
      </w:r>
      <w:r w:rsidR="00755589" w:rsidRPr="00460D21">
        <w:rPr>
          <w:rFonts w:cs="Times New Roman"/>
        </w:rPr>
        <w:t xml:space="preserve">inflexibly </w:t>
      </w:r>
      <w:r w:rsidR="00855838" w:rsidRPr="00460D21">
        <w:rPr>
          <w:rFonts w:cs="Times New Roman"/>
        </w:rPr>
        <w:t xml:space="preserve">allocated or </w:t>
      </w:r>
      <w:r w:rsidR="0068461B" w:rsidRPr="00460D21">
        <w:rPr>
          <w:rFonts w:cs="Times New Roman"/>
        </w:rPr>
        <w:t xml:space="preserve">during these three periods which results in </w:t>
      </w:r>
      <w:r w:rsidR="00855838" w:rsidRPr="00460D21">
        <w:rPr>
          <w:rFonts w:cs="Times New Roman"/>
        </w:rPr>
        <w:t xml:space="preserve">the actual completeness of work </w:t>
      </w:r>
      <w:r w:rsidR="00EA6BD8" w:rsidRPr="00460D21">
        <w:rPr>
          <w:rFonts w:cs="Times New Roman"/>
        </w:rPr>
        <w:t>did</w:t>
      </w:r>
      <w:r w:rsidR="00855838" w:rsidRPr="00460D21">
        <w:rPr>
          <w:rFonts w:cs="Times New Roman"/>
        </w:rPr>
        <w:t xml:space="preserve"> not according to the plan. </w:t>
      </w:r>
      <w:r w:rsidR="00755589" w:rsidRPr="00460D21">
        <w:rPr>
          <w:rFonts w:cs="Times New Roman"/>
        </w:rPr>
        <w:t>Secondly</w:t>
      </w:r>
      <w:r w:rsidR="00855838" w:rsidRPr="00460D21">
        <w:rPr>
          <w:rFonts w:cs="Times New Roman"/>
        </w:rPr>
        <w:t xml:space="preserve">, </w:t>
      </w:r>
      <w:r w:rsidR="00077CB2" w:rsidRPr="00460D21">
        <w:rPr>
          <w:rFonts w:cs="Times New Roman"/>
        </w:rPr>
        <w:t>among these three periods, there are two sharp incensements, which means the planned number of work</w:t>
      </w:r>
      <w:r w:rsidR="00EA6BD8" w:rsidRPr="00460D21">
        <w:rPr>
          <w:rFonts w:cs="Times New Roman"/>
        </w:rPr>
        <w:t xml:space="preserve"> could not</w:t>
      </w:r>
      <w:r w:rsidR="00077CB2" w:rsidRPr="00460D21">
        <w:rPr>
          <w:rFonts w:cs="Times New Roman"/>
        </w:rPr>
        <w:t xml:space="preserve"> be completed as schedule</w:t>
      </w:r>
      <w:r w:rsidR="00755589" w:rsidRPr="00460D21">
        <w:rPr>
          <w:rFonts w:cs="Times New Roman"/>
        </w:rPr>
        <w:t xml:space="preserve"> or</w:t>
      </w:r>
      <w:r w:rsidR="00EA6BD8" w:rsidRPr="00460D21">
        <w:rPr>
          <w:rFonts w:cs="Times New Roman"/>
        </w:rPr>
        <w:t xml:space="preserve"> the allocated number of work was</w:t>
      </w:r>
      <w:r w:rsidR="00755589" w:rsidRPr="00460D21">
        <w:rPr>
          <w:rFonts w:cs="Times New Roman"/>
        </w:rPr>
        <w:t xml:space="preserve"> more than plan</w:t>
      </w:r>
      <w:r w:rsidR="00EA6BD8" w:rsidRPr="00460D21">
        <w:rPr>
          <w:rFonts w:cs="Times New Roman"/>
        </w:rPr>
        <w:t>; hence it had</w:t>
      </w:r>
      <w:r w:rsidR="00077CB2" w:rsidRPr="00460D21">
        <w:rPr>
          <w:rFonts w:cs="Times New Roman"/>
        </w:rPr>
        <w:t xml:space="preserve"> to increase people to finish </w:t>
      </w:r>
      <w:r w:rsidR="00755589" w:rsidRPr="00460D21">
        <w:rPr>
          <w:rFonts w:cs="Times New Roman"/>
        </w:rPr>
        <w:t xml:space="preserve">them. Thirdly, </w:t>
      </w:r>
      <w:r w:rsidR="0069271B" w:rsidRPr="00460D21">
        <w:rPr>
          <w:rFonts w:cs="Times New Roman"/>
        </w:rPr>
        <w:t>a</w:t>
      </w:r>
      <w:r w:rsidR="00EA6BD8" w:rsidRPr="00460D21">
        <w:rPr>
          <w:rFonts w:cs="Times New Roman"/>
        </w:rPr>
        <w:t>t the start of the project, the number of staff should be zero</w:t>
      </w:r>
      <w:r w:rsidR="0069271B" w:rsidRPr="00460D21">
        <w:rPr>
          <w:rFonts w:cs="Times New Roman"/>
        </w:rPr>
        <w:t xml:space="preserve"> because of there was no work to do</w:t>
      </w:r>
      <w:r w:rsidR="00EA6BD8" w:rsidRPr="00460D21">
        <w:rPr>
          <w:rFonts w:cs="Times New Roman"/>
        </w:rPr>
        <w:t xml:space="preserve">. However the actual allocated staff </w:t>
      </w:r>
      <w:r w:rsidR="0069271B" w:rsidRPr="00460D21">
        <w:rPr>
          <w:rFonts w:cs="Times New Roman"/>
        </w:rPr>
        <w:t>was not zero, which caused more unnecessary cost.</w:t>
      </w:r>
    </w:p>
    <w:p w:rsidR="00037AE7" w:rsidRPr="00460D21" w:rsidRDefault="00037AE7" w:rsidP="00D85F5A">
      <w:pPr>
        <w:rPr>
          <w:rFonts w:cs="Times New Roman"/>
        </w:rPr>
      </w:pPr>
    </w:p>
    <w:p w:rsidR="00037AE7" w:rsidRPr="00EA2E71" w:rsidRDefault="00037AE7" w:rsidP="00D85F5A">
      <w:pPr>
        <w:rPr>
          <w:rFonts w:cs="Times New Roman"/>
          <w:b/>
          <w:sz w:val="26"/>
          <w:szCs w:val="26"/>
        </w:rPr>
      </w:pPr>
      <w:r w:rsidRPr="00EA2E71">
        <w:rPr>
          <w:rFonts w:cs="Times New Roman"/>
          <w:b/>
          <w:sz w:val="26"/>
          <w:szCs w:val="26"/>
        </w:rPr>
        <w:t>4.</w:t>
      </w:r>
    </w:p>
    <w:p w:rsidR="00037AE7" w:rsidRPr="00EA2E71" w:rsidRDefault="00037AE7" w:rsidP="00D85F5A">
      <w:pPr>
        <w:rPr>
          <w:rFonts w:cs="Times New Roman"/>
          <w:b/>
          <w:sz w:val="26"/>
          <w:szCs w:val="26"/>
        </w:rPr>
      </w:pPr>
      <w:r w:rsidRPr="00EA2E71">
        <w:rPr>
          <w:rFonts w:cs="Times New Roman"/>
          <w:b/>
          <w:sz w:val="26"/>
          <w:szCs w:val="26"/>
        </w:rPr>
        <w:t>Solution</w:t>
      </w:r>
    </w:p>
    <w:p w:rsidR="00394322" w:rsidRPr="00460D21" w:rsidRDefault="00394322" w:rsidP="00D85F5A">
      <w:pPr>
        <w:rPr>
          <w:rFonts w:cs="Times New Roman"/>
        </w:rPr>
      </w:pPr>
      <w:r w:rsidRPr="00460D21">
        <w:rPr>
          <w:rFonts w:cs="Times New Roman"/>
        </w:rPr>
        <w:t>PSM can help to address such information needs</w:t>
      </w:r>
      <w:r w:rsidR="009251E8" w:rsidRPr="00460D21">
        <w:rPr>
          <w:rFonts w:cs="Times New Roman"/>
        </w:rPr>
        <w:t xml:space="preserve">. Use </w:t>
      </w:r>
      <w:r w:rsidR="001133CB">
        <w:rPr>
          <w:rFonts w:cs="Times New Roman"/>
        </w:rPr>
        <w:t xml:space="preserve">the Prospective Measure of </w:t>
      </w:r>
      <w:r w:rsidR="001133CB">
        <w:rPr>
          <w:rFonts w:cs="Times New Roman" w:hint="eastAsia"/>
        </w:rPr>
        <w:t>Experience</w:t>
      </w:r>
      <w:r w:rsidR="009251E8" w:rsidRPr="00460D21">
        <w:rPr>
          <w:rFonts w:cs="Times New Roman"/>
        </w:rPr>
        <w:t xml:space="preserve"> Level to pre-allocate professional staff for </w:t>
      </w:r>
      <w:r w:rsidR="00320328">
        <w:rPr>
          <w:rFonts w:cs="Times New Roman" w:hint="eastAsia"/>
        </w:rPr>
        <w:t xml:space="preserve">coding and </w:t>
      </w:r>
      <w:r w:rsidR="009251E8" w:rsidRPr="00460D21">
        <w:rPr>
          <w:rFonts w:cs="Times New Roman"/>
        </w:rPr>
        <w:t>adjusting SQL. If so, when meet the SQL issues, there will be no serious problems in SQL, let alone re-work on SQL costing more</w:t>
      </w:r>
      <w:r w:rsidR="00164913">
        <w:rPr>
          <w:rFonts w:cs="Times New Roman" w:hint="eastAsia"/>
        </w:rPr>
        <w:t xml:space="preserve"> money</w:t>
      </w:r>
      <w:r w:rsidR="009251E8" w:rsidRPr="00460D21">
        <w:rPr>
          <w:rFonts w:cs="Times New Roman"/>
        </w:rPr>
        <w:t>.</w:t>
      </w:r>
    </w:p>
    <w:p w:rsidR="00DB1910" w:rsidRPr="00460D21" w:rsidRDefault="00DB1910" w:rsidP="00D85F5A">
      <w:pPr>
        <w:rPr>
          <w:rFonts w:cs="Times New Roman"/>
        </w:rPr>
      </w:pPr>
    </w:p>
    <w:p w:rsidR="00DB1910" w:rsidRPr="00EA2E71" w:rsidRDefault="00DB1910" w:rsidP="00D85F5A">
      <w:pPr>
        <w:rPr>
          <w:rFonts w:cs="Times New Roman"/>
          <w:b/>
          <w:sz w:val="26"/>
          <w:szCs w:val="26"/>
        </w:rPr>
      </w:pPr>
      <w:r w:rsidRPr="00EA2E71">
        <w:rPr>
          <w:rFonts w:cs="Times New Roman"/>
          <w:b/>
          <w:sz w:val="26"/>
          <w:szCs w:val="26"/>
        </w:rPr>
        <w:t>5.</w:t>
      </w:r>
    </w:p>
    <w:p w:rsidR="00DB1910" w:rsidRPr="00EA2E71" w:rsidRDefault="00DB1910" w:rsidP="00D85F5A">
      <w:pPr>
        <w:rPr>
          <w:rFonts w:cs="Times New Roman"/>
          <w:b/>
          <w:sz w:val="26"/>
          <w:szCs w:val="26"/>
        </w:rPr>
      </w:pPr>
      <w:r w:rsidRPr="00EA2E71">
        <w:rPr>
          <w:rFonts w:cs="Times New Roman"/>
          <w:b/>
          <w:sz w:val="26"/>
          <w:szCs w:val="26"/>
        </w:rPr>
        <w:t>Solution</w:t>
      </w:r>
    </w:p>
    <w:p w:rsidR="00037AE7" w:rsidRPr="00460D21" w:rsidRDefault="00162D40" w:rsidP="00D85F5A">
      <w:pPr>
        <w:rPr>
          <w:rFonts w:cs="Times New Roman"/>
        </w:rPr>
      </w:pPr>
      <w:r w:rsidRPr="00460D21">
        <w:rPr>
          <w:rFonts w:cs="Times New Roman"/>
        </w:rPr>
        <w:t xml:space="preserve">Thompson and Cooper provided three indicators to find </w:t>
      </w:r>
      <w:r w:rsidR="00E81A78" w:rsidRPr="00460D21">
        <w:rPr>
          <w:rFonts w:cs="Times New Roman"/>
        </w:rPr>
        <w:t>and alleviate</w:t>
      </w:r>
      <w:r w:rsidR="0048282B" w:rsidRPr="00460D21">
        <w:rPr>
          <w:rFonts w:cs="Times New Roman"/>
        </w:rPr>
        <w:t xml:space="preserve"> </w:t>
      </w:r>
      <w:r w:rsidRPr="00460D21">
        <w:rPr>
          <w:rFonts w:cs="Times New Roman"/>
        </w:rPr>
        <w:t>the problems of Personnel Information CI</w:t>
      </w:r>
      <w:r w:rsidR="004660A2" w:rsidRPr="00460D21">
        <w:rPr>
          <w:rFonts w:cs="Times New Roman"/>
        </w:rPr>
        <w:t xml:space="preserve"> lag</w:t>
      </w:r>
      <w:r w:rsidRPr="00460D21">
        <w:rPr>
          <w:rFonts w:cs="Times New Roman"/>
        </w:rPr>
        <w:t xml:space="preserve">. From B-8, it can be seen that the development of Personnel Information CI lagged plan. However it did not show the </w:t>
      </w:r>
      <w:r w:rsidR="00B57639">
        <w:rPr>
          <w:rFonts w:cs="Times New Roman"/>
        </w:rPr>
        <w:t>exact reason</w:t>
      </w:r>
      <w:r w:rsidRPr="00460D21">
        <w:rPr>
          <w:rFonts w:cs="Times New Roman"/>
        </w:rPr>
        <w:t>. Therefore Thompson and Cooper separate</w:t>
      </w:r>
      <w:r w:rsidR="0068345F" w:rsidRPr="00460D21">
        <w:rPr>
          <w:rFonts w:cs="Times New Roman"/>
        </w:rPr>
        <w:t>d</w:t>
      </w:r>
      <w:r w:rsidRPr="00460D21">
        <w:rPr>
          <w:rFonts w:cs="Times New Roman"/>
        </w:rPr>
        <w:t xml:space="preserve"> the whole CI into indicating t</w:t>
      </w:r>
      <w:r w:rsidR="0075348C">
        <w:rPr>
          <w:rFonts w:cs="Times New Roman"/>
        </w:rPr>
        <w:t>he development of screens</w:t>
      </w:r>
      <w:r w:rsidR="0075348C">
        <w:rPr>
          <w:rFonts w:cs="Times New Roman" w:hint="eastAsia"/>
        </w:rPr>
        <w:t xml:space="preserve"> </w:t>
      </w:r>
      <w:r w:rsidR="0068345F" w:rsidRPr="00460D21">
        <w:rPr>
          <w:rFonts w:cs="Times New Roman"/>
        </w:rPr>
        <w:t xml:space="preserve">and reports </w:t>
      </w:r>
      <w:r w:rsidR="0075348C">
        <w:rPr>
          <w:rFonts w:cs="Times New Roman" w:hint="eastAsia"/>
        </w:rPr>
        <w:t xml:space="preserve">(B-9), </w:t>
      </w:r>
      <w:r w:rsidR="0075348C">
        <w:rPr>
          <w:rFonts w:cs="Times New Roman"/>
        </w:rPr>
        <w:t xml:space="preserve">and </w:t>
      </w:r>
      <w:r w:rsidR="0068345F" w:rsidRPr="00460D21">
        <w:rPr>
          <w:rFonts w:cs="Times New Roman"/>
        </w:rPr>
        <w:t>Ada</w:t>
      </w:r>
      <w:r w:rsidR="0075348C">
        <w:rPr>
          <w:rFonts w:cs="Times New Roman" w:hint="eastAsia"/>
        </w:rPr>
        <w:t xml:space="preserve"> coding</w:t>
      </w:r>
      <w:r w:rsidRPr="00460D21">
        <w:rPr>
          <w:rFonts w:cs="Times New Roman"/>
        </w:rPr>
        <w:t xml:space="preserve"> (B-10)</w:t>
      </w:r>
      <w:r w:rsidR="0075348C">
        <w:rPr>
          <w:rFonts w:cs="Times New Roman"/>
        </w:rPr>
        <w:t>. It is obvious</w:t>
      </w:r>
      <w:r w:rsidR="00CF1542">
        <w:rPr>
          <w:rFonts w:cs="Times New Roman"/>
        </w:rPr>
        <w:t xml:space="preserve"> that</w:t>
      </w:r>
      <w:r w:rsidR="00CF1542">
        <w:rPr>
          <w:rFonts w:cs="Times New Roman" w:hint="eastAsia"/>
        </w:rPr>
        <w:t xml:space="preserve"> </w:t>
      </w:r>
      <w:r w:rsidR="00CF1542">
        <w:rPr>
          <w:rFonts w:cs="Times New Roman"/>
        </w:rPr>
        <w:t>former</w:t>
      </w:r>
      <w:r w:rsidR="00CF1542">
        <w:rPr>
          <w:rFonts w:cs="Times New Roman" w:hint="eastAsia"/>
        </w:rPr>
        <w:t xml:space="preserve"> one had no problems but </w:t>
      </w:r>
      <w:r w:rsidR="0068345F" w:rsidRPr="00460D21">
        <w:rPr>
          <w:rFonts w:cs="Times New Roman"/>
        </w:rPr>
        <w:t>Ada coding</w:t>
      </w:r>
      <w:r w:rsidR="00CF1542">
        <w:rPr>
          <w:rFonts w:cs="Times New Roman" w:hint="eastAsia"/>
        </w:rPr>
        <w:t xml:space="preserve"> lagged schedule </w:t>
      </w:r>
      <w:r w:rsidR="00CF1542">
        <w:rPr>
          <w:rFonts w:cs="Times New Roman"/>
        </w:rPr>
        <w:t xml:space="preserve">which was also the </w:t>
      </w:r>
      <w:r w:rsidR="00CF1542">
        <w:rPr>
          <w:rFonts w:cs="Times New Roman" w:hint="eastAsia"/>
        </w:rPr>
        <w:t>reason</w:t>
      </w:r>
      <w:r w:rsidR="0068345F" w:rsidRPr="00460D21">
        <w:rPr>
          <w:rFonts w:cs="Times New Roman"/>
        </w:rPr>
        <w:t xml:space="preserve"> of Personnel Information CI lag.</w:t>
      </w:r>
    </w:p>
    <w:p w:rsidR="003B5D71" w:rsidRPr="00460D21" w:rsidRDefault="003B5D71" w:rsidP="00D85F5A">
      <w:pPr>
        <w:rPr>
          <w:rFonts w:cs="Times New Roman"/>
        </w:rPr>
      </w:pPr>
    </w:p>
    <w:p w:rsidR="003B5D71" w:rsidRPr="00DB05FC" w:rsidRDefault="003B5D71" w:rsidP="00D85F5A">
      <w:pPr>
        <w:rPr>
          <w:rFonts w:cs="Times New Roman"/>
          <w:b/>
          <w:sz w:val="26"/>
          <w:szCs w:val="26"/>
        </w:rPr>
      </w:pPr>
      <w:r w:rsidRPr="00DB05FC">
        <w:rPr>
          <w:rFonts w:cs="Times New Roman"/>
          <w:b/>
          <w:sz w:val="26"/>
          <w:szCs w:val="26"/>
        </w:rPr>
        <w:t>6.</w:t>
      </w:r>
    </w:p>
    <w:p w:rsidR="003B5D71" w:rsidRPr="00DB05FC" w:rsidRDefault="003B5D71" w:rsidP="00D85F5A">
      <w:pPr>
        <w:rPr>
          <w:rFonts w:cs="Times New Roman"/>
          <w:b/>
          <w:sz w:val="26"/>
          <w:szCs w:val="26"/>
        </w:rPr>
      </w:pPr>
      <w:r w:rsidRPr="00DB05FC">
        <w:rPr>
          <w:rFonts w:cs="Times New Roman"/>
          <w:b/>
          <w:sz w:val="26"/>
          <w:szCs w:val="26"/>
        </w:rPr>
        <w:t>Solution</w:t>
      </w:r>
    </w:p>
    <w:tbl>
      <w:tblPr>
        <w:tblStyle w:val="a4"/>
        <w:tblW w:w="0" w:type="auto"/>
        <w:tblLook w:val="04A0" w:firstRow="1" w:lastRow="0" w:firstColumn="1" w:lastColumn="0" w:noHBand="0" w:noVBand="1"/>
      </w:tblPr>
      <w:tblGrid>
        <w:gridCol w:w="1138"/>
        <w:gridCol w:w="2816"/>
        <w:gridCol w:w="1836"/>
        <w:gridCol w:w="2732"/>
      </w:tblGrid>
      <w:tr w:rsidR="0013558D" w:rsidTr="0013558D">
        <w:tc>
          <w:tcPr>
            <w:tcW w:w="1101" w:type="dxa"/>
          </w:tcPr>
          <w:p w:rsidR="0013558D" w:rsidRPr="000437AA" w:rsidRDefault="0013558D" w:rsidP="0013558D">
            <w:pPr>
              <w:jc w:val="center"/>
              <w:rPr>
                <w:rFonts w:cs="Times New Roman"/>
                <w:b/>
              </w:rPr>
            </w:pPr>
            <w:r w:rsidRPr="000437AA">
              <w:rPr>
                <w:rFonts w:cs="Times New Roman" w:hint="eastAsia"/>
                <w:b/>
              </w:rPr>
              <w:t>Indicators</w:t>
            </w:r>
          </w:p>
        </w:tc>
        <w:tc>
          <w:tcPr>
            <w:tcW w:w="2835" w:type="dxa"/>
          </w:tcPr>
          <w:p w:rsidR="0013558D" w:rsidRPr="000437AA" w:rsidRDefault="0013558D" w:rsidP="0013558D">
            <w:pPr>
              <w:jc w:val="center"/>
              <w:rPr>
                <w:rFonts w:cs="Times New Roman"/>
                <w:b/>
              </w:rPr>
            </w:pPr>
            <w:r w:rsidRPr="000437AA">
              <w:rPr>
                <w:rFonts w:cs="Times New Roman" w:hint="eastAsia"/>
                <w:b/>
              </w:rPr>
              <w:t>Prospective Measures</w:t>
            </w:r>
          </w:p>
        </w:tc>
        <w:tc>
          <w:tcPr>
            <w:tcW w:w="1842" w:type="dxa"/>
          </w:tcPr>
          <w:p w:rsidR="0013558D" w:rsidRPr="000437AA" w:rsidRDefault="0013558D" w:rsidP="0013558D">
            <w:pPr>
              <w:jc w:val="center"/>
              <w:rPr>
                <w:rFonts w:cs="Times New Roman"/>
                <w:b/>
              </w:rPr>
            </w:pPr>
            <w:r w:rsidRPr="000437AA">
              <w:rPr>
                <w:rFonts w:cs="Times New Roman" w:hint="eastAsia"/>
                <w:b/>
              </w:rPr>
              <w:t>Information Category</w:t>
            </w:r>
          </w:p>
        </w:tc>
        <w:tc>
          <w:tcPr>
            <w:tcW w:w="2744" w:type="dxa"/>
          </w:tcPr>
          <w:p w:rsidR="0013558D" w:rsidRPr="000437AA" w:rsidRDefault="0013558D" w:rsidP="0013558D">
            <w:pPr>
              <w:jc w:val="center"/>
              <w:rPr>
                <w:rFonts w:cs="Times New Roman"/>
                <w:b/>
              </w:rPr>
            </w:pPr>
            <w:r w:rsidRPr="000437AA">
              <w:rPr>
                <w:rFonts w:cs="Times New Roman" w:hint="eastAsia"/>
                <w:b/>
              </w:rPr>
              <w:t>Leading/Lagging Information</w:t>
            </w:r>
          </w:p>
        </w:tc>
      </w:tr>
      <w:tr w:rsidR="0013558D" w:rsidRPr="000437AA" w:rsidTr="0013558D">
        <w:tc>
          <w:tcPr>
            <w:tcW w:w="1101" w:type="dxa"/>
          </w:tcPr>
          <w:p w:rsidR="0013558D" w:rsidRPr="000437AA" w:rsidRDefault="0013558D" w:rsidP="00104F97">
            <w:pPr>
              <w:rPr>
                <w:rFonts w:cs="Times New Roman"/>
                <w:sz w:val="15"/>
              </w:rPr>
            </w:pPr>
            <w:r w:rsidRPr="000437AA">
              <w:rPr>
                <w:rFonts w:cs="Times New Roman" w:hint="eastAsia"/>
                <w:sz w:val="15"/>
              </w:rPr>
              <w:t>B-2</w:t>
            </w:r>
          </w:p>
        </w:tc>
        <w:tc>
          <w:tcPr>
            <w:tcW w:w="2835" w:type="dxa"/>
          </w:tcPr>
          <w:p w:rsidR="0013558D" w:rsidRPr="000437AA" w:rsidRDefault="0013558D" w:rsidP="00104F97">
            <w:pPr>
              <w:rPr>
                <w:rFonts w:cs="Times New Roman"/>
                <w:sz w:val="15"/>
              </w:rPr>
            </w:pPr>
            <w:r w:rsidRPr="000437AA">
              <w:rPr>
                <w:rFonts w:cs="Times New Roman" w:hint="eastAsia"/>
                <w:sz w:val="15"/>
              </w:rPr>
              <w:t>Function Points &amp; Code Lines</w:t>
            </w:r>
          </w:p>
        </w:tc>
        <w:tc>
          <w:tcPr>
            <w:tcW w:w="1842" w:type="dxa"/>
          </w:tcPr>
          <w:p w:rsidR="0013558D" w:rsidRPr="000437AA" w:rsidRDefault="0013558D" w:rsidP="00104F97">
            <w:pPr>
              <w:rPr>
                <w:rFonts w:cs="Times New Roman"/>
                <w:sz w:val="15"/>
              </w:rPr>
            </w:pPr>
            <w:r w:rsidRPr="000437AA">
              <w:rPr>
                <w:rFonts w:cs="Times New Roman" w:hint="eastAsia"/>
                <w:sz w:val="15"/>
              </w:rPr>
              <w:t>Product Size and Stability</w:t>
            </w:r>
          </w:p>
        </w:tc>
        <w:tc>
          <w:tcPr>
            <w:tcW w:w="2744" w:type="dxa"/>
          </w:tcPr>
          <w:p w:rsidR="0013558D" w:rsidRPr="000437AA" w:rsidRDefault="0013558D" w:rsidP="00104F97">
            <w:pPr>
              <w:rPr>
                <w:rFonts w:cs="Times New Roman"/>
                <w:sz w:val="15"/>
              </w:rPr>
            </w:pPr>
            <w:r w:rsidRPr="000437AA">
              <w:rPr>
                <w:rFonts w:cs="Times New Roman" w:hint="eastAsia"/>
                <w:sz w:val="15"/>
              </w:rPr>
              <w:t>Lagging Information</w:t>
            </w:r>
          </w:p>
        </w:tc>
      </w:tr>
      <w:tr w:rsidR="00071D72" w:rsidRPr="000437AA" w:rsidTr="004A422A">
        <w:trPr>
          <w:trHeight w:val="317"/>
        </w:trPr>
        <w:tc>
          <w:tcPr>
            <w:tcW w:w="1101" w:type="dxa"/>
          </w:tcPr>
          <w:p w:rsidR="00071D72" w:rsidRPr="000437AA" w:rsidRDefault="00071D72" w:rsidP="00104F97">
            <w:pPr>
              <w:rPr>
                <w:rFonts w:cs="Times New Roman"/>
                <w:sz w:val="15"/>
              </w:rPr>
            </w:pPr>
            <w:r w:rsidRPr="000437AA">
              <w:rPr>
                <w:rFonts w:cs="Times New Roman" w:hint="eastAsia"/>
                <w:sz w:val="15"/>
              </w:rPr>
              <w:t>B-4</w:t>
            </w:r>
          </w:p>
        </w:tc>
        <w:tc>
          <w:tcPr>
            <w:tcW w:w="2835" w:type="dxa"/>
          </w:tcPr>
          <w:p w:rsidR="00071D72" w:rsidRPr="000437AA" w:rsidRDefault="00071D72" w:rsidP="00104F97">
            <w:pPr>
              <w:rPr>
                <w:rFonts w:cs="Times New Roman"/>
                <w:sz w:val="15"/>
              </w:rPr>
            </w:pPr>
            <w:r w:rsidRPr="000437AA">
              <w:rPr>
                <w:rFonts w:cs="Times New Roman" w:hint="eastAsia"/>
                <w:sz w:val="15"/>
              </w:rPr>
              <w:t>Milestone Dates</w:t>
            </w:r>
          </w:p>
        </w:tc>
        <w:tc>
          <w:tcPr>
            <w:tcW w:w="1842" w:type="dxa"/>
            <w:vMerge w:val="restart"/>
          </w:tcPr>
          <w:p w:rsidR="00071D72" w:rsidRPr="000437AA" w:rsidRDefault="00071D72" w:rsidP="0013558D">
            <w:pPr>
              <w:jc w:val="left"/>
              <w:rPr>
                <w:rFonts w:cs="Times New Roman"/>
                <w:sz w:val="15"/>
              </w:rPr>
            </w:pPr>
            <w:r w:rsidRPr="000437AA">
              <w:rPr>
                <w:rFonts w:cs="Times New Roman" w:hint="eastAsia"/>
                <w:sz w:val="15"/>
              </w:rPr>
              <w:t>Schedule and Progress</w:t>
            </w:r>
          </w:p>
        </w:tc>
        <w:tc>
          <w:tcPr>
            <w:tcW w:w="2744" w:type="dxa"/>
            <w:vMerge w:val="restart"/>
          </w:tcPr>
          <w:p w:rsidR="00071D72" w:rsidRPr="000437AA" w:rsidRDefault="00071D72" w:rsidP="00104F97">
            <w:pPr>
              <w:rPr>
                <w:rFonts w:cs="Times New Roman"/>
                <w:sz w:val="15"/>
              </w:rPr>
            </w:pPr>
            <w:r w:rsidRPr="000437AA">
              <w:rPr>
                <w:rFonts w:cs="Times New Roman" w:hint="eastAsia"/>
                <w:sz w:val="15"/>
              </w:rPr>
              <w:t>Lagging Information</w:t>
            </w:r>
          </w:p>
        </w:tc>
      </w:tr>
      <w:tr w:rsidR="00071D72" w:rsidRPr="000437AA" w:rsidTr="00E35A9E">
        <w:trPr>
          <w:trHeight w:val="2476"/>
        </w:trPr>
        <w:tc>
          <w:tcPr>
            <w:tcW w:w="1101" w:type="dxa"/>
          </w:tcPr>
          <w:p w:rsidR="00E35A9E" w:rsidRPr="000437AA" w:rsidRDefault="00071D72" w:rsidP="007F36F9">
            <w:pPr>
              <w:rPr>
                <w:rFonts w:cs="Times New Roman"/>
                <w:sz w:val="15"/>
              </w:rPr>
            </w:pPr>
            <w:r w:rsidRPr="000437AA">
              <w:rPr>
                <w:rFonts w:cs="Times New Roman" w:hint="eastAsia"/>
                <w:sz w:val="15"/>
              </w:rPr>
              <w:t>B-12, B-13, B-16, B-17, B-18, B-19, B-20, B-22</w:t>
            </w:r>
            <w:r w:rsidR="00896F4E" w:rsidRPr="000437AA">
              <w:rPr>
                <w:rFonts w:cs="Times New Roman" w:hint="eastAsia"/>
                <w:sz w:val="15"/>
              </w:rPr>
              <w:t>, B-25</w:t>
            </w:r>
          </w:p>
        </w:tc>
        <w:tc>
          <w:tcPr>
            <w:tcW w:w="2835" w:type="dxa"/>
          </w:tcPr>
          <w:p w:rsidR="00071D72" w:rsidRPr="000437AA" w:rsidRDefault="00071D72" w:rsidP="007F36F9">
            <w:pPr>
              <w:jc w:val="left"/>
              <w:rPr>
                <w:rFonts w:cs="Times New Roman"/>
                <w:sz w:val="15"/>
              </w:rPr>
            </w:pPr>
            <w:r w:rsidRPr="000437AA">
              <w:rPr>
                <w:rFonts w:cs="Times New Roman" w:hint="eastAsia"/>
                <w:sz w:val="15"/>
              </w:rPr>
              <w:t>Problem Reports Opened and Closed</w:t>
            </w:r>
          </w:p>
        </w:tc>
        <w:tc>
          <w:tcPr>
            <w:tcW w:w="1842" w:type="dxa"/>
            <w:vMerge/>
          </w:tcPr>
          <w:p w:rsidR="00071D72" w:rsidRPr="000437AA" w:rsidRDefault="00071D72" w:rsidP="0013558D">
            <w:pPr>
              <w:jc w:val="left"/>
              <w:rPr>
                <w:rFonts w:cs="Times New Roman" w:hint="eastAsia"/>
                <w:sz w:val="15"/>
              </w:rPr>
            </w:pPr>
          </w:p>
        </w:tc>
        <w:tc>
          <w:tcPr>
            <w:tcW w:w="2744" w:type="dxa"/>
            <w:vMerge/>
          </w:tcPr>
          <w:p w:rsidR="00071D72" w:rsidRPr="000437AA" w:rsidRDefault="00071D72" w:rsidP="00104F97">
            <w:pPr>
              <w:rPr>
                <w:rFonts w:cs="Times New Roman" w:hint="eastAsia"/>
                <w:sz w:val="15"/>
              </w:rPr>
            </w:pPr>
          </w:p>
        </w:tc>
      </w:tr>
      <w:tr w:rsidR="00E35A9E" w:rsidRPr="000437AA" w:rsidTr="00071D72">
        <w:trPr>
          <w:trHeight w:val="336"/>
        </w:trPr>
        <w:tc>
          <w:tcPr>
            <w:tcW w:w="1101" w:type="dxa"/>
          </w:tcPr>
          <w:p w:rsidR="00E35A9E" w:rsidRPr="000437AA" w:rsidRDefault="00E35A9E" w:rsidP="007F36F9">
            <w:pPr>
              <w:rPr>
                <w:rFonts w:cs="Times New Roman" w:hint="eastAsia"/>
                <w:sz w:val="15"/>
              </w:rPr>
            </w:pPr>
            <w:r w:rsidRPr="000437AA">
              <w:rPr>
                <w:rFonts w:cs="Times New Roman" w:hint="eastAsia"/>
                <w:sz w:val="15"/>
              </w:rPr>
              <w:t>B-23, B-24</w:t>
            </w:r>
          </w:p>
        </w:tc>
        <w:tc>
          <w:tcPr>
            <w:tcW w:w="2835" w:type="dxa"/>
          </w:tcPr>
          <w:p w:rsidR="00E35A9E" w:rsidRPr="000437AA" w:rsidRDefault="00E35A9E" w:rsidP="007F36F9">
            <w:pPr>
              <w:jc w:val="left"/>
              <w:rPr>
                <w:rFonts w:cs="Times New Roman" w:hint="eastAsia"/>
                <w:sz w:val="15"/>
              </w:rPr>
            </w:pPr>
            <w:r w:rsidRPr="000437AA">
              <w:rPr>
                <w:rFonts w:cs="Times New Roman" w:hint="eastAsia"/>
                <w:sz w:val="15"/>
              </w:rPr>
              <w:t>Component Integrated</w:t>
            </w:r>
          </w:p>
        </w:tc>
        <w:tc>
          <w:tcPr>
            <w:tcW w:w="1842" w:type="dxa"/>
            <w:vMerge/>
          </w:tcPr>
          <w:p w:rsidR="00E35A9E" w:rsidRPr="000437AA" w:rsidRDefault="00E35A9E" w:rsidP="0013558D">
            <w:pPr>
              <w:jc w:val="left"/>
              <w:rPr>
                <w:rFonts w:cs="Times New Roman" w:hint="eastAsia"/>
                <w:sz w:val="15"/>
              </w:rPr>
            </w:pPr>
          </w:p>
        </w:tc>
        <w:tc>
          <w:tcPr>
            <w:tcW w:w="2744" w:type="dxa"/>
            <w:vMerge/>
          </w:tcPr>
          <w:p w:rsidR="00E35A9E" w:rsidRPr="000437AA" w:rsidRDefault="00E35A9E" w:rsidP="00104F97">
            <w:pPr>
              <w:rPr>
                <w:rFonts w:cs="Times New Roman" w:hint="eastAsia"/>
                <w:sz w:val="15"/>
              </w:rPr>
            </w:pPr>
          </w:p>
        </w:tc>
      </w:tr>
      <w:tr w:rsidR="00071D72" w:rsidRPr="000437AA" w:rsidTr="0013558D">
        <w:trPr>
          <w:trHeight w:val="317"/>
        </w:trPr>
        <w:tc>
          <w:tcPr>
            <w:tcW w:w="1101" w:type="dxa"/>
          </w:tcPr>
          <w:p w:rsidR="00071D72" w:rsidRPr="000437AA" w:rsidRDefault="00071D72" w:rsidP="007F36F9">
            <w:pPr>
              <w:rPr>
                <w:rFonts w:cs="Times New Roman" w:hint="eastAsia"/>
                <w:sz w:val="15"/>
              </w:rPr>
            </w:pPr>
            <w:r w:rsidRPr="000437AA">
              <w:rPr>
                <w:rFonts w:cs="Times New Roman" w:hint="eastAsia"/>
                <w:sz w:val="15"/>
              </w:rPr>
              <w:t>B-14</w:t>
            </w:r>
          </w:p>
        </w:tc>
        <w:tc>
          <w:tcPr>
            <w:tcW w:w="2835" w:type="dxa"/>
          </w:tcPr>
          <w:p w:rsidR="00071D72" w:rsidRPr="000437AA" w:rsidRDefault="00071D72" w:rsidP="007F36F9">
            <w:pPr>
              <w:jc w:val="left"/>
              <w:rPr>
                <w:rFonts w:cs="Times New Roman" w:hint="eastAsia"/>
                <w:sz w:val="15"/>
              </w:rPr>
            </w:pPr>
            <w:r w:rsidRPr="000437AA">
              <w:rPr>
                <w:rFonts w:cs="Times New Roman" w:hint="eastAsia"/>
                <w:sz w:val="15"/>
              </w:rPr>
              <w:t>Test Cases Attempted and Passed</w:t>
            </w:r>
          </w:p>
        </w:tc>
        <w:tc>
          <w:tcPr>
            <w:tcW w:w="1842" w:type="dxa"/>
            <w:vMerge/>
          </w:tcPr>
          <w:p w:rsidR="00071D72" w:rsidRPr="000437AA" w:rsidRDefault="00071D72" w:rsidP="0013558D">
            <w:pPr>
              <w:jc w:val="left"/>
              <w:rPr>
                <w:rFonts w:cs="Times New Roman" w:hint="eastAsia"/>
                <w:sz w:val="15"/>
              </w:rPr>
            </w:pPr>
          </w:p>
        </w:tc>
        <w:tc>
          <w:tcPr>
            <w:tcW w:w="2744" w:type="dxa"/>
            <w:vMerge/>
          </w:tcPr>
          <w:p w:rsidR="00071D72" w:rsidRPr="000437AA" w:rsidRDefault="00071D72" w:rsidP="00104F97">
            <w:pPr>
              <w:rPr>
                <w:rFonts w:cs="Times New Roman" w:hint="eastAsia"/>
                <w:sz w:val="15"/>
              </w:rPr>
            </w:pPr>
          </w:p>
        </w:tc>
      </w:tr>
      <w:tr w:rsidR="004A422A" w:rsidRPr="000437AA" w:rsidTr="0013558D">
        <w:tc>
          <w:tcPr>
            <w:tcW w:w="1101" w:type="dxa"/>
          </w:tcPr>
          <w:p w:rsidR="004A422A" w:rsidRPr="000437AA" w:rsidRDefault="004A422A" w:rsidP="00104F97">
            <w:pPr>
              <w:rPr>
                <w:rFonts w:cs="Times New Roman"/>
                <w:sz w:val="15"/>
              </w:rPr>
            </w:pPr>
            <w:r w:rsidRPr="000437AA">
              <w:rPr>
                <w:rFonts w:cs="Times New Roman" w:hint="eastAsia"/>
                <w:sz w:val="15"/>
              </w:rPr>
              <w:lastRenderedPageBreak/>
              <w:t>B-5, B-6</w:t>
            </w:r>
          </w:p>
        </w:tc>
        <w:tc>
          <w:tcPr>
            <w:tcW w:w="2835" w:type="dxa"/>
          </w:tcPr>
          <w:p w:rsidR="004A422A" w:rsidRPr="000437AA" w:rsidRDefault="004A422A" w:rsidP="00104F97">
            <w:pPr>
              <w:rPr>
                <w:rFonts w:cs="Times New Roman"/>
                <w:sz w:val="15"/>
              </w:rPr>
            </w:pPr>
            <w:r w:rsidRPr="000437AA">
              <w:rPr>
                <w:rFonts w:cs="Times New Roman" w:hint="eastAsia"/>
                <w:sz w:val="15"/>
              </w:rPr>
              <w:t>Development Effort</w:t>
            </w:r>
          </w:p>
        </w:tc>
        <w:tc>
          <w:tcPr>
            <w:tcW w:w="1842" w:type="dxa"/>
          </w:tcPr>
          <w:p w:rsidR="004A422A" w:rsidRPr="000437AA" w:rsidRDefault="004A422A" w:rsidP="001133CB">
            <w:pPr>
              <w:jc w:val="left"/>
              <w:rPr>
                <w:rFonts w:cs="Times New Roman"/>
                <w:sz w:val="15"/>
              </w:rPr>
            </w:pPr>
            <w:r w:rsidRPr="000437AA">
              <w:rPr>
                <w:rFonts w:cs="Times New Roman" w:hint="eastAsia"/>
                <w:sz w:val="15"/>
              </w:rPr>
              <w:t>Resource and Cost</w:t>
            </w:r>
          </w:p>
        </w:tc>
        <w:tc>
          <w:tcPr>
            <w:tcW w:w="2744" w:type="dxa"/>
          </w:tcPr>
          <w:p w:rsidR="004A422A" w:rsidRPr="000437AA" w:rsidRDefault="004A422A" w:rsidP="00104F97">
            <w:pPr>
              <w:rPr>
                <w:rFonts w:cs="Times New Roman"/>
                <w:sz w:val="15"/>
              </w:rPr>
            </w:pPr>
            <w:r w:rsidRPr="000437AA">
              <w:rPr>
                <w:rFonts w:cs="Times New Roman" w:hint="eastAsia"/>
                <w:sz w:val="15"/>
              </w:rPr>
              <w:t>Lagging Information</w:t>
            </w:r>
          </w:p>
        </w:tc>
      </w:tr>
      <w:tr w:rsidR="00071D72" w:rsidRPr="000437AA" w:rsidTr="00071D72">
        <w:trPr>
          <w:trHeight w:val="614"/>
        </w:trPr>
        <w:tc>
          <w:tcPr>
            <w:tcW w:w="1101" w:type="dxa"/>
          </w:tcPr>
          <w:p w:rsidR="00071D72" w:rsidRPr="000437AA" w:rsidRDefault="00071D72" w:rsidP="004A422A">
            <w:pPr>
              <w:jc w:val="left"/>
              <w:rPr>
                <w:rFonts w:cs="Times New Roman"/>
                <w:sz w:val="15"/>
              </w:rPr>
            </w:pPr>
            <w:r w:rsidRPr="000437AA">
              <w:rPr>
                <w:rFonts w:cs="Times New Roman" w:hint="eastAsia"/>
                <w:sz w:val="15"/>
              </w:rPr>
              <w:t>B-7 to B-11</w:t>
            </w:r>
          </w:p>
        </w:tc>
        <w:tc>
          <w:tcPr>
            <w:tcW w:w="2835" w:type="dxa"/>
          </w:tcPr>
          <w:p w:rsidR="00071D72" w:rsidRPr="000437AA" w:rsidRDefault="00071D72" w:rsidP="00104F97">
            <w:pPr>
              <w:rPr>
                <w:rFonts w:cs="Times New Roman"/>
                <w:sz w:val="15"/>
              </w:rPr>
            </w:pPr>
            <w:r w:rsidRPr="000437AA">
              <w:rPr>
                <w:rFonts w:cs="Times New Roman" w:hint="eastAsia"/>
                <w:sz w:val="15"/>
              </w:rPr>
              <w:t>Process Audit Findings</w:t>
            </w:r>
          </w:p>
        </w:tc>
        <w:tc>
          <w:tcPr>
            <w:tcW w:w="1842" w:type="dxa"/>
            <w:vMerge w:val="restart"/>
          </w:tcPr>
          <w:p w:rsidR="00071D72" w:rsidRPr="000437AA" w:rsidRDefault="00071D72" w:rsidP="00104F97">
            <w:pPr>
              <w:rPr>
                <w:rFonts w:cs="Times New Roman"/>
                <w:sz w:val="15"/>
              </w:rPr>
            </w:pPr>
            <w:r w:rsidRPr="000437AA">
              <w:rPr>
                <w:rFonts w:cs="Times New Roman" w:hint="eastAsia"/>
                <w:sz w:val="15"/>
              </w:rPr>
              <w:t xml:space="preserve">Progress </w:t>
            </w:r>
            <w:proofErr w:type="spellStart"/>
            <w:r w:rsidRPr="000437AA">
              <w:rPr>
                <w:rFonts w:cs="Times New Roman" w:hint="eastAsia"/>
                <w:sz w:val="15"/>
              </w:rPr>
              <w:t>Performnce</w:t>
            </w:r>
            <w:proofErr w:type="spellEnd"/>
          </w:p>
        </w:tc>
        <w:tc>
          <w:tcPr>
            <w:tcW w:w="2744" w:type="dxa"/>
            <w:vMerge w:val="restart"/>
          </w:tcPr>
          <w:p w:rsidR="00071D72" w:rsidRPr="000437AA" w:rsidRDefault="00071D72" w:rsidP="00104F97">
            <w:pPr>
              <w:rPr>
                <w:rFonts w:cs="Times New Roman"/>
                <w:sz w:val="15"/>
              </w:rPr>
            </w:pPr>
            <w:r w:rsidRPr="000437AA">
              <w:rPr>
                <w:rFonts w:cs="Times New Roman" w:hint="eastAsia"/>
                <w:sz w:val="15"/>
              </w:rPr>
              <w:t>Leading Information</w:t>
            </w:r>
          </w:p>
        </w:tc>
      </w:tr>
      <w:tr w:rsidR="00071D72" w:rsidRPr="000437AA" w:rsidTr="0013558D">
        <w:trPr>
          <w:trHeight w:val="317"/>
        </w:trPr>
        <w:tc>
          <w:tcPr>
            <w:tcW w:w="1101" w:type="dxa"/>
          </w:tcPr>
          <w:p w:rsidR="00071D72" w:rsidRPr="000437AA" w:rsidRDefault="00071D72" w:rsidP="004A422A">
            <w:pPr>
              <w:jc w:val="left"/>
              <w:rPr>
                <w:rFonts w:cs="Times New Roman" w:hint="eastAsia"/>
                <w:sz w:val="15"/>
              </w:rPr>
            </w:pPr>
            <w:r w:rsidRPr="000437AA">
              <w:rPr>
                <w:rFonts w:cs="Times New Roman" w:hint="eastAsia"/>
                <w:sz w:val="15"/>
              </w:rPr>
              <w:t>B-15, B-21</w:t>
            </w:r>
            <w:r w:rsidR="00896F4E" w:rsidRPr="000437AA">
              <w:rPr>
                <w:rFonts w:cs="Times New Roman" w:hint="eastAsia"/>
                <w:sz w:val="15"/>
              </w:rPr>
              <w:t>, B-26, B-27</w:t>
            </w:r>
          </w:p>
        </w:tc>
        <w:tc>
          <w:tcPr>
            <w:tcW w:w="2835" w:type="dxa"/>
          </w:tcPr>
          <w:p w:rsidR="00071D72" w:rsidRPr="000437AA" w:rsidRDefault="00071D72" w:rsidP="00104F97">
            <w:pPr>
              <w:rPr>
                <w:rFonts w:cs="Times New Roman" w:hint="eastAsia"/>
                <w:sz w:val="15"/>
              </w:rPr>
            </w:pPr>
            <w:r w:rsidRPr="000437AA">
              <w:rPr>
                <w:rFonts w:cs="Times New Roman" w:hint="eastAsia"/>
                <w:sz w:val="15"/>
              </w:rPr>
              <w:t>Rework Effort</w:t>
            </w:r>
          </w:p>
        </w:tc>
        <w:tc>
          <w:tcPr>
            <w:tcW w:w="1842" w:type="dxa"/>
            <w:vMerge/>
          </w:tcPr>
          <w:p w:rsidR="00071D72" w:rsidRPr="000437AA" w:rsidRDefault="00071D72" w:rsidP="00104F97">
            <w:pPr>
              <w:rPr>
                <w:rFonts w:cs="Times New Roman" w:hint="eastAsia"/>
                <w:sz w:val="15"/>
              </w:rPr>
            </w:pPr>
          </w:p>
        </w:tc>
        <w:tc>
          <w:tcPr>
            <w:tcW w:w="2744" w:type="dxa"/>
            <w:vMerge/>
          </w:tcPr>
          <w:p w:rsidR="00071D72" w:rsidRPr="000437AA" w:rsidRDefault="00071D72" w:rsidP="00104F97">
            <w:pPr>
              <w:rPr>
                <w:rFonts w:cs="Times New Roman" w:hint="eastAsia"/>
                <w:sz w:val="15"/>
              </w:rPr>
            </w:pPr>
          </w:p>
        </w:tc>
      </w:tr>
    </w:tbl>
    <w:p w:rsidR="00887830" w:rsidRPr="000437AA" w:rsidRDefault="00887830" w:rsidP="00104F97">
      <w:pPr>
        <w:rPr>
          <w:rFonts w:cs="Times New Roman" w:hint="eastAsia"/>
          <w:sz w:val="15"/>
        </w:rPr>
      </w:pPr>
    </w:p>
    <w:p w:rsidR="00CF776C" w:rsidRPr="00DB05FC" w:rsidRDefault="00A12A1C" w:rsidP="00104F97">
      <w:pPr>
        <w:rPr>
          <w:rFonts w:cs="Times New Roman"/>
          <w:b/>
          <w:sz w:val="26"/>
          <w:szCs w:val="26"/>
        </w:rPr>
      </w:pPr>
      <w:r w:rsidRPr="00DB05FC">
        <w:rPr>
          <w:rFonts w:cs="Times New Roman"/>
          <w:b/>
          <w:sz w:val="26"/>
          <w:szCs w:val="26"/>
        </w:rPr>
        <w:t>7.</w:t>
      </w:r>
    </w:p>
    <w:p w:rsidR="00A12A1C" w:rsidRPr="00DB05FC" w:rsidRDefault="00A12A1C" w:rsidP="00104F97">
      <w:pPr>
        <w:rPr>
          <w:rFonts w:cs="Times New Roman" w:hint="eastAsia"/>
          <w:b/>
          <w:sz w:val="26"/>
          <w:szCs w:val="26"/>
        </w:rPr>
      </w:pPr>
      <w:r w:rsidRPr="00DB05FC">
        <w:rPr>
          <w:rFonts w:cs="Times New Roman"/>
          <w:b/>
          <w:sz w:val="26"/>
          <w:szCs w:val="26"/>
        </w:rPr>
        <w:t>Solution</w:t>
      </w:r>
    </w:p>
    <w:p w:rsidR="00881EDB" w:rsidRDefault="00A12C3D" w:rsidP="00104F97">
      <w:pPr>
        <w:rPr>
          <w:rFonts w:cs="Times New Roman" w:hint="eastAsia"/>
        </w:rPr>
      </w:pPr>
      <w:r>
        <w:rPr>
          <w:rFonts w:cs="Times New Roman" w:hint="eastAsia"/>
        </w:rPr>
        <w:t>1) Rework Effort</w:t>
      </w:r>
    </w:p>
    <w:p w:rsidR="00703FEA" w:rsidRDefault="00A12C3D" w:rsidP="00104F97">
      <w:pPr>
        <w:rPr>
          <w:rFonts w:cs="Times New Roman" w:hint="eastAsia"/>
        </w:rPr>
      </w:pPr>
      <w:r>
        <w:rPr>
          <w:rFonts w:cs="Times New Roman" w:hint="eastAsia"/>
        </w:rPr>
        <w:t xml:space="preserve">This measure can help find </w:t>
      </w:r>
      <w:r w:rsidR="00703FEA">
        <w:rPr>
          <w:rFonts w:cs="Times New Roman" w:hint="eastAsia"/>
        </w:rPr>
        <w:t>which part of the project exits more problems. In this case study, Cooper use</w:t>
      </w:r>
      <w:r w:rsidR="00767BE7">
        <w:rPr>
          <w:rFonts w:cs="Times New Roman" w:hint="eastAsia"/>
        </w:rPr>
        <w:t>d</w:t>
      </w:r>
      <w:r w:rsidR="00703FEA">
        <w:rPr>
          <w:rFonts w:cs="Times New Roman" w:hint="eastAsia"/>
        </w:rPr>
        <w:t xml:space="preserve"> </w:t>
      </w:r>
      <w:proofErr w:type="gramStart"/>
      <w:r w:rsidR="00703FEA">
        <w:rPr>
          <w:rFonts w:cs="Times New Roman" w:hint="eastAsia"/>
        </w:rPr>
        <w:t>this measures</w:t>
      </w:r>
      <w:proofErr w:type="gramEnd"/>
      <w:r w:rsidR="00703FEA">
        <w:rPr>
          <w:rFonts w:cs="Times New Roman" w:hint="eastAsia"/>
        </w:rPr>
        <w:t xml:space="preserve"> </w:t>
      </w:r>
      <w:r w:rsidR="00767BE7">
        <w:rPr>
          <w:rFonts w:cs="Times New Roman" w:hint="eastAsia"/>
        </w:rPr>
        <w:t>to find</w:t>
      </w:r>
      <w:r w:rsidR="00703FEA">
        <w:rPr>
          <w:rFonts w:cs="Times New Roman" w:hint="eastAsia"/>
        </w:rPr>
        <w:t xml:space="preserve"> Unit Mobilization CI had more problems.</w:t>
      </w:r>
    </w:p>
    <w:p w:rsidR="008970BC" w:rsidRDefault="008970BC" w:rsidP="00104F97">
      <w:pPr>
        <w:rPr>
          <w:rFonts w:cs="Times New Roman" w:hint="eastAsia"/>
        </w:rPr>
      </w:pPr>
    </w:p>
    <w:p w:rsidR="001D6F78" w:rsidRDefault="00703FEA" w:rsidP="00104F97">
      <w:pPr>
        <w:rPr>
          <w:rFonts w:cs="Times New Roman" w:hint="eastAsia"/>
        </w:rPr>
      </w:pPr>
      <w:r>
        <w:rPr>
          <w:rFonts w:cs="Times New Roman" w:hint="eastAsia"/>
        </w:rPr>
        <w:t>2)</w:t>
      </w:r>
      <w:r w:rsidR="008970BC">
        <w:rPr>
          <w:rFonts w:cs="Times New Roman" w:hint="eastAsia"/>
        </w:rPr>
        <w:t xml:space="preserve"> Process Audit Findings</w:t>
      </w:r>
    </w:p>
    <w:p w:rsidR="001D6F78" w:rsidRDefault="001D6F78" w:rsidP="00104F97">
      <w:pPr>
        <w:rPr>
          <w:rFonts w:cs="Times New Roman" w:hint="eastAsia"/>
        </w:rPr>
      </w:pPr>
      <w:r>
        <w:rPr>
          <w:rFonts w:cs="Times New Roman" w:hint="eastAsia"/>
        </w:rPr>
        <w:t>This measure can help identify problems of specific progress. In this case study, Cooper identified the reason that Personnel Information CT lag</w:t>
      </w:r>
      <w:r w:rsidR="00767BE7">
        <w:rPr>
          <w:rFonts w:cs="Times New Roman" w:hint="eastAsia"/>
        </w:rPr>
        <w:t xml:space="preserve"> via this measure</w:t>
      </w:r>
      <w:r>
        <w:rPr>
          <w:rFonts w:cs="Times New Roman" w:hint="eastAsia"/>
        </w:rPr>
        <w:t>.</w:t>
      </w:r>
    </w:p>
    <w:p w:rsidR="001D6F78" w:rsidRDefault="001D6F78" w:rsidP="00104F97">
      <w:pPr>
        <w:rPr>
          <w:rFonts w:cs="Times New Roman" w:hint="eastAsia"/>
        </w:rPr>
      </w:pPr>
    </w:p>
    <w:p w:rsidR="006177D6" w:rsidRDefault="001D6F78" w:rsidP="00104F97">
      <w:pPr>
        <w:rPr>
          <w:rFonts w:cs="Times New Roman" w:hint="eastAsia"/>
        </w:rPr>
      </w:pPr>
      <w:r>
        <w:rPr>
          <w:rFonts w:cs="Times New Roman" w:hint="eastAsia"/>
        </w:rPr>
        <w:t xml:space="preserve">3) </w:t>
      </w:r>
      <w:r w:rsidR="006177D6">
        <w:rPr>
          <w:rFonts w:cs="Times New Roman" w:hint="eastAsia"/>
        </w:rPr>
        <w:t>Lines of Code &amp; Function points</w:t>
      </w:r>
    </w:p>
    <w:p w:rsidR="00A12C3D" w:rsidRPr="00460D21" w:rsidRDefault="006177D6" w:rsidP="00104F97">
      <w:pPr>
        <w:rPr>
          <w:rFonts w:cs="Times New Roman"/>
        </w:rPr>
      </w:pPr>
      <w:r>
        <w:rPr>
          <w:rFonts w:cs="Times New Roman" w:hint="eastAsia"/>
        </w:rPr>
        <w:t xml:space="preserve">These two measures can help </w:t>
      </w:r>
      <w:r>
        <w:rPr>
          <w:rFonts w:cs="Times New Roman"/>
        </w:rPr>
        <w:t>estimate</w:t>
      </w:r>
      <w:r>
        <w:rPr>
          <w:rFonts w:cs="Times New Roman" w:hint="eastAsia"/>
        </w:rPr>
        <w:t xml:space="preserve"> the size of software. In this case study, Cooper </w:t>
      </w:r>
      <w:proofErr w:type="gramStart"/>
      <w:r w:rsidR="00F30AAD">
        <w:rPr>
          <w:rFonts w:cs="Times New Roman"/>
        </w:rPr>
        <w:t>summarize</w:t>
      </w:r>
      <w:proofErr w:type="gramEnd"/>
      <w:r w:rsidR="00F30AAD">
        <w:rPr>
          <w:rFonts w:cs="Times New Roman" w:hint="eastAsia"/>
        </w:rPr>
        <w:t xml:space="preserve"> the size of the software using these measures together.  </w:t>
      </w:r>
      <w:r w:rsidR="001D6F78">
        <w:rPr>
          <w:rFonts w:cs="Times New Roman" w:hint="eastAsia"/>
        </w:rPr>
        <w:t xml:space="preserve"> </w:t>
      </w:r>
      <w:r w:rsidR="00703FEA">
        <w:rPr>
          <w:rFonts w:cs="Times New Roman" w:hint="eastAsia"/>
        </w:rPr>
        <w:t xml:space="preserve"> </w:t>
      </w:r>
    </w:p>
    <w:p w:rsidR="00A12A1C" w:rsidRPr="00460D21" w:rsidRDefault="00A12A1C" w:rsidP="00104F97">
      <w:pPr>
        <w:rPr>
          <w:rFonts w:cs="Times New Roman"/>
        </w:rPr>
      </w:pPr>
    </w:p>
    <w:p w:rsidR="00CF776C" w:rsidRPr="00A12C3D" w:rsidRDefault="00277202" w:rsidP="00104F97">
      <w:pPr>
        <w:rPr>
          <w:rFonts w:cs="Times New Roman"/>
          <w:b/>
        </w:rPr>
      </w:pPr>
      <w:r w:rsidRPr="00A12C3D">
        <w:rPr>
          <w:rFonts w:cs="Times New Roman"/>
          <w:b/>
        </w:rPr>
        <w:t>8.</w:t>
      </w:r>
    </w:p>
    <w:p w:rsidR="00277202" w:rsidRPr="00A12C3D" w:rsidRDefault="00277202" w:rsidP="00104F97">
      <w:pPr>
        <w:rPr>
          <w:rFonts w:cs="Times New Roman"/>
          <w:b/>
        </w:rPr>
      </w:pPr>
      <w:r w:rsidRPr="00A12C3D">
        <w:rPr>
          <w:rFonts w:cs="Times New Roman"/>
          <w:b/>
        </w:rPr>
        <w:t>Solution</w:t>
      </w:r>
    </w:p>
    <w:tbl>
      <w:tblPr>
        <w:tblStyle w:val="a4"/>
        <w:tblW w:w="0" w:type="auto"/>
        <w:tblLook w:val="04A0" w:firstRow="1" w:lastRow="0" w:firstColumn="1" w:lastColumn="0" w:noHBand="0" w:noVBand="1"/>
      </w:tblPr>
      <w:tblGrid>
        <w:gridCol w:w="2235"/>
        <w:gridCol w:w="6287"/>
      </w:tblGrid>
      <w:tr w:rsidR="00277202" w:rsidRPr="00460D21" w:rsidTr="009B5761">
        <w:tc>
          <w:tcPr>
            <w:tcW w:w="8522" w:type="dxa"/>
            <w:gridSpan w:val="2"/>
          </w:tcPr>
          <w:p w:rsidR="00277202" w:rsidRPr="00460D21" w:rsidRDefault="00277202" w:rsidP="00277202">
            <w:pPr>
              <w:jc w:val="center"/>
              <w:rPr>
                <w:rFonts w:cs="Times New Roman"/>
              </w:rPr>
            </w:pPr>
            <w:r w:rsidRPr="00460D21">
              <w:rPr>
                <w:rFonts w:cs="Times New Roman"/>
                <w:b/>
              </w:rPr>
              <w:t>Information Need Description</w:t>
            </w:r>
          </w:p>
        </w:tc>
      </w:tr>
      <w:tr w:rsidR="00277202" w:rsidRPr="00460D21" w:rsidTr="00E923E3">
        <w:tc>
          <w:tcPr>
            <w:tcW w:w="2235" w:type="dxa"/>
          </w:tcPr>
          <w:p w:rsidR="00277202" w:rsidRPr="00EC77DF" w:rsidRDefault="00277202" w:rsidP="00104F97">
            <w:pPr>
              <w:rPr>
                <w:rFonts w:cs="Times New Roman"/>
                <w:b/>
                <w:sz w:val="18"/>
              </w:rPr>
            </w:pPr>
            <w:r w:rsidRPr="00EC77DF">
              <w:rPr>
                <w:rFonts w:cs="Times New Roman" w:hint="eastAsia"/>
                <w:b/>
                <w:sz w:val="18"/>
              </w:rPr>
              <w:t>Information Need</w:t>
            </w:r>
          </w:p>
        </w:tc>
        <w:tc>
          <w:tcPr>
            <w:tcW w:w="6287" w:type="dxa"/>
          </w:tcPr>
          <w:p w:rsidR="00277202" w:rsidRPr="00EC77DF" w:rsidRDefault="00FD03DC" w:rsidP="00104F97">
            <w:pPr>
              <w:rPr>
                <w:rFonts w:cs="Times New Roman"/>
                <w:sz w:val="18"/>
              </w:rPr>
            </w:pPr>
            <w:r w:rsidRPr="00EC77DF">
              <w:rPr>
                <w:rFonts w:cs="Times New Roman" w:hint="eastAsia"/>
                <w:sz w:val="18"/>
              </w:rPr>
              <w:t>Does the actual effort allocation according to the plan?</w:t>
            </w:r>
          </w:p>
        </w:tc>
      </w:tr>
      <w:tr w:rsidR="00277202" w:rsidRPr="00460D21" w:rsidTr="00E923E3">
        <w:tc>
          <w:tcPr>
            <w:tcW w:w="2235" w:type="dxa"/>
          </w:tcPr>
          <w:p w:rsidR="00277202" w:rsidRPr="00EC77DF" w:rsidRDefault="00E923E3" w:rsidP="00104F97">
            <w:pPr>
              <w:rPr>
                <w:rFonts w:cs="Times New Roman"/>
                <w:b/>
                <w:sz w:val="18"/>
              </w:rPr>
            </w:pPr>
            <w:r w:rsidRPr="00EC77DF">
              <w:rPr>
                <w:rFonts w:cs="Times New Roman" w:hint="eastAsia"/>
                <w:b/>
                <w:sz w:val="18"/>
              </w:rPr>
              <w:t>Information Category</w:t>
            </w:r>
          </w:p>
        </w:tc>
        <w:tc>
          <w:tcPr>
            <w:tcW w:w="6287" w:type="dxa"/>
          </w:tcPr>
          <w:p w:rsidR="00277202" w:rsidRPr="00EC77DF" w:rsidRDefault="00FD03DC" w:rsidP="00104F97">
            <w:pPr>
              <w:rPr>
                <w:rFonts w:cs="Times New Roman"/>
                <w:sz w:val="18"/>
              </w:rPr>
            </w:pPr>
            <w:r w:rsidRPr="00EC77DF">
              <w:rPr>
                <w:rFonts w:cs="Times New Roman" w:hint="eastAsia"/>
                <w:sz w:val="18"/>
              </w:rPr>
              <w:t>Resource and Cost</w:t>
            </w:r>
          </w:p>
        </w:tc>
      </w:tr>
    </w:tbl>
    <w:p w:rsidR="00277202" w:rsidRPr="00460D21" w:rsidRDefault="00277202" w:rsidP="00104F97">
      <w:pPr>
        <w:rPr>
          <w:rFonts w:cs="Times New Roman"/>
        </w:rPr>
      </w:pPr>
    </w:p>
    <w:tbl>
      <w:tblPr>
        <w:tblStyle w:val="a4"/>
        <w:tblW w:w="0" w:type="auto"/>
        <w:tblLook w:val="04A0" w:firstRow="1" w:lastRow="0" w:firstColumn="1" w:lastColumn="0" w:noHBand="0" w:noVBand="1"/>
      </w:tblPr>
      <w:tblGrid>
        <w:gridCol w:w="2235"/>
        <w:gridCol w:w="6287"/>
      </w:tblGrid>
      <w:tr w:rsidR="00FD03DC" w:rsidRPr="00460D21" w:rsidTr="009B5761">
        <w:tc>
          <w:tcPr>
            <w:tcW w:w="8522" w:type="dxa"/>
            <w:gridSpan w:val="2"/>
          </w:tcPr>
          <w:p w:rsidR="00FD03DC" w:rsidRPr="00460D21" w:rsidRDefault="00FD03DC" w:rsidP="00FD03DC">
            <w:pPr>
              <w:jc w:val="center"/>
              <w:rPr>
                <w:rFonts w:cs="Times New Roman"/>
                <w:b/>
              </w:rPr>
            </w:pPr>
            <w:r w:rsidRPr="00460D21">
              <w:rPr>
                <w:rFonts w:cs="Times New Roman" w:hint="eastAsia"/>
                <w:b/>
              </w:rPr>
              <w:t>Measureable Concept</w:t>
            </w:r>
          </w:p>
        </w:tc>
      </w:tr>
      <w:tr w:rsidR="00FD03DC" w:rsidRPr="00460D21" w:rsidTr="00FD03DC">
        <w:tc>
          <w:tcPr>
            <w:tcW w:w="2235" w:type="dxa"/>
          </w:tcPr>
          <w:p w:rsidR="00FD03DC" w:rsidRPr="00EC77DF" w:rsidRDefault="00FD03DC" w:rsidP="00DB5B3F">
            <w:pPr>
              <w:rPr>
                <w:rFonts w:cs="Times New Roman"/>
                <w:sz w:val="18"/>
              </w:rPr>
            </w:pPr>
            <w:r w:rsidRPr="00EC77DF">
              <w:rPr>
                <w:rFonts w:cs="Times New Roman" w:hint="eastAsia"/>
                <w:b/>
                <w:sz w:val="18"/>
              </w:rPr>
              <w:t>Measureable Concept</w:t>
            </w:r>
          </w:p>
        </w:tc>
        <w:tc>
          <w:tcPr>
            <w:tcW w:w="6287" w:type="dxa"/>
          </w:tcPr>
          <w:p w:rsidR="00FD03DC" w:rsidRPr="00EC77DF" w:rsidRDefault="00FD03DC" w:rsidP="00DB5B3F">
            <w:pPr>
              <w:rPr>
                <w:rFonts w:cs="Times New Roman"/>
                <w:sz w:val="18"/>
              </w:rPr>
            </w:pPr>
            <w:r w:rsidRPr="00EC77DF">
              <w:rPr>
                <w:rFonts w:cs="Times New Roman" w:hint="eastAsia"/>
                <w:sz w:val="18"/>
              </w:rPr>
              <w:t>Personnel Efforts</w:t>
            </w:r>
          </w:p>
        </w:tc>
      </w:tr>
    </w:tbl>
    <w:p w:rsidR="00104F97" w:rsidRPr="00460D21" w:rsidRDefault="00104F97" w:rsidP="00DB5B3F">
      <w:pPr>
        <w:rPr>
          <w:rFonts w:cs="Times New Roman"/>
        </w:rPr>
      </w:pPr>
    </w:p>
    <w:tbl>
      <w:tblPr>
        <w:tblStyle w:val="a4"/>
        <w:tblW w:w="0" w:type="auto"/>
        <w:tblLook w:val="04A0" w:firstRow="1" w:lastRow="0" w:firstColumn="1" w:lastColumn="0" w:noHBand="0" w:noVBand="1"/>
      </w:tblPr>
      <w:tblGrid>
        <w:gridCol w:w="1951"/>
        <w:gridCol w:w="6571"/>
      </w:tblGrid>
      <w:tr w:rsidR="00FD03DC" w:rsidRPr="00460D21" w:rsidTr="009B5761">
        <w:tc>
          <w:tcPr>
            <w:tcW w:w="8522" w:type="dxa"/>
            <w:gridSpan w:val="2"/>
          </w:tcPr>
          <w:p w:rsidR="00FD03DC" w:rsidRPr="00460D21" w:rsidRDefault="00FD03DC" w:rsidP="00FD03DC">
            <w:pPr>
              <w:jc w:val="center"/>
              <w:rPr>
                <w:rFonts w:cs="Times New Roman"/>
                <w:b/>
              </w:rPr>
            </w:pPr>
            <w:r w:rsidRPr="00460D21">
              <w:rPr>
                <w:rFonts w:cs="Times New Roman" w:hint="eastAsia"/>
                <w:b/>
              </w:rPr>
              <w:t>Entities and Attributes</w:t>
            </w:r>
          </w:p>
        </w:tc>
      </w:tr>
      <w:tr w:rsidR="00FD03DC" w:rsidRPr="00EC77DF" w:rsidTr="00A767F1">
        <w:tc>
          <w:tcPr>
            <w:tcW w:w="1951" w:type="dxa"/>
          </w:tcPr>
          <w:p w:rsidR="00FD03DC" w:rsidRPr="00EC77DF" w:rsidRDefault="00FD03DC" w:rsidP="00D85F5A">
            <w:pPr>
              <w:rPr>
                <w:rFonts w:cs="Times New Roman"/>
                <w:b/>
                <w:sz w:val="18"/>
              </w:rPr>
            </w:pPr>
            <w:r w:rsidRPr="00EC77DF">
              <w:rPr>
                <w:rFonts w:cs="Times New Roman" w:hint="eastAsia"/>
                <w:b/>
                <w:sz w:val="18"/>
              </w:rPr>
              <w:t>Relevant Entities</w:t>
            </w:r>
          </w:p>
        </w:tc>
        <w:tc>
          <w:tcPr>
            <w:tcW w:w="6571" w:type="dxa"/>
          </w:tcPr>
          <w:p w:rsidR="00FD03DC" w:rsidRPr="00EC77DF" w:rsidRDefault="00A767F1" w:rsidP="009D20E0">
            <w:pPr>
              <w:pStyle w:val="a3"/>
              <w:numPr>
                <w:ilvl w:val="0"/>
                <w:numId w:val="26"/>
              </w:numPr>
              <w:ind w:firstLineChars="0"/>
              <w:rPr>
                <w:rFonts w:cs="Times New Roman"/>
                <w:sz w:val="18"/>
              </w:rPr>
            </w:pPr>
            <w:r w:rsidRPr="00EC77DF">
              <w:rPr>
                <w:rFonts w:cs="Times New Roman" w:hint="eastAsia"/>
                <w:sz w:val="18"/>
              </w:rPr>
              <w:t>Allocation report</w:t>
            </w:r>
            <w:r w:rsidR="00772B6F" w:rsidRPr="00EC77DF">
              <w:rPr>
                <w:rFonts w:cs="Times New Roman" w:hint="eastAsia"/>
                <w:sz w:val="18"/>
              </w:rPr>
              <w:t>s</w:t>
            </w:r>
            <w:r w:rsidRPr="00EC77DF">
              <w:rPr>
                <w:rFonts w:cs="Times New Roman" w:hint="eastAsia"/>
                <w:sz w:val="18"/>
              </w:rPr>
              <w:t xml:space="preserve"> from the project</w:t>
            </w:r>
          </w:p>
          <w:p w:rsidR="0014010E" w:rsidRPr="00EC77DF" w:rsidRDefault="0014010E" w:rsidP="009D20E0">
            <w:pPr>
              <w:pStyle w:val="a3"/>
              <w:numPr>
                <w:ilvl w:val="0"/>
                <w:numId w:val="26"/>
              </w:numPr>
              <w:ind w:firstLineChars="0"/>
              <w:rPr>
                <w:rFonts w:cs="Times New Roman"/>
                <w:sz w:val="18"/>
              </w:rPr>
            </w:pPr>
            <w:r w:rsidRPr="00EC77DF">
              <w:rPr>
                <w:rFonts w:cs="Times New Roman" w:hint="eastAsia"/>
                <w:sz w:val="18"/>
              </w:rPr>
              <w:t>Planned effort allocation</w:t>
            </w:r>
          </w:p>
        </w:tc>
      </w:tr>
      <w:tr w:rsidR="00FD03DC" w:rsidRPr="00EC77DF" w:rsidTr="00A767F1">
        <w:tc>
          <w:tcPr>
            <w:tcW w:w="1951" w:type="dxa"/>
          </w:tcPr>
          <w:p w:rsidR="00FD03DC" w:rsidRPr="00EC77DF" w:rsidRDefault="00FD03DC" w:rsidP="00D85F5A">
            <w:pPr>
              <w:rPr>
                <w:rFonts w:cs="Times New Roman"/>
                <w:b/>
                <w:sz w:val="18"/>
              </w:rPr>
            </w:pPr>
            <w:r w:rsidRPr="00EC77DF">
              <w:rPr>
                <w:rFonts w:cs="Times New Roman" w:hint="eastAsia"/>
                <w:b/>
                <w:sz w:val="18"/>
              </w:rPr>
              <w:t>Attributes</w:t>
            </w:r>
          </w:p>
        </w:tc>
        <w:tc>
          <w:tcPr>
            <w:tcW w:w="6571" w:type="dxa"/>
          </w:tcPr>
          <w:p w:rsidR="00FD03DC" w:rsidRPr="00EC77DF" w:rsidRDefault="00A767F1" w:rsidP="009D20E0">
            <w:pPr>
              <w:pStyle w:val="a3"/>
              <w:numPr>
                <w:ilvl w:val="0"/>
                <w:numId w:val="27"/>
              </w:numPr>
              <w:ind w:firstLineChars="0"/>
              <w:rPr>
                <w:rFonts w:cs="Times New Roman"/>
                <w:sz w:val="18"/>
              </w:rPr>
            </w:pPr>
            <w:r w:rsidRPr="00EC77DF">
              <w:rPr>
                <w:rFonts w:cs="Times New Roman" w:hint="eastAsia"/>
                <w:sz w:val="18"/>
              </w:rPr>
              <w:t xml:space="preserve">The number of staff </w:t>
            </w:r>
            <w:r w:rsidR="00675C71" w:rsidRPr="00EC77DF">
              <w:rPr>
                <w:rFonts w:cs="Times New Roman" w:hint="eastAsia"/>
                <w:sz w:val="18"/>
              </w:rPr>
              <w:t>at</w:t>
            </w:r>
            <w:r w:rsidR="00A941D2" w:rsidRPr="00EC77DF">
              <w:rPr>
                <w:rFonts w:cs="Times New Roman" w:hint="eastAsia"/>
                <w:sz w:val="18"/>
              </w:rPr>
              <w:t xml:space="preserve"> each given time point</w:t>
            </w:r>
            <w:r w:rsidR="0014010E" w:rsidRPr="00EC77DF">
              <w:rPr>
                <w:rFonts w:cs="Times New Roman" w:hint="eastAsia"/>
                <w:sz w:val="18"/>
              </w:rPr>
              <w:t xml:space="preserve"> of actual allocation</w:t>
            </w:r>
          </w:p>
          <w:p w:rsidR="0014010E" w:rsidRPr="00EC77DF" w:rsidRDefault="00675C71" w:rsidP="009D20E0">
            <w:pPr>
              <w:pStyle w:val="a3"/>
              <w:numPr>
                <w:ilvl w:val="0"/>
                <w:numId w:val="27"/>
              </w:numPr>
              <w:ind w:firstLineChars="0"/>
              <w:rPr>
                <w:rFonts w:cs="Times New Roman"/>
                <w:sz w:val="18"/>
              </w:rPr>
            </w:pPr>
            <w:r w:rsidRPr="00EC77DF">
              <w:rPr>
                <w:rFonts w:cs="Times New Roman" w:hint="eastAsia"/>
                <w:sz w:val="18"/>
              </w:rPr>
              <w:t>The number of staff at</w:t>
            </w:r>
            <w:r w:rsidR="0014010E" w:rsidRPr="00EC77DF">
              <w:rPr>
                <w:rFonts w:cs="Times New Roman" w:hint="eastAsia"/>
                <w:sz w:val="18"/>
              </w:rPr>
              <w:t xml:space="preserve"> each given time point of planned allocation</w:t>
            </w:r>
          </w:p>
        </w:tc>
      </w:tr>
    </w:tbl>
    <w:p w:rsidR="00DB5B3F" w:rsidRPr="00EC77DF" w:rsidRDefault="00DB5B3F" w:rsidP="00D85F5A">
      <w:pPr>
        <w:rPr>
          <w:rFonts w:cs="Times New Roman"/>
          <w:sz w:val="20"/>
        </w:rPr>
      </w:pPr>
    </w:p>
    <w:tbl>
      <w:tblPr>
        <w:tblStyle w:val="a4"/>
        <w:tblW w:w="0" w:type="auto"/>
        <w:tblLook w:val="04A0" w:firstRow="1" w:lastRow="0" w:firstColumn="1" w:lastColumn="0" w:noHBand="0" w:noVBand="1"/>
      </w:tblPr>
      <w:tblGrid>
        <w:gridCol w:w="2376"/>
        <w:gridCol w:w="6146"/>
      </w:tblGrid>
      <w:tr w:rsidR="00772B6F" w:rsidRPr="00460D21" w:rsidTr="009B5761">
        <w:tc>
          <w:tcPr>
            <w:tcW w:w="8522" w:type="dxa"/>
            <w:gridSpan w:val="2"/>
          </w:tcPr>
          <w:p w:rsidR="00772B6F" w:rsidRPr="00460D21" w:rsidRDefault="00772B6F" w:rsidP="00772B6F">
            <w:pPr>
              <w:jc w:val="center"/>
              <w:rPr>
                <w:rFonts w:cs="Times New Roman"/>
                <w:b/>
              </w:rPr>
            </w:pPr>
            <w:r w:rsidRPr="00460D21">
              <w:rPr>
                <w:rFonts w:cs="Times New Roman" w:hint="eastAsia"/>
                <w:b/>
              </w:rPr>
              <w:t>Base Measure Specification</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Base Measures</w:t>
            </w:r>
          </w:p>
        </w:tc>
        <w:tc>
          <w:tcPr>
            <w:tcW w:w="6146" w:type="dxa"/>
          </w:tcPr>
          <w:p w:rsidR="0014010E" w:rsidRPr="00EC77DF" w:rsidRDefault="00143F1A" w:rsidP="009D20E0">
            <w:pPr>
              <w:pStyle w:val="a3"/>
              <w:numPr>
                <w:ilvl w:val="0"/>
                <w:numId w:val="28"/>
              </w:numPr>
              <w:ind w:firstLineChars="0"/>
              <w:rPr>
                <w:rFonts w:cs="Times New Roman"/>
                <w:sz w:val="18"/>
              </w:rPr>
            </w:pPr>
            <w:r w:rsidRPr="00EC77DF">
              <w:rPr>
                <w:rFonts w:cs="Times New Roman" w:hint="eastAsia"/>
                <w:sz w:val="18"/>
              </w:rPr>
              <w:t>The number of staff at</w:t>
            </w:r>
            <w:r w:rsidR="0014010E" w:rsidRPr="00EC77DF">
              <w:rPr>
                <w:rFonts w:cs="Times New Roman" w:hint="eastAsia"/>
                <w:sz w:val="18"/>
              </w:rPr>
              <w:t xml:space="preserve"> each given time point of actual allocation</w:t>
            </w:r>
          </w:p>
          <w:p w:rsidR="00772B6F" w:rsidRPr="00EC77DF" w:rsidRDefault="00143F1A" w:rsidP="009D20E0">
            <w:pPr>
              <w:pStyle w:val="a3"/>
              <w:numPr>
                <w:ilvl w:val="0"/>
                <w:numId w:val="28"/>
              </w:numPr>
              <w:ind w:firstLineChars="0"/>
              <w:rPr>
                <w:rFonts w:cs="Times New Roman"/>
                <w:sz w:val="18"/>
              </w:rPr>
            </w:pPr>
            <w:r w:rsidRPr="00EC77DF">
              <w:rPr>
                <w:rFonts w:cs="Times New Roman" w:hint="eastAsia"/>
                <w:sz w:val="18"/>
              </w:rPr>
              <w:t>The number of staff at</w:t>
            </w:r>
            <w:r w:rsidR="0014010E" w:rsidRPr="00EC77DF">
              <w:rPr>
                <w:rFonts w:cs="Times New Roman" w:hint="eastAsia"/>
                <w:sz w:val="18"/>
              </w:rPr>
              <w:t xml:space="preserve"> each given time point of planned allocation</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Measurement Methods</w:t>
            </w:r>
          </w:p>
        </w:tc>
        <w:tc>
          <w:tcPr>
            <w:tcW w:w="6146" w:type="dxa"/>
          </w:tcPr>
          <w:p w:rsidR="0014010E" w:rsidRPr="00EC77DF" w:rsidRDefault="00143F1A" w:rsidP="009D20E0">
            <w:pPr>
              <w:pStyle w:val="a3"/>
              <w:numPr>
                <w:ilvl w:val="0"/>
                <w:numId w:val="29"/>
              </w:numPr>
              <w:ind w:firstLineChars="0"/>
              <w:rPr>
                <w:rFonts w:cs="Times New Roman"/>
                <w:sz w:val="18"/>
              </w:rPr>
            </w:pPr>
            <w:r w:rsidRPr="00EC77DF">
              <w:rPr>
                <w:rFonts w:cs="Times New Roman" w:hint="eastAsia"/>
                <w:sz w:val="18"/>
              </w:rPr>
              <w:t>Count the number of staff at</w:t>
            </w:r>
            <w:r w:rsidR="0014010E" w:rsidRPr="00EC77DF">
              <w:rPr>
                <w:rFonts w:cs="Times New Roman" w:hint="eastAsia"/>
                <w:sz w:val="18"/>
              </w:rPr>
              <w:t xml:space="preserve"> each given time point of actual allocation</w:t>
            </w:r>
          </w:p>
          <w:p w:rsidR="00772B6F" w:rsidRPr="00EC77DF" w:rsidRDefault="00143F1A" w:rsidP="009D20E0">
            <w:pPr>
              <w:pStyle w:val="a3"/>
              <w:numPr>
                <w:ilvl w:val="0"/>
                <w:numId w:val="29"/>
              </w:numPr>
              <w:ind w:firstLineChars="0"/>
              <w:rPr>
                <w:rFonts w:cs="Times New Roman"/>
                <w:sz w:val="18"/>
              </w:rPr>
            </w:pPr>
            <w:r w:rsidRPr="00EC77DF">
              <w:rPr>
                <w:rFonts w:cs="Times New Roman" w:hint="eastAsia"/>
                <w:sz w:val="18"/>
              </w:rPr>
              <w:t>Count the number of staff at</w:t>
            </w:r>
            <w:r w:rsidR="0014010E" w:rsidRPr="00EC77DF">
              <w:rPr>
                <w:rFonts w:cs="Times New Roman" w:hint="eastAsia"/>
                <w:sz w:val="18"/>
              </w:rPr>
              <w:t xml:space="preserve"> each given time point of planned allocation</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Type of Method</w:t>
            </w:r>
          </w:p>
        </w:tc>
        <w:tc>
          <w:tcPr>
            <w:tcW w:w="6146" w:type="dxa"/>
          </w:tcPr>
          <w:p w:rsidR="00772B6F" w:rsidRPr="00EC77DF" w:rsidRDefault="00D51D68" w:rsidP="00D85F5A">
            <w:pPr>
              <w:rPr>
                <w:rFonts w:cs="Times New Roman"/>
                <w:sz w:val="18"/>
              </w:rPr>
            </w:pPr>
            <w:r w:rsidRPr="00EC77DF">
              <w:rPr>
                <w:rFonts w:cs="Times New Roman" w:hint="eastAsia"/>
                <w:sz w:val="18"/>
              </w:rPr>
              <w:t>Objective</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Scale</w:t>
            </w:r>
          </w:p>
        </w:tc>
        <w:tc>
          <w:tcPr>
            <w:tcW w:w="6146" w:type="dxa"/>
          </w:tcPr>
          <w:p w:rsidR="00772B6F" w:rsidRPr="00EC77DF" w:rsidRDefault="00344C6D" w:rsidP="00D85F5A">
            <w:pPr>
              <w:rPr>
                <w:rFonts w:cs="Times New Roman"/>
                <w:sz w:val="18"/>
              </w:rPr>
            </w:pPr>
            <w:r w:rsidRPr="00EC77DF">
              <w:rPr>
                <w:rFonts w:cs="Times New Roman"/>
                <w:sz w:val="18"/>
              </w:rPr>
              <w:t>Quantity</w:t>
            </w:r>
            <w:r w:rsidRPr="00EC77DF">
              <w:rPr>
                <w:rFonts w:cs="Times New Roman" w:hint="eastAsia"/>
                <w:sz w:val="18"/>
              </w:rPr>
              <w:t xml:space="preserve"> </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Type of Scale</w:t>
            </w:r>
          </w:p>
        </w:tc>
        <w:tc>
          <w:tcPr>
            <w:tcW w:w="6146" w:type="dxa"/>
          </w:tcPr>
          <w:p w:rsidR="00772B6F" w:rsidRPr="00EC77DF" w:rsidRDefault="00344C6D" w:rsidP="00D85F5A">
            <w:pPr>
              <w:rPr>
                <w:rFonts w:cs="Times New Roman"/>
                <w:sz w:val="18"/>
              </w:rPr>
            </w:pPr>
            <w:r w:rsidRPr="00EC77DF">
              <w:rPr>
                <w:rFonts w:cs="Times New Roman" w:hint="eastAsia"/>
                <w:sz w:val="18"/>
              </w:rPr>
              <w:t>Ordinal</w:t>
            </w:r>
          </w:p>
        </w:tc>
      </w:tr>
      <w:tr w:rsidR="00772B6F" w:rsidRPr="00460D21" w:rsidTr="00772B6F">
        <w:tc>
          <w:tcPr>
            <w:tcW w:w="2376" w:type="dxa"/>
          </w:tcPr>
          <w:p w:rsidR="00772B6F" w:rsidRPr="00EC77DF" w:rsidRDefault="00772B6F" w:rsidP="00D85F5A">
            <w:pPr>
              <w:rPr>
                <w:rFonts w:cs="Times New Roman"/>
                <w:b/>
                <w:sz w:val="18"/>
              </w:rPr>
            </w:pPr>
            <w:r w:rsidRPr="00EC77DF">
              <w:rPr>
                <w:rFonts w:cs="Times New Roman" w:hint="eastAsia"/>
                <w:b/>
                <w:sz w:val="18"/>
              </w:rPr>
              <w:t>Unit of Measurement</w:t>
            </w:r>
          </w:p>
        </w:tc>
        <w:tc>
          <w:tcPr>
            <w:tcW w:w="6146" w:type="dxa"/>
          </w:tcPr>
          <w:p w:rsidR="00772B6F" w:rsidRPr="00EC77DF" w:rsidRDefault="00344C6D" w:rsidP="00D85F5A">
            <w:pPr>
              <w:rPr>
                <w:rFonts w:cs="Times New Roman"/>
                <w:sz w:val="18"/>
              </w:rPr>
            </w:pPr>
            <w:r w:rsidRPr="00EC77DF">
              <w:rPr>
                <w:rFonts w:cs="Times New Roman" w:hint="eastAsia"/>
                <w:sz w:val="18"/>
              </w:rPr>
              <w:t>Staff-Month</w:t>
            </w:r>
          </w:p>
        </w:tc>
      </w:tr>
    </w:tbl>
    <w:p w:rsidR="00E9017E" w:rsidRPr="00460D21" w:rsidRDefault="00E9017E" w:rsidP="00D85F5A">
      <w:pPr>
        <w:rPr>
          <w:rFonts w:cs="Times New Roman"/>
        </w:rPr>
      </w:pPr>
    </w:p>
    <w:tbl>
      <w:tblPr>
        <w:tblStyle w:val="a4"/>
        <w:tblW w:w="0" w:type="auto"/>
        <w:tblLook w:val="04A0" w:firstRow="1" w:lastRow="0" w:firstColumn="1" w:lastColumn="0" w:noHBand="0" w:noVBand="1"/>
      </w:tblPr>
      <w:tblGrid>
        <w:gridCol w:w="2376"/>
        <w:gridCol w:w="6146"/>
      </w:tblGrid>
      <w:tr w:rsidR="00CE50EC" w:rsidRPr="00460D21" w:rsidTr="009B5761">
        <w:tc>
          <w:tcPr>
            <w:tcW w:w="8522" w:type="dxa"/>
            <w:gridSpan w:val="2"/>
          </w:tcPr>
          <w:p w:rsidR="00CE50EC" w:rsidRPr="00460D21" w:rsidRDefault="00CE50EC" w:rsidP="00CE50EC">
            <w:pPr>
              <w:jc w:val="center"/>
              <w:rPr>
                <w:rFonts w:cs="Times New Roman"/>
                <w:b/>
              </w:rPr>
            </w:pPr>
            <w:r w:rsidRPr="00460D21">
              <w:rPr>
                <w:rFonts w:cs="Times New Roman" w:hint="eastAsia"/>
                <w:b/>
              </w:rPr>
              <w:t>Derived Measure Specification</w:t>
            </w:r>
          </w:p>
        </w:tc>
      </w:tr>
      <w:tr w:rsidR="00CE50EC" w:rsidRPr="00460D21" w:rsidTr="00CE50EC">
        <w:tc>
          <w:tcPr>
            <w:tcW w:w="2376" w:type="dxa"/>
          </w:tcPr>
          <w:p w:rsidR="00CE50EC" w:rsidRPr="00EC77DF" w:rsidRDefault="00CE50EC" w:rsidP="00D85F5A">
            <w:pPr>
              <w:rPr>
                <w:rFonts w:cs="Times New Roman"/>
                <w:b/>
                <w:sz w:val="18"/>
              </w:rPr>
            </w:pPr>
            <w:r w:rsidRPr="00EC77DF">
              <w:rPr>
                <w:rFonts w:cs="Times New Roman" w:hint="eastAsia"/>
                <w:b/>
                <w:sz w:val="18"/>
              </w:rPr>
              <w:t>Derived Measure</w:t>
            </w:r>
          </w:p>
        </w:tc>
        <w:tc>
          <w:tcPr>
            <w:tcW w:w="6146" w:type="dxa"/>
          </w:tcPr>
          <w:p w:rsidR="00CE50EC" w:rsidRPr="00EC77DF" w:rsidRDefault="00773530" w:rsidP="009D20E0">
            <w:pPr>
              <w:rPr>
                <w:rFonts w:cs="Times New Roman"/>
                <w:sz w:val="18"/>
              </w:rPr>
            </w:pPr>
            <w:r w:rsidRPr="00EC77DF">
              <w:rPr>
                <w:rFonts w:cs="Times New Roman" w:hint="eastAsia"/>
                <w:sz w:val="18"/>
              </w:rPr>
              <w:t>Absolute value of the difference of staff number between actual and planned allocation in each given time point</w:t>
            </w:r>
          </w:p>
        </w:tc>
      </w:tr>
      <w:tr w:rsidR="00CE50EC" w:rsidRPr="00460D21" w:rsidTr="00CE50EC">
        <w:tc>
          <w:tcPr>
            <w:tcW w:w="2376" w:type="dxa"/>
          </w:tcPr>
          <w:p w:rsidR="00CE50EC" w:rsidRPr="00EC77DF" w:rsidRDefault="00CE50EC" w:rsidP="00D85F5A">
            <w:pPr>
              <w:rPr>
                <w:rFonts w:cs="Times New Roman"/>
                <w:b/>
                <w:sz w:val="18"/>
              </w:rPr>
            </w:pPr>
            <w:r w:rsidRPr="00EC77DF">
              <w:rPr>
                <w:rFonts w:cs="Times New Roman" w:hint="eastAsia"/>
                <w:b/>
                <w:sz w:val="18"/>
              </w:rPr>
              <w:t>Measurement Function</w:t>
            </w:r>
          </w:p>
        </w:tc>
        <w:tc>
          <w:tcPr>
            <w:tcW w:w="6146" w:type="dxa"/>
          </w:tcPr>
          <w:p w:rsidR="00CE50EC" w:rsidRPr="00EC77DF" w:rsidRDefault="00773530" w:rsidP="00773530">
            <w:pPr>
              <w:pStyle w:val="a3"/>
              <w:numPr>
                <w:ilvl w:val="0"/>
                <w:numId w:val="31"/>
              </w:numPr>
              <w:ind w:firstLineChars="0"/>
              <w:rPr>
                <w:rFonts w:cs="Times New Roman"/>
                <w:sz w:val="18"/>
              </w:rPr>
            </w:pPr>
            <w:r w:rsidRPr="00EC77DF">
              <w:rPr>
                <w:rFonts w:cs="Times New Roman" w:hint="eastAsia"/>
                <w:sz w:val="18"/>
              </w:rPr>
              <w:t xml:space="preserve">Get the difference of staff number between </w:t>
            </w:r>
            <w:r w:rsidR="00143F1A" w:rsidRPr="00EC77DF">
              <w:rPr>
                <w:rFonts w:cs="Times New Roman" w:hint="eastAsia"/>
                <w:sz w:val="18"/>
              </w:rPr>
              <w:t>actual and planned allocation at</w:t>
            </w:r>
            <w:r w:rsidRPr="00EC77DF">
              <w:rPr>
                <w:rFonts w:cs="Times New Roman" w:hint="eastAsia"/>
                <w:sz w:val="18"/>
              </w:rPr>
              <w:t xml:space="preserve"> each given time point.</w:t>
            </w:r>
          </w:p>
          <w:p w:rsidR="00773530" w:rsidRPr="00EC77DF" w:rsidRDefault="00773530" w:rsidP="00773530">
            <w:pPr>
              <w:rPr>
                <w:rFonts w:cs="Times New Roman"/>
                <w:sz w:val="18"/>
              </w:rPr>
            </w:pPr>
            <w:r w:rsidRPr="00EC77DF">
              <w:rPr>
                <w:rFonts w:cs="Times New Roman" w:hint="eastAsia"/>
                <w:sz w:val="18"/>
              </w:rPr>
              <w:t>2.  Get the absolute values of the differences</w:t>
            </w:r>
          </w:p>
        </w:tc>
      </w:tr>
    </w:tbl>
    <w:p w:rsidR="00AE28DA" w:rsidRPr="00460D21" w:rsidRDefault="00AE28DA" w:rsidP="00D85F5A">
      <w:pPr>
        <w:rPr>
          <w:rFonts w:cs="Times New Roman"/>
        </w:rPr>
      </w:pPr>
    </w:p>
    <w:tbl>
      <w:tblPr>
        <w:tblStyle w:val="a4"/>
        <w:tblW w:w="0" w:type="auto"/>
        <w:tblLook w:val="04A0" w:firstRow="1" w:lastRow="0" w:firstColumn="1" w:lastColumn="0" w:noHBand="0" w:noVBand="1"/>
      </w:tblPr>
      <w:tblGrid>
        <w:gridCol w:w="2276"/>
        <w:gridCol w:w="6246"/>
      </w:tblGrid>
      <w:tr w:rsidR="00460D21" w:rsidRPr="00460D21" w:rsidTr="009B5761">
        <w:tc>
          <w:tcPr>
            <w:tcW w:w="8522" w:type="dxa"/>
            <w:gridSpan w:val="2"/>
          </w:tcPr>
          <w:p w:rsidR="00460D21" w:rsidRPr="00460D21" w:rsidRDefault="00460D21" w:rsidP="00460D21">
            <w:pPr>
              <w:jc w:val="center"/>
              <w:rPr>
                <w:rFonts w:cs="Times New Roman"/>
                <w:b/>
              </w:rPr>
            </w:pPr>
            <w:r w:rsidRPr="00460D21">
              <w:rPr>
                <w:rFonts w:cs="Times New Roman" w:hint="eastAsia"/>
                <w:b/>
              </w:rPr>
              <w:t>Indicator Specification</w:t>
            </w:r>
          </w:p>
        </w:tc>
      </w:tr>
      <w:tr w:rsidR="00460D21" w:rsidRPr="00460D21" w:rsidTr="00D118F8">
        <w:tc>
          <w:tcPr>
            <w:tcW w:w="2376" w:type="dxa"/>
          </w:tcPr>
          <w:p w:rsidR="00460D21" w:rsidRPr="00EC77DF" w:rsidRDefault="00460D21" w:rsidP="00D118F8">
            <w:pPr>
              <w:jc w:val="left"/>
              <w:rPr>
                <w:rFonts w:cs="Times New Roman"/>
                <w:b/>
                <w:sz w:val="18"/>
              </w:rPr>
            </w:pPr>
            <w:r w:rsidRPr="00EC77DF">
              <w:rPr>
                <w:rFonts w:cs="Times New Roman" w:hint="eastAsia"/>
                <w:b/>
                <w:sz w:val="18"/>
              </w:rPr>
              <w:t>Indicator  Description and Sample</w:t>
            </w:r>
          </w:p>
        </w:tc>
        <w:tc>
          <w:tcPr>
            <w:tcW w:w="6146" w:type="dxa"/>
          </w:tcPr>
          <w:p w:rsidR="00460D21" w:rsidRPr="00EC77DF" w:rsidRDefault="003F0D21" w:rsidP="00D118F8">
            <w:pPr>
              <w:jc w:val="left"/>
              <w:rPr>
                <w:rFonts w:cs="Times New Roman" w:hint="eastAsia"/>
                <w:sz w:val="18"/>
              </w:rPr>
            </w:pPr>
            <w:r w:rsidRPr="00EC77DF">
              <w:rPr>
                <w:rFonts w:cs="Times New Roman" w:hint="eastAsia"/>
                <w:sz w:val="18"/>
              </w:rPr>
              <w:t>The numbers of staff of both actual and planned effort allocation at each time point</w:t>
            </w:r>
            <w:r w:rsidR="001B702A" w:rsidRPr="00EC77DF">
              <w:rPr>
                <w:rFonts w:cs="Times New Roman" w:hint="eastAsia"/>
                <w:sz w:val="18"/>
              </w:rPr>
              <w:t xml:space="preserve"> indicating as two curves connecting corresponding points</w:t>
            </w:r>
            <w:r w:rsidRPr="00EC77DF">
              <w:rPr>
                <w:rFonts w:cs="Times New Roman" w:hint="eastAsia"/>
                <w:sz w:val="18"/>
              </w:rPr>
              <w:t>. Sample:</w:t>
            </w:r>
          </w:p>
          <w:p w:rsidR="003F0D21" w:rsidRPr="00EC77DF" w:rsidRDefault="003F0D21" w:rsidP="00D118F8">
            <w:pPr>
              <w:jc w:val="left"/>
              <w:rPr>
                <w:rFonts w:cs="Times New Roman"/>
                <w:sz w:val="18"/>
              </w:rPr>
            </w:pPr>
            <w:r w:rsidRPr="00EC77DF">
              <w:rPr>
                <w:noProof/>
                <w:sz w:val="18"/>
              </w:rPr>
              <w:drawing>
                <wp:inline distT="0" distB="0" distL="0" distR="0" wp14:anchorId="0B82CAD5" wp14:editId="33AC15FC">
                  <wp:extent cx="3825240" cy="25831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5240" cy="2583180"/>
                          </a:xfrm>
                          <a:prstGeom prst="rect">
                            <a:avLst/>
                          </a:prstGeom>
                        </pic:spPr>
                      </pic:pic>
                    </a:graphicData>
                  </a:graphic>
                </wp:inline>
              </w:drawing>
            </w:r>
          </w:p>
        </w:tc>
      </w:tr>
      <w:tr w:rsidR="00460D21" w:rsidRPr="00460D21" w:rsidTr="00D118F8">
        <w:tc>
          <w:tcPr>
            <w:tcW w:w="2376" w:type="dxa"/>
          </w:tcPr>
          <w:p w:rsidR="00460D21" w:rsidRPr="00EC77DF" w:rsidRDefault="00460D21" w:rsidP="00D118F8">
            <w:pPr>
              <w:jc w:val="left"/>
              <w:rPr>
                <w:rFonts w:cs="Times New Roman"/>
                <w:b/>
                <w:sz w:val="18"/>
              </w:rPr>
            </w:pPr>
            <w:r w:rsidRPr="00EC77DF">
              <w:rPr>
                <w:rFonts w:cs="Times New Roman" w:hint="eastAsia"/>
                <w:b/>
                <w:sz w:val="18"/>
              </w:rPr>
              <w:t>Analysis Model</w:t>
            </w:r>
          </w:p>
        </w:tc>
        <w:tc>
          <w:tcPr>
            <w:tcW w:w="6146" w:type="dxa"/>
          </w:tcPr>
          <w:p w:rsidR="00460D21" w:rsidRPr="00EC77DF" w:rsidRDefault="00985D50" w:rsidP="00D118F8">
            <w:pPr>
              <w:jc w:val="left"/>
              <w:rPr>
                <w:rFonts w:cs="Times New Roman"/>
                <w:sz w:val="18"/>
              </w:rPr>
            </w:pPr>
            <w:r w:rsidRPr="00EC77DF">
              <w:rPr>
                <w:rFonts w:cs="Times New Roman" w:hint="eastAsia"/>
                <w:sz w:val="18"/>
              </w:rPr>
              <w:t>During any period, if the gap between two lines is too big, it should evaluate the actual effort allocation during that period.</w:t>
            </w:r>
          </w:p>
        </w:tc>
      </w:tr>
      <w:tr w:rsidR="00460D21" w:rsidRPr="00460D21" w:rsidTr="00D118F8">
        <w:tc>
          <w:tcPr>
            <w:tcW w:w="2376" w:type="dxa"/>
          </w:tcPr>
          <w:p w:rsidR="00460D21" w:rsidRPr="00EC77DF" w:rsidRDefault="00460D21" w:rsidP="00D118F8">
            <w:pPr>
              <w:jc w:val="left"/>
              <w:rPr>
                <w:rFonts w:cs="Times New Roman"/>
                <w:b/>
                <w:sz w:val="18"/>
              </w:rPr>
            </w:pPr>
            <w:r w:rsidRPr="00EC77DF">
              <w:rPr>
                <w:rFonts w:cs="Times New Roman" w:hint="eastAsia"/>
                <w:b/>
                <w:sz w:val="18"/>
              </w:rPr>
              <w:t xml:space="preserve">Decision Criteria </w:t>
            </w:r>
          </w:p>
        </w:tc>
        <w:tc>
          <w:tcPr>
            <w:tcW w:w="6146" w:type="dxa"/>
          </w:tcPr>
          <w:p w:rsidR="00460D21" w:rsidRPr="00EC77DF" w:rsidRDefault="00BD3206" w:rsidP="00D118F8">
            <w:pPr>
              <w:jc w:val="left"/>
              <w:rPr>
                <w:rFonts w:cs="Times New Roman"/>
                <w:sz w:val="18"/>
              </w:rPr>
            </w:pPr>
            <w:r w:rsidRPr="00EC77DF">
              <w:rPr>
                <w:rFonts w:cs="Times New Roman" w:hint="eastAsia"/>
                <w:sz w:val="18"/>
              </w:rPr>
              <w:t>N/A</w:t>
            </w:r>
          </w:p>
        </w:tc>
      </w:tr>
      <w:tr w:rsidR="00460D21" w:rsidRPr="00460D21" w:rsidTr="00D118F8">
        <w:tc>
          <w:tcPr>
            <w:tcW w:w="2376" w:type="dxa"/>
          </w:tcPr>
          <w:p w:rsidR="00460D21" w:rsidRPr="00EC77DF" w:rsidRDefault="00460D21" w:rsidP="00D118F8">
            <w:pPr>
              <w:jc w:val="left"/>
              <w:rPr>
                <w:rFonts w:cs="Times New Roman"/>
                <w:b/>
                <w:sz w:val="18"/>
              </w:rPr>
            </w:pPr>
            <w:r w:rsidRPr="00EC77DF">
              <w:rPr>
                <w:rFonts w:cs="Times New Roman" w:hint="eastAsia"/>
                <w:b/>
                <w:sz w:val="18"/>
              </w:rPr>
              <w:t>Indicator Interpretation</w:t>
            </w:r>
          </w:p>
        </w:tc>
        <w:tc>
          <w:tcPr>
            <w:tcW w:w="6146" w:type="dxa"/>
          </w:tcPr>
          <w:p w:rsidR="00460D21" w:rsidRPr="00EC77DF" w:rsidRDefault="00BD3206" w:rsidP="00D118F8">
            <w:pPr>
              <w:jc w:val="left"/>
              <w:rPr>
                <w:rFonts w:cs="Times New Roman"/>
                <w:sz w:val="18"/>
              </w:rPr>
            </w:pPr>
            <w:r w:rsidRPr="00EC77DF">
              <w:rPr>
                <w:rFonts w:cs="Times New Roman" w:hint="eastAsia"/>
                <w:sz w:val="18"/>
              </w:rPr>
              <w:t>N/A</w:t>
            </w:r>
          </w:p>
        </w:tc>
      </w:tr>
    </w:tbl>
    <w:p w:rsidR="00CE50EC" w:rsidRPr="00460D21" w:rsidRDefault="00CE50EC" w:rsidP="00D118F8">
      <w:pPr>
        <w:jc w:val="left"/>
        <w:rPr>
          <w:rFonts w:cs="Times New Roman"/>
        </w:rPr>
      </w:pPr>
    </w:p>
    <w:tbl>
      <w:tblPr>
        <w:tblStyle w:val="a4"/>
        <w:tblW w:w="0" w:type="auto"/>
        <w:tblLook w:val="04A0" w:firstRow="1" w:lastRow="0" w:firstColumn="1" w:lastColumn="0" w:noHBand="0" w:noVBand="1"/>
      </w:tblPr>
      <w:tblGrid>
        <w:gridCol w:w="2943"/>
        <w:gridCol w:w="5579"/>
      </w:tblGrid>
      <w:tr w:rsidR="00D118F8" w:rsidTr="009B5761">
        <w:tc>
          <w:tcPr>
            <w:tcW w:w="8522" w:type="dxa"/>
            <w:gridSpan w:val="2"/>
          </w:tcPr>
          <w:p w:rsidR="00D118F8" w:rsidRPr="00D118F8" w:rsidRDefault="00D118F8" w:rsidP="00D118F8">
            <w:pPr>
              <w:jc w:val="center"/>
              <w:rPr>
                <w:rFonts w:cs="Times New Roman"/>
                <w:b/>
              </w:rPr>
            </w:pPr>
            <w:r w:rsidRPr="00D118F8">
              <w:rPr>
                <w:rFonts w:cs="Times New Roman" w:hint="eastAsia"/>
                <w:b/>
              </w:rPr>
              <w:t>Data Collection Procedure (</w:t>
            </w:r>
            <w:r w:rsidR="00D13720">
              <w:rPr>
                <w:rFonts w:cs="Times New Roman" w:hint="eastAsia"/>
                <w:b/>
              </w:rPr>
              <w:t xml:space="preserve">for </w:t>
            </w:r>
            <w:r w:rsidRPr="00D118F8">
              <w:rPr>
                <w:rFonts w:cs="Times New Roman" w:hint="eastAsia"/>
                <w:b/>
              </w:rPr>
              <w:t>Base Measure</w:t>
            </w:r>
            <w:r w:rsidR="00D13720">
              <w:rPr>
                <w:rFonts w:cs="Times New Roman" w:hint="eastAsia"/>
                <w:b/>
              </w:rPr>
              <w:t xml:space="preserve"> 1</w:t>
            </w:r>
            <w:r w:rsidRPr="00D118F8">
              <w:rPr>
                <w:rFonts w:cs="Times New Roman" w:hint="eastAsia"/>
                <w:b/>
              </w:rPr>
              <w:t>)</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hint="eastAsia"/>
                <w:b/>
                <w:sz w:val="18"/>
              </w:rPr>
              <w:t>Frequency of Data Collection</w:t>
            </w:r>
          </w:p>
        </w:tc>
        <w:tc>
          <w:tcPr>
            <w:tcW w:w="5579" w:type="dxa"/>
          </w:tcPr>
          <w:p w:rsidR="00D118F8" w:rsidRPr="00EC77DF" w:rsidRDefault="00AA3079" w:rsidP="00D85F5A">
            <w:pPr>
              <w:rPr>
                <w:rFonts w:cs="Times New Roman"/>
                <w:sz w:val="18"/>
              </w:rPr>
            </w:pPr>
            <w:r w:rsidRPr="00EC77DF">
              <w:rPr>
                <w:rFonts w:cs="Times New Roman" w:hint="eastAsia"/>
                <w:sz w:val="18"/>
              </w:rPr>
              <w:t>45 days</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hint="eastAsia"/>
                <w:b/>
                <w:sz w:val="18"/>
              </w:rPr>
              <w:t>Responsible Individual</w:t>
            </w:r>
          </w:p>
        </w:tc>
        <w:tc>
          <w:tcPr>
            <w:tcW w:w="5579" w:type="dxa"/>
          </w:tcPr>
          <w:p w:rsidR="00D118F8" w:rsidRPr="00EC77DF" w:rsidRDefault="00B05C5E" w:rsidP="00D85F5A">
            <w:pPr>
              <w:rPr>
                <w:rFonts w:cs="Times New Roman"/>
                <w:sz w:val="18"/>
              </w:rPr>
            </w:pPr>
            <w:r w:rsidRPr="00EC77DF">
              <w:rPr>
                <w:rFonts w:cs="Times New Roman" w:hint="eastAsia"/>
                <w:sz w:val="18"/>
              </w:rPr>
              <w:t>Lt. Col. Thompson</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hint="eastAsia"/>
                <w:b/>
                <w:sz w:val="18"/>
              </w:rPr>
              <w:t>Phase or Activity in which Collected</w:t>
            </w:r>
          </w:p>
        </w:tc>
        <w:tc>
          <w:tcPr>
            <w:tcW w:w="5579" w:type="dxa"/>
          </w:tcPr>
          <w:p w:rsidR="00D118F8" w:rsidRPr="00EC77DF" w:rsidRDefault="00A0269D" w:rsidP="00D85F5A">
            <w:pPr>
              <w:rPr>
                <w:rFonts w:cs="Times New Roman"/>
                <w:sz w:val="18"/>
              </w:rPr>
            </w:pPr>
            <w:r w:rsidRPr="00EC77DF">
              <w:rPr>
                <w:rFonts w:cs="Times New Roman" w:hint="eastAsia"/>
                <w:sz w:val="18"/>
              </w:rPr>
              <w:t xml:space="preserve">During </w:t>
            </w:r>
            <w:r w:rsidR="00506EA8" w:rsidRPr="00EC77DF">
              <w:rPr>
                <w:rFonts w:cs="Times New Roman" w:hint="eastAsia"/>
                <w:sz w:val="18"/>
              </w:rPr>
              <w:t xml:space="preserve">the </w:t>
            </w:r>
            <w:r w:rsidR="00F82C27" w:rsidRPr="00EC77DF">
              <w:rPr>
                <w:rFonts w:cs="Times New Roman" w:hint="eastAsia"/>
                <w:sz w:val="18"/>
              </w:rPr>
              <w:t>time of revising the project management plan</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hint="eastAsia"/>
                <w:b/>
                <w:sz w:val="18"/>
              </w:rPr>
              <w:t>Tools Used in Data Collection</w:t>
            </w:r>
          </w:p>
        </w:tc>
        <w:tc>
          <w:tcPr>
            <w:tcW w:w="5579" w:type="dxa"/>
          </w:tcPr>
          <w:p w:rsidR="00D118F8" w:rsidRPr="00EC77DF" w:rsidRDefault="00F9119E" w:rsidP="00D85F5A">
            <w:pPr>
              <w:rPr>
                <w:rFonts w:cs="Times New Roman"/>
                <w:sz w:val="18"/>
              </w:rPr>
            </w:pPr>
            <w:r w:rsidRPr="00EC77DF">
              <w:rPr>
                <w:rFonts w:cs="Times New Roman" w:hint="eastAsia"/>
                <w:sz w:val="18"/>
              </w:rPr>
              <w:t>N/A</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hint="eastAsia"/>
                <w:b/>
                <w:sz w:val="18"/>
              </w:rPr>
              <w:t>Verification and Validation</w:t>
            </w:r>
          </w:p>
        </w:tc>
        <w:tc>
          <w:tcPr>
            <w:tcW w:w="5579" w:type="dxa"/>
          </w:tcPr>
          <w:p w:rsidR="00D118F8" w:rsidRPr="00EC77DF" w:rsidRDefault="00F9119E" w:rsidP="00D85F5A">
            <w:pPr>
              <w:rPr>
                <w:rFonts w:cs="Times New Roman"/>
                <w:sz w:val="18"/>
              </w:rPr>
            </w:pPr>
            <w:r w:rsidRPr="00EC77DF">
              <w:rPr>
                <w:rFonts w:cs="Times New Roman" w:hint="eastAsia"/>
                <w:sz w:val="18"/>
              </w:rPr>
              <w:t>N/A</w:t>
            </w:r>
          </w:p>
        </w:tc>
      </w:tr>
      <w:tr w:rsidR="00D118F8" w:rsidTr="00D118F8">
        <w:tc>
          <w:tcPr>
            <w:tcW w:w="2943" w:type="dxa"/>
          </w:tcPr>
          <w:p w:rsidR="00D118F8" w:rsidRPr="00EC77DF" w:rsidRDefault="00D118F8" w:rsidP="00D118F8">
            <w:pPr>
              <w:jc w:val="left"/>
              <w:rPr>
                <w:rFonts w:cs="Times New Roman"/>
                <w:b/>
                <w:sz w:val="18"/>
              </w:rPr>
            </w:pPr>
            <w:r w:rsidRPr="00EC77DF">
              <w:rPr>
                <w:rFonts w:cs="Times New Roman"/>
                <w:b/>
                <w:sz w:val="18"/>
              </w:rPr>
              <w:t>Repository</w:t>
            </w:r>
            <w:r w:rsidRPr="00EC77DF">
              <w:rPr>
                <w:rFonts w:cs="Times New Roman" w:hint="eastAsia"/>
                <w:b/>
                <w:sz w:val="18"/>
              </w:rPr>
              <w:t xml:space="preserve"> for Collected Data</w:t>
            </w:r>
          </w:p>
        </w:tc>
        <w:tc>
          <w:tcPr>
            <w:tcW w:w="5579" w:type="dxa"/>
          </w:tcPr>
          <w:p w:rsidR="00D118F8" w:rsidRPr="00EC77DF" w:rsidRDefault="00F9119E" w:rsidP="00D85F5A">
            <w:pPr>
              <w:rPr>
                <w:rFonts w:cs="Times New Roman"/>
                <w:sz w:val="18"/>
              </w:rPr>
            </w:pPr>
            <w:r w:rsidRPr="00EC77DF">
              <w:rPr>
                <w:rFonts w:cs="Times New Roman" w:hint="eastAsia"/>
                <w:sz w:val="18"/>
              </w:rPr>
              <w:t>PSM Insight database</w:t>
            </w:r>
          </w:p>
        </w:tc>
      </w:tr>
    </w:tbl>
    <w:p w:rsidR="00CE50EC" w:rsidRDefault="00CE50EC" w:rsidP="00D85F5A">
      <w:pPr>
        <w:rPr>
          <w:rFonts w:cs="Times New Roman"/>
        </w:rPr>
      </w:pPr>
    </w:p>
    <w:tbl>
      <w:tblPr>
        <w:tblStyle w:val="a4"/>
        <w:tblW w:w="0" w:type="auto"/>
        <w:tblLook w:val="04A0" w:firstRow="1" w:lastRow="0" w:firstColumn="1" w:lastColumn="0" w:noHBand="0" w:noVBand="1"/>
      </w:tblPr>
      <w:tblGrid>
        <w:gridCol w:w="2943"/>
        <w:gridCol w:w="5579"/>
      </w:tblGrid>
      <w:tr w:rsidR="00555FEC" w:rsidTr="009B5761">
        <w:tc>
          <w:tcPr>
            <w:tcW w:w="8522" w:type="dxa"/>
            <w:gridSpan w:val="2"/>
          </w:tcPr>
          <w:p w:rsidR="00555FEC" w:rsidRPr="00D118F8" w:rsidRDefault="00555FEC" w:rsidP="009B5761">
            <w:pPr>
              <w:jc w:val="center"/>
              <w:rPr>
                <w:rFonts w:cs="Times New Roman"/>
                <w:b/>
              </w:rPr>
            </w:pPr>
            <w:r w:rsidRPr="00D118F8">
              <w:rPr>
                <w:rFonts w:cs="Times New Roman" w:hint="eastAsia"/>
                <w:b/>
              </w:rPr>
              <w:t>Data Collection Procedure (</w:t>
            </w:r>
            <w:r>
              <w:rPr>
                <w:rFonts w:cs="Times New Roman" w:hint="eastAsia"/>
                <w:b/>
              </w:rPr>
              <w:t xml:space="preserve">for </w:t>
            </w:r>
            <w:r w:rsidRPr="00D118F8">
              <w:rPr>
                <w:rFonts w:cs="Times New Roman" w:hint="eastAsia"/>
                <w:b/>
              </w:rPr>
              <w:t>Base Measure</w:t>
            </w:r>
            <w:r>
              <w:rPr>
                <w:rFonts w:cs="Times New Roman" w:hint="eastAsia"/>
                <w:b/>
              </w:rPr>
              <w:t xml:space="preserve"> 2</w:t>
            </w:r>
            <w:r w:rsidRPr="00D118F8">
              <w:rPr>
                <w:rFonts w:cs="Times New Roman" w:hint="eastAsia"/>
                <w:b/>
              </w:rPr>
              <w:t>)</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hint="eastAsia"/>
                <w:b/>
                <w:sz w:val="18"/>
              </w:rPr>
              <w:t>Frequency of Data Collection</w:t>
            </w:r>
          </w:p>
        </w:tc>
        <w:tc>
          <w:tcPr>
            <w:tcW w:w="5579" w:type="dxa"/>
          </w:tcPr>
          <w:p w:rsidR="00555FEC" w:rsidRPr="00EC77DF" w:rsidRDefault="00175371" w:rsidP="009B5761">
            <w:pPr>
              <w:rPr>
                <w:rFonts w:cs="Times New Roman"/>
                <w:sz w:val="18"/>
              </w:rPr>
            </w:pPr>
            <w:r w:rsidRPr="00EC77DF">
              <w:rPr>
                <w:rFonts w:cs="Times New Roman" w:hint="eastAsia"/>
                <w:sz w:val="18"/>
              </w:rPr>
              <w:t>N/A</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hint="eastAsia"/>
                <w:b/>
                <w:sz w:val="18"/>
              </w:rPr>
              <w:t>Responsible Individual</w:t>
            </w:r>
          </w:p>
        </w:tc>
        <w:tc>
          <w:tcPr>
            <w:tcW w:w="5579" w:type="dxa"/>
          </w:tcPr>
          <w:p w:rsidR="00555FEC" w:rsidRPr="00EC77DF" w:rsidRDefault="00AA3079" w:rsidP="009B5761">
            <w:pPr>
              <w:rPr>
                <w:rFonts w:cs="Times New Roman"/>
                <w:sz w:val="18"/>
              </w:rPr>
            </w:pPr>
            <w:r w:rsidRPr="00EC77DF">
              <w:rPr>
                <w:rFonts w:cs="Times New Roman" w:hint="eastAsia"/>
                <w:sz w:val="18"/>
              </w:rPr>
              <w:t xml:space="preserve">Requirement </w:t>
            </w:r>
            <w:r w:rsidR="00002147" w:rsidRPr="00EC77DF">
              <w:rPr>
                <w:rFonts w:cs="Times New Roman"/>
                <w:sz w:val="18"/>
              </w:rPr>
              <w:t>analyst</w:t>
            </w:r>
            <w:r w:rsidR="00002147" w:rsidRPr="00EC77DF">
              <w:rPr>
                <w:rFonts w:cs="Times New Roman" w:hint="eastAsia"/>
                <w:sz w:val="18"/>
              </w:rPr>
              <w:t>s</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hint="eastAsia"/>
                <w:b/>
                <w:sz w:val="18"/>
              </w:rPr>
              <w:t>Phase or Activity in which Collected</w:t>
            </w:r>
          </w:p>
        </w:tc>
        <w:tc>
          <w:tcPr>
            <w:tcW w:w="5579" w:type="dxa"/>
          </w:tcPr>
          <w:p w:rsidR="00555FEC" w:rsidRPr="00EC77DF" w:rsidRDefault="00555FEC" w:rsidP="00175371">
            <w:pPr>
              <w:rPr>
                <w:rFonts w:cs="Times New Roman"/>
                <w:sz w:val="18"/>
              </w:rPr>
            </w:pPr>
            <w:r w:rsidRPr="00EC77DF">
              <w:rPr>
                <w:rFonts w:cs="Times New Roman" w:hint="eastAsia"/>
                <w:sz w:val="18"/>
              </w:rPr>
              <w:t xml:space="preserve">During the time of </w:t>
            </w:r>
            <w:r w:rsidR="00175371" w:rsidRPr="00EC77DF">
              <w:rPr>
                <w:rFonts w:cs="Times New Roman" w:hint="eastAsia"/>
                <w:sz w:val="18"/>
              </w:rPr>
              <w:t>preliminary design</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hint="eastAsia"/>
                <w:b/>
                <w:sz w:val="18"/>
              </w:rPr>
              <w:lastRenderedPageBreak/>
              <w:t>Tools Used in Data Collection</w:t>
            </w:r>
          </w:p>
        </w:tc>
        <w:tc>
          <w:tcPr>
            <w:tcW w:w="5579" w:type="dxa"/>
          </w:tcPr>
          <w:p w:rsidR="00555FEC" w:rsidRPr="00EC77DF" w:rsidRDefault="00555FEC" w:rsidP="009B5761">
            <w:pPr>
              <w:rPr>
                <w:rFonts w:cs="Times New Roman"/>
                <w:sz w:val="18"/>
              </w:rPr>
            </w:pPr>
            <w:r w:rsidRPr="00EC77DF">
              <w:rPr>
                <w:rFonts w:cs="Times New Roman" w:hint="eastAsia"/>
                <w:sz w:val="18"/>
              </w:rPr>
              <w:t>N/A</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hint="eastAsia"/>
                <w:b/>
                <w:sz w:val="18"/>
              </w:rPr>
              <w:t>Verification and Validation</w:t>
            </w:r>
          </w:p>
        </w:tc>
        <w:tc>
          <w:tcPr>
            <w:tcW w:w="5579" w:type="dxa"/>
          </w:tcPr>
          <w:p w:rsidR="00555FEC" w:rsidRPr="00EC77DF" w:rsidRDefault="00555FEC" w:rsidP="009B5761">
            <w:pPr>
              <w:rPr>
                <w:rFonts w:cs="Times New Roman"/>
                <w:sz w:val="18"/>
              </w:rPr>
            </w:pPr>
            <w:r w:rsidRPr="00EC77DF">
              <w:rPr>
                <w:rFonts w:cs="Times New Roman" w:hint="eastAsia"/>
                <w:sz w:val="18"/>
              </w:rPr>
              <w:t>N/A</w:t>
            </w:r>
          </w:p>
        </w:tc>
      </w:tr>
      <w:tr w:rsidR="00555FEC" w:rsidTr="009B5761">
        <w:tc>
          <w:tcPr>
            <w:tcW w:w="2943" w:type="dxa"/>
          </w:tcPr>
          <w:p w:rsidR="00555FEC" w:rsidRPr="00EC77DF" w:rsidRDefault="00555FEC" w:rsidP="009B5761">
            <w:pPr>
              <w:jc w:val="left"/>
              <w:rPr>
                <w:rFonts w:cs="Times New Roman"/>
                <w:b/>
                <w:sz w:val="18"/>
              </w:rPr>
            </w:pPr>
            <w:r w:rsidRPr="00EC77DF">
              <w:rPr>
                <w:rFonts w:cs="Times New Roman"/>
                <w:b/>
                <w:sz w:val="18"/>
              </w:rPr>
              <w:t>Repository</w:t>
            </w:r>
            <w:r w:rsidRPr="00EC77DF">
              <w:rPr>
                <w:rFonts w:cs="Times New Roman" w:hint="eastAsia"/>
                <w:b/>
                <w:sz w:val="18"/>
              </w:rPr>
              <w:t xml:space="preserve"> for Collected Data</w:t>
            </w:r>
          </w:p>
        </w:tc>
        <w:tc>
          <w:tcPr>
            <w:tcW w:w="5579" w:type="dxa"/>
          </w:tcPr>
          <w:p w:rsidR="00555FEC" w:rsidRPr="00EC77DF" w:rsidRDefault="00555FEC" w:rsidP="009B5761">
            <w:pPr>
              <w:rPr>
                <w:rFonts w:cs="Times New Roman"/>
                <w:sz w:val="18"/>
              </w:rPr>
            </w:pPr>
            <w:r w:rsidRPr="00EC77DF">
              <w:rPr>
                <w:rFonts w:cs="Times New Roman" w:hint="eastAsia"/>
                <w:sz w:val="18"/>
              </w:rPr>
              <w:t>PSM Insight database</w:t>
            </w:r>
          </w:p>
        </w:tc>
      </w:tr>
    </w:tbl>
    <w:p w:rsidR="00555FEC" w:rsidRDefault="00555FEC" w:rsidP="00D85F5A">
      <w:pPr>
        <w:rPr>
          <w:rFonts w:cs="Times New Roman"/>
        </w:rPr>
      </w:pPr>
    </w:p>
    <w:p w:rsidR="00555FEC" w:rsidRDefault="00555FEC" w:rsidP="00D85F5A">
      <w:pPr>
        <w:rPr>
          <w:rFonts w:cs="Times New Roman"/>
        </w:rPr>
      </w:pPr>
    </w:p>
    <w:tbl>
      <w:tblPr>
        <w:tblStyle w:val="a4"/>
        <w:tblW w:w="0" w:type="auto"/>
        <w:tblLook w:val="04A0" w:firstRow="1" w:lastRow="0" w:firstColumn="1" w:lastColumn="0" w:noHBand="0" w:noVBand="1"/>
      </w:tblPr>
      <w:tblGrid>
        <w:gridCol w:w="3369"/>
        <w:gridCol w:w="5153"/>
      </w:tblGrid>
      <w:tr w:rsidR="00D13720" w:rsidTr="009B5761">
        <w:tc>
          <w:tcPr>
            <w:tcW w:w="8522" w:type="dxa"/>
            <w:gridSpan w:val="2"/>
          </w:tcPr>
          <w:p w:rsidR="00D13720" w:rsidRPr="000E378D" w:rsidRDefault="000E378D" w:rsidP="000E378D">
            <w:pPr>
              <w:jc w:val="center"/>
              <w:rPr>
                <w:rFonts w:cs="Times New Roman"/>
                <w:b/>
              </w:rPr>
            </w:pPr>
            <w:r w:rsidRPr="000E378D">
              <w:rPr>
                <w:rFonts w:cs="Times New Roman" w:hint="eastAsia"/>
                <w:b/>
              </w:rPr>
              <w:t>Data Analysis Procedure</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hint="eastAsia"/>
                <w:b/>
                <w:sz w:val="18"/>
              </w:rPr>
              <w:t>Frequency of Data Reporting</w:t>
            </w:r>
          </w:p>
        </w:tc>
        <w:tc>
          <w:tcPr>
            <w:tcW w:w="5153" w:type="dxa"/>
          </w:tcPr>
          <w:p w:rsidR="00D13720" w:rsidRPr="00EC77DF" w:rsidRDefault="00AA3079" w:rsidP="00D85F5A">
            <w:pPr>
              <w:rPr>
                <w:rFonts w:cs="Times New Roman"/>
                <w:sz w:val="18"/>
              </w:rPr>
            </w:pPr>
            <w:r w:rsidRPr="00EC77DF">
              <w:rPr>
                <w:rFonts w:cs="Times New Roman" w:hint="eastAsia"/>
                <w:sz w:val="18"/>
              </w:rPr>
              <w:t>45 days</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b/>
                <w:sz w:val="18"/>
              </w:rPr>
              <w:t>Responsible</w:t>
            </w:r>
            <w:r w:rsidRPr="00EC77DF">
              <w:rPr>
                <w:rFonts w:cs="Times New Roman" w:hint="eastAsia"/>
                <w:b/>
                <w:sz w:val="18"/>
              </w:rPr>
              <w:t xml:space="preserve"> Individual</w:t>
            </w:r>
          </w:p>
        </w:tc>
        <w:tc>
          <w:tcPr>
            <w:tcW w:w="5153" w:type="dxa"/>
          </w:tcPr>
          <w:p w:rsidR="00D13720" w:rsidRPr="00EC77DF" w:rsidRDefault="00426A08" w:rsidP="00D85F5A">
            <w:pPr>
              <w:rPr>
                <w:rFonts w:cs="Times New Roman"/>
                <w:sz w:val="18"/>
              </w:rPr>
            </w:pPr>
            <w:r w:rsidRPr="00EC77DF">
              <w:rPr>
                <w:rFonts w:cs="Times New Roman" w:hint="eastAsia"/>
                <w:sz w:val="18"/>
              </w:rPr>
              <w:t>Lt. Col. Thompson</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hint="eastAsia"/>
                <w:b/>
                <w:sz w:val="18"/>
              </w:rPr>
              <w:t>Phase or Activity in which Analyzed</w:t>
            </w:r>
          </w:p>
        </w:tc>
        <w:tc>
          <w:tcPr>
            <w:tcW w:w="5153" w:type="dxa"/>
          </w:tcPr>
          <w:p w:rsidR="00D13720" w:rsidRPr="00EC77DF" w:rsidRDefault="00426A08" w:rsidP="00D85F5A">
            <w:pPr>
              <w:rPr>
                <w:rFonts w:cs="Times New Roman"/>
                <w:sz w:val="18"/>
              </w:rPr>
            </w:pPr>
            <w:r w:rsidRPr="00EC77DF">
              <w:rPr>
                <w:rFonts w:cs="Times New Roman" w:hint="eastAsia"/>
                <w:sz w:val="18"/>
              </w:rPr>
              <w:t>During the time of revising the project management plan</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hint="eastAsia"/>
                <w:b/>
                <w:sz w:val="18"/>
              </w:rPr>
              <w:t>Source of Data for Analysis</w:t>
            </w:r>
          </w:p>
        </w:tc>
        <w:tc>
          <w:tcPr>
            <w:tcW w:w="5153" w:type="dxa"/>
          </w:tcPr>
          <w:p w:rsidR="00D13720" w:rsidRPr="00EC77DF" w:rsidRDefault="003D1F85" w:rsidP="00D85F5A">
            <w:pPr>
              <w:rPr>
                <w:rFonts w:cs="Times New Roman"/>
                <w:sz w:val="18"/>
              </w:rPr>
            </w:pPr>
            <w:r w:rsidRPr="00EC77DF">
              <w:rPr>
                <w:rFonts w:cs="Times New Roman" w:hint="eastAsia"/>
                <w:sz w:val="18"/>
              </w:rPr>
              <w:t>PSM Insight database</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hint="eastAsia"/>
                <w:b/>
                <w:sz w:val="18"/>
              </w:rPr>
              <w:t>Tools Used in Analysis</w:t>
            </w:r>
          </w:p>
        </w:tc>
        <w:tc>
          <w:tcPr>
            <w:tcW w:w="5153" w:type="dxa"/>
          </w:tcPr>
          <w:p w:rsidR="00D13720" w:rsidRPr="00EC77DF" w:rsidRDefault="003D1F85" w:rsidP="00D85F5A">
            <w:pPr>
              <w:rPr>
                <w:rFonts w:cs="Times New Roman"/>
                <w:sz w:val="18"/>
              </w:rPr>
            </w:pPr>
            <w:r w:rsidRPr="00EC77DF">
              <w:rPr>
                <w:rFonts w:cs="Times New Roman" w:hint="eastAsia"/>
                <w:sz w:val="18"/>
              </w:rPr>
              <w:t>PSM Insight</w:t>
            </w:r>
          </w:p>
        </w:tc>
      </w:tr>
      <w:tr w:rsidR="00D13720" w:rsidTr="000E378D">
        <w:tc>
          <w:tcPr>
            <w:tcW w:w="3369" w:type="dxa"/>
          </w:tcPr>
          <w:p w:rsidR="00D13720" w:rsidRPr="00EC77DF" w:rsidRDefault="000E378D" w:rsidP="000E378D">
            <w:pPr>
              <w:jc w:val="left"/>
              <w:rPr>
                <w:rFonts w:cs="Times New Roman"/>
                <w:b/>
                <w:sz w:val="18"/>
              </w:rPr>
            </w:pPr>
            <w:r w:rsidRPr="00EC77DF">
              <w:rPr>
                <w:rFonts w:cs="Times New Roman" w:hint="eastAsia"/>
                <w:b/>
                <w:sz w:val="18"/>
              </w:rPr>
              <w:t>Review, Report, or User</w:t>
            </w:r>
          </w:p>
        </w:tc>
        <w:tc>
          <w:tcPr>
            <w:tcW w:w="5153" w:type="dxa"/>
          </w:tcPr>
          <w:p w:rsidR="00D13720" w:rsidRPr="00EC77DF" w:rsidRDefault="00B976A4" w:rsidP="00D85F5A">
            <w:pPr>
              <w:rPr>
                <w:rFonts w:cs="Times New Roman"/>
                <w:sz w:val="18"/>
              </w:rPr>
            </w:pPr>
            <w:r w:rsidRPr="00EC77DF">
              <w:rPr>
                <w:rFonts w:cs="Times New Roman" w:hint="eastAsia"/>
                <w:sz w:val="18"/>
              </w:rPr>
              <w:t>Effort allocation report</w:t>
            </w:r>
            <w:r w:rsidR="00532637" w:rsidRPr="00EC77DF">
              <w:rPr>
                <w:rFonts w:cs="Times New Roman" w:hint="eastAsia"/>
                <w:sz w:val="18"/>
              </w:rPr>
              <w:t>s</w:t>
            </w:r>
          </w:p>
        </w:tc>
      </w:tr>
    </w:tbl>
    <w:p w:rsidR="00D118F8" w:rsidRDefault="00D118F8" w:rsidP="00D85F5A">
      <w:pPr>
        <w:rPr>
          <w:rFonts w:cs="Times New Roman"/>
        </w:rPr>
      </w:pPr>
    </w:p>
    <w:tbl>
      <w:tblPr>
        <w:tblStyle w:val="a4"/>
        <w:tblW w:w="0" w:type="auto"/>
        <w:tblLook w:val="04A0" w:firstRow="1" w:lastRow="0" w:firstColumn="1" w:lastColumn="0" w:noHBand="0" w:noVBand="1"/>
      </w:tblPr>
      <w:tblGrid>
        <w:gridCol w:w="3085"/>
        <w:gridCol w:w="5437"/>
      </w:tblGrid>
      <w:tr w:rsidR="000E378D" w:rsidTr="009B5761">
        <w:tc>
          <w:tcPr>
            <w:tcW w:w="8522" w:type="dxa"/>
            <w:gridSpan w:val="2"/>
          </w:tcPr>
          <w:p w:rsidR="000E378D" w:rsidRPr="000E378D" w:rsidRDefault="000E378D" w:rsidP="000E378D">
            <w:pPr>
              <w:jc w:val="center"/>
              <w:rPr>
                <w:rFonts w:cs="Times New Roman"/>
                <w:b/>
              </w:rPr>
            </w:pPr>
            <w:r w:rsidRPr="000E378D">
              <w:rPr>
                <w:rFonts w:cs="Times New Roman"/>
                <w:b/>
              </w:rPr>
              <w:t>Additional</w:t>
            </w:r>
            <w:r w:rsidRPr="000E378D">
              <w:rPr>
                <w:rFonts w:cs="Times New Roman" w:hint="eastAsia"/>
                <w:b/>
              </w:rPr>
              <w:t xml:space="preserve"> Information</w:t>
            </w:r>
          </w:p>
        </w:tc>
      </w:tr>
      <w:tr w:rsidR="000E378D" w:rsidRPr="00EC77DF" w:rsidTr="000E378D">
        <w:tc>
          <w:tcPr>
            <w:tcW w:w="3085" w:type="dxa"/>
          </w:tcPr>
          <w:p w:rsidR="000E378D" w:rsidRPr="00EC77DF" w:rsidRDefault="000E378D" w:rsidP="000E378D">
            <w:pPr>
              <w:jc w:val="left"/>
              <w:rPr>
                <w:rFonts w:cs="Times New Roman"/>
                <w:b/>
                <w:sz w:val="18"/>
              </w:rPr>
            </w:pPr>
            <w:r w:rsidRPr="00EC77DF">
              <w:rPr>
                <w:rFonts w:cs="Times New Roman"/>
                <w:b/>
                <w:sz w:val="18"/>
              </w:rPr>
              <w:t>Additional</w:t>
            </w:r>
            <w:r w:rsidRPr="00EC77DF">
              <w:rPr>
                <w:rFonts w:cs="Times New Roman" w:hint="eastAsia"/>
                <w:b/>
                <w:sz w:val="18"/>
              </w:rPr>
              <w:t xml:space="preserve"> Analysis</w:t>
            </w:r>
          </w:p>
        </w:tc>
        <w:tc>
          <w:tcPr>
            <w:tcW w:w="5437" w:type="dxa"/>
          </w:tcPr>
          <w:p w:rsidR="000E378D" w:rsidRPr="00EC77DF" w:rsidRDefault="006828CB" w:rsidP="00D85F5A">
            <w:pPr>
              <w:rPr>
                <w:rFonts w:cs="Times New Roman"/>
                <w:sz w:val="18"/>
              </w:rPr>
            </w:pPr>
            <w:r w:rsidRPr="00EC77DF">
              <w:rPr>
                <w:rFonts w:cs="Times New Roman" w:hint="eastAsia"/>
                <w:sz w:val="18"/>
              </w:rPr>
              <w:t>N/A</w:t>
            </w:r>
          </w:p>
        </w:tc>
      </w:tr>
      <w:tr w:rsidR="000E378D" w:rsidRPr="00EC77DF" w:rsidTr="000E378D">
        <w:tc>
          <w:tcPr>
            <w:tcW w:w="3085" w:type="dxa"/>
          </w:tcPr>
          <w:p w:rsidR="000E378D" w:rsidRPr="00EC77DF" w:rsidRDefault="000E378D" w:rsidP="000E378D">
            <w:pPr>
              <w:jc w:val="left"/>
              <w:rPr>
                <w:rFonts w:cs="Times New Roman"/>
                <w:b/>
                <w:sz w:val="18"/>
              </w:rPr>
            </w:pPr>
            <w:r w:rsidRPr="00EC77DF">
              <w:rPr>
                <w:rFonts w:cs="Times New Roman" w:hint="eastAsia"/>
                <w:b/>
                <w:sz w:val="18"/>
              </w:rPr>
              <w:t>Implementation Considerations</w:t>
            </w:r>
          </w:p>
        </w:tc>
        <w:tc>
          <w:tcPr>
            <w:tcW w:w="5437" w:type="dxa"/>
          </w:tcPr>
          <w:p w:rsidR="000E378D" w:rsidRPr="00EC77DF" w:rsidRDefault="006828CB" w:rsidP="00D85F5A">
            <w:pPr>
              <w:rPr>
                <w:rFonts w:cs="Times New Roman"/>
                <w:sz w:val="18"/>
              </w:rPr>
            </w:pPr>
            <w:r w:rsidRPr="00EC77DF">
              <w:rPr>
                <w:rFonts w:cs="Times New Roman" w:hint="eastAsia"/>
                <w:sz w:val="18"/>
              </w:rPr>
              <w:t>N/A</w:t>
            </w:r>
          </w:p>
        </w:tc>
      </w:tr>
    </w:tbl>
    <w:p w:rsidR="00D118F8" w:rsidRPr="00EC77DF" w:rsidRDefault="00D118F8" w:rsidP="00D85F5A">
      <w:pPr>
        <w:rPr>
          <w:rFonts w:cs="Times New Roman"/>
          <w:sz w:val="18"/>
        </w:rPr>
      </w:pPr>
    </w:p>
    <w:p w:rsidR="006828CB" w:rsidRPr="00460D21" w:rsidRDefault="006828CB" w:rsidP="006828CB">
      <w:pPr>
        <w:rPr>
          <w:rFonts w:cs="Times New Roman"/>
        </w:rPr>
      </w:pPr>
    </w:p>
    <w:tbl>
      <w:tblPr>
        <w:tblStyle w:val="a4"/>
        <w:tblW w:w="0" w:type="auto"/>
        <w:tblLook w:val="04A0" w:firstRow="1" w:lastRow="0" w:firstColumn="1" w:lastColumn="0" w:noHBand="0" w:noVBand="1"/>
      </w:tblPr>
      <w:tblGrid>
        <w:gridCol w:w="2235"/>
        <w:gridCol w:w="6287"/>
      </w:tblGrid>
      <w:tr w:rsidR="006828CB" w:rsidRPr="00460D21" w:rsidTr="009B5761">
        <w:tc>
          <w:tcPr>
            <w:tcW w:w="8522" w:type="dxa"/>
            <w:gridSpan w:val="2"/>
          </w:tcPr>
          <w:p w:rsidR="006828CB" w:rsidRPr="00460D21" w:rsidRDefault="006828CB" w:rsidP="009B5761">
            <w:pPr>
              <w:jc w:val="center"/>
              <w:rPr>
                <w:rFonts w:cs="Times New Roman"/>
              </w:rPr>
            </w:pPr>
            <w:r w:rsidRPr="00460D21">
              <w:rPr>
                <w:rFonts w:cs="Times New Roman"/>
                <w:b/>
              </w:rPr>
              <w:t>Information Need Description</w:t>
            </w:r>
          </w:p>
        </w:tc>
      </w:tr>
      <w:tr w:rsidR="006828CB" w:rsidRPr="00EC77DF" w:rsidTr="009B5761">
        <w:tc>
          <w:tcPr>
            <w:tcW w:w="2235" w:type="dxa"/>
          </w:tcPr>
          <w:p w:rsidR="006828CB" w:rsidRPr="00EC77DF" w:rsidRDefault="006828CB" w:rsidP="009B5761">
            <w:pPr>
              <w:rPr>
                <w:rFonts w:cs="Times New Roman"/>
                <w:b/>
                <w:sz w:val="18"/>
              </w:rPr>
            </w:pPr>
            <w:r w:rsidRPr="00EC77DF">
              <w:rPr>
                <w:rFonts w:cs="Times New Roman" w:hint="eastAsia"/>
                <w:b/>
                <w:sz w:val="18"/>
              </w:rPr>
              <w:t>Information Need</w:t>
            </w:r>
          </w:p>
        </w:tc>
        <w:tc>
          <w:tcPr>
            <w:tcW w:w="6287" w:type="dxa"/>
          </w:tcPr>
          <w:p w:rsidR="006828CB" w:rsidRPr="00EC77DF" w:rsidRDefault="00E72E01" w:rsidP="009B5761">
            <w:pPr>
              <w:rPr>
                <w:rFonts w:cs="Times New Roman"/>
                <w:sz w:val="18"/>
              </w:rPr>
            </w:pPr>
            <w:r w:rsidRPr="00EC77DF">
              <w:rPr>
                <w:rFonts w:cs="Times New Roman" w:hint="eastAsia"/>
                <w:sz w:val="18"/>
              </w:rPr>
              <w:t>Are the numbers of passed</w:t>
            </w:r>
            <w:r w:rsidR="004204F0" w:rsidRPr="00EC77DF">
              <w:rPr>
                <w:rFonts w:cs="Times New Roman" w:hint="eastAsia"/>
                <w:sz w:val="18"/>
              </w:rPr>
              <w:t xml:space="preserve"> test cases according</w:t>
            </w:r>
            <w:r w:rsidR="006828CB" w:rsidRPr="00EC77DF">
              <w:rPr>
                <w:rFonts w:cs="Times New Roman" w:hint="eastAsia"/>
                <w:sz w:val="18"/>
              </w:rPr>
              <w:t xml:space="preserve"> to the plan</w:t>
            </w:r>
            <w:r w:rsidR="00CE12F3" w:rsidRPr="00EC77DF">
              <w:rPr>
                <w:rFonts w:cs="Times New Roman" w:hint="eastAsia"/>
                <w:sz w:val="18"/>
              </w:rPr>
              <w:t>ned and attempted numbers</w:t>
            </w:r>
            <w:r w:rsidR="006828CB" w:rsidRPr="00EC77DF">
              <w:rPr>
                <w:rFonts w:cs="Times New Roman" w:hint="eastAsia"/>
                <w:sz w:val="18"/>
              </w:rPr>
              <w:t>?</w:t>
            </w:r>
          </w:p>
        </w:tc>
      </w:tr>
      <w:tr w:rsidR="006828CB" w:rsidRPr="00EC77DF" w:rsidTr="009B5761">
        <w:tc>
          <w:tcPr>
            <w:tcW w:w="2235" w:type="dxa"/>
          </w:tcPr>
          <w:p w:rsidR="006828CB" w:rsidRPr="00EC77DF" w:rsidRDefault="006828CB" w:rsidP="009B5761">
            <w:pPr>
              <w:rPr>
                <w:rFonts w:cs="Times New Roman"/>
                <w:b/>
                <w:sz w:val="18"/>
              </w:rPr>
            </w:pPr>
            <w:r w:rsidRPr="00EC77DF">
              <w:rPr>
                <w:rFonts w:cs="Times New Roman" w:hint="eastAsia"/>
                <w:b/>
                <w:sz w:val="18"/>
              </w:rPr>
              <w:t>Information Category</w:t>
            </w:r>
          </w:p>
        </w:tc>
        <w:tc>
          <w:tcPr>
            <w:tcW w:w="6287" w:type="dxa"/>
          </w:tcPr>
          <w:p w:rsidR="006828CB" w:rsidRPr="00EC77DF" w:rsidRDefault="00F720ED" w:rsidP="009B5761">
            <w:pPr>
              <w:rPr>
                <w:rFonts w:cs="Times New Roman"/>
                <w:sz w:val="18"/>
              </w:rPr>
            </w:pPr>
            <w:r w:rsidRPr="00EC77DF">
              <w:rPr>
                <w:rFonts w:cs="Times New Roman" w:hint="eastAsia"/>
                <w:sz w:val="18"/>
              </w:rPr>
              <w:t>Schedule and Progress</w:t>
            </w:r>
          </w:p>
        </w:tc>
      </w:tr>
    </w:tbl>
    <w:p w:rsidR="006828CB" w:rsidRPr="00EC77DF" w:rsidRDefault="006828CB" w:rsidP="006828CB">
      <w:pPr>
        <w:rPr>
          <w:rFonts w:cs="Times New Roman"/>
          <w:sz w:val="18"/>
        </w:rPr>
      </w:pPr>
    </w:p>
    <w:tbl>
      <w:tblPr>
        <w:tblStyle w:val="a4"/>
        <w:tblW w:w="0" w:type="auto"/>
        <w:tblLook w:val="04A0" w:firstRow="1" w:lastRow="0" w:firstColumn="1" w:lastColumn="0" w:noHBand="0" w:noVBand="1"/>
      </w:tblPr>
      <w:tblGrid>
        <w:gridCol w:w="2235"/>
        <w:gridCol w:w="6287"/>
      </w:tblGrid>
      <w:tr w:rsidR="006828CB" w:rsidRPr="00460D21" w:rsidTr="009B5761">
        <w:tc>
          <w:tcPr>
            <w:tcW w:w="8522" w:type="dxa"/>
            <w:gridSpan w:val="2"/>
          </w:tcPr>
          <w:p w:rsidR="006828CB" w:rsidRPr="00460D21" w:rsidRDefault="006828CB" w:rsidP="009B5761">
            <w:pPr>
              <w:jc w:val="center"/>
              <w:rPr>
                <w:rFonts w:cs="Times New Roman"/>
                <w:b/>
              </w:rPr>
            </w:pPr>
            <w:r w:rsidRPr="00460D21">
              <w:rPr>
                <w:rFonts w:cs="Times New Roman" w:hint="eastAsia"/>
                <w:b/>
              </w:rPr>
              <w:t>Measureable Concept</w:t>
            </w:r>
          </w:p>
        </w:tc>
      </w:tr>
      <w:tr w:rsidR="006828CB" w:rsidRPr="00460D21" w:rsidTr="009B5761">
        <w:tc>
          <w:tcPr>
            <w:tcW w:w="2235" w:type="dxa"/>
          </w:tcPr>
          <w:p w:rsidR="006828CB" w:rsidRPr="00EC77DF" w:rsidRDefault="006828CB" w:rsidP="009B5761">
            <w:pPr>
              <w:rPr>
                <w:rFonts w:cs="Times New Roman"/>
                <w:sz w:val="18"/>
              </w:rPr>
            </w:pPr>
            <w:r w:rsidRPr="00EC77DF">
              <w:rPr>
                <w:rFonts w:cs="Times New Roman" w:hint="eastAsia"/>
                <w:b/>
                <w:sz w:val="18"/>
              </w:rPr>
              <w:t>Measureable Concept</w:t>
            </w:r>
          </w:p>
        </w:tc>
        <w:tc>
          <w:tcPr>
            <w:tcW w:w="6287" w:type="dxa"/>
          </w:tcPr>
          <w:p w:rsidR="006828CB" w:rsidRPr="00EC77DF" w:rsidRDefault="00F720ED" w:rsidP="004204F0">
            <w:pPr>
              <w:pStyle w:val="a3"/>
              <w:numPr>
                <w:ilvl w:val="0"/>
                <w:numId w:val="32"/>
              </w:numPr>
              <w:ind w:firstLineChars="0"/>
              <w:rPr>
                <w:rFonts w:cs="Times New Roman"/>
                <w:sz w:val="18"/>
              </w:rPr>
            </w:pPr>
            <w:r w:rsidRPr="00EC77DF">
              <w:rPr>
                <w:rFonts w:cs="Times New Roman" w:hint="eastAsia"/>
                <w:sz w:val="18"/>
              </w:rPr>
              <w:t xml:space="preserve">Test Cases Attempted </w:t>
            </w:r>
          </w:p>
          <w:p w:rsidR="00F720ED" w:rsidRPr="00EC77DF" w:rsidRDefault="00F720ED" w:rsidP="004204F0">
            <w:pPr>
              <w:pStyle w:val="a3"/>
              <w:numPr>
                <w:ilvl w:val="0"/>
                <w:numId w:val="32"/>
              </w:numPr>
              <w:ind w:firstLineChars="0"/>
              <w:rPr>
                <w:rFonts w:cs="Times New Roman"/>
                <w:sz w:val="18"/>
              </w:rPr>
            </w:pPr>
            <w:r w:rsidRPr="00EC77DF">
              <w:rPr>
                <w:rFonts w:cs="Times New Roman" w:hint="eastAsia"/>
                <w:sz w:val="18"/>
              </w:rPr>
              <w:t>Test Cases Passed</w:t>
            </w:r>
          </w:p>
        </w:tc>
      </w:tr>
    </w:tbl>
    <w:p w:rsidR="006828CB" w:rsidRPr="00460D21" w:rsidRDefault="006828CB" w:rsidP="006828CB">
      <w:pPr>
        <w:rPr>
          <w:rFonts w:cs="Times New Roman"/>
        </w:rPr>
      </w:pPr>
    </w:p>
    <w:tbl>
      <w:tblPr>
        <w:tblStyle w:val="a4"/>
        <w:tblW w:w="0" w:type="auto"/>
        <w:tblLook w:val="04A0" w:firstRow="1" w:lastRow="0" w:firstColumn="1" w:lastColumn="0" w:noHBand="0" w:noVBand="1"/>
      </w:tblPr>
      <w:tblGrid>
        <w:gridCol w:w="1951"/>
        <w:gridCol w:w="6571"/>
      </w:tblGrid>
      <w:tr w:rsidR="006828CB" w:rsidRPr="00460D21" w:rsidTr="009B5761">
        <w:tc>
          <w:tcPr>
            <w:tcW w:w="8522" w:type="dxa"/>
            <w:gridSpan w:val="2"/>
          </w:tcPr>
          <w:p w:rsidR="006828CB" w:rsidRPr="00460D21" w:rsidRDefault="006828CB" w:rsidP="009B5761">
            <w:pPr>
              <w:jc w:val="center"/>
              <w:rPr>
                <w:rFonts w:cs="Times New Roman"/>
                <w:b/>
              </w:rPr>
            </w:pPr>
            <w:r w:rsidRPr="00460D21">
              <w:rPr>
                <w:rFonts w:cs="Times New Roman" w:hint="eastAsia"/>
                <w:b/>
              </w:rPr>
              <w:t>Entities and Attributes</w:t>
            </w:r>
          </w:p>
        </w:tc>
      </w:tr>
      <w:tr w:rsidR="006828CB" w:rsidRPr="00460D21" w:rsidTr="009B5761">
        <w:tc>
          <w:tcPr>
            <w:tcW w:w="1951" w:type="dxa"/>
          </w:tcPr>
          <w:p w:rsidR="006828CB" w:rsidRPr="00EC77DF" w:rsidRDefault="006828CB" w:rsidP="009B5761">
            <w:pPr>
              <w:rPr>
                <w:rFonts w:cs="Times New Roman"/>
                <w:b/>
                <w:sz w:val="18"/>
              </w:rPr>
            </w:pPr>
            <w:r w:rsidRPr="00EC77DF">
              <w:rPr>
                <w:rFonts w:cs="Times New Roman" w:hint="eastAsia"/>
                <w:b/>
                <w:sz w:val="18"/>
              </w:rPr>
              <w:t>Relevant Entities</w:t>
            </w:r>
          </w:p>
        </w:tc>
        <w:tc>
          <w:tcPr>
            <w:tcW w:w="6571" w:type="dxa"/>
          </w:tcPr>
          <w:p w:rsidR="006828CB" w:rsidRPr="00EC77DF" w:rsidRDefault="004204F0" w:rsidP="004204F0">
            <w:pPr>
              <w:pStyle w:val="a3"/>
              <w:numPr>
                <w:ilvl w:val="0"/>
                <w:numId w:val="33"/>
              </w:numPr>
              <w:ind w:firstLineChars="0"/>
              <w:rPr>
                <w:rFonts w:cs="Times New Roman"/>
                <w:sz w:val="18"/>
              </w:rPr>
            </w:pPr>
            <w:r w:rsidRPr="00EC77DF">
              <w:rPr>
                <w:rFonts w:cs="Times New Roman" w:hint="eastAsia"/>
                <w:sz w:val="18"/>
              </w:rPr>
              <w:t>Tests</w:t>
            </w:r>
            <w:r w:rsidR="006828CB" w:rsidRPr="00EC77DF">
              <w:rPr>
                <w:rFonts w:cs="Times New Roman" w:hint="eastAsia"/>
                <w:sz w:val="18"/>
              </w:rPr>
              <w:t xml:space="preserve"> reports from the project</w:t>
            </w:r>
          </w:p>
          <w:p w:rsidR="006828CB" w:rsidRPr="00EC77DF" w:rsidRDefault="006828CB" w:rsidP="004204F0">
            <w:pPr>
              <w:pStyle w:val="a3"/>
              <w:numPr>
                <w:ilvl w:val="0"/>
                <w:numId w:val="33"/>
              </w:numPr>
              <w:ind w:firstLineChars="0"/>
              <w:rPr>
                <w:rFonts w:cs="Times New Roman"/>
                <w:sz w:val="18"/>
              </w:rPr>
            </w:pPr>
            <w:r w:rsidRPr="00EC77DF">
              <w:rPr>
                <w:rFonts w:cs="Times New Roman" w:hint="eastAsia"/>
                <w:sz w:val="18"/>
              </w:rPr>
              <w:t xml:space="preserve">Planned </w:t>
            </w:r>
            <w:r w:rsidR="004204F0" w:rsidRPr="00EC77DF">
              <w:rPr>
                <w:rFonts w:cs="Times New Roman" w:hint="eastAsia"/>
                <w:sz w:val="18"/>
              </w:rPr>
              <w:t>test plan</w:t>
            </w:r>
          </w:p>
        </w:tc>
      </w:tr>
      <w:tr w:rsidR="006828CB" w:rsidRPr="00460D21" w:rsidTr="009B5761">
        <w:tc>
          <w:tcPr>
            <w:tcW w:w="1951" w:type="dxa"/>
          </w:tcPr>
          <w:p w:rsidR="006828CB" w:rsidRPr="00EC77DF" w:rsidRDefault="006828CB" w:rsidP="009B5761">
            <w:pPr>
              <w:rPr>
                <w:rFonts w:cs="Times New Roman"/>
                <w:b/>
                <w:sz w:val="18"/>
              </w:rPr>
            </w:pPr>
            <w:r w:rsidRPr="00EC77DF">
              <w:rPr>
                <w:rFonts w:cs="Times New Roman" w:hint="eastAsia"/>
                <w:b/>
                <w:sz w:val="18"/>
              </w:rPr>
              <w:t>Attributes</w:t>
            </w:r>
          </w:p>
        </w:tc>
        <w:tc>
          <w:tcPr>
            <w:tcW w:w="6571" w:type="dxa"/>
          </w:tcPr>
          <w:p w:rsidR="006828CB" w:rsidRPr="00EC77DF" w:rsidRDefault="006828CB" w:rsidP="00356DF3">
            <w:pPr>
              <w:pStyle w:val="a3"/>
              <w:numPr>
                <w:ilvl w:val="0"/>
                <w:numId w:val="34"/>
              </w:numPr>
              <w:ind w:firstLineChars="0"/>
              <w:rPr>
                <w:rFonts w:cs="Times New Roman"/>
                <w:sz w:val="18"/>
              </w:rPr>
            </w:pPr>
            <w:r w:rsidRPr="00EC77DF">
              <w:rPr>
                <w:rFonts w:cs="Times New Roman" w:hint="eastAsia"/>
                <w:sz w:val="18"/>
              </w:rPr>
              <w:t xml:space="preserve">The number of </w:t>
            </w:r>
            <w:r w:rsidR="00356DF3" w:rsidRPr="00EC77DF">
              <w:rPr>
                <w:rFonts w:cs="Times New Roman" w:hint="eastAsia"/>
                <w:sz w:val="18"/>
              </w:rPr>
              <w:t>attempted test cases</w:t>
            </w:r>
            <w:r w:rsidR="00CE12F3" w:rsidRPr="00EC77DF">
              <w:rPr>
                <w:rFonts w:cs="Times New Roman" w:hint="eastAsia"/>
                <w:sz w:val="18"/>
              </w:rPr>
              <w:t xml:space="preserve"> at</w:t>
            </w:r>
            <w:r w:rsidRPr="00EC77DF">
              <w:rPr>
                <w:rFonts w:cs="Times New Roman" w:hint="eastAsia"/>
                <w:sz w:val="18"/>
              </w:rPr>
              <w:t xml:space="preserve"> each given time point of actual allocation</w:t>
            </w:r>
          </w:p>
          <w:p w:rsidR="00356DF3" w:rsidRPr="00EC77DF" w:rsidRDefault="006828CB" w:rsidP="00356DF3">
            <w:pPr>
              <w:pStyle w:val="a3"/>
              <w:numPr>
                <w:ilvl w:val="0"/>
                <w:numId w:val="34"/>
              </w:numPr>
              <w:ind w:firstLineChars="0"/>
              <w:rPr>
                <w:rFonts w:cs="Times New Roman"/>
                <w:sz w:val="18"/>
              </w:rPr>
            </w:pPr>
            <w:r w:rsidRPr="00EC77DF">
              <w:rPr>
                <w:rFonts w:cs="Times New Roman" w:hint="eastAsia"/>
                <w:sz w:val="18"/>
              </w:rPr>
              <w:t xml:space="preserve">The number of </w:t>
            </w:r>
            <w:r w:rsidR="00356DF3" w:rsidRPr="00EC77DF">
              <w:rPr>
                <w:rFonts w:cs="Times New Roman" w:hint="eastAsia"/>
                <w:sz w:val="18"/>
              </w:rPr>
              <w:t>passed test cases</w:t>
            </w:r>
            <w:r w:rsidR="00CE12F3" w:rsidRPr="00EC77DF">
              <w:rPr>
                <w:rFonts w:cs="Times New Roman" w:hint="eastAsia"/>
                <w:sz w:val="18"/>
              </w:rPr>
              <w:t xml:space="preserve"> at</w:t>
            </w:r>
            <w:r w:rsidRPr="00EC77DF">
              <w:rPr>
                <w:rFonts w:cs="Times New Roman" w:hint="eastAsia"/>
                <w:sz w:val="18"/>
              </w:rPr>
              <w:t xml:space="preserve"> each given time point </w:t>
            </w:r>
          </w:p>
          <w:p w:rsidR="00356DF3" w:rsidRPr="00EC77DF" w:rsidRDefault="00356DF3" w:rsidP="00356DF3">
            <w:pPr>
              <w:pStyle w:val="a3"/>
              <w:numPr>
                <w:ilvl w:val="0"/>
                <w:numId w:val="34"/>
              </w:numPr>
              <w:ind w:firstLineChars="0"/>
              <w:rPr>
                <w:rFonts w:cs="Times New Roman"/>
                <w:sz w:val="18"/>
              </w:rPr>
            </w:pPr>
            <w:r w:rsidRPr="00EC77DF">
              <w:rPr>
                <w:rFonts w:cs="Times New Roman" w:hint="eastAsia"/>
                <w:sz w:val="18"/>
              </w:rPr>
              <w:t>The</w:t>
            </w:r>
            <w:r w:rsidR="00CE12F3" w:rsidRPr="00EC77DF">
              <w:rPr>
                <w:rFonts w:cs="Times New Roman" w:hint="eastAsia"/>
                <w:sz w:val="18"/>
              </w:rPr>
              <w:t xml:space="preserve"> number of planned test cases at</w:t>
            </w:r>
            <w:r w:rsidRPr="00EC77DF">
              <w:rPr>
                <w:rFonts w:cs="Times New Roman" w:hint="eastAsia"/>
                <w:sz w:val="18"/>
              </w:rPr>
              <w:t xml:space="preserve"> each given time point</w:t>
            </w:r>
          </w:p>
        </w:tc>
      </w:tr>
    </w:tbl>
    <w:p w:rsidR="006828CB" w:rsidRPr="00460D21" w:rsidRDefault="006828CB" w:rsidP="006828CB">
      <w:pPr>
        <w:rPr>
          <w:rFonts w:cs="Times New Roman"/>
        </w:rPr>
      </w:pPr>
    </w:p>
    <w:tbl>
      <w:tblPr>
        <w:tblStyle w:val="a4"/>
        <w:tblW w:w="0" w:type="auto"/>
        <w:tblLook w:val="04A0" w:firstRow="1" w:lastRow="0" w:firstColumn="1" w:lastColumn="0" w:noHBand="0" w:noVBand="1"/>
      </w:tblPr>
      <w:tblGrid>
        <w:gridCol w:w="2376"/>
        <w:gridCol w:w="6146"/>
      </w:tblGrid>
      <w:tr w:rsidR="006828CB" w:rsidRPr="00460D21" w:rsidTr="009B5761">
        <w:tc>
          <w:tcPr>
            <w:tcW w:w="8522" w:type="dxa"/>
            <w:gridSpan w:val="2"/>
          </w:tcPr>
          <w:p w:rsidR="006828CB" w:rsidRPr="00460D21" w:rsidRDefault="006828CB" w:rsidP="009B5761">
            <w:pPr>
              <w:jc w:val="center"/>
              <w:rPr>
                <w:rFonts w:cs="Times New Roman"/>
                <w:b/>
              </w:rPr>
            </w:pPr>
            <w:r w:rsidRPr="00460D21">
              <w:rPr>
                <w:rFonts w:cs="Times New Roman" w:hint="eastAsia"/>
                <w:b/>
              </w:rPr>
              <w:t>Base Measure Specification</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Base Measures</w:t>
            </w:r>
          </w:p>
        </w:tc>
        <w:tc>
          <w:tcPr>
            <w:tcW w:w="6146" w:type="dxa"/>
          </w:tcPr>
          <w:p w:rsidR="006124A6" w:rsidRPr="00EC77DF" w:rsidRDefault="006124A6" w:rsidP="006124A6">
            <w:pPr>
              <w:pStyle w:val="a3"/>
              <w:numPr>
                <w:ilvl w:val="0"/>
                <w:numId w:val="35"/>
              </w:numPr>
              <w:ind w:firstLineChars="0"/>
              <w:rPr>
                <w:rFonts w:cs="Times New Roman"/>
                <w:sz w:val="18"/>
              </w:rPr>
            </w:pPr>
            <w:r w:rsidRPr="00EC77DF">
              <w:rPr>
                <w:rFonts w:cs="Times New Roman"/>
                <w:sz w:val="18"/>
              </w:rPr>
              <w:t>The n</w:t>
            </w:r>
            <w:r w:rsidR="00EA4A6E" w:rsidRPr="00EC77DF">
              <w:rPr>
                <w:rFonts w:cs="Times New Roman"/>
                <w:sz w:val="18"/>
              </w:rPr>
              <w:t xml:space="preserve">umber of attempted test cases </w:t>
            </w:r>
            <w:r w:rsidR="00EA4A6E" w:rsidRPr="00EC77DF">
              <w:rPr>
                <w:rFonts w:cs="Times New Roman" w:hint="eastAsia"/>
                <w:sz w:val="18"/>
              </w:rPr>
              <w:t>at</w:t>
            </w:r>
            <w:r w:rsidRPr="00EC77DF">
              <w:rPr>
                <w:rFonts w:cs="Times New Roman"/>
                <w:sz w:val="18"/>
              </w:rPr>
              <w:t xml:space="preserve"> each given time point of actual allocation</w:t>
            </w:r>
          </w:p>
          <w:p w:rsidR="006124A6" w:rsidRPr="00EC77DF" w:rsidRDefault="006124A6" w:rsidP="006124A6">
            <w:pPr>
              <w:pStyle w:val="a3"/>
              <w:numPr>
                <w:ilvl w:val="0"/>
                <w:numId w:val="35"/>
              </w:numPr>
              <w:ind w:firstLineChars="0"/>
              <w:rPr>
                <w:rFonts w:cs="Times New Roman"/>
                <w:sz w:val="18"/>
              </w:rPr>
            </w:pPr>
            <w:r w:rsidRPr="00EC77DF">
              <w:rPr>
                <w:rFonts w:cs="Times New Roman"/>
                <w:sz w:val="18"/>
              </w:rPr>
              <w:t>The number of p</w:t>
            </w:r>
            <w:r w:rsidR="00EA4A6E" w:rsidRPr="00EC77DF">
              <w:rPr>
                <w:rFonts w:cs="Times New Roman"/>
                <w:sz w:val="18"/>
              </w:rPr>
              <w:t xml:space="preserve">assed test cases </w:t>
            </w:r>
            <w:r w:rsidR="00EA4A6E" w:rsidRPr="00EC77DF">
              <w:rPr>
                <w:rFonts w:cs="Times New Roman" w:hint="eastAsia"/>
                <w:sz w:val="18"/>
              </w:rPr>
              <w:t>at</w:t>
            </w:r>
            <w:r w:rsidRPr="00EC77DF">
              <w:rPr>
                <w:rFonts w:cs="Times New Roman"/>
                <w:sz w:val="18"/>
              </w:rPr>
              <w:t xml:space="preserve"> each given time point </w:t>
            </w:r>
          </w:p>
          <w:p w:rsidR="006828CB" w:rsidRPr="00EC77DF" w:rsidRDefault="006124A6" w:rsidP="006124A6">
            <w:pPr>
              <w:pStyle w:val="a3"/>
              <w:numPr>
                <w:ilvl w:val="0"/>
                <w:numId w:val="35"/>
              </w:numPr>
              <w:ind w:firstLineChars="0"/>
              <w:rPr>
                <w:rFonts w:cs="Times New Roman"/>
                <w:sz w:val="18"/>
              </w:rPr>
            </w:pPr>
            <w:r w:rsidRPr="00EC77DF">
              <w:rPr>
                <w:rFonts w:cs="Times New Roman"/>
                <w:sz w:val="18"/>
              </w:rPr>
              <w:t>The</w:t>
            </w:r>
            <w:r w:rsidR="00EA4A6E" w:rsidRPr="00EC77DF">
              <w:rPr>
                <w:rFonts w:cs="Times New Roman"/>
                <w:sz w:val="18"/>
              </w:rPr>
              <w:t xml:space="preserve"> number of planned test cases </w:t>
            </w:r>
            <w:r w:rsidR="00EA4A6E" w:rsidRPr="00EC77DF">
              <w:rPr>
                <w:rFonts w:cs="Times New Roman" w:hint="eastAsia"/>
                <w:sz w:val="18"/>
              </w:rPr>
              <w:t>at</w:t>
            </w:r>
            <w:r w:rsidRPr="00EC77DF">
              <w:rPr>
                <w:rFonts w:cs="Times New Roman"/>
                <w:sz w:val="18"/>
              </w:rPr>
              <w:t xml:space="preserve"> each given time point</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Measurement Methods</w:t>
            </w:r>
          </w:p>
        </w:tc>
        <w:tc>
          <w:tcPr>
            <w:tcW w:w="6146" w:type="dxa"/>
          </w:tcPr>
          <w:p w:rsidR="00EA4A6E" w:rsidRPr="00EC77DF" w:rsidRDefault="00EA4A6E" w:rsidP="00EA4A6E">
            <w:pPr>
              <w:pStyle w:val="a3"/>
              <w:numPr>
                <w:ilvl w:val="0"/>
                <w:numId w:val="36"/>
              </w:numPr>
              <w:ind w:firstLineChars="0"/>
              <w:rPr>
                <w:rFonts w:cs="Times New Roman"/>
                <w:sz w:val="18"/>
              </w:rPr>
            </w:pPr>
            <w:r w:rsidRPr="00EC77DF">
              <w:rPr>
                <w:rFonts w:cs="Times New Roman" w:hint="eastAsia"/>
                <w:sz w:val="18"/>
              </w:rPr>
              <w:t>Count t</w:t>
            </w:r>
            <w:r w:rsidRPr="00EC77DF">
              <w:rPr>
                <w:rFonts w:cs="Times New Roman"/>
                <w:sz w:val="18"/>
              </w:rPr>
              <w:t xml:space="preserve">he number of attempted test cases </w:t>
            </w:r>
            <w:r w:rsidRPr="00EC77DF">
              <w:rPr>
                <w:rFonts w:cs="Times New Roman" w:hint="eastAsia"/>
                <w:sz w:val="18"/>
              </w:rPr>
              <w:t>at</w:t>
            </w:r>
            <w:r w:rsidRPr="00EC77DF">
              <w:rPr>
                <w:rFonts w:cs="Times New Roman"/>
                <w:sz w:val="18"/>
              </w:rPr>
              <w:t xml:space="preserve"> each given time point of actual allocation</w:t>
            </w:r>
          </w:p>
          <w:p w:rsidR="00EA4A6E" w:rsidRPr="00EC77DF" w:rsidRDefault="00EA4A6E" w:rsidP="00EA4A6E">
            <w:pPr>
              <w:pStyle w:val="a3"/>
              <w:numPr>
                <w:ilvl w:val="0"/>
                <w:numId w:val="36"/>
              </w:numPr>
              <w:ind w:firstLineChars="0"/>
              <w:rPr>
                <w:rFonts w:cs="Times New Roman"/>
                <w:sz w:val="18"/>
              </w:rPr>
            </w:pPr>
            <w:r w:rsidRPr="00EC77DF">
              <w:rPr>
                <w:rFonts w:cs="Times New Roman" w:hint="eastAsia"/>
                <w:sz w:val="18"/>
              </w:rPr>
              <w:t>Count t</w:t>
            </w:r>
            <w:r w:rsidRPr="00EC77DF">
              <w:rPr>
                <w:rFonts w:cs="Times New Roman"/>
                <w:sz w:val="18"/>
              </w:rPr>
              <w:t xml:space="preserve">he number of passed test cases </w:t>
            </w:r>
            <w:r w:rsidRPr="00EC77DF">
              <w:rPr>
                <w:rFonts w:cs="Times New Roman" w:hint="eastAsia"/>
                <w:sz w:val="18"/>
              </w:rPr>
              <w:t>at</w:t>
            </w:r>
            <w:r w:rsidRPr="00EC77DF">
              <w:rPr>
                <w:rFonts w:cs="Times New Roman"/>
                <w:sz w:val="18"/>
              </w:rPr>
              <w:t xml:space="preserve"> each given time point </w:t>
            </w:r>
          </w:p>
          <w:p w:rsidR="006828CB" w:rsidRPr="00EC77DF" w:rsidRDefault="00EA4A6E" w:rsidP="00EA4A6E">
            <w:pPr>
              <w:pStyle w:val="a3"/>
              <w:numPr>
                <w:ilvl w:val="0"/>
                <w:numId w:val="36"/>
              </w:numPr>
              <w:ind w:firstLineChars="0"/>
              <w:rPr>
                <w:rFonts w:cs="Times New Roman"/>
                <w:sz w:val="18"/>
              </w:rPr>
            </w:pPr>
            <w:r w:rsidRPr="00EC77DF">
              <w:rPr>
                <w:rFonts w:cs="Times New Roman" w:hint="eastAsia"/>
                <w:sz w:val="18"/>
              </w:rPr>
              <w:t>Count t</w:t>
            </w:r>
            <w:r w:rsidRPr="00EC77DF">
              <w:rPr>
                <w:rFonts w:cs="Times New Roman"/>
                <w:sz w:val="18"/>
              </w:rPr>
              <w:t xml:space="preserve">he number of planned test cases </w:t>
            </w:r>
            <w:r w:rsidRPr="00EC77DF">
              <w:rPr>
                <w:rFonts w:cs="Times New Roman" w:hint="eastAsia"/>
                <w:sz w:val="18"/>
              </w:rPr>
              <w:t>at</w:t>
            </w:r>
            <w:r w:rsidRPr="00EC77DF">
              <w:rPr>
                <w:rFonts w:cs="Times New Roman"/>
                <w:sz w:val="18"/>
              </w:rPr>
              <w:t xml:space="preserve"> each given time point</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lastRenderedPageBreak/>
              <w:t>Type of Method</w:t>
            </w:r>
          </w:p>
        </w:tc>
        <w:tc>
          <w:tcPr>
            <w:tcW w:w="6146" w:type="dxa"/>
          </w:tcPr>
          <w:p w:rsidR="006828CB" w:rsidRPr="00EC77DF" w:rsidRDefault="006828CB" w:rsidP="009B5761">
            <w:pPr>
              <w:rPr>
                <w:rFonts w:cs="Times New Roman"/>
                <w:sz w:val="18"/>
              </w:rPr>
            </w:pPr>
            <w:r w:rsidRPr="00EC77DF">
              <w:rPr>
                <w:rFonts w:cs="Times New Roman" w:hint="eastAsia"/>
                <w:sz w:val="18"/>
              </w:rPr>
              <w:t>Objective</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Scale</w:t>
            </w:r>
          </w:p>
        </w:tc>
        <w:tc>
          <w:tcPr>
            <w:tcW w:w="6146" w:type="dxa"/>
          </w:tcPr>
          <w:p w:rsidR="006828CB" w:rsidRPr="00EC77DF" w:rsidRDefault="006828CB" w:rsidP="009B5761">
            <w:pPr>
              <w:rPr>
                <w:rFonts w:cs="Times New Roman"/>
                <w:sz w:val="18"/>
              </w:rPr>
            </w:pPr>
            <w:r w:rsidRPr="00EC77DF">
              <w:rPr>
                <w:rFonts w:cs="Times New Roman"/>
                <w:sz w:val="18"/>
              </w:rPr>
              <w:t>Quantity</w:t>
            </w:r>
            <w:r w:rsidRPr="00EC77DF">
              <w:rPr>
                <w:rFonts w:cs="Times New Roman" w:hint="eastAsia"/>
                <w:sz w:val="18"/>
              </w:rPr>
              <w:t xml:space="preserve"> </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Type of Scale</w:t>
            </w:r>
          </w:p>
        </w:tc>
        <w:tc>
          <w:tcPr>
            <w:tcW w:w="6146" w:type="dxa"/>
          </w:tcPr>
          <w:p w:rsidR="006828CB" w:rsidRPr="00EC77DF" w:rsidRDefault="006828CB" w:rsidP="009B5761">
            <w:pPr>
              <w:rPr>
                <w:rFonts w:cs="Times New Roman"/>
                <w:sz w:val="18"/>
              </w:rPr>
            </w:pPr>
            <w:r w:rsidRPr="00EC77DF">
              <w:rPr>
                <w:rFonts w:cs="Times New Roman" w:hint="eastAsia"/>
                <w:sz w:val="18"/>
              </w:rPr>
              <w:t>Ordinal</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Unit of Measurement</w:t>
            </w:r>
          </w:p>
        </w:tc>
        <w:tc>
          <w:tcPr>
            <w:tcW w:w="6146" w:type="dxa"/>
          </w:tcPr>
          <w:p w:rsidR="006828CB" w:rsidRPr="00EC77DF" w:rsidRDefault="00A019F7" w:rsidP="009B5761">
            <w:pPr>
              <w:rPr>
                <w:rFonts w:cs="Times New Roman"/>
                <w:sz w:val="18"/>
              </w:rPr>
            </w:pPr>
            <w:r w:rsidRPr="00EC77DF">
              <w:rPr>
                <w:rFonts w:cs="Times New Roman" w:hint="eastAsia"/>
                <w:sz w:val="18"/>
              </w:rPr>
              <w:t>Number of Test Cases</w:t>
            </w:r>
          </w:p>
        </w:tc>
      </w:tr>
    </w:tbl>
    <w:p w:rsidR="006828CB" w:rsidRPr="00460D21" w:rsidRDefault="006828CB" w:rsidP="006828CB">
      <w:pPr>
        <w:rPr>
          <w:rFonts w:cs="Times New Roman"/>
        </w:rPr>
      </w:pPr>
    </w:p>
    <w:tbl>
      <w:tblPr>
        <w:tblStyle w:val="a4"/>
        <w:tblW w:w="0" w:type="auto"/>
        <w:tblLook w:val="04A0" w:firstRow="1" w:lastRow="0" w:firstColumn="1" w:lastColumn="0" w:noHBand="0" w:noVBand="1"/>
      </w:tblPr>
      <w:tblGrid>
        <w:gridCol w:w="2376"/>
        <w:gridCol w:w="6146"/>
      </w:tblGrid>
      <w:tr w:rsidR="006828CB" w:rsidRPr="00460D21" w:rsidTr="009B5761">
        <w:tc>
          <w:tcPr>
            <w:tcW w:w="8522" w:type="dxa"/>
            <w:gridSpan w:val="2"/>
          </w:tcPr>
          <w:p w:rsidR="006828CB" w:rsidRPr="00460D21" w:rsidRDefault="006828CB" w:rsidP="009B5761">
            <w:pPr>
              <w:jc w:val="center"/>
              <w:rPr>
                <w:rFonts w:cs="Times New Roman"/>
                <w:b/>
              </w:rPr>
            </w:pPr>
            <w:r w:rsidRPr="00460D21">
              <w:rPr>
                <w:rFonts w:cs="Times New Roman" w:hint="eastAsia"/>
                <w:b/>
              </w:rPr>
              <w:t>Derived Measure Specification</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Derived Measure</w:t>
            </w:r>
          </w:p>
        </w:tc>
        <w:tc>
          <w:tcPr>
            <w:tcW w:w="6146" w:type="dxa"/>
          </w:tcPr>
          <w:p w:rsidR="006828CB" w:rsidRPr="00EC77DF" w:rsidRDefault="006828CB" w:rsidP="009B5761">
            <w:pPr>
              <w:rPr>
                <w:rFonts w:cs="Times New Roman"/>
                <w:sz w:val="18"/>
              </w:rPr>
            </w:pPr>
            <w:r w:rsidRPr="00EC77DF">
              <w:rPr>
                <w:rFonts w:cs="Times New Roman" w:hint="eastAsia"/>
                <w:sz w:val="18"/>
              </w:rPr>
              <w:t>Absolute value</w:t>
            </w:r>
            <w:r w:rsidR="009F477D" w:rsidRPr="00EC77DF">
              <w:rPr>
                <w:rFonts w:cs="Times New Roman" w:hint="eastAsia"/>
                <w:sz w:val="18"/>
              </w:rPr>
              <w:t>s</w:t>
            </w:r>
            <w:r w:rsidRPr="00EC77DF">
              <w:rPr>
                <w:rFonts w:cs="Times New Roman" w:hint="eastAsia"/>
                <w:sz w:val="18"/>
              </w:rPr>
              <w:t xml:space="preserve"> o</w:t>
            </w:r>
            <w:r w:rsidR="009F477D" w:rsidRPr="00EC77DF">
              <w:rPr>
                <w:rFonts w:cs="Times New Roman" w:hint="eastAsia"/>
                <w:sz w:val="18"/>
              </w:rPr>
              <w:t>f the difference of test cases among passed, attempted and</w:t>
            </w:r>
            <w:r w:rsidRPr="00EC77DF">
              <w:rPr>
                <w:rFonts w:cs="Times New Roman" w:hint="eastAsia"/>
                <w:sz w:val="18"/>
              </w:rPr>
              <w:t xml:space="preserve"> </w:t>
            </w:r>
            <w:r w:rsidR="009F477D" w:rsidRPr="00EC77DF">
              <w:rPr>
                <w:rFonts w:cs="Times New Roman" w:hint="eastAsia"/>
                <w:sz w:val="18"/>
              </w:rPr>
              <w:t>planned test cases at</w:t>
            </w:r>
            <w:r w:rsidRPr="00EC77DF">
              <w:rPr>
                <w:rFonts w:cs="Times New Roman" w:hint="eastAsia"/>
                <w:sz w:val="18"/>
              </w:rPr>
              <w:t xml:space="preserve"> each given time point</w:t>
            </w:r>
          </w:p>
        </w:tc>
      </w:tr>
      <w:tr w:rsidR="006828CB" w:rsidRPr="00460D21" w:rsidTr="009B5761">
        <w:tc>
          <w:tcPr>
            <w:tcW w:w="2376" w:type="dxa"/>
          </w:tcPr>
          <w:p w:rsidR="006828CB" w:rsidRPr="00EC77DF" w:rsidRDefault="006828CB" w:rsidP="009B5761">
            <w:pPr>
              <w:rPr>
                <w:rFonts w:cs="Times New Roman"/>
                <w:b/>
                <w:sz w:val="18"/>
              </w:rPr>
            </w:pPr>
            <w:r w:rsidRPr="00EC77DF">
              <w:rPr>
                <w:rFonts w:cs="Times New Roman" w:hint="eastAsia"/>
                <w:b/>
                <w:sz w:val="18"/>
              </w:rPr>
              <w:t>Measurement Function</w:t>
            </w:r>
          </w:p>
        </w:tc>
        <w:tc>
          <w:tcPr>
            <w:tcW w:w="6146" w:type="dxa"/>
          </w:tcPr>
          <w:p w:rsidR="006828CB" w:rsidRPr="00EC77DF" w:rsidRDefault="006828CB" w:rsidP="00FB4D3D">
            <w:pPr>
              <w:pStyle w:val="a3"/>
              <w:numPr>
                <w:ilvl w:val="0"/>
                <w:numId w:val="38"/>
              </w:numPr>
              <w:ind w:firstLineChars="0"/>
              <w:rPr>
                <w:rFonts w:cs="Times New Roman"/>
                <w:sz w:val="18"/>
              </w:rPr>
            </w:pPr>
            <w:r w:rsidRPr="00EC77DF">
              <w:rPr>
                <w:rFonts w:cs="Times New Roman" w:hint="eastAsia"/>
                <w:sz w:val="18"/>
              </w:rPr>
              <w:t>Get the difference</w:t>
            </w:r>
            <w:r w:rsidR="00E80571" w:rsidRPr="00EC77DF">
              <w:rPr>
                <w:rFonts w:cs="Times New Roman" w:hint="eastAsia"/>
                <w:sz w:val="18"/>
              </w:rPr>
              <w:t xml:space="preserve"> </w:t>
            </w:r>
            <w:r w:rsidRPr="00EC77DF">
              <w:rPr>
                <w:rFonts w:cs="Times New Roman" w:hint="eastAsia"/>
                <w:sz w:val="18"/>
              </w:rPr>
              <w:t xml:space="preserve">of </w:t>
            </w:r>
            <w:r w:rsidR="00E80571" w:rsidRPr="00EC77DF">
              <w:rPr>
                <w:rFonts w:cs="Times New Roman" w:hint="eastAsia"/>
                <w:sz w:val="18"/>
              </w:rPr>
              <w:t>test cases between passed</w:t>
            </w:r>
            <w:r w:rsidRPr="00EC77DF">
              <w:rPr>
                <w:rFonts w:cs="Times New Roman" w:hint="eastAsia"/>
                <w:sz w:val="18"/>
              </w:rPr>
              <w:t xml:space="preserve"> and </w:t>
            </w:r>
            <w:r w:rsidR="00E80571" w:rsidRPr="00EC77DF">
              <w:rPr>
                <w:rFonts w:cs="Times New Roman" w:hint="eastAsia"/>
                <w:sz w:val="18"/>
              </w:rPr>
              <w:t>attempted test cases at</w:t>
            </w:r>
            <w:r w:rsidRPr="00EC77DF">
              <w:rPr>
                <w:rFonts w:cs="Times New Roman" w:hint="eastAsia"/>
                <w:sz w:val="18"/>
              </w:rPr>
              <w:t xml:space="preserve"> each given time point.</w:t>
            </w:r>
          </w:p>
          <w:p w:rsidR="006828CB" w:rsidRPr="00EC77DF" w:rsidRDefault="006828CB" w:rsidP="00FB4D3D">
            <w:pPr>
              <w:pStyle w:val="a3"/>
              <w:numPr>
                <w:ilvl w:val="0"/>
                <w:numId w:val="38"/>
              </w:numPr>
              <w:ind w:firstLineChars="0"/>
              <w:rPr>
                <w:rFonts w:cs="Times New Roman" w:hint="eastAsia"/>
                <w:sz w:val="18"/>
              </w:rPr>
            </w:pPr>
            <w:r w:rsidRPr="00EC77DF">
              <w:rPr>
                <w:rFonts w:cs="Times New Roman" w:hint="eastAsia"/>
                <w:sz w:val="18"/>
              </w:rPr>
              <w:t>Get the ab</w:t>
            </w:r>
            <w:r w:rsidR="00E80571" w:rsidRPr="00EC77DF">
              <w:rPr>
                <w:rFonts w:cs="Times New Roman" w:hint="eastAsia"/>
                <w:sz w:val="18"/>
              </w:rPr>
              <w:t>solute values of the difference</w:t>
            </w:r>
            <w:r w:rsidR="003D0316" w:rsidRPr="00EC77DF">
              <w:rPr>
                <w:rFonts w:cs="Times New Roman" w:hint="eastAsia"/>
                <w:sz w:val="18"/>
              </w:rPr>
              <w:t>s</w:t>
            </w:r>
          </w:p>
          <w:p w:rsidR="00FB4D3D" w:rsidRPr="00EC77DF" w:rsidRDefault="00FB4D3D" w:rsidP="00FB4D3D">
            <w:pPr>
              <w:pStyle w:val="a3"/>
              <w:numPr>
                <w:ilvl w:val="0"/>
                <w:numId w:val="38"/>
              </w:numPr>
              <w:ind w:firstLineChars="0"/>
              <w:rPr>
                <w:rFonts w:cs="Times New Roman"/>
                <w:sz w:val="18"/>
              </w:rPr>
            </w:pPr>
            <w:r w:rsidRPr="00EC77DF">
              <w:rPr>
                <w:rFonts w:cs="Times New Roman" w:hint="eastAsia"/>
                <w:sz w:val="18"/>
              </w:rPr>
              <w:t>Get the difference of test cases between attempted and planned test cases at each given time point.</w:t>
            </w:r>
          </w:p>
          <w:p w:rsidR="00FB4D3D" w:rsidRPr="00EC77DF" w:rsidRDefault="00FB4D3D" w:rsidP="00FB4D3D">
            <w:pPr>
              <w:pStyle w:val="a3"/>
              <w:numPr>
                <w:ilvl w:val="0"/>
                <w:numId w:val="38"/>
              </w:numPr>
              <w:ind w:firstLineChars="0"/>
              <w:rPr>
                <w:rFonts w:cs="Times New Roman" w:hint="eastAsia"/>
                <w:sz w:val="18"/>
              </w:rPr>
            </w:pPr>
            <w:r w:rsidRPr="00EC77DF">
              <w:rPr>
                <w:rFonts w:cs="Times New Roman" w:hint="eastAsia"/>
                <w:sz w:val="18"/>
              </w:rPr>
              <w:t>Get the absolute values of the differences</w:t>
            </w:r>
          </w:p>
          <w:p w:rsidR="00FB4D3D" w:rsidRPr="00EC77DF" w:rsidRDefault="00FB4D3D" w:rsidP="009B5761">
            <w:pPr>
              <w:rPr>
                <w:rFonts w:cs="Times New Roman"/>
                <w:sz w:val="18"/>
              </w:rPr>
            </w:pPr>
          </w:p>
        </w:tc>
      </w:tr>
    </w:tbl>
    <w:p w:rsidR="006828CB" w:rsidRPr="00460D21" w:rsidRDefault="006828CB" w:rsidP="006828CB">
      <w:pPr>
        <w:rPr>
          <w:rFonts w:cs="Times New Roman"/>
        </w:rPr>
      </w:pPr>
    </w:p>
    <w:tbl>
      <w:tblPr>
        <w:tblStyle w:val="a4"/>
        <w:tblW w:w="0" w:type="auto"/>
        <w:tblLook w:val="04A0" w:firstRow="1" w:lastRow="0" w:firstColumn="1" w:lastColumn="0" w:noHBand="0" w:noVBand="1"/>
      </w:tblPr>
      <w:tblGrid>
        <w:gridCol w:w="2210"/>
        <w:gridCol w:w="6312"/>
      </w:tblGrid>
      <w:tr w:rsidR="006828CB" w:rsidRPr="00460D21" w:rsidTr="009B5761">
        <w:tc>
          <w:tcPr>
            <w:tcW w:w="8522" w:type="dxa"/>
            <w:gridSpan w:val="2"/>
          </w:tcPr>
          <w:p w:rsidR="006828CB" w:rsidRPr="00460D21" w:rsidRDefault="006828CB" w:rsidP="009B5761">
            <w:pPr>
              <w:jc w:val="center"/>
              <w:rPr>
                <w:rFonts w:cs="Times New Roman"/>
                <w:b/>
              </w:rPr>
            </w:pPr>
            <w:r w:rsidRPr="00460D21">
              <w:rPr>
                <w:rFonts w:cs="Times New Roman" w:hint="eastAsia"/>
                <w:b/>
              </w:rPr>
              <w:t>Indicator Specification</w:t>
            </w:r>
          </w:p>
        </w:tc>
      </w:tr>
      <w:tr w:rsidR="006828CB" w:rsidRPr="00460D21" w:rsidTr="009B5761">
        <w:tc>
          <w:tcPr>
            <w:tcW w:w="2376" w:type="dxa"/>
          </w:tcPr>
          <w:p w:rsidR="006828CB" w:rsidRPr="00EC77DF" w:rsidRDefault="006828CB" w:rsidP="009B5761">
            <w:pPr>
              <w:jc w:val="left"/>
              <w:rPr>
                <w:rFonts w:cs="Times New Roman"/>
                <w:b/>
                <w:sz w:val="18"/>
              </w:rPr>
            </w:pPr>
            <w:r w:rsidRPr="00EC77DF">
              <w:rPr>
                <w:rFonts w:cs="Times New Roman" w:hint="eastAsia"/>
                <w:b/>
                <w:sz w:val="18"/>
              </w:rPr>
              <w:t>Indicator  Description and Sample</w:t>
            </w:r>
          </w:p>
        </w:tc>
        <w:tc>
          <w:tcPr>
            <w:tcW w:w="6146" w:type="dxa"/>
          </w:tcPr>
          <w:p w:rsidR="006828CB" w:rsidRPr="00EC77DF" w:rsidRDefault="002421E2" w:rsidP="009B5761">
            <w:pPr>
              <w:jc w:val="left"/>
              <w:rPr>
                <w:rFonts w:cs="Times New Roman" w:hint="eastAsia"/>
                <w:sz w:val="18"/>
              </w:rPr>
            </w:pPr>
            <w:r w:rsidRPr="00EC77DF">
              <w:rPr>
                <w:rFonts w:cs="Times New Roman" w:hint="eastAsia"/>
                <w:sz w:val="18"/>
              </w:rPr>
              <w:t xml:space="preserve">The numbers of passed, attempted and planned test cases at </w:t>
            </w:r>
            <w:proofErr w:type="gramStart"/>
            <w:r w:rsidRPr="00EC77DF">
              <w:rPr>
                <w:rFonts w:cs="Times New Roman" w:hint="eastAsia"/>
                <w:sz w:val="18"/>
              </w:rPr>
              <w:t>each given</w:t>
            </w:r>
            <w:proofErr w:type="gramEnd"/>
            <w:r w:rsidRPr="00EC77DF">
              <w:rPr>
                <w:rFonts w:cs="Times New Roman" w:hint="eastAsia"/>
                <w:sz w:val="18"/>
              </w:rPr>
              <w:t xml:space="preserve"> time point indicating</w:t>
            </w:r>
            <w:r w:rsidR="001B702A" w:rsidRPr="00EC77DF">
              <w:rPr>
                <w:rFonts w:cs="Times New Roman" w:hint="eastAsia"/>
                <w:sz w:val="18"/>
              </w:rPr>
              <w:t xml:space="preserve"> as three curves</w:t>
            </w:r>
            <w:r w:rsidRPr="00EC77DF">
              <w:rPr>
                <w:rFonts w:cs="Times New Roman" w:hint="eastAsia"/>
                <w:sz w:val="18"/>
              </w:rPr>
              <w:t xml:space="preserve"> connecting corresponding points.</w:t>
            </w:r>
            <w:r w:rsidR="00926344" w:rsidRPr="00EC77DF">
              <w:rPr>
                <w:rFonts w:cs="Times New Roman" w:hint="eastAsia"/>
                <w:sz w:val="18"/>
              </w:rPr>
              <w:t xml:space="preserve"> Sample:</w:t>
            </w:r>
          </w:p>
          <w:p w:rsidR="00926344" w:rsidRPr="00EC77DF" w:rsidRDefault="00926344" w:rsidP="009B5761">
            <w:pPr>
              <w:jc w:val="left"/>
              <w:rPr>
                <w:rFonts w:cs="Times New Roman"/>
                <w:sz w:val="18"/>
              </w:rPr>
            </w:pPr>
            <w:r w:rsidRPr="00EC77DF">
              <w:rPr>
                <w:noProof/>
                <w:sz w:val="18"/>
              </w:rPr>
              <w:drawing>
                <wp:inline distT="0" distB="0" distL="0" distR="0" wp14:anchorId="1D325A25" wp14:editId="2FB90227">
                  <wp:extent cx="3870960"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0960" cy="2743200"/>
                          </a:xfrm>
                          <a:prstGeom prst="rect">
                            <a:avLst/>
                          </a:prstGeom>
                        </pic:spPr>
                      </pic:pic>
                    </a:graphicData>
                  </a:graphic>
                </wp:inline>
              </w:drawing>
            </w:r>
          </w:p>
        </w:tc>
      </w:tr>
      <w:tr w:rsidR="006828CB" w:rsidRPr="00460D21" w:rsidTr="009B5761">
        <w:tc>
          <w:tcPr>
            <w:tcW w:w="2376" w:type="dxa"/>
          </w:tcPr>
          <w:p w:rsidR="006828CB" w:rsidRPr="00EC77DF" w:rsidRDefault="006828CB" w:rsidP="009B5761">
            <w:pPr>
              <w:jc w:val="left"/>
              <w:rPr>
                <w:rFonts w:cs="Times New Roman"/>
                <w:b/>
                <w:sz w:val="18"/>
              </w:rPr>
            </w:pPr>
            <w:r w:rsidRPr="00EC77DF">
              <w:rPr>
                <w:rFonts w:cs="Times New Roman" w:hint="eastAsia"/>
                <w:b/>
                <w:sz w:val="18"/>
              </w:rPr>
              <w:t>Analysis Model</w:t>
            </w:r>
          </w:p>
        </w:tc>
        <w:tc>
          <w:tcPr>
            <w:tcW w:w="6146" w:type="dxa"/>
          </w:tcPr>
          <w:p w:rsidR="006828CB" w:rsidRPr="00EC77DF" w:rsidRDefault="00926344" w:rsidP="009B5761">
            <w:pPr>
              <w:jc w:val="left"/>
              <w:rPr>
                <w:rFonts w:cs="Times New Roman"/>
                <w:sz w:val="18"/>
              </w:rPr>
            </w:pPr>
            <w:r w:rsidRPr="00EC77DF">
              <w:rPr>
                <w:rFonts w:cs="Times New Roman" w:hint="eastAsia"/>
                <w:sz w:val="18"/>
              </w:rPr>
              <w:t xml:space="preserve">The more obvious the decreased trend of these gaps, the more consistent it is between plan and attempt, and the higher the result is </w:t>
            </w:r>
          </w:p>
        </w:tc>
      </w:tr>
      <w:tr w:rsidR="006828CB" w:rsidRPr="00460D21" w:rsidTr="009B5761">
        <w:tc>
          <w:tcPr>
            <w:tcW w:w="2376" w:type="dxa"/>
          </w:tcPr>
          <w:p w:rsidR="006828CB" w:rsidRPr="00EC77DF" w:rsidRDefault="006828CB" w:rsidP="009B5761">
            <w:pPr>
              <w:jc w:val="left"/>
              <w:rPr>
                <w:rFonts w:cs="Times New Roman"/>
                <w:b/>
                <w:sz w:val="18"/>
              </w:rPr>
            </w:pPr>
            <w:r w:rsidRPr="00EC77DF">
              <w:rPr>
                <w:rFonts w:cs="Times New Roman" w:hint="eastAsia"/>
                <w:b/>
                <w:sz w:val="18"/>
              </w:rPr>
              <w:t xml:space="preserve">Decision Criteria </w:t>
            </w:r>
          </w:p>
        </w:tc>
        <w:tc>
          <w:tcPr>
            <w:tcW w:w="6146" w:type="dxa"/>
          </w:tcPr>
          <w:p w:rsidR="006828CB" w:rsidRPr="00EC77DF" w:rsidRDefault="00926344" w:rsidP="009B5761">
            <w:pPr>
              <w:jc w:val="left"/>
              <w:rPr>
                <w:rFonts w:cs="Times New Roman"/>
                <w:sz w:val="18"/>
              </w:rPr>
            </w:pPr>
            <w:r w:rsidRPr="00EC77DF">
              <w:rPr>
                <w:rFonts w:cs="Times New Roman" w:hint="eastAsia"/>
                <w:sz w:val="18"/>
              </w:rPr>
              <w:t>N/A</w:t>
            </w:r>
          </w:p>
        </w:tc>
      </w:tr>
      <w:tr w:rsidR="006828CB" w:rsidRPr="00460D21" w:rsidTr="009B5761">
        <w:tc>
          <w:tcPr>
            <w:tcW w:w="2376" w:type="dxa"/>
          </w:tcPr>
          <w:p w:rsidR="006828CB" w:rsidRPr="00EC77DF" w:rsidRDefault="006828CB" w:rsidP="009B5761">
            <w:pPr>
              <w:jc w:val="left"/>
              <w:rPr>
                <w:rFonts w:cs="Times New Roman"/>
                <w:b/>
                <w:sz w:val="18"/>
              </w:rPr>
            </w:pPr>
            <w:r w:rsidRPr="00EC77DF">
              <w:rPr>
                <w:rFonts w:cs="Times New Roman" w:hint="eastAsia"/>
                <w:b/>
                <w:sz w:val="18"/>
              </w:rPr>
              <w:t>Indicator Interpretation</w:t>
            </w:r>
          </w:p>
        </w:tc>
        <w:tc>
          <w:tcPr>
            <w:tcW w:w="6146" w:type="dxa"/>
          </w:tcPr>
          <w:p w:rsidR="006828CB" w:rsidRPr="00EC77DF" w:rsidRDefault="00926344" w:rsidP="009B5761">
            <w:pPr>
              <w:jc w:val="left"/>
              <w:rPr>
                <w:rFonts w:cs="Times New Roman"/>
                <w:sz w:val="18"/>
              </w:rPr>
            </w:pPr>
            <w:r w:rsidRPr="00EC77DF">
              <w:rPr>
                <w:rFonts w:cs="Times New Roman" w:hint="eastAsia"/>
                <w:sz w:val="18"/>
              </w:rPr>
              <w:t>N/A</w:t>
            </w:r>
          </w:p>
        </w:tc>
      </w:tr>
    </w:tbl>
    <w:p w:rsidR="006828CB" w:rsidRPr="00460D21" w:rsidRDefault="006828CB" w:rsidP="006828CB">
      <w:pPr>
        <w:jc w:val="left"/>
        <w:rPr>
          <w:rFonts w:cs="Times New Roman"/>
        </w:rPr>
      </w:pPr>
    </w:p>
    <w:tbl>
      <w:tblPr>
        <w:tblStyle w:val="a4"/>
        <w:tblW w:w="0" w:type="auto"/>
        <w:tblLook w:val="04A0" w:firstRow="1" w:lastRow="0" w:firstColumn="1" w:lastColumn="0" w:noHBand="0" w:noVBand="1"/>
      </w:tblPr>
      <w:tblGrid>
        <w:gridCol w:w="2943"/>
        <w:gridCol w:w="5579"/>
      </w:tblGrid>
      <w:tr w:rsidR="006828CB" w:rsidTr="009B5761">
        <w:tc>
          <w:tcPr>
            <w:tcW w:w="8522" w:type="dxa"/>
            <w:gridSpan w:val="2"/>
          </w:tcPr>
          <w:p w:rsidR="006828CB" w:rsidRPr="00D118F8" w:rsidRDefault="006828CB" w:rsidP="009B5761">
            <w:pPr>
              <w:jc w:val="center"/>
              <w:rPr>
                <w:rFonts w:cs="Times New Roman"/>
                <w:b/>
              </w:rPr>
            </w:pPr>
            <w:r w:rsidRPr="00D118F8">
              <w:rPr>
                <w:rFonts w:cs="Times New Roman" w:hint="eastAsia"/>
                <w:b/>
              </w:rPr>
              <w:t>Data Collection Procedure (</w:t>
            </w:r>
            <w:r>
              <w:rPr>
                <w:rFonts w:cs="Times New Roman" w:hint="eastAsia"/>
                <w:b/>
              </w:rPr>
              <w:t xml:space="preserve">for </w:t>
            </w:r>
            <w:r w:rsidRPr="00D118F8">
              <w:rPr>
                <w:rFonts w:cs="Times New Roman" w:hint="eastAsia"/>
                <w:b/>
              </w:rPr>
              <w:t>Base Measure</w:t>
            </w:r>
            <w:r>
              <w:rPr>
                <w:rFonts w:cs="Times New Roman" w:hint="eastAsia"/>
                <w:b/>
              </w:rPr>
              <w:t xml:space="preserve"> 1</w:t>
            </w:r>
            <w:r w:rsidRPr="00D118F8">
              <w:rPr>
                <w:rFonts w:cs="Times New Roman" w:hint="eastAsia"/>
                <w:b/>
              </w:rPr>
              <w:t>)</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Frequency of Data Collection</w:t>
            </w:r>
          </w:p>
        </w:tc>
        <w:tc>
          <w:tcPr>
            <w:tcW w:w="5579" w:type="dxa"/>
          </w:tcPr>
          <w:p w:rsidR="006828CB" w:rsidRPr="00EC77DF" w:rsidRDefault="00DE7327" w:rsidP="009B5761">
            <w:pPr>
              <w:rPr>
                <w:rFonts w:cs="Times New Roman"/>
                <w:sz w:val="18"/>
              </w:rPr>
            </w:pPr>
            <w:r w:rsidRPr="00EC77DF">
              <w:rPr>
                <w:rFonts w:cs="Times New Roman" w:hint="eastAsia"/>
                <w:sz w:val="18"/>
              </w:rPr>
              <w:t>12 days</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Responsible Individual</w:t>
            </w:r>
          </w:p>
        </w:tc>
        <w:tc>
          <w:tcPr>
            <w:tcW w:w="5579" w:type="dxa"/>
          </w:tcPr>
          <w:p w:rsidR="006828CB" w:rsidRPr="00EC77DF" w:rsidRDefault="00183CDF" w:rsidP="009B5761">
            <w:pPr>
              <w:rPr>
                <w:rFonts w:cs="Times New Roman"/>
                <w:sz w:val="18"/>
              </w:rPr>
            </w:pPr>
            <w:r w:rsidRPr="00EC77DF">
              <w:rPr>
                <w:rFonts w:cs="Times New Roman" w:hint="eastAsia"/>
                <w:sz w:val="18"/>
              </w:rPr>
              <w:t>Ms.</w:t>
            </w:r>
            <w:r w:rsidR="00345BE6" w:rsidRPr="00EC77DF">
              <w:rPr>
                <w:rFonts w:cs="Times New Roman" w:hint="eastAsia"/>
                <w:sz w:val="18"/>
              </w:rPr>
              <w:t xml:space="preserve"> </w:t>
            </w:r>
            <w:r w:rsidRPr="00EC77DF">
              <w:rPr>
                <w:rFonts w:cs="Times New Roman" w:hint="eastAsia"/>
                <w:sz w:val="18"/>
              </w:rPr>
              <w:t>Cooper</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Phase or Activity in which Collected</w:t>
            </w:r>
          </w:p>
        </w:tc>
        <w:tc>
          <w:tcPr>
            <w:tcW w:w="5579" w:type="dxa"/>
          </w:tcPr>
          <w:p w:rsidR="006828CB" w:rsidRPr="00EC77DF" w:rsidRDefault="006828CB" w:rsidP="00860357">
            <w:pPr>
              <w:rPr>
                <w:rFonts w:cs="Times New Roman"/>
                <w:sz w:val="18"/>
              </w:rPr>
            </w:pPr>
            <w:r w:rsidRPr="00EC77DF">
              <w:rPr>
                <w:rFonts w:cs="Times New Roman" w:hint="eastAsia"/>
                <w:sz w:val="18"/>
              </w:rPr>
              <w:t xml:space="preserve">During the time of </w:t>
            </w:r>
            <w:r w:rsidR="00860357" w:rsidRPr="00EC77DF">
              <w:rPr>
                <w:rFonts w:cs="Times New Roman" w:hint="eastAsia"/>
                <w:sz w:val="18"/>
              </w:rPr>
              <w:t>evaluating readiness for test</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Tools Used in Data Collection</w:t>
            </w:r>
          </w:p>
        </w:tc>
        <w:tc>
          <w:tcPr>
            <w:tcW w:w="5579" w:type="dxa"/>
          </w:tcPr>
          <w:p w:rsidR="006828CB" w:rsidRPr="00EC77DF" w:rsidRDefault="006828CB" w:rsidP="009B5761">
            <w:pPr>
              <w:rPr>
                <w:rFonts w:cs="Times New Roman"/>
                <w:sz w:val="18"/>
              </w:rPr>
            </w:pPr>
            <w:r w:rsidRPr="00EC77DF">
              <w:rPr>
                <w:rFonts w:cs="Times New Roman" w:hint="eastAsia"/>
                <w:sz w:val="18"/>
              </w:rPr>
              <w:t>N/A</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lastRenderedPageBreak/>
              <w:t>Verification and Validation</w:t>
            </w:r>
          </w:p>
        </w:tc>
        <w:tc>
          <w:tcPr>
            <w:tcW w:w="5579" w:type="dxa"/>
          </w:tcPr>
          <w:p w:rsidR="006828CB" w:rsidRPr="00EC77DF" w:rsidRDefault="006828CB" w:rsidP="009B5761">
            <w:pPr>
              <w:rPr>
                <w:rFonts w:cs="Times New Roman"/>
                <w:sz w:val="18"/>
              </w:rPr>
            </w:pPr>
            <w:r w:rsidRPr="00EC77DF">
              <w:rPr>
                <w:rFonts w:cs="Times New Roman" w:hint="eastAsia"/>
                <w:sz w:val="18"/>
              </w:rPr>
              <w:t>N/A</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b/>
                <w:sz w:val="18"/>
              </w:rPr>
              <w:t>Repository</w:t>
            </w:r>
            <w:r w:rsidRPr="00EC77DF">
              <w:rPr>
                <w:rFonts w:cs="Times New Roman" w:hint="eastAsia"/>
                <w:b/>
                <w:sz w:val="18"/>
              </w:rPr>
              <w:t xml:space="preserve"> for Collected Data</w:t>
            </w:r>
          </w:p>
        </w:tc>
        <w:tc>
          <w:tcPr>
            <w:tcW w:w="5579" w:type="dxa"/>
          </w:tcPr>
          <w:p w:rsidR="006828CB" w:rsidRPr="00EC77DF" w:rsidRDefault="006828CB" w:rsidP="009B5761">
            <w:pPr>
              <w:rPr>
                <w:rFonts w:cs="Times New Roman"/>
                <w:sz w:val="18"/>
              </w:rPr>
            </w:pPr>
            <w:r w:rsidRPr="00EC77DF">
              <w:rPr>
                <w:rFonts w:cs="Times New Roman" w:hint="eastAsia"/>
                <w:sz w:val="18"/>
              </w:rPr>
              <w:t>PSM Insight database</w:t>
            </w:r>
          </w:p>
        </w:tc>
      </w:tr>
    </w:tbl>
    <w:p w:rsidR="006828CB" w:rsidRDefault="006828CB" w:rsidP="006828CB">
      <w:pPr>
        <w:rPr>
          <w:rFonts w:cs="Times New Roman"/>
        </w:rPr>
      </w:pPr>
    </w:p>
    <w:tbl>
      <w:tblPr>
        <w:tblStyle w:val="a4"/>
        <w:tblW w:w="0" w:type="auto"/>
        <w:tblLook w:val="04A0" w:firstRow="1" w:lastRow="0" w:firstColumn="1" w:lastColumn="0" w:noHBand="0" w:noVBand="1"/>
      </w:tblPr>
      <w:tblGrid>
        <w:gridCol w:w="2943"/>
        <w:gridCol w:w="5579"/>
      </w:tblGrid>
      <w:tr w:rsidR="006828CB" w:rsidTr="009B5761">
        <w:tc>
          <w:tcPr>
            <w:tcW w:w="8522" w:type="dxa"/>
            <w:gridSpan w:val="2"/>
          </w:tcPr>
          <w:p w:rsidR="006828CB" w:rsidRPr="00D118F8" w:rsidRDefault="006828CB" w:rsidP="009B5761">
            <w:pPr>
              <w:jc w:val="center"/>
              <w:rPr>
                <w:rFonts w:cs="Times New Roman"/>
                <w:b/>
              </w:rPr>
            </w:pPr>
            <w:r w:rsidRPr="00D118F8">
              <w:rPr>
                <w:rFonts w:cs="Times New Roman" w:hint="eastAsia"/>
                <w:b/>
              </w:rPr>
              <w:t>Data Collection Procedure (</w:t>
            </w:r>
            <w:r>
              <w:rPr>
                <w:rFonts w:cs="Times New Roman" w:hint="eastAsia"/>
                <w:b/>
              </w:rPr>
              <w:t xml:space="preserve">for </w:t>
            </w:r>
            <w:r w:rsidRPr="00D118F8">
              <w:rPr>
                <w:rFonts w:cs="Times New Roman" w:hint="eastAsia"/>
                <w:b/>
              </w:rPr>
              <w:t>Base Measure</w:t>
            </w:r>
            <w:r>
              <w:rPr>
                <w:rFonts w:cs="Times New Roman" w:hint="eastAsia"/>
                <w:b/>
              </w:rPr>
              <w:t xml:space="preserve"> 2</w:t>
            </w:r>
            <w:r w:rsidRPr="00D118F8">
              <w:rPr>
                <w:rFonts w:cs="Times New Roman" w:hint="eastAsia"/>
                <w:b/>
              </w:rPr>
              <w:t>)</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Frequency of Data Collection</w:t>
            </w:r>
          </w:p>
        </w:tc>
        <w:tc>
          <w:tcPr>
            <w:tcW w:w="5579" w:type="dxa"/>
          </w:tcPr>
          <w:p w:rsidR="006828CB" w:rsidRPr="00EC77DF" w:rsidRDefault="00860357" w:rsidP="009B5761">
            <w:pPr>
              <w:rPr>
                <w:rFonts w:cs="Times New Roman"/>
                <w:sz w:val="18"/>
              </w:rPr>
            </w:pPr>
            <w:r w:rsidRPr="00EC77DF">
              <w:rPr>
                <w:rFonts w:cs="Times New Roman" w:hint="eastAsia"/>
                <w:sz w:val="18"/>
              </w:rPr>
              <w:t>12 days</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Responsible Individual</w:t>
            </w:r>
          </w:p>
        </w:tc>
        <w:tc>
          <w:tcPr>
            <w:tcW w:w="5579" w:type="dxa"/>
          </w:tcPr>
          <w:p w:rsidR="006828CB" w:rsidRPr="00EC77DF" w:rsidRDefault="00860357" w:rsidP="009B5761">
            <w:pPr>
              <w:rPr>
                <w:rFonts w:cs="Times New Roman"/>
                <w:sz w:val="18"/>
              </w:rPr>
            </w:pPr>
            <w:r w:rsidRPr="00EC77DF">
              <w:rPr>
                <w:rFonts w:cs="Times New Roman" w:hint="eastAsia"/>
                <w:sz w:val="18"/>
              </w:rPr>
              <w:t>Ms. Cooper</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Phase or Activity in which Collected</w:t>
            </w:r>
          </w:p>
        </w:tc>
        <w:tc>
          <w:tcPr>
            <w:tcW w:w="5579" w:type="dxa"/>
          </w:tcPr>
          <w:p w:rsidR="006828CB" w:rsidRPr="00EC77DF" w:rsidRDefault="00C06D0C" w:rsidP="009B5761">
            <w:pPr>
              <w:rPr>
                <w:rFonts w:cs="Times New Roman"/>
                <w:sz w:val="18"/>
              </w:rPr>
            </w:pPr>
            <w:r w:rsidRPr="00EC77DF">
              <w:rPr>
                <w:rFonts w:cs="Times New Roman" w:hint="eastAsia"/>
                <w:sz w:val="18"/>
              </w:rPr>
              <w:t>During the time of evaluating readiness for test</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Tools Used in Data Collection</w:t>
            </w:r>
          </w:p>
        </w:tc>
        <w:tc>
          <w:tcPr>
            <w:tcW w:w="5579" w:type="dxa"/>
          </w:tcPr>
          <w:p w:rsidR="006828CB" w:rsidRPr="00EC77DF" w:rsidRDefault="006828CB" w:rsidP="009B5761">
            <w:pPr>
              <w:rPr>
                <w:rFonts w:cs="Times New Roman"/>
                <w:sz w:val="18"/>
              </w:rPr>
            </w:pPr>
            <w:r w:rsidRPr="00EC77DF">
              <w:rPr>
                <w:rFonts w:cs="Times New Roman" w:hint="eastAsia"/>
                <w:sz w:val="18"/>
              </w:rPr>
              <w:t>N/A</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hint="eastAsia"/>
                <w:b/>
                <w:sz w:val="18"/>
              </w:rPr>
              <w:t>Verification and Validation</w:t>
            </w:r>
          </w:p>
        </w:tc>
        <w:tc>
          <w:tcPr>
            <w:tcW w:w="5579" w:type="dxa"/>
          </w:tcPr>
          <w:p w:rsidR="006828CB" w:rsidRPr="00EC77DF" w:rsidRDefault="006828CB" w:rsidP="009B5761">
            <w:pPr>
              <w:rPr>
                <w:rFonts w:cs="Times New Roman"/>
                <w:sz w:val="18"/>
              </w:rPr>
            </w:pPr>
            <w:r w:rsidRPr="00EC77DF">
              <w:rPr>
                <w:rFonts w:cs="Times New Roman" w:hint="eastAsia"/>
                <w:sz w:val="18"/>
              </w:rPr>
              <w:t>N/A</w:t>
            </w:r>
          </w:p>
        </w:tc>
      </w:tr>
      <w:tr w:rsidR="006828CB" w:rsidTr="009B5761">
        <w:tc>
          <w:tcPr>
            <w:tcW w:w="2943" w:type="dxa"/>
          </w:tcPr>
          <w:p w:rsidR="006828CB" w:rsidRPr="00EC77DF" w:rsidRDefault="006828CB" w:rsidP="009B5761">
            <w:pPr>
              <w:jc w:val="left"/>
              <w:rPr>
                <w:rFonts w:cs="Times New Roman"/>
                <w:b/>
                <w:sz w:val="18"/>
              </w:rPr>
            </w:pPr>
            <w:r w:rsidRPr="00EC77DF">
              <w:rPr>
                <w:rFonts w:cs="Times New Roman"/>
                <w:b/>
                <w:sz w:val="18"/>
              </w:rPr>
              <w:t>Repository</w:t>
            </w:r>
            <w:r w:rsidRPr="00EC77DF">
              <w:rPr>
                <w:rFonts w:cs="Times New Roman" w:hint="eastAsia"/>
                <w:b/>
                <w:sz w:val="18"/>
              </w:rPr>
              <w:t xml:space="preserve"> for Collected Data</w:t>
            </w:r>
          </w:p>
        </w:tc>
        <w:tc>
          <w:tcPr>
            <w:tcW w:w="5579" w:type="dxa"/>
          </w:tcPr>
          <w:p w:rsidR="006828CB" w:rsidRPr="00EC77DF" w:rsidRDefault="006828CB" w:rsidP="009B5761">
            <w:pPr>
              <w:rPr>
                <w:rFonts w:cs="Times New Roman"/>
                <w:sz w:val="18"/>
              </w:rPr>
            </w:pPr>
            <w:r w:rsidRPr="00EC77DF">
              <w:rPr>
                <w:rFonts w:cs="Times New Roman" w:hint="eastAsia"/>
                <w:sz w:val="18"/>
              </w:rPr>
              <w:t>PSM Insight database</w:t>
            </w:r>
          </w:p>
        </w:tc>
      </w:tr>
    </w:tbl>
    <w:p w:rsidR="006828CB" w:rsidRDefault="006828CB" w:rsidP="006828CB">
      <w:pPr>
        <w:rPr>
          <w:rFonts w:cs="Times New Roman" w:hint="eastAsia"/>
        </w:rPr>
      </w:pPr>
    </w:p>
    <w:tbl>
      <w:tblPr>
        <w:tblStyle w:val="a4"/>
        <w:tblW w:w="0" w:type="auto"/>
        <w:tblLook w:val="04A0" w:firstRow="1" w:lastRow="0" w:firstColumn="1" w:lastColumn="0" w:noHBand="0" w:noVBand="1"/>
      </w:tblPr>
      <w:tblGrid>
        <w:gridCol w:w="2943"/>
        <w:gridCol w:w="5579"/>
      </w:tblGrid>
      <w:tr w:rsidR="00002147" w:rsidTr="009B5761">
        <w:tc>
          <w:tcPr>
            <w:tcW w:w="8522" w:type="dxa"/>
            <w:gridSpan w:val="2"/>
          </w:tcPr>
          <w:p w:rsidR="00002147" w:rsidRPr="00D118F8" w:rsidRDefault="00002147" w:rsidP="009B5761">
            <w:pPr>
              <w:jc w:val="center"/>
              <w:rPr>
                <w:rFonts w:cs="Times New Roman"/>
                <w:b/>
              </w:rPr>
            </w:pPr>
            <w:r w:rsidRPr="00D118F8">
              <w:rPr>
                <w:rFonts w:cs="Times New Roman" w:hint="eastAsia"/>
                <w:b/>
              </w:rPr>
              <w:t>Data Collection Procedure (</w:t>
            </w:r>
            <w:r>
              <w:rPr>
                <w:rFonts w:cs="Times New Roman" w:hint="eastAsia"/>
                <w:b/>
              </w:rPr>
              <w:t xml:space="preserve">for </w:t>
            </w:r>
            <w:r w:rsidRPr="00D118F8">
              <w:rPr>
                <w:rFonts w:cs="Times New Roman" w:hint="eastAsia"/>
                <w:b/>
              </w:rPr>
              <w:t>Base Measure</w:t>
            </w:r>
            <w:r>
              <w:rPr>
                <w:rFonts w:cs="Times New Roman" w:hint="eastAsia"/>
                <w:b/>
              </w:rPr>
              <w:t xml:space="preserve"> 3</w:t>
            </w:r>
            <w:r w:rsidRPr="00D118F8">
              <w:rPr>
                <w:rFonts w:cs="Times New Roman" w:hint="eastAsia"/>
                <w:b/>
              </w:rPr>
              <w:t>)</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hint="eastAsia"/>
                <w:b/>
                <w:sz w:val="18"/>
              </w:rPr>
              <w:t>Frequency of Data Collection</w:t>
            </w:r>
          </w:p>
        </w:tc>
        <w:tc>
          <w:tcPr>
            <w:tcW w:w="5579" w:type="dxa"/>
          </w:tcPr>
          <w:p w:rsidR="00002147" w:rsidRPr="00EC77DF" w:rsidRDefault="00002147" w:rsidP="009B5761">
            <w:pPr>
              <w:rPr>
                <w:rFonts w:cs="Times New Roman"/>
                <w:sz w:val="18"/>
              </w:rPr>
            </w:pPr>
            <w:r w:rsidRPr="00EC77DF">
              <w:rPr>
                <w:rFonts w:cs="Times New Roman" w:hint="eastAsia"/>
                <w:sz w:val="18"/>
              </w:rPr>
              <w:t>N/A</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hint="eastAsia"/>
                <w:b/>
                <w:sz w:val="18"/>
              </w:rPr>
              <w:t>Responsible Individual</w:t>
            </w:r>
          </w:p>
        </w:tc>
        <w:tc>
          <w:tcPr>
            <w:tcW w:w="5579" w:type="dxa"/>
          </w:tcPr>
          <w:p w:rsidR="00002147" w:rsidRPr="00EC77DF" w:rsidRDefault="00002147" w:rsidP="009B5761">
            <w:pPr>
              <w:rPr>
                <w:rFonts w:cs="Times New Roman"/>
                <w:sz w:val="18"/>
              </w:rPr>
            </w:pPr>
            <w:r w:rsidRPr="00EC77DF">
              <w:rPr>
                <w:rFonts w:cs="Times New Roman" w:hint="eastAsia"/>
                <w:sz w:val="18"/>
              </w:rPr>
              <w:t>Test designers</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hint="eastAsia"/>
                <w:b/>
                <w:sz w:val="18"/>
              </w:rPr>
              <w:t>Phase or Activity in which Collected</w:t>
            </w:r>
          </w:p>
        </w:tc>
        <w:tc>
          <w:tcPr>
            <w:tcW w:w="5579" w:type="dxa"/>
          </w:tcPr>
          <w:p w:rsidR="00002147" w:rsidRPr="00EC77DF" w:rsidRDefault="00002147" w:rsidP="009B5761">
            <w:pPr>
              <w:rPr>
                <w:rFonts w:cs="Times New Roman"/>
                <w:sz w:val="18"/>
              </w:rPr>
            </w:pPr>
            <w:r w:rsidRPr="00EC77DF">
              <w:rPr>
                <w:rFonts w:cs="Times New Roman" w:hint="eastAsia"/>
                <w:sz w:val="18"/>
              </w:rPr>
              <w:t>During the time of evaluating readiness for test</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hint="eastAsia"/>
                <w:b/>
                <w:sz w:val="18"/>
              </w:rPr>
              <w:t>Tools Used in Data Collection</w:t>
            </w:r>
          </w:p>
        </w:tc>
        <w:tc>
          <w:tcPr>
            <w:tcW w:w="5579" w:type="dxa"/>
          </w:tcPr>
          <w:p w:rsidR="00002147" w:rsidRPr="00EC77DF" w:rsidRDefault="00002147" w:rsidP="009B5761">
            <w:pPr>
              <w:rPr>
                <w:rFonts w:cs="Times New Roman"/>
                <w:sz w:val="18"/>
              </w:rPr>
            </w:pPr>
            <w:r w:rsidRPr="00EC77DF">
              <w:rPr>
                <w:rFonts w:cs="Times New Roman" w:hint="eastAsia"/>
                <w:sz w:val="18"/>
              </w:rPr>
              <w:t>N/A</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hint="eastAsia"/>
                <w:b/>
                <w:sz w:val="18"/>
              </w:rPr>
              <w:t>Verification and Validation</w:t>
            </w:r>
          </w:p>
        </w:tc>
        <w:tc>
          <w:tcPr>
            <w:tcW w:w="5579" w:type="dxa"/>
          </w:tcPr>
          <w:p w:rsidR="00002147" w:rsidRPr="00EC77DF" w:rsidRDefault="00002147" w:rsidP="009B5761">
            <w:pPr>
              <w:rPr>
                <w:rFonts w:cs="Times New Roman"/>
                <w:sz w:val="18"/>
              </w:rPr>
            </w:pPr>
            <w:r w:rsidRPr="00EC77DF">
              <w:rPr>
                <w:rFonts w:cs="Times New Roman" w:hint="eastAsia"/>
                <w:sz w:val="18"/>
              </w:rPr>
              <w:t>N/A</w:t>
            </w:r>
          </w:p>
        </w:tc>
      </w:tr>
      <w:tr w:rsidR="00002147" w:rsidTr="009B5761">
        <w:tc>
          <w:tcPr>
            <w:tcW w:w="2943" w:type="dxa"/>
          </w:tcPr>
          <w:p w:rsidR="00002147" w:rsidRPr="00EC77DF" w:rsidRDefault="00002147" w:rsidP="009B5761">
            <w:pPr>
              <w:jc w:val="left"/>
              <w:rPr>
                <w:rFonts w:cs="Times New Roman"/>
                <w:b/>
                <w:sz w:val="18"/>
              </w:rPr>
            </w:pPr>
            <w:r w:rsidRPr="00EC77DF">
              <w:rPr>
                <w:rFonts w:cs="Times New Roman"/>
                <w:b/>
                <w:sz w:val="18"/>
              </w:rPr>
              <w:t>Repository</w:t>
            </w:r>
            <w:r w:rsidRPr="00EC77DF">
              <w:rPr>
                <w:rFonts w:cs="Times New Roman" w:hint="eastAsia"/>
                <w:b/>
                <w:sz w:val="18"/>
              </w:rPr>
              <w:t xml:space="preserve"> for Collected Data</w:t>
            </w:r>
          </w:p>
        </w:tc>
        <w:tc>
          <w:tcPr>
            <w:tcW w:w="5579" w:type="dxa"/>
          </w:tcPr>
          <w:p w:rsidR="00002147" w:rsidRPr="00EC77DF" w:rsidRDefault="00002147" w:rsidP="009B5761">
            <w:pPr>
              <w:rPr>
                <w:rFonts w:cs="Times New Roman"/>
                <w:sz w:val="18"/>
              </w:rPr>
            </w:pPr>
            <w:r w:rsidRPr="00EC77DF">
              <w:rPr>
                <w:rFonts w:cs="Times New Roman" w:hint="eastAsia"/>
                <w:sz w:val="18"/>
              </w:rPr>
              <w:t>PSM Insight database</w:t>
            </w:r>
          </w:p>
        </w:tc>
      </w:tr>
    </w:tbl>
    <w:p w:rsidR="00002147" w:rsidRDefault="00002147" w:rsidP="006828CB">
      <w:pPr>
        <w:rPr>
          <w:rFonts w:cs="Times New Roman"/>
        </w:rPr>
      </w:pPr>
    </w:p>
    <w:p w:rsidR="006828CB" w:rsidRDefault="006828CB" w:rsidP="006828CB">
      <w:pPr>
        <w:rPr>
          <w:rFonts w:cs="Times New Roman"/>
        </w:rPr>
      </w:pPr>
    </w:p>
    <w:tbl>
      <w:tblPr>
        <w:tblStyle w:val="a4"/>
        <w:tblW w:w="0" w:type="auto"/>
        <w:tblLook w:val="04A0" w:firstRow="1" w:lastRow="0" w:firstColumn="1" w:lastColumn="0" w:noHBand="0" w:noVBand="1"/>
      </w:tblPr>
      <w:tblGrid>
        <w:gridCol w:w="3369"/>
        <w:gridCol w:w="5153"/>
      </w:tblGrid>
      <w:tr w:rsidR="006828CB" w:rsidTr="009B5761">
        <w:tc>
          <w:tcPr>
            <w:tcW w:w="8522" w:type="dxa"/>
            <w:gridSpan w:val="2"/>
          </w:tcPr>
          <w:p w:rsidR="006828CB" w:rsidRPr="000E378D" w:rsidRDefault="006828CB" w:rsidP="009B5761">
            <w:pPr>
              <w:jc w:val="center"/>
              <w:rPr>
                <w:rFonts w:cs="Times New Roman"/>
                <w:b/>
              </w:rPr>
            </w:pPr>
            <w:r w:rsidRPr="000E378D">
              <w:rPr>
                <w:rFonts w:cs="Times New Roman" w:hint="eastAsia"/>
                <w:b/>
              </w:rPr>
              <w:t>Data Analysis Procedure</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hint="eastAsia"/>
                <w:b/>
                <w:sz w:val="18"/>
              </w:rPr>
              <w:t>Frequency of Data Reporting</w:t>
            </w:r>
          </w:p>
        </w:tc>
        <w:tc>
          <w:tcPr>
            <w:tcW w:w="5153" w:type="dxa"/>
          </w:tcPr>
          <w:p w:rsidR="006828CB" w:rsidRPr="00EC77DF" w:rsidRDefault="00FD2AA7" w:rsidP="009B5761">
            <w:pPr>
              <w:rPr>
                <w:rFonts w:cs="Times New Roman"/>
                <w:sz w:val="18"/>
              </w:rPr>
            </w:pPr>
            <w:r w:rsidRPr="00EC77DF">
              <w:rPr>
                <w:rFonts w:cs="Times New Roman" w:hint="eastAsia"/>
                <w:sz w:val="18"/>
              </w:rPr>
              <w:t>1 days</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b/>
                <w:sz w:val="18"/>
              </w:rPr>
              <w:t>Responsible</w:t>
            </w:r>
            <w:r w:rsidRPr="00EC77DF">
              <w:rPr>
                <w:rFonts w:cs="Times New Roman" w:hint="eastAsia"/>
                <w:b/>
                <w:sz w:val="18"/>
              </w:rPr>
              <w:t xml:space="preserve"> Individual</w:t>
            </w:r>
          </w:p>
        </w:tc>
        <w:tc>
          <w:tcPr>
            <w:tcW w:w="5153" w:type="dxa"/>
          </w:tcPr>
          <w:p w:rsidR="006828CB" w:rsidRPr="00EC77DF" w:rsidRDefault="00FD2AA7" w:rsidP="009B5761">
            <w:pPr>
              <w:rPr>
                <w:rFonts w:cs="Times New Roman"/>
                <w:sz w:val="18"/>
              </w:rPr>
            </w:pPr>
            <w:r w:rsidRPr="00EC77DF">
              <w:rPr>
                <w:rFonts w:cs="Times New Roman" w:hint="eastAsia"/>
                <w:sz w:val="18"/>
              </w:rPr>
              <w:t>Ms. Cooper</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hint="eastAsia"/>
                <w:b/>
                <w:sz w:val="18"/>
              </w:rPr>
              <w:t>Phase or Activity in which Analyzed</w:t>
            </w:r>
          </w:p>
        </w:tc>
        <w:tc>
          <w:tcPr>
            <w:tcW w:w="5153" w:type="dxa"/>
          </w:tcPr>
          <w:p w:rsidR="006828CB" w:rsidRPr="00EC77DF" w:rsidRDefault="006828CB" w:rsidP="009B5761">
            <w:pPr>
              <w:rPr>
                <w:rFonts w:cs="Times New Roman"/>
                <w:sz w:val="18"/>
              </w:rPr>
            </w:pPr>
            <w:r w:rsidRPr="00EC77DF">
              <w:rPr>
                <w:rFonts w:cs="Times New Roman" w:hint="eastAsia"/>
                <w:sz w:val="18"/>
              </w:rPr>
              <w:t>During the time of revising the project management plan</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hint="eastAsia"/>
                <w:b/>
                <w:sz w:val="18"/>
              </w:rPr>
              <w:t>Source of Data for Analysis</w:t>
            </w:r>
          </w:p>
        </w:tc>
        <w:tc>
          <w:tcPr>
            <w:tcW w:w="5153" w:type="dxa"/>
          </w:tcPr>
          <w:p w:rsidR="006828CB" w:rsidRPr="00EC77DF" w:rsidRDefault="006828CB" w:rsidP="009B5761">
            <w:pPr>
              <w:rPr>
                <w:rFonts w:cs="Times New Roman"/>
                <w:sz w:val="18"/>
              </w:rPr>
            </w:pPr>
            <w:r w:rsidRPr="00EC77DF">
              <w:rPr>
                <w:rFonts w:cs="Times New Roman" w:hint="eastAsia"/>
                <w:sz w:val="18"/>
              </w:rPr>
              <w:t>PSM Insight database</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hint="eastAsia"/>
                <w:b/>
                <w:sz w:val="18"/>
              </w:rPr>
              <w:t>Tools Used in Analysis</w:t>
            </w:r>
          </w:p>
        </w:tc>
        <w:tc>
          <w:tcPr>
            <w:tcW w:w="5153" w:type="dxa"/>
          </w:tcPr>
          <w:p w:rsidR="006828CB" w:rsidRPr="00EC77DF" w:rsidRDefault="006828CB" w:rsidP="009B5761">
            <w:pPr>
              <w:rPr>
                <w:rFonts w:cs="Times New Roman"/>
                <w:sz w:val="18"/>
              </w:rPr>
            </w:pPr>
            <w:r w:rsidRPr="00EC77DF">
              <w:rPr>
                <w:rFonts w:cs="Times New Roman" w:hint="eastAsia"/>
                <w:sz w:val="18"/>
              </w:rPr>
              <w:t>PSM Insight</w:t>
            </w:r>
          </w:p>
        </w:tc>
      </w:tr>
      <w:tr w:rsidR="006828CB" w:rsidTr="009B5761">
        <w:tc>
          <w:tcPr>
            <w:tcW w:w="3369" w:type="dxa"/>
          </w:tcPr>
          <w:p w:rsidR="006828CB" w:rsidRPr="00EC77DF" w:rsidRDefault="006828CB" w:rsidP="009B5761">
            <w:pPr>
              <w:jc w:val="left"/>
              <w:rPr>
                <w:rFonts w:cs="Times New Roman"/>
                <w:b/>
                <w:sz w:val="18"/>
              </w:rPr>
            </w:pPr>
            <w:r w:rsidRPr="00EC77DF">
              <w:rPr>
                <w:rFonts w:cs="Times New Roman" w:hint="eastAsia"/>
                <w:b/>
                <w:sz w:val="18"/>
              </w:rPr>
              <w:t>Review, Report, or User</w:t>
            </w:r>
          </w:p>
        </w:tc>
        <w:tc>
          <w:tcPr>
            <w:tcW w:w="5153" w:type="dxa"/>
          </w:tcPr>
          <w:p w:rsidR="006828CB" w:rsidRPr="00EC77DF" w:rsidRDefault="00FD2AA7" w:rsidP="009B5761">
            <w:pPr>
              <w:rPr>
                <w:rFonts w:cs="Times New Roman"/>
                <w:sz w:val="18"/>
              </w:rPr>
            </w:pPr>
            <w:r w:rsidRPr="00EC77DF">
              <w:rPr>
                <w:rFonts w:cs="Times New Roman" w:hint="eastAsia"/>
                <w:sz w:val="18"/>
              </w:rPr>
              <w:t>Test</w:t>
            </w:r>
            <w:r w:rsidR="006828CB" w:rsidRPr="00EC77DF">
              <w:rPr>
                <w:rFonts w:cs="Times New Roman" w:hint="eastAsia"/>
                <w:sz w:val="18"/>
              </w:rPr>
              <w:t xml:space="preserve"> report</w:t>
            </w:r>
            <w:r w:rsidR="00565C58" w:rsidRPr="00EC77DF">
              <w:rPr>
                <w:rFonts w:cs="Times New Roman" w:hint="eastAsia"/>
                <w:sz w:val="18"/>
              </w:rPr>
              <w:t>s</w:t>
            </w:r>
          </w:p>
        </w:tc>
      </w:tr>
    </w:tbl>
    <w:p w:rsidR="006828CB" w:rsidRDefault="006828CB" w:rsidP="006828CB">
      <w:pPr>
        <w:rPr>
          <w:rFonts w:cs="Times New Roman"/>
        </w:rPr>
      </w:pPr>
    </w:p>
    <w:tbl>
      <w:tblPr>
        <w:tblStyle w:val="a4"/>
        <w:tblW w:w="0" w:type="auto"/>
        <w:tblLook w:val="04A0" w:firstRow="1" w:lastRow="0" w:firstColumn="1" w:lastColumn="0" w:noHBand="0" w:noVBand="1"/>
      </w:tblPr>
      <w:tblGrid>
        <w:gridCol w:w="3085"/>
        <w:gridCol w:w="5437"/>
      </w:tblGrid>
      <w:tr w:rsidR="006828CB" w:rsidTr="009B5761">
        <w:tc>
          <w:tcPr>
            <w:tcW w:w="8522" w:type="dxa"/>
            <w:gridSpan w:val="2"/>
          </w:tcPr>
          <w:p w:rsidR="006828CB" w:rsidRPr="000E378D" w:rsidRDefault="006828CB" w:rsidP="009B5761">
            <w:pPr>
              <w:jc w:val="center"/>
              <w:rPr>
                <w:rFonts w:cs="Times New Roman"/>
                <w:b/>
              </w:rPr>
            </w:pPr>
            <w:r w:rsidRPr="000E378D">
              <w:rPr>
                <w:rFonts w:cs="Times New Roman"/>
                <w:b/>
              </w:rPr>
              <w:t>Additional</w:t>
            </w:r>
            <w:r w:rsidRPr="000E378D">
              <w:rPr>
                <w:rFonts w:cs="Times New Roman" w:hint="eastAsia"/>
                <w:b/>
              </w:rPr>
              <w:t xml:space="preserve"> Information</w:t>
            </w:r>
          </w:p>
        </w:tc>
      </w:tr>
      <w:tr w:rsidR="006828CB" w:rsidRPr="00EC77DF" w:rsidTr="009B5761">
        <w:tc>
          <w:tcPr>
            <w:tcW w:w="3085" w:type="dxa"/>
          </w:tcPr>
          <w:p w:rsidR="006828CB" w:rsidRPr="00EC77DF" w:rsidRDefault="006828CB" w:rsidP="009B5761">
            <w:pPr>
              <w:jc w:val="left"/>
              <w:rPr>
                <w:rFonts w:cs="Times New Roman"/>
                <w:b/>
                <w:sz w:val="18"/>
              </w:rPr>
            </w:pPr>
            <w:r w:rsidRPr="00EC77DF">
              <w:rPr>
                <w:rFonts w:cs="Times New Roman"/>
                <w:b/>
                <w:sz w:val="18"/>
              </w:rPr>
              <w:t>Additional</w:t>
            </w:r>
            <w:r w:rsidRPr="00EC77DF">
              <w:rPr>
                <w:rFonts w:cs="Times New Roman" w:hint="eastAsia"/>
                <w:b/>
                <w:sz w:val="18"/>
              </w:rPr>
              <w:t xml:space="preserve"> Analysis</w:t>
            </w:r>
          </w:p>
        </w:tc>
        <w:tc>
          <w:tcPr>
            <w:tcW w:w="5437" w:type="dxa"/>
          </w:tcPr>
          <w:p w:rsidR="006828CB" w:rsidRPr="00EC77DF" w:rsidRDefault="006828CB" w:rsidP="009B5761">
            <w:pPr>
              <w:rPr>
                <w:rFonts w:cs="Times New Roman"/>
                <w:sz w:val="18"/>
              </w:rPr>
            </w:pPr>
            <w:r w:rsidRPr="00EC77DF">
              <w:rPr>
                <w:rFonts w:cs="Times New Roman" w:hint="eastAsia"/>
                <w:sz w:val="18"/>
              </w:rPr>
              <w:t>N/A</w:t>
            </w:r>
          </w:p>
        </w:tc>
      </w:tr>
      <w:tr w:rsidR="006828CB" w:rsidRPr="00EC77DF" w:rsidTr="009B5761">
        <w:tc>
          <w:tcPr>
            <w:tcW w:w="3085" w:type="dxa"/>
          </w:tcPr>
          <w:p w:rsidR="006828CB" w:rsidRPr="00EC77DF" w:rsidRDefault="006828CB" w:rsidP="009B5761">
            <w:pPr>
              <w:jc w:val="left"/>
              <w:rPr>
                <w:rFonts w:cs="Times New Roman"/>
                <w:b/>
                <w:sz w:val="18"/>
              </w:rPr>
            </w:pPr>
            <w:r w:rsidRPr="00EC77DF">
              <w:rPr>
                <w:rFonts w:cs="Times New Roman" w:hint="eastAsia"/>
                <w:b/>
                <w:sz w:val="18"/>
              </w:rPr>
              <w:t>Implementation Considerations</w:t>
            </w:r>
          </w:p>
        </w:tc>
        <w:tc>
          <w:tcPr>
            <w:tcW w:w="5437" w:type="dxa"/>
          </w:tcPr>
          <w:p w:rsidR="006828CB" w:rsidRPr="00EC77DF" w:rsidRDefault="006828CB" w:rsidP="009B5761">
            <w:pPr>
              <w:rPr>
                <w:rFonts w:cs="Times New Roman"/>
                <w:sz w:val="18"/>
              </w:rPr>
            </w:pPr>
            <w:r w:rsidRPr="00EC77DF">
              <w:rPr>
                <w:rFonts w:cs="Times New Roman" w:hint="eastAsia"/>
                <w:sz w:val="18"/>
              </w:rPr>
              <w:t>N/A</w:t>
            </w:r>
          </w:p>
        </w:tc>
      </w:tr>
    </w:tbl>
    <w:p w:rsidR="006828CB" w:rsidRPr="00EC77DF" w:rsidRDefault="006828CB" w:rsidP="006828CB">
      <w:pPr>
        <w:rPr>
          <w:rFonts w:cs="Times New Roman"/>
          <w:sz w:val="18"/>
        </w:rPr>
      </w:pPr>
    </w:p>
    <w:p w:rsidR="000E378D" w:rsidRPr="00DB05FC" w:rsidRDefault="009E7391" w:rsidP="00D85F5A">
      <w:pPr>
        <w:rPr>
          <w:rFonts w:cs="Times New Roman" w:hint="eastAsia"/>
          <w:b/>
          <w:sz w:val="26"/>
          <w:szCs w:val="26"/>
        </w:rPr>
      </w:pPr>
      <w:r w:rsidRPr="00DB05FC">
        <w:rPr>
          <w:rFonts w:cs="Times New Roman" w:hint="eastAsia"/>
          <w:b/>
          <w:sz w:val="26"/>
          <w:szCs w:val="26"/>
        </w:rPr>
        <w:t>9.</w:t>
      </w:r>
    </w:p>
    <w:p w:rsidR="009E7391" w:rsidRPr="00DB05FC" w:rsidRDefault="009E7391" w:rsidP="00D85F5A">
      <w:pPr>
        <w:rPr>
          <w:rFonts w:cs="Times New Roman" w:hint="eastAsia"/>
          <w:b/>
          <w:sz w:val="26"/>
          <w:szCs w:val="26"/>
        </w:rPr>
      </w:pPr>
      <w:r w:rsidRPr="00DB05FC">
        <w:rPr>
          <w:rFonts w:cs="Times New Roman" w:hint="eastAsia"/>
          <w:b/>
          <w:sz w:val="26"/>
          <w:szCs w:val="26"/>
        </w:rPr>
        <w:t>Solution</w:t>
      </w:r>
    </w:p>
    <w:p w:rsidR="009E7391" w:rsidRDefault="005F5EF0" w:rsidP="00D85F5A">
      <w:pPr>
        <w:rPr>
          <w:rFonts w:cs="Times New Roman" w:hint="eastAsia"/>
        </w:rPr>
      </w:pPr>
      <w:r>
        <w:rPr>
          <w:rFonts w:cs="Times New Roman" w:hint="eastAsia"/>
        </w:rPr>
        <w:t>1) Plan Measurement</w:t>
      </w:r>
    </w:p>
    <w:p w:rsidR="005F5EF0" w:rsidRDefault="005F5EF0" w:rsidP="00D85F5A">
      <w:pPr>
        <w:rPr>
          <w:rFonts w:cs="Times New Roman" w:hint="eastAsia"/>
        </w:rPr>
      </w:pPr>
      <w:r>
        <w:rPr>
          <w:rFonts w:cs="Times New Roman" w:hint="eastAsia"/>
        </w:rPr>
        <w:t xml:space="preserve">I will </w:t>
      </w:r>
      <w:r w:rsidRPr="004D4A54">
        <w:rPr>
          <w:rFonts w:cs="Times New Roman" w:hint="eastAsia"/>
          <w:b/>
        </w:rPr>
        <w:t>identify and prioritize information needs</w:t>
      </w:r>
      <w:r>
        <w:rPr>
          <w:rFonts w:cs="Times New Roman" w:hint="eastAsia"/>
        </w:rPr>
        <w:t xml:space="preserve"> firstly. </w:t>
      </w:r>
      <w:r w:rsidR="00607845">
        <w:rPr>
          <w:rFonts w:cs="Times New Roman" w:hint="eastAsia"/>
        </w:rPr>
        <w:t xml:space="preserve">Then I will </w:t>
      </w:r>
      <w:r w:rsidR="00607845" w:rsidRPr="004D4A54">
        <w:rPr>
          <w:rFonts w:cs="Times New Roman" w:hint="eastAsia"/>
          <w:b/>
        </w:rPr>
        <w:t>select and specify measures</w:t>
      </w:r>
      <w:r w:rsidR="00607845">
        <w:rPr>
          <w:rFonts w:cs="Times New Roman" w:hint="eastAsia"/>
        </w:rPr>
        <w:t xml:space="preserve">. The last step I will </w:t>
      </w:r>
      <w:r w:rsidR="004D4A54" w:rsidRPr="004D4A54">
        <w:rPr>
          <w:rFonts w:cs="Times New Roman" w:hint="eastAsia"/>
          <w:b/>
        </w:rPr>
        <w:t>integrate them into the project processes</w:t>
      </w:r>
      <w:r w:rsidR="004D4A54">
        <w:rPr>
          <w:rFonts w:cs="Times New Roman" w:hint="eastAsia"/>
        </w:rPr>
        <w:t>.</w:t>
      </w:r>
    </w:p>
    <w:p w:rsidR="004D4A54" w:rsidRDefault="004D4A54" w:rsidP="00D85F5A">
      <w:pPr>
        <w:rPr>
          <w:rFonts w:cs="Times New Roman" w:hint="eastAsia"/>
        </w:rPr>
      </w:pPr>
    </w:p>
    <w:p w:rsidR="004D4A54" w:rsidRDefault="004D4A54" w:rsidP="00D85F5A">
      <w:pPr>
        <w:rPr>
          <w:rFonts w:cs="Times New Roman" w:hint="eastAsia"/>
        </w:rPr>
      </w:pPr>
      <w:r>
        <w:rPr>
          <w:rFonts w:cs="Times New Roman" w:hint="eastAsia"/>
        </w:rPr>
        <w:t>2) Perform Measurements</w:t>
      </w:r>
    </w:p>
    <w:p w:rsidR="004D4A54" w:rsidRDefault="004D4A54" w:rsidP="00D85F5A">
      <w:pPr>
        <w:rPr>
          <w:rFonts w:cs="Times New Roman" w:hint="eastAsia"/>
        </w:rPr>
      </w:pPr>
      <w:r>
        <w:rPr>
          <w:rFonts w:cs="Times New Roman" w:hint="eastAsia"/>
        </w:rPr>
        <w:t xml:space="preserve">The first step I will do is </w:t>
      </w:r>
      <w:r w:rsidRPr="004D4A54">
        <w:rPr>
          <w:rFonts w:cs="Times New Roman" w:hint="eastAsia"/>
          <w:b/>
        </w:rPr>
        <w:t>collecting and processing data for analyzing</w:t>
      </w:r>
      <w:r>
        <w:rPr>
          <w:rFonts w:cs="Times New Roman" w:hint="eastAsia"/>
        </w:rPr>
        <w:t xml:space="preserve">. Based on the analyzed results, there </w:t>
      </w:r>
      <w:r>
        <w:rPr>
          <w:rFonts w:cs="Times New Roman"/>
        </w:rPr>
        <w:t>will be</w:t>
      </w:r>
      <w:r>
        <w:rPr>
          <w:rFonts w:cs="Times New Roman" w:hint="eastAsia"/>
        </w:rPr>
        <w:t xml:space="preserve"> </w:t>
      </w:r>
      <w:r w:rsidRPr="004D4A54">
        <w:rPr>
          <w:rFonts w:cs="Times New Roman" w:hint="eastAsia"/>
          <w:b/>
        </w:rPr>
        <w:t>corresponding recommendations</w:t>
      </w:r>
      <w:r>
        <w:rPr>
          <w:rFonts w:cs="Times New Roman" w:hint="eastAsia"/>
        </w:rPr>
        <w:t>.</w:t>
      </w:r>
    </w:p>
    <w:p w:rsidR="004D4A54" w:rsidRDefault="004D4A54" w:rsidP="00D85F5A">
      <w:pPr>
        <w:rPr>
          <w:rFonts w:cs="Times New Roman" w:hint="eastAsia"/>
        </w:rPr>
      </w:pPr>
      <w:r>
        <w:rPr>
          <w:rFonts w:cs="Times New Roman" w:hint="eastAsia"/>
        </w:rPr>
        <w:lastRenderedPageBreak/>
        <w:t>3) Establish and Sustain Commitment</w:t>
      </w:r>
    </w:p>
    <w:p w:rsidR="004D4A54" w:rsidRDefault="004D4A54" w:rsidP="00D85F5A">
      <w:pPr>
        <w:rPr>
          <w:rFonts w:cs="Times New Roman"/>
        </w:rPr>
      </w:pPr>
      <w:r>
        <w:rPr>
          <w:rFonts w:cs="Times New Roman" w:hint="eastAsia"/>
        </w:rPr>
        <w:t>I will</w:t>
      </w:r>
      <w:r w:rsidRPr="004D4A54">
        <w:rPr>
          <w:rFonts w:cs="Times New Roman" w:hint="eastAsia"/>
          <w:b/>
        </w:rPr>
        <w:t xml:space="preserve"> obtain organizational commitments</w:t>
      </w:r>
      <w:r>
        <w:rPr>
          <w:rFonts w:cs="Times New Roman" w:hint="eastAsia"/>
        </w:rPr>
        <w:t xml:space="preserve"> at start. Then I will </w:t>
      </w:r>
      <w:r w:rsidRPr="004D4A54">
        <w:rPr>
          <w:rFonts w:cs="Times New Roman" w:hint="eastAsia"/>
          <w:b/>
        </w:rPr>
        <w:t>define responsibility and provide resources</w:t>
      </w:r>
      <w:r>
        <w:rPr>
          <w:rFonts w:cs="Times New Roman" w:hint="eastAsia"/>
        </w:rPr>
        <w:t xml:space="preserve">. The last step is to </w:t>
      </w:r>
      <w:r w:rsidRPr="004D4A54">
        <w:rPr>
          <w:rFonts w:cs="Times New Roman" w:hint="eastAsia"/>
          <w:b/>
        </w:rPr>
        <w:t>reviewing progress of measurement programs</w:t>
      </w:r>
      <w:r>
        <w:rPr>
          <w:rFonts w:cs="Times New Roman" w:hint="eastAsia"/>
        </w:rPr>
        <w:t>.</w:t>
      </w:r>
    </w:p>
    <w:p w:rsidR="000E378D" w:rsidRPr="00460D21" w:rsidRDefault="000E378D" w:rsidP="00D85F5A">
      <w:pPr>
        <w:rPr>
          <w:rFonts w:cs="Times New Roman"/>
        </w:rPr>
      </w:pPr>
    </w:p>
    <w:p w:rsidR="005575EF" w:rsidRPr="00DB05FC" w:rsidRDefault="005575EF" w:rsidP="00D85F5A">
      <w:pPr>
        <w:rPr>
          <w:rFonts w:cs="Times New Roman"/>
          <w:b/>
          <w:sz w:val="26"/>
          <w:szCs w:val="26"/>
        </w:rPr>
      </w:pPr>
      <w:r w:rsidRPr="00DB05FC">
        <w:rPr>
          <w:rFonts w:cs="Times New Roman"/>
          <w:b/>
          <w:sz w:val="26"/>
          <w:szCs w:val="26"/>
        </w:rPr>
        <w:t>10.</w:t>
      </w:r>
    </w:p>
    <w:p w:rsidR="005575EF" w:rsidRPr="00DB05FC" w:rsidRDefault="005575EF" w:rsidP="00D85F5A">
      <w:pPr>
        <w:rPr>
          <w:rFonts w:cs="Times New Roman"/>
          <w:b/>
          <w:sz w:val="26"/>
          <w:szCs w:val="26"/>
        </w:rPr>
      </w:pPr>
      <w:r w:rsidRPr="00DB05FC">
        <w:rPr>
          <w:rFonts w:cs="Times New Roman"/>
          <w:b/>
          <w:sz w:val="26"/>
          <w:szCs w:val="26"/>
        </w:rPr>
        <w:t>Solution</w:t>
      </w:r>
    </w:p>
    <w:p w:rsidR="00BC1432" w:rsidRPr="00460D21" w:rsidRDefault="00BC1432" w:rsidP="00D85F5A">
      <w:pPr>
        <w:rPr>
          <w:rFonts w:cs="Times New Roman"/>
        </w:rPr>
      </w:pPr>
      <w:r w:rsidRPr="00460D21">
        <w:rPr>
          <w:rFonts w:cs="Times New Roman"/>
        </w:rPr>
        <w:t xml:space="preserve">Based on the </w:t>
      </w:r>
      <w:r w:rsidR="00DF0E76" w:rsidRPr="00460D21">
        <w:rPr>
          <w:rFonts w:cs="Times New Roman"/>
        </w:rPr>
        <w:t xml:space="preserve">Process Maturity Profile published on September 2013, it can be seen that </w:t>
      </w:r>
      <w:r w:rsidR="00FC477F" w:rsidRPr="00460D21">
        <w:rPr>
          <w:rFonts w:cs="Times New Roman"/>
        </w:rPr>
        <w:t>there are four categories: Military/Government Agency, Contractor for Military/Government and Commercial/In-house. F</w:t>
      </w:r>
      <w:r w:rsidR="00DF0E76" w:rsidRPr="00460D21">
        <w:rPr>
          <w:rFonts w:cs="Times New Roman"/>
        </w:rPr>
        <w:t>rom all reporting organizations</w:t>
      </w:r>
      <w:r w:rsidR="008D77E7" w:rsidRPr="00460D21">
        <w:rPr>
          <w:rFonts w:cs="Times New Roman"/>
        </w:rPr>
        <w:t>, most organizations whose percentage is 77.3</w:t>
      </w:r>
      <w:proofErr w:type="gramStart"/>
      <w:r w:rsidR="008D77E7" w:rsidRPr="00460D21">
        <w:rPr>
          <w:rFonts w:cs="Times New Roman"/>
        </w:rPr>
        <w:t>%,</w:t>
      </w:r>
      <w:proofErr w:type="gramEnd"/>
      <w:r w:rsidR="008D77E7" w:rsidRPr="00460D21">
        <w:rPr>
          <w:rFonts w:cs="Times New Roman"/>
        </w:rPr>
        <w:t xml:space="preserve"> belong to the category of ‘Commercial/In-house’. Military/Government Agency occupies the smallest percentage (4.1%) of reporting organization category. In terms of organization size, the size containing 26-50 employees </w:t>
      </w:r>
      <w:r w:rsidR="00C850CF" w:rsidRPr="00460D21">
        <w:rPr>
          <w:rFonts w:cs="Times New Roman"/>
        </w:rPr>
        <w:t>holds the largest percentage which is 63.93%. At the same time, ‘2000+’ has the smallest portion</w:t>
      </w:r>
      <w:r w:rsidR="00FC477F" w:rsidRPr="00460D21">
        <w:rPr>
          <w:rFonts w:cs="Times New Roman"/>
        </w:rPr>
        <w:t xml:space="preserve"> </w:t>
      </w:r>
      <w:r w:rsidR="00932B7F" w:rsidRPr="00460D21">
        <w:rPr>
          <w:rFonts w:cs="Times New Roman"/>
        </w:rPr>
        <w:t>(1.66%).</w:t>
      </w:r>
    </w:p>
    <w:p w:rsidR="005575EF" w:rsidRPr="00460D21" w:rsidRDefault="005575EF" w:rsidP="00D85F5A">
      <w:pPr>
        <w:rPr>
          <w:rFonts w:cs="Times New Roman"/>
        </w:rPr>
      </w:pPr>
    </w:p>
    <w:p w:rsidR="00D71B71" w:rsidRPr="00DB05FC" w:rsidRDefault="00D71B71" w:rsidP="00D85F5A">
      <w:pPr>
        <w:rPr>
          <w:rFonts w:cs="Times New Roman"/>
          <w:b/>
          <w:sz w:val="26"/>
          <w:szCs w:val="26"/>
        </w:rPr>
      </w:pPr>
      <w:r w:rsidRPr="00DB05FC">
        <w:rPr>
          <w:rFonts w:cs="Times New Roman"/>
          <w:b/>
          <w:sz w:val="26"/>
          <w:szCs w:val="26"/>
        </w:rPr>
        <w:t>11.</w:t>
      </w:r>
    </w:p>
    <w:p w:rsidR="00D71B71" w:rsidRPr="00DB05FC" w:rsidRDefault="00D71B71" w:rsidP="00D85F5A">
      <w:pPr>
        <w:rPr>
          <w:rFonts w:cs="Times New Roman"/>
          <w:b/>
          <w:sz w:val="26"/>
          <w:szCs w:val="26"/>
        </w:rPr>
      </w:pPr>
      <w:r w:rsidRPr="00DB05FC">
        <w:rPr>
          <w:rFonts w:cs="Times New Roman"/>
          <w:b/>
          <w:sz w:val="26"/>
          <w:szCs w:val="26"/>
        </w:rPr>
        <w:t>Solution</w:t>
      </w:r>
    </w:p>
    <w:p w:rsidR="0084430E" w:rsidRPr="00460D21" w:rsidRDefault="0084430E" w:rsidP="007469D9">
      <w:pPr>
        <w:rPr>
          <w:rFonts w:cs="Times New Roman"/>
        </w:rPr>
      </w:pPr>
      <w:r w:rsidRPr="00460D21">
        <w:rPr>
          <w:rFonts w:cs="Times New Roman"/>
        </w:rPr>
        <w:t>There are six benefits</w:t>
      </w:r>
    </w:p>
    <w:p w:rsidR="007469D9" w:rsidRPr="00460D21" w:rsidRDefault="007469D9" w:rsidP="0084430E">
      <w:pPr>
        <w:pStyle w:val="a3"/>
        <w:numPr>
          <w:ilvl w:val="0"/>
          <w:numId w:val="24"/>
        </w:numPr>
        <w:ind w:firstLineChars="0"/>
        <w:rPr>
          <w:rFonts w:cs="Times New Roman"/>
        </w:rPr>
      </w:pPr>
      <w:r w:rsidRPr="00460D21">
        <w:rPr>
          <w:rFonts w:cs="Times New Roman"/>
        </w:rPr>
        <w:t>Decreased Costs</w:t>
      </w:r>
      <w:r w:rsidR="0084430E" w:rsidRPr="00460D21">
        <w:rPr>
          <w:rFonts w:cs="Times New Roman"/>
        </w:rPr>
        <w:t xml:space="preserve"> (e.g. </w:t>
      </w:r>
      <w:r w:rsidRPr="00460D21">
        <w:rPr>
          <w:rFonts w:cs="Times New Roman"/>
        </w:rPr>
        <w:t>General Dynamics Advanced Information Systems reduced maintenance staff costs by 64% while doubling the size of the organization.</w:t>
      </w:r>
      <w:r w:rsidR="0084430E" w:rsidRPr="00460D21">
        <w:rPr>
          <w:rFonts w:cs="Times New Roman"/>
        </w:rPr>
        <w:t>)</w:t>
      </w:r>
    </w:p>
    <w:p w:rsidR="007469D9" w:rsidRPr="00460D21" w:rsidRDefault="0084430E" w:rsidP="0084430E">
      <w:pPr>
        <w:pStyle w:val="a3"/>
        <w:numPr>
          <w:ilvl w:val="0"/>
          <w:numId w:val="24"/>
        </w:numPr>
        <w:ind w:firstLineChars="0"/>
        <w:rPr>
          <w:rFonts w:cs="Times New Roman"/>
        </w:rPr>
      </w:pPr>
      <w:r w:rsidRPr="00460D21">
        <w:rPr>
          <w:rFonts w:cs="Times New Roman"/>
        </w:rPr>
        <w:t xml:space="preserve">Improved On-Time Delivery (e.g. </w:t>
      </w:r>
      <w:r w:rsidR="007469D9" w:rsidRPr="00460D21">
        <w:rPr>
          <w:rFonts w:cs="Times New Roman"/>
        </w:rPr>
        <w:t xml:space="preserve">General Motors improved the percent of milestones met from 50% to </w:t>
      </w:r>
      <w:proofErr w:type="gramStart"/>
      <w:r w:rsidR="007469D9" w:rsidRPr="00460D21">
        <w:rPr>
          <w:rFonts w:cs="Times New Roman"/>
        </w:rPr>
        <w:t>85%</w:t>
      </w:r>
      <w:proofErr w:type="gramEnd"/>
      <w:r w:rsidR="007469D9" w:rsidRPr="00460D21">
        <w:rPr>
          <w:rFonts w:cs="Times New Roman"/>
        </w:rPr>
        <w:t>.</w:t>
      </w:r>
      <w:r w:rsidRPr="00460D21">
        <w:rPr>
          <w:rFonts w:cs="Times New Roman"/>
        </w:rPr>
        <w:t>)</w:t>
      </w:r>
    </w:p>
    <w:p w:rsidR="007469D9" w:rsidRPr="00460D21" w:rsidRDefault="007469D9" w:rsidP="007469D9">
      <w:pPr>
        <w:rPr>
          <w:rFonts w:cs="Times New Roman"/>
        </w:rPr>
      </w:pPr>
    </w:p>
    <w:p w:rsidR="007469D9" w:rsidRPr="00460D21" w:rsidRDefault="0084430E" w:rsidP="0084430E">
      <w:pPr>
        <w:pStyle w:val="a3"/>
        <w:numPr>
          <w:ilvl w:val="0"/>
          <w:numId w:val="24"/>
        </w:numPr>
        <w:ind w:firstLineChars="0"/>
        <w:rPr>
          <w:rFonts w:cs="Times New Roman"/>
        </w:rPr>
      </w:pPr>
      <w:r w:rsidRPr="00460D21">
        <w:rPr>
          <w:rFonts w:cs="Times New Roman"/>
        </w:rPr>
        <w:t xml:space="preserve">Improved Productivity (e.g. </w:t>
      </w:r>
      <w:r w:rsidR="007469D9" w:rsidRPr="00460D21">
        <w:rPr>
          <w:rFonts w:cs="Times New Roman"/>
        </w:rPr>
        <w:t xml:space="preserve">IBM Australia Application Management Services improved account productivity over </w:t>
      </w:r>
      <w:proofErr w:type="gramStart"/>
      <w:r w:rsidR="007469D9" w:rsidRPr="00460D21">
        <w:rPr>
          <w:rFonts w:cs="Times New Roman"/>
        </w:rPr>
        <w:t>20%</w:t>
      </w:r>
      <w:proofErr w:type="gramEnd"/>
      <w:r w:rsidR="007469D9" w:rsidRPr="00460D21">
        <w:rPr>
          <w:rFonts w:cs="Times New Roman"/>
        </w:rPr>
        <w:t>.</w:t>
      </w:r>
      <w:r w:rsidRPr="00460D21">
        <w:rPr>
          <w:rFonts w:cs="Times New Roman"/>
        </w:rPr>
        <w:t>)</w:t>
      </w:r>
    </w:p>
    <w:p w:rsidR="007469D9" w:rsidRPr="00460D21" w:rsidRDefault="0084430E" w:rsidP="0084430E">
      <w:pPr>
        <w:pStyle w:val="a3"/>
        <w:numPr>
          <w:ilvl w:val="0"/>
          <w:numId w:val="24"/>
        </w:numPr>
        <w:ind w:firstLineChars="0"/>
        <w:rPr>
          <w:rFonts w:cs="Times New Roman"/>
        </w:rPr>
      </w:pPr>
      <w:r w:rsidRPr="00460D21">
        <w:rPr>
          <w:rFonts w:cs="Times New Roman"/>
        </w:rPr>
        <w:t xml:space="preserve">Improved Quality (e.g. </w:t>
      </w:r>
      <w:r w:rsidR="007469D9" w:rsidRPr="00460D21">
        <w:rPr>
          <w:rFonts w:cs="Times New Roman"/>
        </w:rPr>
        <w:t xml:space="preserve">Tufts Associated Health Plans decreased software defects identified in testing </w:t>
      </w:r>
      <w:proofErr w:type="gramStart"/>
      <w:r w:rsidR="007469D9" w:rsidRPr="00460D21">
        <w:rPr>
          <w:rFonts w:cs="Times New Roman"/>
        </w:rPr>
        <w:t>25%</w:t>
      </w:r>
      <w:proofErr w:type="gramEnd"/>
      <w:r w:rsidR="007469D9" w:rsidRPr="00460D21">
        <w:rPr>
          <w:rFonts w:cs="Times New Roman"/>
        </w:rPr>
        <w:t>.</w:t>
      </w:r>
      <w:r w:rsidRPr="00460D21">
        <w:rPr>
          <w:rFonts w:cs="Times New Roman"/>
        </w:rPr>
        <w:t>)</w:t>
      </w:r>
    </w:p>
    <w:p w:rsidR="007469D9" w:rsidRPr="00460D21" w:rsidRDefault="0084430E" w:rsidP="0084430E">
      <w:pPr>
        <w:pStyle w:val="a3"/>
        <w:numPr>
          <w:ilvl w:val="0"/>
          <w:numId w:val="24"/>
        </w:numPr>
        <w:ind w:firstLineChars="0"/>
        <w:rPr>
          <w:rFonts w:cs="Times New Roman"/>
        </w:rPr>
      </w:pPr>
      <w:r w:rsidRPr="00460D21">
        <w:rPr>
          <w:rFonts w:cs="Times New Roman"/>
        </w:rPr>
        <w:t xml:space="preserve">Improved Customer Satisfaction (e.g. </w:t>
      </w:r>
      <w:r w:rsidR="007469D9" w:rsidRPr="00460D21">
        <w:rPr>
          <w:rFonts w:cs="Times New Roman"/>
        </w:rPr>
        <w:t xml:space="preserve">Lockheed Martin Management and Data Systems increased their award fees by </w:t>
      </w:r>
      <w:proofErr w:type="gramStart"/>
      <w:r w:rsidR="007469D9" w:rsidRPr="00460D21">
        <w:rPr>
          <w:rFonts w:cs="Times New Roman"/>
        </w:rPr>
        <w:t>55%</w:t>
      </w:r>
      <w:proofErr w:type="gramEnd"/>
      <w:r w:rsidR="007469D9" w:rsidRPr="00460D21">
        <w:rPr>
          <w:rFonts w:cs="Times New Roman"/>
        </w:rPr>
        <w:t>.</w:t>
      </w:r>
      <w:r w:rsidRPr="00460D21">
        <w:rPr>
          <w:rFonts w:cs="Times New Roman"/>
        </w:rPr>
        <w:t>)</w:t>
      </w:r>
    </w:p>
    <w:p w:rsidR="007469D9" w:rsidRPr="00460D21" w:rsidRDefault="0084430E" w:rsidP="0084430E">
      <w:pPr>
        <w:pStyle w:val="a3"/>
        <w:numPr>
          <w:ilvl w:val="0"/>
          <w:numId w:val="24"/>
        </w:numPr>
        <w:ind w:firstLineChars="0"/>
        <w:rPr>
          <w:rFonts w:cs="Times New Roman"/>
        </w:rPr>
      </w:pPr>
      <w:r w:rsidRPr="00460D21">
        <w:rPr>
          <w:rFonts w:cs="Times New Roman"/>
        </w:rPr>
        <w:t xml:space="preserve">Impressive Return on Investment (e.g. </w:t>
      </w:r>
      <w:r w:rsidR="007469D9" w:rsidRPr="00460D21">
        <w:rPr>
          <w:rFonts w:cs="Times New Roman"/>
        </w:rPr>
        <w:t>Siemens Information Systems Ltd. experienced 2 to 1 ROI over 3 years.</w:t>
      </w:r>
      <w:r w:rsidRPr="00460D21">
        <w:rPr>
          <w:rFonts w:cs="Times New Roman"/>
        </w:rPr>
        <w:t>)</w:t>
      </w:r>
    </w:p>
    <w:p w:rsidR="00D71B71" w:rsidRPr="00460D21" w:rsidRDefault="00D71B71" w:rsidP="00D85F5A">
      <w:pPr>
        <w:rPr>
          <w:rFonts w:cs="Times New Roman"/>
        </w:rPr>
      </w:pPr>
    </w:p>
    <w:p w:rsidR="00260F73" w:rsidRPr="00DB05FC" w:rsidRDefault="00260F73" w:rsidP="00D85F5A">
      <w:pPr>
        <w:rPr>
          <w:rFonts w:cs="Times New Roman"/>
          <w:b/>
          <w:sz w:val="26"/>
          <w:szCs w:val="26"/>
        </w:rPr>
      </w:pPr>
      <w:r w:rsidRPr="00DB05FC">
        <w:rPr>
          <w:rFonts w:cs="Times New Roman"/>
          <w:b/>
          <w:sz w:val="26"/>
          <w:szCs w:val="26"/>
        </w:rPr>
        <w:t>12</w:t>
      </w:r>
    </w:p>
    <w:p w:rsidR="00260F73" w:rsidRPr="00DB05FC" w:rsidRDefault="00260F73" w:rsidP="00D85F5A">
      <w:pPr>
        <w:rPr>
          <w:rFonts w:cs="Times New Roman"/>
          <w:b/>
          <w:sz w:val="26"/>
          <w:szCs w:val="26"/>
        </w:rPr>
      </w:pPr>
      <w:r w:rsidRPr="00DB05FC">
        <w:rPr>
          <w:rFonts w:cs="Times New Roman"/>
          <w:b/>
          <w:sz w:val="26"/>
          <w:szCs w:val="26"/>
        </w:rPr>
        <w:t>Solution</w:t>
      </w:r>
    </w:p>
    <w:p w:rsidR="00B63E85" w:rsidRPr="00774EBC" w:rsidRDefault="00774EBC" w:rsidP="00D85F5A">
      <w:pPr>
        <w:rPr>
          <w:rFonts w:cs="Times New Roman"/>
        </w:rPr>
      </w:pPr>
      <w:r>
        <w:rPr>
          <w:rFonts w:cs="Times New Roman"/>
        </w:rPr>
        <w:t xml:space="preserve">CMMI exists in </w:t>
      </w:r>
      <w:r>
        <w:rPr>
          <w:rFonts w:cs="Times New Roman" w:hint="eastAsia"/>
        </w:rPr>
        <w:t>four</w:t>
      </w:r>
      <w:r w:rsidR="00F25909" w:rsidRPr="00460D21">
        <w:rPr>
          <w:rFonts w:cs="Times New Roman"/>
        </w:rPr>
        <w:t xml:space="preserve"> </w:t>
      </w:r>
      <w:r>
        <w:rPr>
          <w:rFonts w:cs="Times New Roman" w:hint="eastAsia"/>
        </w:rPr>
        <w:t xml:space="preserve">generally accepted </w:t>
      </w:r>
      <w:r w:rsidR="00F25909" w:rsidRPr="00460D21">
        <w:rPr>
          <w:rFonts w:cs="Times New Roman"/>
        </w:rPr>
        <w:t xml:space="preserve">representations: </w:t>
      </w:r>
      <w:r w:rsidRPr="00774EBC">
        <w:rPr>
          <w:rFonts w:cs="Times New Roman"/>
          <w:b/>
          <w:szCs w:val="21"/>
        </w:rPr>
        <w:t>Process Management</w:t>
      </w:r>
      <w:r w:rsidRPr="00774EBC">
        <w:rPr>
          <w:rFonts w:cs="Times New Roman" w:hint="eastAsia"/>
          <w:b/>
          <w:szCs w:val="21"/>
        </w:rPr>
        <w:t xml:space="preserve">, </w:t>
      </w:r>
      <w:r w:rsidRPr="00774EBC">
        <w:rPr>
          <w:rFonts w:cs="Times New Roman"/>
          <w:b/>
          <w:szCs w:val="21"/>
        </w:rPr>
        <w:t>Project management</w:t>
      </w:r>
      <w:r w:rsidRPr="00774EBC">
        <w:rPr>
          <w:rFonts w:cs="Times New Roman" w:hint="eastAsia"/>
          <w:b/>
          <w:szCs w:val="21"/>
        </w:rPr>
        <w:t xml:space="preserve">, </w:t>
      </w:r>
      <w:r w:rsidRPr="00774EBC">
        <w:rPr>
          <w:rFonts w:cs="Times New Roman"/>
          <w:b/>
          <w:szCs w:val="21"/>
        </w:rPr>
        <w:t>Engineering</w:t>
      </w:r>
      <w:r w:rsidRPr="00774EBC">
        <w:rPr>
          <w:rFonts w:cs="Times New Roman" w:hint="eastAsia"/>
          <w:b/>
          <w:szCs w:val="21"/>
        </w:rPr>
        <w:t xml:space="preserve">, </w:t>
      </w:r>
      <w:r w:rsidRPr="00774EBC">
        <w:rPr>
          <w:rFonts w:cs="Times New Roman"/>
          <w:b/>
        </w:rPr>
        <w:t>Support</w:t>
      </w:r>
      <w:r>
        <w:rPr>
          <w:rFonts w:cs="Times New Roman" w:hint="eastAsia"/>
          <w:b/>
        </w:rPr>
        <w:t xml:space="preserve">. </w:t>
      </w:r>
      <w:r w:rsidRPr="00774EBC">
        <w:rPr>
          <w:rFonts w:cs="Times New Roman" w:hint="eastAsia"/>
        </w:rPr>
        <w:t>They also decide four grouping</w:t>
      </w:r>
      <w:r>
        <w:rPr>
          <w:rFonts w:cs="Times New Roman" w:hint="eastAsia"/>
        </w:rPr>
        <w:t>s</w:t>
      </w:r>
      <w:r w:rsidRPr="00774EBC">
        <w:rPr>
          <w:rFonts w:cs="Times New Roman" w:hint="eastAsia"/>
        </w:rPr>
        <w:t xml:space="preserve"> of 22 pro</w:t>
      </w:r>
      <w:r>
        <w:rPr>
          <w:rFonts w:cs="Times New Roman" w:hint="eastAsia"/>
        </w:rPr>
        <w:t>c</w:t>
      </w:r>
      <w:r w:rsidRPr="00774EBC">
        <w:rPr>
          <w:rFonts w:cs="Times New Roman" w:hint="eastAsia"/>
        </w:rPr>
        <w:t>ess areas</w:t>
      </w:r>
      <w:r>
        <w:rPr>
          <w:rFonts w:cs="Times New Roman" w:hint="eastAsia"/>
        </w:rPr>
        <w:t>.</w:t>
      </w:r>
    </w:p>
    <w:p w:rsidR="00774EBC" w:rsidRPr="00774EBC" w:rsidRDefault="00774EBC" w:rsidP="00D85F5A">
      <w:pPr>
        <w:rPr>
          <w:rFonts w:cs="Times New Roman" w:hint="eastAsia"/>
        </w:rPr>
      </w:pPr>
    </w:p>
    <w:p w:rsidR="002A6DBA" w:rsidRPr="00460D21" w:rsidRDefault="002A6DBA" w:rsidP="002A6DBA">
      <w:pPr>
        <w:rPr>
          <w:rFonts w:cs="Times New Roman"/>
        </w:rPr>
      </w:pPr>
      <w:r w:rsidRPr="00460D21">
        <w:rPr>
          <w:rFonts w:cs="Times New Roman"/>
          <w:szCs w:val="21"/>
        </w:rPr>
        <w:t xml:space="preserve">1) Process Management </w:t>
      </w:r>
    </w:p>
    <w:p w:rsidR="00BE6E41" w:rsidRPr="00460D21" w:rsidRDefault="002A6DBA" w:rsidP="002A6DBA">
      <w:pPr>
        <w:pStyle w:val="a3"/>
        <w:ind w:firstLineChars="0" w:firstLine="0"/>
        <w:rPr>
          <w:rFonts w:cs="Times New Roman"/>
          <w:szCs w:val="21"/>
        </w:rPr>
      </w:pPr>
      <w:r w:rsidRPr="00460D21">
        <w:rPr>
          <w:rFonts w:cs="Times New Roman"/>
          <w:szCs w:val="21"/>
        </w:rPr>
        <w:t>In this category, process areas contain the cross-project activities related to defining, planning, deploying, implementing, monitoring, controlling, appraising, measuring, and improving processes, including process areas of</w:t>
      </w:r>
    </w:p>
    <w:p w:rsidR="007E19AB" w:rsidRPr="00460D21" w:rsidRDefault="002A6DBA" w:rsidP="002A6DBA">
      <w:pPr>
        <w:pStyle w:val="a3"/>
        <w:numPr>
          <w:ilvl w:val="0"/>
          <w:numId w:val="13"/>
        </w:numPr>
        <w:ind w:firstLineChars="0"/>
        <w:rPr>
          <w:rFonts w:cs="Times New Roman"/>
          <w:szCs w:val="21"/>
        </w:rPr>
      </w:pPr>
      <w:r w:rsidRPr="00460D21">
        <w:rPr>
          <w:rFonts w:cs="Times New Roman"/>
          <w:szCs w:val="21"/>
        </w:rPr>
        <w:t xml:space="preserve">Organizational Process Definition </w:t>
      </w:r>
    </w:p>
    <w:p w:rsidR="002A6DBA" w:rsidRPr="00460D21" w:rsidRDefault="002A6DBA" w:rsidP="002A6DBA">
      <w:pPr>
        <w:pStyle w:val="a3"/>
        <w:numPr>
          <w:ilvl w:val="0"/>
          <w:numId w:val="13"/>
        </w:numPr>
        <w:ind w:firstLineChars="0"/>
        <w:rPr>
          <w:rFonts w:cs="Times New Roman"/>
          <w:szCs w:val="21"/>
        </w:rPr>
      </w:pPr>
      <w:r w:rsidRPr="00460D21">
        <w:rPr>
          <w:rFonts w:cs="Times New Roman"/>
          <w:szCs w:val="21"/>
        </w:rPr>
        <w:t xml:space="preserve">Organizational Process Focus </w:t>
      </w:r>
    </w:p>
    <w:p w:rsidR="002A6DBA" w:rsidRPr="00460D21" w:rsidRDefault="002A6DBA" w:rsidP="005B1B57">
      <w:pPr>
        <w:pStyle w:val="a3"/>
        <w:numPr>
          <w:ilvl w:val="0"/>
          <w:numId w:val="13"/>
        </w:numPr>
        <w:ind w:firstLineChars="0"/>
        <w:rPr>
          <w:rFonts w:cs="Times New Roman"/>
          <w:b/>
          <w:bCs/>
          <w:sz w:val="18"/>
          <w:szCs w:val="18"/>
        </w:rPr>
      </w:pPr>
      <w:r w:rsidRPr="00460D21">
        <w:rPr>
          <w:rFonts w:cs="Times New Roman"/>
          <w:szCs w:val="21"/>
        </w:rPr>
        <w:t>Organization</w:t>
      </w:r>
      <w:r w:rsidR="007E19AB" w:rsidRPr="00460D21">
        <w:rPr>
          <w:rFonts w:cs="Times New Roman"/>
          <w:szCs w:val="21"/>
        </w:rPr>
        <w:t xml:space="preserve">al Performance Management </w:t>
      </w:r>
      <w:r w:rsidRPr="00460D21">
        <w:rPr>
          <w:rFonts w:cs="Times New Roman"/>
          <w:b/>
          <w:bCs/>
          <w:sz w:val="18"/>
          <w:szCs w:val="18"/>
        </w:rPr>
        <w:t xml:space="preserve"> </w:t>
      </w:r>
    </w:p>
    <w:p w:rsidR="002A6DBA" w:rsidRPr="00460D21" w:rsidRDefault="002A6DBA" w:rsidP="002A6DBA">
      <w:pPr>
        <w:pStyle w:val="a3"/>
        <w:numPr>
          <w:ilvl w:val="0"/>
          <w:numId w:val="13"/>
        </w:numPr>
        <w:ind w:firstLineChars="0"/>
        <w:rPr>
          <w:rFonts w:cs="Times New Roman"/>
          <w:szCs w:val="21"/>
        </w:rPr>
      </w:pPr>
      <w:r w:rsidRPr="00460D21">
        <w:rPr>
          <w:rFonts w:cs="Times New Roman"/>
          <w:szCs w:val="21"/>
        </w:rPr>
        <w:t xml:space="preserve">Organizational Process Performance </w:t>
      </w:r>
    </w:p>
    <w:p w:rsidR="002A6DBA" w:rsidRPr="00460D21" w:rsidRDefault="002A6DBA" w:rsidP="002A6DBA">
      <w:pPr>
        <w:pStyle w:val="a3"/>
        <w:numPr>
          <w:ilvl w:val="0"/>
          <w:numId w:val="13"/>
        </w:numPr>
        <w:ind w:firstLineChars="0"/>
        <w:rPr>
          <w:rFonts w:cs="Times New Roman"/>
        </w:rPr>
      </w:pPr>
      <w:r w:rsidRPr="00460D21">
        <w:rPr>
          <w:rFonts w:cs="Times New Roman"/>
          <w:szCs w:val="21"/>
        </w:rPr>
        <w:lastRenderedPageBreak/>
        <w:t xml:space="preserve">Organizational Training </w:t>
      </w:r>
    </w:p>
    <w:p w:rsidR="002A6DBA" w:rsidRPr="00460D21" w:rsidRDefault="002A6DBA" w:rsidP="002A6DBA">
      <w:pPr>
        <w:pStyle w:val="a3"/>
        <w:ind w:left="420" w:firstLineChars="0" w:firstLine="0"/>
        <w:rPr>
          <w:rFonts w:cs="Times New Roman"/>
          <w:szCs w:val="21"/>
        </w:rPr>
      </w:pPr>
    </w:p>
    <w:p w:rsidR="002A6DBA" w:rsidRPr="00460D21" w:rsidRDefault="002A6DBA" w:rsidP="002A6DBA">
      <w:pPr>
        <w:pStyle w:val="a3"/>
        <w:ind w:firstLineChars="0" w:firstLine="0"/>
        <w:rPr>
          <w:rFonts w:cs="Times New Roman"/>
          <w:szCs w:val="21"/>
        </w:rPr>
      </w:pPr>
      <w:r w:rsidRPr="00460D21">
        <w:rPr>
          <w:rFonts w:cs="Times New Roman"/>
          <w:szCs w:val="21"/>
        </w:rPr>
        <w:t xml:space="preserve">2) Project </w:t>
      </w:r>
      <w:r w:rsidR="007E19AB" w:rsidRPr="00460D21">
        <w:rPr>
          <w:rFonts w:cs="Times New Roman"/>
          <w:szCs w:val="21"/>
        </w:rPr>
        <w:t>management</w:t>
      </w:r>
    </w:p>
    <w:p w:rsidR="007E19AB" w:rsidRPr="00460D21" w:rsidRDefault="007E19AB" w:rsidP="002A6DBA">
      <w:pPr>
        <w:pStyle w:val="a3"/>
        <w:ind w:firstLineChars="0" w:firstLine="0"/>
        <w:rPr>
          <w:rFonts w:cs="Times New Roman"/>
          <w:szCs w:val="21"/>
        </w:rPr>
      </w:pPr>
      <w:r w:rsidRPr="00460D21">
        <w:rPr>
          <w:rFonts w:cs="Times New Roman"/>
          <w:szCs w:val="21"/>
        </w:rPr>
        <w:t>In this category, process areas cover the project management activities related to planning, monitoring, and controlling the project</w:t>
      </w:r>
      <w:r w:rsidR="00773A6B" w:rsidRPr="00460D21">
        <w:rPr>
          <w:rFonts w:cs="Times New Roman"/>
          <w:szCs w:val="21"/>
        </w:rPr>
        <w:t xml:space="preserve">, </w:t>
      </w:r>
      <w:r w:rsidRPr="00460D21">
        <w:rPr>
          <w:rFonts w:cs="Times New Roman"/>
          <w:szCs w:val="21"/>
        </w:rPr>
        <w:t>including process areas of</w:t>
      </w:r>
    </w:p>
    <w:p w:rsidR="007E19AB" w:rsidRPr="00460D21" w:rsidRDefault="007E19AB" w:rsidP="002A6DBA">
      <w:pPr>
        <w:pStyle w:val="a3"/>
        <w:ind w:firstLineChars="0" w:firstLine="0"/>
        <w:rPr>
          <w:rFonts w:cs="Times New Roman"/>
          <w:szCs w:val="21"/>
        </w:rPr>
      </w:pPr>
      <w:r w:rsidRPr="00460D21">
        <w:rPr>
          <w:rFonts w:cs="Times New Roman"/>
          <w:szCs w:val="21"/>
        </w:rPr>
        <w:t xml:space="preserve">Integrated Project Management (IPM) </w:t>
      </w:r>
    </w:p>
    <w:p w:rsidR="00F272ED" w:rsidRPr="00460D21" w:rsidRDefault="00F272ED" w:rsidP="00F272ED">
      <w:pPr>
        <w:pStyle w:val="a3"/>
        <w:numPr>
          <w:ilvl w:val="0"/>
          <w:numId w:val="21"/>
        </w:numPr>
        <w:ind w:firstLineChars="0"/>
        <w:rPr>
          <w:rFonts w:cs="Times New Roman"/>
          <w:szCs w:val="21"/>
        </w:rPr>
      </w:pPr>
      <w:r w:rsidRPr="00460D21">
        <w:rPr>
          <w:rFonts w:cs="Times New Roman"/>
          <w:szCs w:val="21"/>
        </w:rPr>
        <w:t>Integrated Project Management</w:t>
      </w:r>
    </w:p>
    <w:p w:rsidR="007E19AB" w:rsidRPr="00460D21" w:rsidRDefault="007E19AB" w:rsidP="007E19AB">
      <w:pPr>
        <w:pStyle w:val="a3"/>
        <w:numPr>
          <w:ilvl w:val="0"/>
          <w:numId w:val="18"/>
        </w:numPr>
        <w:ind w:firstLineChars="0"/>
        <w:rPr>
          <w:rFonts w:cs="Times New Roman"/>
          <w:szCs w:val="21"/>
        </w:rPr>
      </w:pPr>
      <w:r w:rsidRPr="00460D21">
        <w:rPr>
          <w:rFonts w:cs="Times New Roman"/>
          <w:szCs w:val="21"/>
        </w:rPr>
        <w:t xml:space="preserve">Project Monitoring and Control </w:t>
      </w:r>
    </w:p>
    <w:p w:rsidR="007E19AB" w:rsidRPr="00460D21" w:rsidRDefault="007E19AB" w:rsidP="007E19AB">
      <w:pPr>
        <w:pStyle w:val="a3"/>
        <w:numPr>
          <w:ilvl w:val="0"/>
          <w:numId w:val="18"/>
        </w:numPr>
        <w:ind w:firstLineChars="0"/>
        <w:rPr>
          <w:rFonts w:cs="Times New Roman"/>
          <w:szCs w:val="21"/>
        </w:rPr>
      </w:pPr>
      <w:r w:rsidRPr="00460D21">
        <w:rPr>
          <w:rFonts w:cs="Times New Roman"/>
          <w:szCs w:val="21"/>
        </w:rPr>
        <w:t xml:space="preserve">Project Planning </w:t>
      </w:r>
    </w:p>
    <w:p w:rsidR="007E19AB" w:rsidRPr="00460D21" w:rsidRDefault="007E19AB" w:rsidP="007E19AB">
      <w:pPr>
        <w:pStyle w:val="a3"/>
        <w:numPr>
          <w:ilvl w:val="0"/>
          <w:numId w:val="18"/>
        </w:numPr>
        <w:ind w:firstLineChars="0"/>
        <w:rPr>
          <w:rFonts w:cs="Times New Roman"/>
          <w:szCs w:val="21"/>
        </w:rPr>
      </w:pPr>
      <w:r w:rsidRPr="00460D21">
        <w:rPr>
          <w:rFonts w:cs="Times New Roman"/>
          <w:szCs w:val="21"/>
        </w:rPr>
        <w:t xml:space="preserve">Quantitative Project Management </w:t>
      </w:r>
    </w:p>
    <w:p w:rsidR="007E19AB" w:rsidRPr="00460D21" w:rsidRDefault="007E19AB" w:rsidP="007E19AB">
      <w:pPr>
        <w:pStyle w:val="a3"/>
        <w:numPr>
          <w:ilvl w:val="0"/>
          <w:numId w:val="18"/>
        </w:numPr>
        <w:ind w:firstLineChars="0"/>
        <w:rPr>
          <w:rFonts w:cs="Times New Roman"/>
          <w:szCs w:val="21"/>
        </w:rPr>
      </w:pPr>
      <w:r w:rsidRPr="00460D21">
        <w:rPr>
          <w:rFonts w:cs="Times New Roman"/>
          <w:szCs w:val="21"/>
        </w:rPr>
        <w:t xml:space="preserve">Requirements Management </w:t>
      </w:r>
    </w:p>
    <w:p w:rsidR="007E19AB" w:rsidRPr="00460D21" w:rsidRDefault="007E19AB" w:rsidP="007E19AB">
      <w:pPr>
        <w:pStyle w:val="a3"/>
        <w:numPr>
          <w:ilvl w:val="0"/>
          <w:numId w:val="18"/>
        </w:numPr>
        <w:ind w:firstLineChars="0"/>
        <w:rPr>
          <w:rFonts w:cs="Times New Roman"/>
          <w:szCs w:val="21"/>
        </w:rPr>
      </w:pPr>
      <w:r w:rsidRPr="00460D21">
        <w:rPr>
          <w:rFonts w:cs="Times New Roman"/>
          <w:szCs w:val="21"/>
        </w:rPr>
        <w:t xml:space="preserve">Risk Management </w:t>
      </w:r>
    </w:p>
    <w:p w:rsidR="007E19AB" w:rsidRPr="00460D21" w:rsidRDefault="007E19AB" w:rsidP="007E19AB">
      <w:pPr>
        <w:pStyle w:val="a3"/>
        <w:numPr>
          <w:ilvl w:val="0"/>
          <w:numId w:val="18"/>
        </w:numPr>
        <w:ind w:firstLineChars="0"/>
        <w:rPr>
          <w:rFonts w:cs="Times New Roman"/>
        </w:rPr>
      </w:pPr>
      <w:r w:rsidRPr="00460D21">
        <w:rPr>
          <w:rFonts w:cs="Times New Roman"/>
          <w:szCs w:val="21"/>
        </w:rPr>
        <w:t xml:space="preserve">Supplier Agreement Management </w:t>
      </w:r>
    </w:p>
    <w:p w:rsidR="00DE4733" w:rsidRPr="00460D21" w:rsidRDefault="00DE4733" w:rsidP="0096574A">
      <w:pPr>
        <w:pStyle w:val="a3"/>
        <w:ind w:firstLineChars="0" w:firstLine="0"/>
        <w:rPr>
          <w:rFonts w:cs="Times New Roman"/>
          <w:szCs w:val="21"/>
        </w:rPr>
      </w:pPr>
    </w:p>
    <w:p w:rsidR="0096574A" w:rsidRPr="00460D21" w:rsidRDefault="0096574A" w:rsidP="0096574A">
      <w:pPr>
        <w:pStyle w:val="a3"/>
        <w:ind w:firstLineChars="0" w:firstLine="0"/>
        <w:rPr>
          <w:rFonts w:cs="Times New Roman"/>
          <w:szCs w:val="21"/>
        </w:rPr>
      </w:pPr>
      <w:r w:rsidRPr="00460D21">
        <w:rPr>
          <w:rFonts w:cs="Times New Roman"/>
          <w:szCs w:val="21"/>
        </w:rPr>
        <w:t xml:space="preserve">3) </w:t>
      </w:r>
      <w:r w:rsidR="00CD206A" w:rsidRPr="00460D21">
        <w:rPr>
          <w:rFonts w:cs="Times New Roman"/>
          <w:szCs w:val="21"/>
        </w:rPr>
        <w:t>Engineering</w:t>
      </w:r>
    </w:p>
    <w:p w:rsidR="00CD206A" w:rsidRPr="00460D21" w:rsidRDefault="00CD206A" w:rsidP="0096574A">
      <w:pPr>
        <w:pStyle w:val="a3"/>
        <w:ind w:firstLineChars="0" w:firstLine="0"/>
        <w:rPr>
          <w:rFonts w:cs="Times New Roman"/>
          <w:szCs w:val="21"/>
        </w:rPr>
      </w:pPr>
      <w:r w:rsidRPr="00460D21">
        <w:rPr>
          <w:rFonts w:cs="Times New Roman"/>
          <w:szCs w:val="21"/>
        </w:rPr>
        <w:t xml:space="preserve">In this category, process areas cover the development and maintenance activities that are shared </w:t>
      </w:r>
      <w:r w:rsidR="00773A6B" w:rsidRPr="00460D21">
        <w:rPr>
          <w:rFonts w:cs="Times New Roman"/>
          <w:szCs w:val="21"/>
        </w:rPr>
        <w:t>across engineering disciplines. These progress areas are</w:t>
      </w:r>
    </w:p>
    <w:p w:rsidR="00773A6B" w:rsidRPr="00460D21" w:rsidRDefault="00773A6B" w:rsidP="00773A6B">
      <w:pPr>
        <w:pStyle w:val="a3"/>
        <w:numPr>
          <w:ilvl w:val="0"/>
          <w:numId w:val="19"/>
        </w:numPr>
        <w:ind w:firstLineChars="0"/>
        <w:rPr>
          <w:rFonts w:cs="Times New Roman"/>
          <w:szCs w:val="21"/>
        </w:rPr>
      </w:pPr>
      <w:r w:rsidRPr="00460D21">
        <w:rPr>
          <w:rFonts w:cs="Times New Roman"/>
          <w:szCs w:val="21"/>
        </w:rPr>
        <w:t xml:space="preserve">Product Integration  </w:t>
      </w:r>
    </w:p>
    <w:p w:rsidR="00773A6B" w:rsidRPr="00460D21" w:rsidRDefault="00773A6B" w:rsidP="00773A6B">
      <w:pPr>
        <w:pStyle w:val="a3"/>
        <w:numPr>
          <w:ilvl w:val="0"/>
          <w:numId w:val="19"/>
        </w:numPr>
        <w:ind w:firstLineChars="0"/>
        <w:rPr>
          <w:rFonts w:cs="Times New Roman"/>
          <w:szCs w:val="21"/>
        </w:rPr>
      </w:pPr>
      <w:r w:rsidRPr="00460D21">
        <w:rPr>
          <w:rFonts w:cs="Times New Roman"/>
          <w:szCs w:val="21"/>
        </w:rPr>
        <w:t xml:space="preserve">Requirements Development  </w:t>
      </w:r>
    </w:p>
    <w:p w:rsidR="00773A6B" w:rsidRPr="00460D21" w:rsidRDefault="00773A6B" w:rsidP="00773A6B">
      <w:pPr>
        <w:pStyle w:val="a3"/>
        <w:numPr>
          <w:ilvl w:val="0"/>
          <w:numId w:val="19"/>
        </w:numPr>
        <w:ind w:firstLineChars="0"/>
        <w:rPr>
          <w:rFonts w:cs="Times New Roman"/>
          <w:szCs w:val="21"/>
        </w:rPr>
      </w:pPr>
      <w:r w:rsidRPr="00460D21">
        <w:rPr>
          <w:rFonts w:cs="Times New Roman"/>
          <w:szCs w:val="21"/>
        </w:rPr>
        <w:t xml:space="preserve">Technical Solution </w:t>
      </w:r>
    </w:p>
    <w:p w:rsidR="00773A6B" w:rsidRPr="00460D21" w:rsidRDefault="00773A6B" w:rsidP="00773A6B">
      <w:pPr>
        <w:pStyle w:val="a3"/>
        <w:numPr>
          <w:ilvl w:val="0"/>
          <w:numId w:val="19"/>
        </w:numPr>
        <w:ind w:firstLineChars="0"/>
        <w:rPr>
          <w:rFonts w:cs="Times New Roman"/>
          <w:szCs w:val="21"/>
        </w:rPr>
      </w:pPr>
      <w:r w:rsidRPr="00460D21">
        <w:rPr>
          <w:rFonts w:cs="Times New Roman"/>
          <w:szCs w:val="21"/>
        </w:rPr>
        <w:t xml:space="preserve">Validation </w:t>
      </w:r>
    </w:p>
    <w:p w:rsidR="00773A6B" w:rsidRPr="00460D21" w:rsidRDefault="00773A6B" w:rsidP="00773A6B">
      <w:pPr>
        <w:pStyle w:val="a3"/>
        <w:numPr>
          <w:ilvl w:val="0"/>
          <w:numId w:val="19"/>
        </w:numPr>
        <w:ind w:firstLineChars="0"/>
        <w:rPr>
          <w:rFonts w:cs="Times New Roman"/>
        </w:rPr>
      </w:pPr>
      <w:r w:rsidRPr="00460D21">
        <w:rPr>
          <w:rFonts w:cs="Times New Roman"/>
          <w:szCs w:val="21"/>
        </w:rPr>
        <w:t>Verification</w:t>
      </w:r>
    </w:p>
    <w:p w:rsidR="001D0AE3" w:rsidRPr="00460D21" w:rsidRDefault="001D0AE3" w:rsidP="001D0AE3">
      <w:pPr>
        <w:rPr>
          <w:rFonts w:cs="Times New Roman"/>
        </w:rPr>
      </w:pPr>
    </w:p>
    <w:p w:rsidR="001D0AE3" w:rsidRPr="00460D21" w:rsidRDefault="001D0AE3" w:rsidP="001D0AE3">
      <w:pPr>
        <w:rPr>
          <w:rFonts w:cs="Times New Roman"/>
        </w:rPr>
      </w:pPr>
      <w:r w:rsidRPr="00460D21">
        <w:rPr>
          <w:rFonts w:cs="Times New Roman"/>
        </w:rPr>
        <w:t xml:space="preserve">4) </w:t>
      </w:r>
      <w:r w:rsidR="00AC06E4" w:rsidRPr="00460D21">
        <w:rPr>
          <w:rFonts w:cs="Times New Roman"/>
        </w:rPr>
        <w:t>Support</w:t>
      </w:r>
    </w:p>
    <w:p w:rsidR="001D0AE3" w:rsidRPr="00460D21" w:rsidRDefault="001D0AE3" w:rsidP="001D0AE3">
      <w:pPr>
        <w:rPr>
          <w:rFonts w:cs="Times New Roman"/>
          <w:szCs w:val="21"/>
        </w:rPr>
      </w:pPr>
      <w:r w:rsidRPr="00460D21">
        <w:rPr>
          <w:rFonts w:cs="Times New Roman"/>
        </w:rPr>
        <w:t xml:space="preserve">In this category, </w:t>
      </w:r>
      <w:r w:rsidR="00410431" w:rsidRPr="00460D21">
        <w:rPr>
          <w:rFonts w:cs="Times New Roman"/>
          <w:szCs w:val="21"/>
        </w:rPr>
        <w:t>process areas cover the activities that support product development and maintenance. These progress areas are</w:t>
      </w:r>
    </w:p>
    <w:p w:rsidR="00410431" w:rsidRPr="00460D21" w:rsidRDefault="00410431" w:rsidP="00410431">
      <w:pPr>
        <w:pStyle w:val="a3"/>
        <w:numPr>
          <w:ilvl w:val="0"/>
          <w:numId w:val="20"/>
        </w:numPr>
        <w:ind w:firstLineChars="0"/>
        <w:rPr>
          <w:rFonts w:cs="Times New Roman"/>
          <w:szCs w:val="21"/>
        </w:rPr>
      </w:pPr>
      <w:r w:rsidRPr="00460D21">
        <w:rPr>
          <w:rFonts w:cs="Times New Roman"/>
          <w:szCs w:val="21"/>
        </w:rPr>
        <w:t xml:space="preserve">Causal Analysis and Resolution </w:t>
      </w:r>
    </w:p>
    <w:p w:rsidR="00410431" w:rsidRPr="00460D21" w:rsidRDefault="00410431" w:rsidP="00410431">
      <w:pPr>
        <w:pStyle w:val="a3"/>
        <w:numPr>
          <w:ilvl w:val="0"/>
          <w:numId w:val="20"/>
        </w:numPr>
        <w:ind w:firstLineChars="0"/>
        <w:rPr>
          <w:rFonts w:cs="Times New Roman"/>
          <w:szCs w:val="21"/>
        </w:rPr>
      </w:pPr>
      <w:r w:rsidRPr="00460D21">
        <w:rPr>
          <w:rFonts w:cs="Times New Roman"/>
          <w:szCs w:val="21"/>
        </w:rPr>
        <w:t xml:space="preserve">Configuration Management </w:t>
      </w:r>
    </w:p>
    <w:p w:rsidR="00410431" w:rsidRPr="00460D21" w:rsidRDefault="00410431" w:rsidP="00410431">
      <w:pPr>
        <w:pStyle w:val="a3"/>
        <w:numPr>
          <w:ilvl w:val="0"/>
          <w:numId w:val="20"/>
        </w:numPr>
        <w:ind w:firstLineChars="0"/>
        <w:rPr>
          <w:rFonts w:cs="Times New Roman"/>
          <w:szCs w:val="21"/>
        </w:rPr>
      </w:pPr>
      <w:r w:rsidRPr="00460D21">
        <w:rPr>
          <w:rFonts w:cs="Times New Roman"/>
          <w:szCs w:val="21"/>
        </w:rPr>
        <w:t xml:space="preserve">Decision Analysis and Resolution </w:t>
      </w:r>
    </w:p>
    <w:p w:rsidR="00410431" w:rsidRPr="00460D21" w:rsidRDefault="00410431" w:rsidP="00410431">
      <w:pPr>
        <w:pStyle w:val="a3"/>
        <w:numPr>
          <w:ilvl w:val="0"/>
          <w:numId w:val="20"/>
        </w:numPr>
        <w:ind w:firstLineChars="0"/>
        <w:rPr>
          <w:rFonts w:cs="Times New Roman"/>
          <w:szCs w:val="21"/>
        </w:rPr>
      </w:pPr>
      <w:r w:rsidRPr="00460D21">
        <w:rPr>
          <w:rFonts w:cs="Times New Roman"/>
          <w:szCs w:val="21"/>
        </w:rPr>
        <w:t xml:space="preserve">Measurement and Analysis </w:t>
      </w:r>
    </w:p>
    <w:p w:rsidR="00410431" w:rsidRPr="00460D21" w:rsidRDefault="00410431" w:rsidP="00410431">
      <w:pPr>
        <w:pStyle w:val="a3"/>
        <w:numPr>
          <w:ilvl w:val="0"/>
          <w:numId w:val="20"/>
        </w:numPr>
        <w:ind w:firstLineChars="0"/>
        <w:rPr>
          <w:rFonts w:cs="Times New Roman"/>
        </w:rPr>
      </w:pPr>
      <w:r w:rsidRPr="00460D21">
        <w:rPr>
          <w:rFonts w:cs="Times New Roman"/>
          <w:szCs w:val="21"/>
        </w:rPr>
        <w:t xml:space="preserve">Process and Product Quality Assurance </w:t>
      </w:r>
    </w:p>
    <w:p w:rsidR="00502DBD" w:rsidRPr="00460D21" w:rsidRDefault="00502DBD" w:rsidP="00D85F5A">
      <w:pPr>
        <w:rPr>
          <w:rFonts w:cs="Times New Roman"/>
        </w:rPr>
      </w:pPr>
    </w:p>
    <w:p w:rsidR="00C8113E" w:rsidRPr="00DB05FC" w:rsidRDefault="00C8113E" w:rsidP="00D85F5A">
      <w:pPr>
        <w:rPr>
          <w:rFonts w:cs="Times New Roman"/>
          <w:b/>
          <w:sz w:val="26"/>
          <w:szCs w:val="26"/>
        </w:rPr>
      </w:pPr>
      <w:r w:rsidRPr="00DB05FC">
        <w:rPr>
          <w:rFonts w:cs="Times New Roman"/>
          <w:b/>
          <w:sz w:val="26"/>
          <w:szCs w:val="26"/>
        </w:rPr>
        <w:t>13.</w:t>
      </w:r>
    </w:p>
    <w:p w:rsidR="00C8113E" w:rsidRPr="00DB05FC" w:rsidRDefault="00C8113E" w:rsidP="00D85F5A">
      <w:pPr>
        <w:rPr>
          <w:rFonts w:cs="Times New Roman"/>
          <w:b/>
          <w:sz w:val="26"/>
          <w:szCs w:val="26"/>
        </w:rPr>
      </w:pPr>
      <w:r w:rsidRPr="00DB05FC">
        <w:rPr>
          <w:rFonts w:cs="Times New Roman"/>
          <w:b/>
          <w:sz w:val="26"/>
          <w:szCs w:val="26"/>
        </w:rPr>
        <w:t>Solution</w:t>
      </w:r>
    </w:p>
    <w:p w:rsidR="001166A8" w:rsidRPr="00460D21" w:rsidRDefault="001166A8" w:rsidP="00D85F5A">
      <w:pPr>
        <w:rPr>
          <w:rFonts w:cs="Times New Roman"/>
        </w:rPr>
      </w:pPr>
      <w:r w:rsidRPr="00460D21">
        <w:rPr>
          <w:rFonts w:cs="Times New Roman"/>
        </w:rPr>
        <w:t xml:space="preserve">1) </w:t>
      </w:r>
    </w:p>
    <w:p w:rsidR="00C95E64" w:rsidRPr="00460D21" w:rsidRDefault="001166A8" w:rsidP="00D85F5A">
      <w:pPr>
        <w:rPr>
          <w:rFonts w:cs="Times New Roman"/>
        </w:rPr>
      </w:pPr>
      <w:r w:rsidRPr="00460D21">
        <w:rPr>
          <w:rFonts w:cs="Times New Roman"/>
        </w:rPr>
        <w:t>Similarities</w:t>
      </w:r>
    </w:p>
    <w:p w:rsidR="00C95E64" w:rsidRPr="00460D21" w:rsidRDefault="001166A8" w:rsidP="001166A8">
      <w:pPr>
        <w:pStyle w:val="a3"/>
        <w:numPr>
          <w:ilvl w:val="0"/>
          <w:numId w:val="13"/>
        </w:numPr>
        <w:ind w:firstLineChars="0"/>
        <w:rPr>
          <w:rFonts w:cs="Times New Roman"/>
        </w:rPr>
      </w:pPr>
      <w:r w:rsidRPr="00460D21">
        <w:rPr>
          <w:rFonts w:cs="Times New Roman"/>
          <w:szCs w:val="21"/>
        </w:rPr>
        <w:t>To reach a particular level, an organization must satisfy all of the goals of the process area or set of process areas that are targeted for improvement, regardless of whether it is a capability or a maturity level.</w:t>
      </w:r>
    </w:p>
    <w:p w:rsidR="001166A8" w:rsidRPr="00460D21" w:rsidRDefault="001166A8" w:rsidP="001166A8">
      <w:pPr>
        <w:pStyle w:val="a3"/>
        <w:numPr>
          <w:ilvl w:val="0"/>
          <w:numId w:val="13"/>
        </w:numPr>
        <w:ind w:firstLineChars="0"/>
        <w:rPr>
          <w:rFonts w:cs="Times New Roman"/>
        </w:rPr>
      </w:pPr>
      <w:r w:rsidRPr="00460D21">
        <w:rPr>
          <w:rFonts w:cs="Times New Roman"/>
          <w:szCs w:val="21"/>
        </w:rPr>
        <w:t>Both representations provide ways to improve your processes to achieve business objectives, and both provide the same essential content and use the same model components.</w:t>
      </w:r>
    </w:p>
    <w:p w:rsidR="0039487C" w:rsidRPr="00460D21" w:rsidRDefault="00FB535D" w:rsidP="00FB535D">
      <w:pPr>
        <w:pStyle w:val="a3"/>
        <w:numPr>
          <w:ilvl w:val="0"/>
          <w:numId w:val="13"/>
        </w:numPr>
        <w:ind w:firstLineChars="0"/>
        <w:rPr>
          <w:rFonts w:cs="Times New Roman"/>
        </w:rPr>
      </w:pPr>
      <w:r w:rsidRPr="00460D21">
        <w:rPr>
          <w:rFonts w:cs="Times New Roman"/>
          <w:szCs w:val="21"/>
        </w:rPr>
        <w:t>Both capability levels and maturity levels provide a way to improve the processes of an organization and measure how well organizations can and do improve their processes</w:t>
      </w:r>
    </w:p>
    <w:p w:rsidR="008C1DA6" w:rsidRPr="00460D21" w:rsidRDefault="008C1DA6" w:rsidP="008C1DA6">
      <w:pPr>
        <w:rPr>
          <w:rFonts w:cs="Times New Roman"/>
        </w:rPr>
      </w:pPr>
      <w:r w:rsidRPr="00460D21">
        <w:rPr>
          <w:rFonts w:cs="Times New Roman"/>
        </w:rPr>
        <w:t>Differences</w:t>
      </w:r>
    </w:p>
    <w:p w:rsidR="005A642E" w:rsidRPr="00460D21" w:rsidRDefault="005A642E" w:rsidP="005A642E">
      <w:pPr>
        <w:pStyle w:val="a3"/>
        <w:numPr>
          <w:ilvl w:val="0"/>
          <w:numId w:val="16"/>
        </w:numPr>
        <w:ind w:firstLineChars="0"/>
        <w:rPr>
          <w:rFonts w:cs="Times New Roman"/>
        </w:rPr>
      </w:pPr>
      <w:r w:rsidRPr="00460D21">
        <w:rPr>
          <w:rFonts w:cs="Times New Roman"/>
          <w:szCs w:val="21"/>
        </w:rPr>
        <w:lastRenderedPageBreak/>
        <w:t>Capability levels apply to an organization’s process improvement achievement in individual process areas but maturity levels apply to an organization’s process improvement achievement across multiple process areas</w:t>
      </w:r>
    </w:p>
    <w:p w:rsidR="00A56621" w:rsidRPr="00460D21" w:rsidRDefault="00FB535D" w:rsidP="005A642E">
      <w:pPr>
        <w:pStyle w:val="a3"/>
        <w:numPr>
          <w:ilvl w:val="0"/>
          <w:numId w:val="16"/>
        </w:numPr>
        <w:ind w:firstLineChars="0"/>
        <w:rPr>
          <w:rFonts w:cs="Times New Roman"/>
        </w:rPr>
      </w:pPr>
      <w:r w:rsidRPr="00460D21">
        <w:rPr>
          <w:rFonts w:cs="Times New Roman"/>
        </w:rPr>
        <w:t>Capability levels achieved by</w:t>
      </w:r>
      <w:r w:rsidRPr="00460D21">
        <w:rPr>
          <w:rFonts w:cs="Times New Roman"/>
          <w:szCs w:val="21"/>
        </w:rPr>
        <w:t xml:space="preserve"> the continuous representation which is</w:t>
      </w:r>
      <w:r w:rsidR="005A642E" w:rsidRPr="00460D21">
        <w:rPr>
          <w:rFonts w:cs="Times New Roman"/>
          <w:szCs w:val="21"/>
        </w:rPr>
        <w:t xml:space="preserve"> concerned with selecting both a particular process area to improve and the desired capability level for that process area but </w:t>
      </w:r>
      <w:r w:rsidRPr="00460D21">
        <w:rPr>
          <w:rFonts w:cs="Times New Roman"/>
        </w:rPr>
        <w:t>maturity levels achieved by</w:t>
      </w:r>
      <w:r w:rsidRPr="00460D21">
        <w:rPr>
          <w:rFonts w:cs="Times New Roman"/>
          <w:szCs w:val="21"/>
        </w:rPr>
        <w:t xml:space="preserve"> </w:t>
      </w:r>
      <w:r w:rsidR="005A642E" w:rsidRPr="00460D21">
        <w:rPr>
          <w:rFonts w:cs="Times New Roman"/>
          <w:szCs w:val="21"/>
        </w:rPr>
        <w:t>the staged representation is concerned with selecting multiple process areas to improve within a maturity level; whether individual processes are performed or incomplete is not the primary focus</w:t>
      </w:r>
    </w:p>
    <w:p w:rsidR="005A642E" w:rsidRPr="00460D21" w:rsidRDefault="005A642E" w:rsidP="005A642E">
      <w:pPr>
        <w:pStyle w:val="a3"/>
        <w:ind w:left="420" w:firstLineChars="0" w:firstLine="0"/>
        <w:rPr>
          <w:rFonts w:cs="Times New Roman"/>
          <w:szCs w:val="21"/>
        </w:rPr>
      </w:pPr>
    </w:p>
    <w:p w:rsidR="005A642E" w:rsidRPr="00460D21" w:rsidRDefault="005A642E" w:rsidP="005A642E">
      <w:pPr>
        <w:rPr>
          <w:rFonts w:cs="Times New Roman"/>
        </w:rPr>
      </w:pPr>
      <w:r w:rsidRPr="00460D21">
        <w:rPr>
          <w:rFonts w:cs="Times New Roman"/>
          <w:szCs w:val="21"/>
        </w:rPr>
        <w:t>2)</w:t>
      </w:r>
    </w:p>
    <w:p w:rsidR="00C95E64" w:rsidRPr="00460D21" w:rsidRDefault="00C95E64" w:rsidP="00D85F5A">
      <w:pPr>
        <w:rPr>
          <w:rFonts w:cs="Times New Roman"/>
        </w:rPr>
      </w:pPr>
      <w:r w:rsidRPr="00460D21">
        <w:rPr>
          <w:rFonts w:cs="Times New Roman"/>
          <w:b/>
        </w:rPr>
        <w:t>Required components</w:t>
      </w:r>
    </w:p>
    <w:p w:rsidR="00A56621" w:rsidRPr="00460D21" w:rsidRDefault="00C95E64" w:rsidP="005115B7">
      <w:pPr>
        <w:ind w:left="210" w:hangingChars="100" w:hanging="210"/>
        <w:rPr>
          <w:rFonts w:cs="Times New Roman"/>
        </w:rPr>
      </w:pPr>
      <w:r w:rsidRPr="00460D21">
        <w:rPr>
          <w:rFonts w:cs="Times New Roman"/>
        </w:rPr>
        <w:t xml:space="preserve">It is an essential CMMI component for a given progress area </w:t>
      </w:r>
      <w:r w:rsidR="00A56621" w:rsidRPr="00460D21">
        <w:rPr>
          <w:rFonts w:cs="Times New Roman"/>
        </w:rPr>
        <w:t>to achieve progress improvement.</w:t>
      </w:r>
    </w:p>
    <w:p w:rsidR="00C95E64" w:rsidRPr="00460D21" w:rsidRDefault="005115B7" w:rsidP="00A56621">
      <w:pPr>
        <w:rPr>
          <w:rFonts w:cs="Times New Roman"/>
        </w:rPr>
      </w:pPr>
      <w:r w:rsidRPr="00460D21">
        <w:rPr>
          <w:rFonts w:cs="Times New Roman"/>
        </w:rPr>
        <w:t>This achievement must be visibly implemented in organization’s progress. In CMMI, requirement component</w:t>
      </w:r>
      <w:r w:rsidR="00164534" w:rsidRPr="00460D21">
        <w:rPr>
          <w:rFonts w:cs="Times New Roman"/>
        </w:rPr>
        <w:t>s are</w:t>
      </w:r>
      <w:r w:rsidRPr="00460D21">
        <w:rPr>
          <w:rFonts w:cs="Times New Roman"/>
        </w:rPr>
        <w:t xml:space="preserve"> sp</w:t>
      </w:r>
      <w:r w:rsidR="002E1A5B" w:rsidRPr="00460D21">
        <w:rPr>
          <w:rFonts w:cs="Times New Roman"/>
        </w:rPr>
        <w:t>ecific goal</w:t>
      </w:r>
      <w:r w:rsidR="00DD3A29" w:rsidRPr="00460D21">
        <w:rPr>
          <w:rFonts w:cs="Times New Roman"/>
        </w:rPr>
        <w:t>s</w:t>
      </w:r>
      <w:r w:rsidR="002E1A5B" w:rsidRPr="00460D21">
        <w:rPr>
          <w:rFonts w:cs="Times New Roman"/>
        </w:rPr>
        <w:t xml:space="preserve"> and general goal</w:t>
      </w:r>
      <w:r w:rsidR="00DD3A29" w:rsidRPr="00460D21">
        <w:rPr>
          <w:rFonts w:cs="Times New Roman"/>
        </w:rPr>
        <w:t>s</w:t>
      </w:r>
      <w:r w:rsidR="002E1A5B" w:rsidRPr="00460D21">
        <w:rPr>
          <w:rFonts w:cs="Times New Roman"/>
        </w:rPr>
        <w:t>. During</w:t>
      </w:r>
      <w:r w:rsidRPr="00460D21">
        <w:rPr>
          <w:rFonts w:cs="Times New Roman"/>
        </w:rPr>
        <w:t xml:space="preserve"> estimation, satisfactions of </w:t>
      </w:r>
      <w:r w:rsidR="00A56621" w:rsidRPr="00460D21">
        <w:rPr>
          <w:rFonts w:cs="Times New Roman"/>
        </w:rPr>
        <w:t>goals are used as the basis</w:t>
      </w:r>
      <w:r w:rsidRPr="00460D21">
        <w:rPr>
          <w:rFonts w:cs="Times New Roman"/>
        </w:rPr>
        <w:t xml:space="preserve"> for judging whether a progress </w:t>
      </w:r>
      <w:r w:rsidR="002E1A5B" w:rsidRPr="00460D21">
        <w:rPr>
          <w:rFonts w:cs="Times New Roman"/>
        </w:rPr>
        <w:t>area has been satisfied.</w:t>
      </w:r>
    </w:p>
    <w:p w:rsidR="00A56621" w:rsidRPr="00460D21" w:rsidRDefault="00A56621" w:rsidP="005115B7">
      <w:pPr>
        <w:ind w:left="210" w:hangingChars="100" w:hanging="210"/>
        <w:rPr>
          <w:rFonts w:cs="Times New Roman"/>
        </w:rPr>
      </w:pPr>
    </w:p>
    <w:p w:rsidR="00A56621" w:rsidRPr="00460D21" w:rsidRDefault="00A56621" w:rsidP="00A56621">
      <w:pPr>
        <w:ind w:left="211" w:hangingChars="100" w:hanging="211"/>
        <w:rPr>
          <w:rFonts w:cs="Times New Roman"/>
          <w:b/>
        </w:rPr>
      </w:pPr>
      <w:r w:rsidRPr="00460D21">
        <w:rPr>
          <w:rFonts w:cs="Times New Roman"/>
          <w:b/>
        </w:rPr>
        <w:t>Expected components</w:t>
      </w:r>
    </w:p>
    <w:p w:rsidR="00164534" w:rsidRPr="00460D21" w:rsidRDefault="00164534" w:rsidP="00164534">
      <w:pPr>
        <w:rPr>
          <w:rFonts w:cs="Times New Roman"/>
        </w:rPr>
      </w:pPr>
      <w:r w:rsidRPr="00460D21">
        <w:rPr>
          <w:rFonts w:cs="Times New Roman"/>
        </w:rPr>
        <w:t>It is a CMMI component that describes achieving important activities of required CMMI component. Expected components guide those people who implement the improvement or estimation. In CMMI, expected components are specific practices and general practices.</w:t>
      </w:r>
    </w:p>
    <w:p w:rsidR="00164534" w:rsidRPr="00460D21" w:rsidRDefault="00164534" w:rsidP="00164534">
      <w:pPr>
        <w:rPr>
          <w:rFonts w:cs="Times New Roman"/>
        </w:rPr>
      </w:pPr>
    </w:p>
    <w:p w:rsidR="00164534" w:rsidRPr="00460D21" w:rsidRDefault="00164534" w:rsidP="00164534">
      <w:pPr>
        <w:rPr>
          <w:rFonts w:cs="Times New Roman"/>
          <w:b/>
        </w:rPr>
      </w:pPr>
      <w:r w:rsidRPr="00460D21">
        <w:rPr>
          <w:rFonts w:cs="Times New Roman"/>
          <w:b/>
        </w:rPr>
        <w:t>Informative components</w:t>
      </w:r>
    </w:p>
    <w:p w:rsidR="00A56621" w:rsidRPr="00460D21" w:rsidRDefault="00B506CF" w:rsidP="00164534">
      <w:pPr>
        <w:rPr>
          <w:rFonts w:cs="Times New Roman"/>
        </w:rPr>
      </w:pPr>
      <w:r w:rsidRPr="00460D21">
        <w:rPr>
          <w:rFonts w:cs="Times New Roman"/>
        </w:rPr>
        <w:t xml:space="preserve">It is a CMMI components that helps model users understand required and expected CMMI components. </w:t>
      </w:r>
    </w:p>
    <w:p w:rsidR="00C8113E" w:rsidRPr="00460D21" w:rsidRDefault="00C8113E" w:rsidP="00D85F5A">
      <w:pPr>
        <w:rPr>
          <w:rFonts w:cs="Times New Roman"/>
        </w:rPr>
      </w:pPr>
    </w:p>
    <w:p w:rsidR="00C8113E" w:rsidRPr="00460D21" w:rsidRDefault="00C8113E" w:rsidP="00D85F5A">
      <w:pPr>
        <w:rPr>
          <w:rFonts w:cs="Times New Roman"/>
        </w:rPr>
      </w:pPr>
    </w:p>
    <w:p w:rsidR="003D74C3" w:rsidRPr="00DB05FC" w:rsidRDefault="003D74C3" w:rsidP="00D85F5A">
      <w:pPr>
        <w:rPr>
          <w:rFonts w:cs="Times New Roman"/>
          <w:b/>
          <w:sz w:val="26"/>
          <w:szCs w:val="26"/>
        </w:rPr>
      </w:pPr>
      <w:r w:rsidRPr="00DB05FC">
        <w:rPr>
          <w:rFonts w:cs="Times New Roman"/>
          <w:b/>
          <w:sz w:val="26"/>
          <w:szCs w:val="26"/>
        </w:rPr>
        <w:t>14.</w:t>
      </w:r>
    </w:p>
    <w:p w:rsidR="003D74C3" w:rsidRPr="00DB05FC" w:rsidRDefault="003D74C3" w:rsidP="00D85F5A">
      <w:pPr>
        <w:rPr>
          <w:rFonts w:cs="Times New Roman"/>
          <w:b/>
          <w:sz w:val="26"/>
          <w:szCs w:val="26"/>
        </w:rPr>
      </w:pPr>
      <w:r w:rsidRPr="00DB05FC">
        <w:rPr>
          <w:rFonts w:cs="Times New Roman"/>
          <w:b/>
          <w:sz w:val="26"/>
          <w:szCs w:val="26"/>
        </w:rPr>
        <w:t>Solution</w:t>
      </w:r>
    </w:p>
    <w:p w:rsidR="003D74C3" w:rsidRPr="00460D21" w:rsidRDefault="00681279" w:rsidP="00D85F5A">
      <w:pPr>
        <w:rPr>
          <w:rFonts w:cs="Times New Roman"/>
        </w:rPr>
      </w:pPr>
      <w:r w:rsidRPr="00460D21">
        <w:rPr>
          <w:rFonts w:cs="Times New Roman"/>
        </w:rPr>
        <w:t xml:space="preserve">SP3.2 under </w:t>
      </w:r>
      <w:r w:rsidRPr="00460D21">
        <w:rPr>
          <w:rFonts w:cs="Times New Roman"/>
          <w:b/>
        </w:rPr>
        <w:t>Project Planning</w:t>
      </w:r>
      <w:r w:rsidRPr="00460D21">
        <w:rPr>
          <w:rFonts w:cs="Times New Roman"/>
        </w:rPr>
        <w:t xml:space="preserve"> process area is ‘</w:t>
      </w:r>
      <w:r w:rsidRPr="00460D21">
        <w:rPr>
          <w:rFonts w:cs="Times New Roman"/>
          <w:b/>
          <w:bCs/>
          <w:sz w:val="20"/>
          <w:szCs w:val="20"/>
        </w:rPr>
        <w:t xml:space="preserve">Reconcile Work and Resource Levels’. </w:t>
      </w:r>
      <w:r w:rsidR="00CF5EB6" w:rsidRPr="00460D21">
        <w:rPr>
          <w:rFonts w:cs="Times New Roman"/>
          <w:bCs/>
          <w:sz w:val="20"/>
          <w:szCs w:val="20"/>
        </w:rPr>
        <w:t xml:space="preserve">A project normally has not only one stakeholder. Every stakeholder may have various different requirements. Some of these whole requirements may be </w:t>
      </w:r>
      <w:r w:rsidR="00C41D13" w:rsidRPr="00460D21">
        <w:rPr>
          <w:rFonts w:cs="Times New Roman"/>
          <w:bCs/>
          <w:sz w:val="20"/>
          <w:szCs w:val="20"/>
        </w:rPr>
        <w:t>duplicated, inconsistent</w:t>
      </w:r>
      <w:r w:rsidR="00CF5EB6" w:rsidRPr="00460D21">
        <w:rPr>
          <w:rFonts w:cs="Times New Roman"/>
          <w:bCs/>
          <w:sz w:val="20"/>
          <w:szCs w:val="20"/>
        </w:rPr>
        <w:t>, unclear or unfeasible. Therefore it is very important to reconcile these requirements by integrating and classifying, negotiating more resources or modifying requirements</w:t>
      </w:r>
      <w:r w:rsidR="00F61C1B" w:rsidRPr="00460D21">
        <w:rPr>
          <w:rFonts w:cs="Times New Roman"/>
          <w:bCs/>
          <w:sz w:val="20"/>
          <w:szCs w:val="20"/>
        </w:rPr>
        <w:t xml:space="preserve"> to systematic them</w:t>
      </w:r>
      <w:r w:rsidR="00C41D13" w:rsidRPr="00460D21">
        <w:rPr>
          <w:rFonts w:cs="Times New Roman"/>
          <w:bCs/>
          <w:sz w:val="20"/>
          <w:szCs w:val="20"/>
        </w:rPr>
        <w:t>.</w:t>
      </w:r>
      <w:r w:rsidR="00F61C1B" w:rsidRPr="00460D21">
        <w:rPr>
          <w:rFonts w:cs="Times New Roman"/>
          <w:bCs/>
          <w:sz w:val="20"/>
          <w:szCs w:val="20"/>
        </w:rPr>
        <w:t xml:space="preserve"> The aim of this SP is adjusting the project plan based on the requirements to be correct, efficient, and feasible. Therefore it is very important. </w:t>
      </w:r>
    </w:p>
    <w:p w:rsidR="003D74C3" w:rsidRPr="00460D21" w:rsidRDefault="003D74C3" w:rsidP="00D85F5A">
      <w:pPr>
        <w:rPr>
          <w:rFonts w:cs="Times New Roman"/>
        </w:rPr>
      </w:pPr>
    </w:p>
    <w:p w:rsidR="003D74C3" w:rsidRPr="00460D21" w:rsidRDefault="003D74C3" w:rsidP="00D85F5A">
      <w:pPr>
        <w:rPr>
          <w:rFonts w:cs="Times New Roman"/>
        </w:rPr>
      </w:pPr>
    </w:p>
    <w:p w:rsidR="00AC001B" w:rsidRPr="00DB05FC" w:rsidRDefault="00AC001B" w:rsidP="00D85F5A">
      <w:pPr>
        <w:rPr>
          <w:rFonts w:cs="Times New Roman"/>
          <w:b/>
          <w:sz w:val="26"/>
          <w:szCs w:val="26"/>
        </w:rPr>
      </w:pPr>
      <w:r w:rsidRPr="00DB05FC">
        <w:rPr>
          <w:rFonts w:cs="Times New Roman"/>
          <w:b/>
          <w:sz w:val="26"/>
          <w:szCs w:val="26"/>
        </w:rPr>
        <w:t>15.</w:t>
      </w:r>
    </w:p>
    <w:p w:rsidR="00AC001B" w:rsidRPr="00DB05FC" w:rsidRDefault="00AC001B" w:rsidP="00D85F5A">
      <w:pPr>
        <w:rPr>
          <w:rFonts w:cs="Times New Roman"/>
          <w:b/>
          <w:sz w:val="26"/>
          <w:szCs w:val="26"/>
        </w:rPr>
      </w:pPr>
      <w:r w:rsidRPr="00DB05FC">
        <w:rPr>
          <w:rFonts w:cs="Times New Roman"/>
          <w:b/>
          <w:sz w:val="26"/>
          <w:szCs w:val="26"/>
        </w:rPr>
        <w:t>Solution</w:t>
      </w:r>
    </w:p>
    <w:p w:rsidR="00AC001B" w:rsidRPr="00460D21" w:rsidRDefault="0008438B" w:rsidP="00D85F5A">
      <w:pPr>
        <w:rPr>
          <w:rFonts w:cs="Times New Roman"/>
        </w:rPr>
      </w:pPr>
      <w:r w:rsidRPr="00460D21">
        <w:rPr>
          <w:rFonts w:cs="Times New Roman"/>
        </w:rPr>
        <w:t>1)</w:t>
      </w:r>
    </w:p>
    <w:p w:rsidR="0008438B" w:rsidRPr="00460D21" w:rsidRDefault="0008438B" w:rsidP="00D85F5A">
      <w:pPr>
        <w:rPr>
          <w:rFonts w:cs="Times New Roman"/>
          <w:b/>
        </w:rPr>
      </w:pPr>
      <w:proofErr w:type="gramStart"/>
      <w:r w:rsidRPr="00460D21">
        <w:rPr>
          <w:rFonts w:cs="Times New Roman"/>
        </w:rPr>
        <w:t xml:space="preserve">The specific practice of </w:t>
      </w:r>
      <w:r w:rsidR="00306F91" w:rsidRPr="00460D21">
        <w:rPr>
          <w:rFonts w:cs="Times New Roman"/>
        </w:rPr>
        <w:t>‘</w:t>
      </w:r>
      <w:r w:rsidRPr="00460D21">
        <w:rPr>
          <w:rFonts w:cs="Times New Roman"/>
          <w:b/>
        </w:rPr>
        <w:t>Maintain Bi</w:t>
      </w:r>
      <w:r w:rsidR="00356B30" w:rsidRPr="00460D21">
        <w:rPr>
          <w:rFonts w:cs="Times New Roman"/>
          <w:b/>
        </w:rPr>
        <w:t>-</w:t>
      </w:r>
      <w:r w:rsidRPr="00460D21">
        <w:rPr>
          <w:rFonts w:cs="Times New Roman"/>
          <w:b/>
        </w:rPr>
        <w:t>directional Traceability of Requirements</w:t>
      </w:r>
      <w:r w:rsidR="00306F91" w:rsidRPr="00460D21">
        <w:rPr>
          <w:rFonts w:cs="Times New Roman"/>
          <w:b/>
        </w:rPr>
        <w:t>’</w:t>
      </w:r>
      <w:r w:rsidRPr="00460D21">
        <w:rPr>
          <w:rFonts w:cs="Times New Roman"/>
          <w:b/>
        </w:rPr>
        <w:t xml:space="preserve"> </w:t>
      </w:r>
      <w:r w:rsidR="00306F91" w:rsidRPr="00460D21">
        <w:rPr>
          <w:rFonts w:cs="Times New Roman"/>
        </w:rPr>
        <w:t>under the progress area of</w:t>
      </w:r>
      <w:r w:rsidR="00306F91" w:rsidRPr="00460D21">
        <w:rPr>
          <w:rFonts w:cs="Times New Roman"/>
          <w:b/>
        </w:rPr>
        <w:t xml:space="preserve"> Requirement Management.</w:t>
      </w:r>
      <w:proofErr w:type="gramEnd"/>
    </w:p>
    <w:p w:rsidR="00306F91" w:rsidRPr="00460D21" w:rsidRDefault="00306F91" w:rsidP="00D85F5A">
      <w:pPr>
        <w:rPr>
          <w:rFonts w:cs="Times New Roman"/>
        </w:rPr>
      </w:pPr>
    </w:p>
    <w:p w:rsidR="00306F91" w:rsidRPr="00460D21" w:rsidRDefault="00306F91" w:rsidP="00D85F5A">
      <w:pPr>
        <w:rPr>
          <w:rFonts w:cs="Times New Roman"/>
        </w:rPr>
      </w:pPr>
      <w:r w:rsidRPr="00460D21">
        <w:rPr>
          <w:rFonts w:cs="Times New Roman"/>
        </w:rPr>
        <w:t>2)</w:t>
      </w:r>
    </w:p>
    <w:p w:rsidR="00AC001B" w:rsidRPr="00460D21" w:rsidRDefault="00356B30" w:rsidP="00D85F5A">
      <w:pPr>
        <w:rPr>
          <w:rFonts w:cs="Times New Roman"/>
        </w:rPr>
      </w:pPr>
      <w:r w:rsidRPr="00460D21">
        <w:rPr>
          <w:rFonts w:cs="Times New Roman"/>
        </w:rPr>
        <w:t xml:space="preserve">Bi-directional traceability helps judge whether all lower requirements can be traced to a valid </w:t>
      </w:r>
      <w:r w:rsidRPr="00460D21">
        <w:rPr>
          <w:rFonts w:cs="Times New Roman"/>
        </w:rPr>
        <w:lastRenderedPageBreak/>
        <w:t xml:space="preserve">source and whether all source requirements have been completely addressed. It can cover both horizontal and vertical relationships. It allows project to assess the impact of requirement changes on the whole project activities   </w:t>
      </w:r>
    </w:p>
    <w:p w:rsidR="00AC001B" w:rsidRPr="00460D21" w:rsidRDefault="00AC001B" w:rsidP="00D85F5A">
      <w:pPr>
        <w:rPr>
          <w:rFonts w:cs="Times New Roman"/>
        </w:rPr>
      </w:pPr>
    </w:p>
    <w:p w:rsidR="002B2519" w:rsidRPr="00DB05FC" w:rsidRDefault="002B2519" w:rsidP="00D85F5A">
      <w:pPr>
        <w:rPr>
          <w:rFonts w:cs="Times New Roman"/>
          <w:b/>
          <w:sz w:val="26"/>
          <w:szCs w:val="26"/>
        </w:rPr>
      </w:pPr>
      <w:r w:rsidRPr="00DB05FC">
        <w:rPr>
          <w:rFonts w:cs="Times New Roman"/>
          <w:b/>
          <w:sz w:val="26"/>
          <w:szCs w:val="26"/>
        </w:rPr>
        <w:t>16</w:t>
      </w:r>
      <w:r w:rsidR="00916819" w:rsidRPr="00DB05FC">
        <w:rPr>
          <w:rFonts w:cs="Times New Roman"/>
          <w:b/>
          <w:sz w:val="26"/>
          <w:szCs w:val="26"/>
        </w:rPr>
        <w:t>.</w:t>
      </w:r>
    </w:p>
    <w:p w:rsidR="002B2519" w:rsidRPr="00DB05FC" w:rsidRDefault="002B2519" w:rsidP="00D85F5A">
      <w:pPr>
        <w:rPr>
          <w:rFonts w:cs="Times New Roman"/>
          <w:b/>
          <w:sz w:val="26"/>
          <w:szCs w:val="26"/>
        </w:rPr>
      </w:pPr>
      <w:r w:rsidRPr="00DB05FC">
        <w:rPr>
          <w:rFonts w:cs="Times New Roman"/>
          <w:b/>
          <w:sz w:val="26"/>
          <w:szCs w:val="26"/>
        </w:rPr>
        <w:t>Solution</w:t>
      </w:r>
    </w:p>
    <w:p w:rsidR="002B2519" w:rsidRPr="00460D21" w:rsidRDefault="002B2519" w:rsidP="00D85F5A">
      <w:pPr>
        <w:rPr>
          <w:rFonts w:cs="Times New Roman"/>
        </w:rPr>
      </w:pPr>
      <w:r w:rsidRPr="00460D21">
        <w:rPr>
          <w:rFonts w:cs="Times New Roman"/>
        </w:rPr>
        <w:t>1)</w:t>
      </w:r>
    </w:p>
    <w:p w:rsidR="00CB182B" w:rsidRPr="00460D21" w:rsidRDefault="00306F91" w:rsidP="00D85F5A">
      <w:pPr>
        <w:rPr>
          <w:rFonts w:cs="Times New Roman"/>
        </w:rPr>
      </w:pPr>
      <w:r w:rsidRPr="00460D21">
        <w:rPr>
          <w:rFonts w:cs="Times New Roman"/>
        </w:rPr>
        <w:t xml:space="preserve">Under the process area of </w:t>
      </w:r>
      <w:r w:rsidRPr="00460D21">
        <w:rPr>
          <w:rFonts w:cs="Times New Roman"/>
          <w:b/>
        </w:rPr>
        <w:t>Risk M</w:t>
      </w:r>
      <w:r w:rsidR="00CB182B" w:rsidRPr="00460D21">
        <w:rPr>
          <w:rFonts w:cs="Times New Roman"/>
          <w:b/>
        </w:rPr>
        <w:t>anagement</w:t>
      </w:r>
      <w:r w:rsidRPr="00460D21">
        <w:rPr>
          <w:rFonts w:cs="Times New Roman"/>
        </w:rPr>
        <w:t xml:space="preserve">, specific practices contain </w:t>
      </w:r>
      <w:r w:rsidRPr="00460D21">
        <w:rPr>
          <w:rFonts w:cs="Times New Roman"/>
          <w:b/>
        </w:rPr>
        <w:t>Risk I</w:t>
      </w:r>
      <w:r w:rsidR="00CB182B" w:rsidRPr="00460D21">
        <w:rPr>
          <w:rFonts w:cs="Times New Roman"/>
          <w:b/>
        </w:rPr>
        <w:t>dentification</w:t>
      </w:r>
      <w:r w:rsidRPr="00460D21">
        <w:rPr>
          <w:rFonts w:cs="Times New Roman"/>
        </w:rPr>
        <w:t xml:space="preserve"> </w:t>
      </w:r>
      <w:r w:rsidRPr="00460D21">
        <w:rPr>
          <w:rFonts w:cs="Times New Roman"/>
          <w:b/>
        </w:rPr>
        <w:t>and Mitigation</w:t>
      </w:r>
      <w:r w:rsidRPr="00460D21">
        <w:rPr>
          <w:rFonts w:cs="Times New Roman"/>
        </w:rPr>
        <w:t xml:space="preserve">, </w:t>
      </w:r>
      <w:r w:rsidRPr="00460D21">
        <w:rPr>
          <w:rFonts w:cs="Times New Roman"/>
          <w:b/>
        </w:rPr>
        <w:t>Risk Mitigation</w:t>
      </w:r>
      <w:r w:rsidRPr="00460D21">
        <w:rPr>
          <w:rFonts w:cs="Times New Roman"/>
        </w:rPr>
        <w:t xml:space="preserve"> and </w:t>
      </w:r>
      <w:r w:rsidRPr="00460D21">
        <w:rPr>
          <w:rFonts w:cs="Times New Roman"/>
          <w:b/>
        </w:rPr>
        <w:t>Risk L</w:t>
      </w:r>
      <w:r w:rsidR="00CB182B" w:rsidRPr="00460D21">
        <w:rPr>
          <w:rFonts w:cs="Times New Roman"/>
          <w:b/>
        </w:rPr>
        <w:t>og</w:t>
      </w:r>
      <w:r w:rsidR="00CB182B" w:rsidRPr="00460D21">
        <w:rPr>
          <w:rFonts w:cs="Times New Roman"/>
        </w:rPr>
        <w:t xml:space="preserve">   </w:t>
      </w:r>
    </w:p>
    <w:p w:rsidR="00CB182B" w:rsidRPr="00460D21" w:rsidRDefault="00CB182B" w:rsidP="00D85F5A">
      <w:pPr>
        <w:rPr>
          <w:rFonts w:cs="Times New Roman"/>
        </w:rPr>
      </w:pPr>
    </w:p>
    <w:p w:rsidR="001D1803" w:rsidRPr="00460D21" w:rsidRDefault="00CB182B" w:rsidP="00D85F5A">
      <w:pPr>
        <w:rPr>
          <w:rFonts w:cs="Times New Roman"/>
        </w:rPr>
      </w:pPr>
      <w:r w:rsidRPr="00460D21">
        <w:rPr>
          <w:rFonts w:cs="Times New Roman"/>
        </w:rPr>
        <w:t xml:space="preserve">For </w:t>
      </w:r>
      <w:r w:rsidR="001D1803" w:rsidRPr="00460D21">
        <w:rPr>
          <w:rFonts w:cs="Times New Roman"/>
        </w:rPr>
        <w:t>risk identification and mitigation, what should be done contains:</w:t>
      </w:r>
    </w:p>
    <w:p w:rsidR="001D1803" w:rsidRPr="00460D21" w:rsidRDefault="001D1803" w:rsidP="00784321">
      <w:pPr>
        <w:pStyle w:val="a3"/>
        <w:numPr>
          <w:ilvl w:val="0"/>
          <w:numId w:val="11"/>
        </w:numPr>
        <w:ind w:firstLineChars="0"/>
        <w:rPr>
          <w:rFonts w:cs="Times New Roman"/>
        </w:rPr>
      </w:pPr>
      <w:r w:rsidRPr="00460D21">
        <w:rPr>
          <w:rFonts w:cs="Times New Roman"/>
        </w:rPr>
        <w:t>Determine risk sources and categories</w:t>
      </w:r>
    </w:p>
    <w:p w:rsidR="001D1803" w:rsidRPr="00460D21" w:rsidRDefault="001D1803" w:rsidP="00784321">
      <w:pPr>
        <w:pStyle w:val="a3"/>
        <w:numPr>
          <w:ilvl w:val="0"/>
          <w:numId w:val="11"/>
        </w:numPr>
        <w:ind w:firstLineChars="0"/>
        <w:rPr>
          <w:rFonts w:cs="Times New Roman"/>
        </w:rPr>
      </w:pPr>
      <w:r w:rsidRPr="00460D21">
        <w:rPr>
          <w:rFonts w:cs="Times New Roman"/>
        </w:rPr>
        <w:t>Define risk parameters</w:t>
      </w:r>
    </w:p>
    <w:p w:rsidR="001D1803" w:rsidRPr="00460D21" w:rsidRDefault="001D1803" w:rsidP="00784321">
      <w:pPr>
        <w:pStyle w:val="a3"/>
        <w:numPr>
          <w:ilvl w:val="0"/>
          <w:numId w:val="11"/>
        </w:numPr>
        <w:ind w:firstLineChars="0"/>
        <w:rPr>
          <w:rFonts w:cs="Times New Roman"/>
        </w:rPr>
      </w:pPr>
      <w:r w:rsidRPr="00460D21">
        <w:rPr>
          <w:rFonts w:cs="Times New Roman"/>
        </w:rPr>
        <w:t>Establish a risk management strategy</w:t>
      </w:r>
    </w:p>
    <w:p w:rsidR="00CB182B" w:rsidRPr="00460D21" w:rsidRDefault="00CB182B" w:rsidP="00D85F5A">
      <w:pPr>
        <w:rPr>
          <w:rFonts w:cs="Times New Roman"/>
        </w:rPr>
      </w:pPr>
    </w:p>
    <w:p w:rsidR="007765D1" w:rsidRPr="00460D21" w:rsidRDefault="00CB182B" w:rsidP="00D85F5A">
      <w:pPr>
        <w:rPr>
          <w:rFonts w:cs="Times New Roman"/>
        </w:rPr>
      </w:pPr>
      <w:r w:rsidRPr="00460D21">
        <w:rPr>
          <w:rFonts w:cs="Times New Roman"/>
        </w:rPr>
        <w:t xml:space="preserve">For </w:t>
      </w:r>
      <w:r w:rsidR="007765D1" w:rsidRPr="00460D21">
        <w:rPr>
          <w:rFonts w:cs="Times New Roman"/>
        </w:rPr>
        <w:t>risk mitigation, what should be done contains:</w:t>
      </w:r>
    </w:p>
    <w:p w:rsidR="007765D1" w:rsidRPr="00460D21" w:rsidRDefault="007765D1" w:rsidP="00784321">
      <w:pPr>
        <w:pStyle w:val="a3"/>
        <w:numPr>
          <w:ilvl w:val="0"/>
          <w:numId w:val="9"/>
        </w:numPr>
        <w:ind w:firstLineChars="0"/>
        <w:rPr>
          <w:rFonts w:cs="Times New Roman"/>
        </w:rPr>
      </w:pPr>
      <w:r w:rsidRPr="00460D21">
        <w:rPr>
          <w:rFonts w:cs="Times New Roman"/>
        </w:rPr>
        <w:t>Identify risks</w:t>
      </w:r>
    </w:p>
    <w:p w:rsidR="007765D1" w:rsidRPr="00460D21" w:rsidRDefault="007765D1" w:rsidP="00784321">
      <w:pPr>
        <w:pStyle w:val="a3"/>
        <w:numPr>
          <w:ilvl w:val="0"/>
          <w:numId w:val="9"/>
        </w:numPr>
        <w:ind w:firstLineChars="0"/>
        <w:rPr>
          <w:rFonts w:cs="Times New Roman"/>
        </w:rPr>
      </w:pPr>
      <w:r w:rsidRPr="00460D21">
        <w:rPr>
          <w:rFonts w:cs="Times New Roman"/>
        </w:rPr>
        <w:t xml:space="preserve">Evaluate categories and </w:t>
      </w:r>
      <w:proofErr w:type="spellStart"/>
      <w:r w:rsidRPr="00460D21">
        <w:rPr>
          <w:rFonts w:cs="Times New Roman"/>
        </w:rPr>
        <w:t>prioritise</w:t>
      </w:r>
      <w:proofErr w:type="spellEnd"/>
      <w:r w:rsidRPr="00460D21">
        <w:rPr>
          <w:rFonts w:cs="Times New Roman"/>
        </w:rPr>
        <w:t xml:space="preserve"> risks</w:t>
      </w:r>
    </w:p>
    <w:p w:rsidR="00CB182B" w:rsidRPr="00460D21" w:rsidRDefault="00CB182B" w:rsidP="00D85F5A">
      <w:pPr>
        <w:rPr>
          <w:rFonts w:cs="Times New Roman"/>
        </w:rPr>
      </w:pPr>
    </w:p>
    <w:p w:rsidR="007765D1" w:rsidRPr="00460D21" w:rsidRDefault="00CB182B" w:rsidP="00D85F5A">
      <w:pPr>
        <w:rPr>
          <w:rFonts w:cs="Times New Roman"/>
        </w:rPr>
      </w:pPr>
      <w:r w:rsidRPr="00460D21">
        <w:rPr>
          <w:rFonts w:cs="Times New Roman"/>
        </w:rPr>
        <w:t xml:space="preserve">For </w:t>
      </w:r>
      <w:r w:rsidR="007765D1" w:rsidRPr="00460D21">
        <w:rPr>
          <w:rFonts w:cs="Times New Roman"/>
        </w:rPr>
        <w:t>risk log, what should be done contains:</w:t>
      </w:r>
    </w:p>
    <w:p w:rsidR="007765D1" w:rsidRPr="00460D21" w:rsidRDefault="007765D1" w:rsidP="00784321">
      <w:pPr>
        <w:pStyle w:val="a3"/>
        <w:numPr>
          <w:ilvl w:val="0"/>
          <w:numId w:val="10"/>
        </w:numPr>
        <w:ind w:firstLineChars="0"/>
        <w:rPr>
          <w:rFonts w:cs="Times New Roman"/>
        </w:rPr>
      </w:pPr>
      <w:r w:rsidRPr="00460D21">
        <w:rPr>
          <w:rFonts w:cs="Times New Roman"/>
        </w:rPr>
        <w:t>Develop risk mitigation plans</w:t>
      </w:r>
    </w:p>
    <w:p w:rsidR="007765D1" w:rsidRPr="00460D21" w:rsidRDefault="007765D1" w:rsidP="00784321">
      <w:pPr>
        <w:pStyle w:val="a3"/>
        <w:numPr>
          <w:ilvl w:val="0"/>
          <w:numId w:val="10"/>
        </w:numPr>
        <w:ind w:firstLineChars="0"/>
        <w:rPr>
          <w:rFonts w:cs="Times New Roman"/>
        </w:rPr>
      </w:pPr>
      <w:r w:rsidRPr="00460D21">
        <w:rPr>
          <w:rFonts w:cs="Times New Roman"/>
        </w:rPr>
        <w:t xml:space="preserve">Implement risk mitigation plan  </w:t>
      </w:r>
    </w:p>
    <w:p w:rsidR="001D1803" w:rsidRPr="00460D21" w:rsidRDefault="001D1803" w:rsidP="00D85F5A">
      <w:pPr>
        <w:rPr>
          <w:rFonts w:cs="Times New Roman"/>
        </w:rPr>
      </w:pPr>
    </w:p>
    <w:p w:rsidR="001D1803" w:rsidRPr="00460D21" w:rsidRDefault="002B2519" w:rsidP="00D85F5A">
      <w:pPr>
        <w:rPr>
          <w:rFonts w:cs="Times New Roman"/>
        </w:rPr>
      </w:pPr>
      <w:r w:rsidRPr="00460D21">
        <w:rPr>
          <w:rFonts w:cs="Times New Roman"/>
        </w:rPr>
        <w:t xml:space="preserve">2) </w:t>
      </w:r>
    </w:p>
    <w:p w:rsidR="002B2519" w:rsidRPr="00460D21" w:rsidRDefault="002B2519" w:rsidP="00D85F5A">
      <w:pPr>
        <w:rPr>
          <w:rFonts w:cs="Times New Roman"/>
        </w:rPr>
      </w:pPr>
      <w:r w:rsidRPr="00460D21">
        <w:rPr>
          <w:rFonts w:cs="Times New Roman"/>
        </w:rPr>
        <w:t>Typical mitigation actions</w:t>
      </w:r>
    </w:p>
    <w:p w:rsidR="002B2519" w:rsidRPr="00460D21" w:rsidRDefault="002B2519" w:rsidP="00D85F5A">
      <w:pPr>
        <w:pStyle w:val="a3"/>
        <w:numPr>
          <w:ilvl w:val="0"/>
          <w:numId w:val="8"/>
        </w:numPr>
        <w:ind w:firstLineChars="0"/>
        <w:rPr>
          <w:rFonts w:cs="Times New Roman"/>
        </w:rPr>
      </w:pPr>
      <w:r w:rsidRPr="00460D21">
        <w:rPr>
          <w:rFonts w:cs="Times New Roman"/>
        </w:rPr>
        <w:t>Accept do nothing</w:t>
      </w:r>
      <w:r w:rsidR="001D1803" w:rsidRPr="00460D21">
        <w:rPr>
          <w:rFonts w:cs="Times New Roman"/>
        </w:rPr>
        <w:t>.</w:t>
      </w:r>
    </w:p>
    <w:p w:rsidR="002B2519" w:rsidRPr="00460D21" w:rsidRDefault="002B2519" w:rsidP="00D85F5A">
      <w:pPr>
        <w:pStyle w:val="a3"/>
        <w:numPr>
          <w:ilvl w:val="0"/>
          <w:numId w:val="8"/>
        </w:numPr>
        <w:ind w:firstLineChars="0"/>
        <w:rPr>
          <w:rFonts w:cs="Times New Roman"/>
        </w:rPr>
      </w:pPr>
      <w:r w:rsidRPr="00460D21">
        <w:rPr>
          <w:rFonts w:cs="Times New Roman"/>
        </w:rPr>
        <w:t>Keep consequence but reduce probability.</w:t>
      </w:r>
    </w:p>
    <w:p w:rsidR="002B2519" w:rsidRPr="00460D21" w:rsidRDefault="002B2519" w:rsidP="00D85F5A">
      <w:pPr>
        <w:pStyle w:val="a3"/>
        <w:numPr>
          <w:ilvl w:val="0"/>
          <w:numId w:val="8"/>
        </w:numPr>
        <w:ind w:firstLineChars="0"/>
        <w:rPr>
          <w:rFonts w:cs="Times New Roman"/>
        </w:rPr>
      </w:pPr>
      <w:r w:rsidRPr="00460D21">
        <w:rPr>
          <w:rFonts w:cs="Times New Roman"/>
        </w:rPr>
        <w:t>Keep probability but reduce consequence.</w:t>
      </w:r>
    </w:p>
    <w:p w:rsidR="001D1803" w:rsidRPr="00460D21" w:rsidRDefault="001D1803" w:rsidP="00D85F5A">
      <w:pPr>
        <w:pStyle w:val="a3"/>
        <w:numPr>
          <w:ilvl w:val="0"/>
          <w:numId w:val="8"/>
        </w:numPr>
        <w:ind w:firstLineChars="0"/>
        <w:rPr>
          <w:rFonts w:cs="Times New Roman"/>
        </w:rPr>
      </w:pPr>
      <w:r w:rsidRPr="00460D21">
        <w:rPr>
          <w:rFonts w:cs="Times New Roman"/>
        </w:rPr>
        <w:t>Reduce both probability and consequence</w:t>
      </w:r>
    </w:p>
    <w:p w:rsidR="001D1803" w:rsidRPr="00460D21" w:rsidRDefault="001D1803" w:rsidP="00D85F5A">
      <w:pPr>
        <w:pStyle w:val="a3"/>
        <w:numPr>
          <w:ilvl w:val="0"/>
          <w:numId w:val="8"/>
        </w:numPr>
        <w:ind w:firstLineChars="0"/>
        <w:rPr>
          <w:rFonts w:cs="Times New Roman"/>
        </w:rPr>
      </w:pPr>
      <w:r w:rsidRPr="00460D21">
        <w:rPr>
          <w:rFonts w:cs="Times New Roman"/>
        </w:rPr>
        <w:t>Transfer and share.</w:t>
      </w:r>
    </w:p>
    <w:p w:rsidR="00CB182B" w:rsidRPr="00460D21" w:rsidRDefault="00CB182B" w:rsidP="00D85F5A">
      <w:pPr>
        <w:rPr>
          <w:rFonts w:cs="Times New Roman"/>
        </w:rPr>
      </w:pPr>
    </w:p>
    <w:p w:rsidR="00CB182B" w:rsidRPr="00460D21" w:rsidRDefault="00CB182B" w:rsidP="00D85F5A">
      <w:pPr>
        <w:rPr>
          <w:rFonts w:cs="Times New Roman"/>
        </w:rPr>
      </w:pPr>
      <w:r w:rsidRPr="00460D21">
        <w:rPr>
          <w:rFonts w:cs="Times New Roman"/>
        </w:rPr>
        <w:t>3)</w:t>
      </w:r>
      <w:r w:rsidR="00105A37">
        <w:rPr>
          <w:rFonts w:cs="Times New Roman" w:hint="eastAsia"/>
        </w:rPr>
        <w:t xml:space="preserve"> Project risks whose </w:t>
      </w:r>
      <w:r w:rsidR="00105A37">
        <w:rPr>
          <w:rFonts w:cs="Times New Roman"/>
        </w:rPr>
        <w:t>probabilities are</w:t>
      </w:r>
      <w:r w:rsidR="00105A37">
        <w:rPr>
          <w:rFonts w:cs="Times New Roman" w:hint="eastAsia"/>
        </w:rPr>
        <w:t xml:space="preserve"> high and whose impacts are serious. </w:t>
      </w:r>
    </w:p>
    <w:p w:rsidR="00916819" w:rsidRPr="00460D21" w:rsidRDefault="00916819" w:rsidP="00D85F5A">
      <w:pPr>
        <w:rPr>
          <w:rFonts w:cs="Times New Roman"/>
        </w:rPr>
      </w:pPr>
    </w:p>
    <w:p w:rsidR="00916819" w:rsidRPr="00DB05FC" w:rsidRDefault="00916819" w:rsidP="00D85F5A">
      <w:pPr>
        <w:rPr>
          <w:rFonts w:cs="Times New Roman"/>
          <w:b/>
          <w:sz w:val="26"/>
          <w:szCs w:val="26"/>
        </w:rPr>
      </w:pPr>
      <w:r w:rsidRPr="00DB05FC">
        <w:rPr>
          <w:rFonts w:cs="Times New Roman"/>
          <w:b/>
          <w:sz w:val="26"/>
          <w:szCs w:val="26"/>
        </w:rPr>
        <w:t>17.</w:t>
      </w:r>
    </w:p>
    <w:p w:rsidR="00916819" w:rsidRPr="00DB05FC" w:rsidRDefault="00916819" w:rsidP="00D85F5A">
      <w:pPr>
        <w:rPr>
          <w:rFonts w:cs="Times New Roman"/>
          <w:b/>
          <w:sz w:val="26"/>
          <w:szCs w:val="26"/>
        </w:rPr>
      </w:pPr>
      <w:r w:rsidRPr="00DB05FC">
        <w:rPr>
          <w:rFonts w:cs="Times New Roman"/>
          <w:b/>
          <w:sz w:val="26"/>
          <w:szCs w:val="26"/>
        </w:rPr>
        <w:t>Solution</w:t>
      </w:r>
    </w:p>
    <w:p w:rsidR="00722CED" w:rsidRPr="00460D21" w:rsidRDefault="00306F91" w:rsidP="00D85F5A">
      <w:pPr>
        <w:rPr>
          <w:rFonts w:cs="Times New Roman"/>
        </w:rPr>
      </w:pPr>
      <w:r w:rsidRPr="00460D21">
        <w:rPr>
          <w:rFonts w:cs="Times New Roman"/>
        </w:rPr>
        <w:t xml:space="preserve">The SP3.1 in the </w:t>
      </w:r>
      <w:r w:rsidRPr="00460D21">
        <w:rPr>
          <w:rFonts w:cs="Times New Roman"/>
          <w:b/>
        </w:rPr>
        <w:t>Requirement D</w:t>
      </w:r>
      <w:r w:rsidR="00722CED" w:rsidRPr="00460D21">
        <w:rPr>
          <w:rFonts w:cs="Times New Roman"/>
          <w:b/>
        </w:rPr>
        <w:t>evelopment</w:t>
      </w:r>
      <w:r w:rsidR="00722CED" w:rsidRPr="00460D21">
        <w:rPr>
          <w:rFonts w:cs="Times New Roman"/>
        </w:rPr>
        <w:t xml:space="preserve"> process area is </w:t>
      </w:r>
      <w:r w:rsidR="00722CED" w:rsidRPr="00460D21">
        <w:rPr>
          <w:rFonts w:cs="Times New Roman"/>
          <w:b/>
        </w:rPr>
        <w:t>establishing operational concepts and scenarios</w:t>
      </w:r>
      <w:r w:rsidR="00722CED" w:rsidRPr="00460D21">
        <w:rPr>
          <w:rFonts w:cs="Times New Roman"/>
        </w:rPr>
        <w:t xml:space="preserve">. </w:t>
      </w:r>
      <w:r w:rsidR="00902343" w:rsidRPr="00460D21">
        <w:rPr>
          <w:rFonts w:cs="Times New Roman"/>
        </w:rPr>
        <w:t xml:space="preserve">They can be used for validating. </w:t>
      </w:r>
      <w:r w:rsidR="00551303" w:rsidRPr="00460D21">
        <w:rPr>
          <w:rFonts w:cs="Times New Roman"/>
        </w:rPr>
        <w:t>Scenarios are used to realize the functional or quality attributes needs of the stakeholders. Operational concepts are used when analyzing the requirement. It can also become the scenarios</w:t>
      </w:r>
      <w:r w:rsidR="00E84576" w:rsidRPr="00460D21">
        <w:rPr>
          <w:rFonts w:cs="Times New Roman"/>
        </w:rPr>
        <w:t xml:space="preserve"> </w:t>
      </w:r>
      <w:r w:rsidR="00E84576" w:rsidRPr="00460D21">
        <w:rPr>
          <w:rFonts w:cs="Times New Roman"/>
          <w:szCs w:val="21"/>
        </w:rPr>
        <w:t>for product components</w:t>
      </w:r>
      <w:r w:rsidR="00551303" w:rsidRPr="00460D21">
        <w:rPr>
          <w:rFonts w:cs="Times New Roman"/>
        </w:rPr>
        <w:t>.</w:t>
      </w:r>
      <w:r w:rsidR="0069338A" w:rsidRPr="00460D21">
        <w:rPr>
          <w:rFonts w:cs="Times New Roman"/>
        </w:rPr>
        <w:t xml:space="preserve"> </w:t>
      </w:r>
      <w:r w:rsidR="00722CED" w:rsidRPr="00460D21">
        <w:rPr>
          <w:rFonts w:cs="Times New Roman"/>
        </w:rPr>
        <w:t>Operational concepts and scenarios have benefits of:</w:t>
      </w:r>
    </w:p>
    <w:p w:rsidR="00254928" w:rsidRPr="00460D21" w:rsidRDefault="00722CED" w:rsidP="00722CED">
      <w:pPr>
        <w:pStyle w:val="a3"/>
        <w:numPr>
          <w:ilvl w:val="0"/>
          <w:numId w:val="14"/>
        </w:numPr>
        <w:ind w:firstLineChars="0"/>
        <w:rPr>
          <w:rFonts w:cs="Times New Roman"/>
        </w:rPr>
      </w:pPr>
      <w:r w:rsidRPr="00460D21">
        <w:rPr>
          <w:rFonts w:cs="Times New Roman"/>
        </w:rPr>
        <w:t>facilitate the selection of product component solutions which will satisfy the intended use of the product</w:t>
      </w:r>
    </w:p>
    <w:p w:rsidR="00722CED" w:rsidRPr="00460D21" w:rsidRDefault="00722CED" w:rsidP="00722CED">
      <w:pPr>
        <w:pStyle w:val="a3"/>
        <w:numPr>
          <w:ilvl w:val="0"/>
          <w:numId w:val="14"/>
        </w:numPr>
        <w:ind w:firstLineChars="0"/>
        <w:rPr>
          <w:rFonts w:cs="Times New Roman"/>
        </w:rPr>
      </w:pPr>
      <w:r w:rsidRPr="00460D21">
        <w:rPr>
          <w:rFonts w:cs="Times New Roman"/>
        </w:rPr>
        <w:t>document the interaction of the product components with the environment, end users, and other product components, regardless of engineering discipline</w:t>
      </w:r>
    </w:p>
    <w:p w:rsidR="00722CED" w:rsidRPr="00460D21" w:rsidRDefault="00722CED" w:rsidP="00D85F5A">
      <w:pPr>
        <w:rPr>
          <w:rFonts w:cs="Times New Roman"/>
        </w:rPr>
      </w:pPr>
    </w:p>
    <w:p w:rsidR="006F1E6B" w:rsidRPr="00460D21" w:rsidRDefault="00E267DC" w:rsidP="00D85F5A">
      <w:pPr>
        <w:rPr>
          <w:rFonts w:cs="Times New Roman"/>
        </w:rPr>
      </w:pPr>
      <w:r w:rsidRPr="00460D21">
        <w:rPr>
          <w:rFonts w:cs="Times New Roman"/>
        </w:rPr>
        <w:t>During</w:t>
      </w:r>
      <w:r w:rsidR="00722CED" w:rsidRPr="00460D21">
        <w:rPr>
          <w:rFonts w:cs="Times New Roman"/>
        </w:rPr>
        <w:t xml:space="preserve"> the </w:t>
      </w:r>
      <w:r w:rsidRPr="00460D21">
        <w:rPr>
          <w:rFonts w:cs="Times New Roman"/>
        </w:rPr>
        <w:t xml:space="preserve">whole </w:t>
      </w:r>
      <w:r w:rsidR="00722CED" w:rsidRPr="00460D21">
        <w:rPr>
          <w:rFonts w:cs="Times New Roman"/>
        </w:rPr>
        <w:t>engineer</w:t>
      </w:r>
      <w:r w:rsidRPr="00460D21">
        <w:rPr>
          <w:rFonts w:cs="Times New Roman"/>
        </w:rPr>
        <w:t>ing lifecycle, requirement development acts a significantly important role</w:t>
      </w:r>
      <w:r w:rsidR="00722CED" w:rsidRPr="00460D21">
        <w:rPr>
          <w:rFonts w:cs="Times New Roman"/>
        </w:rPr>
        <w:t xml:space="preserve">. </w:t>
      </w:r>
      <w:r w:rsidR="006F1E6B" w:rsidRPr="00460D21">
        <w:rPr>
          <w:rFonts w:cs="Times New Roman"/>
        </w:rPr>
        <w:t xml:space="preserve">However, requirements are always changing and when the lower-level requirements are </w:t>
      </w:r>
      <w:proofErr w:type="gramStart"/>
      <w:r w:rsidR="006F1E6B" w:rsidRPr="00460D21">
        <w:rPr>
          <w:rFonts w:cs="Times New Roman"/>
        </w:rPr>
        <w:t>modified,</w:t>
      </w:r>
      <w:proofErr w:type="gramEnd"/>
      <w:r w:rsidR="006F1E6B" w:rsidRPr="00460D21">
        <w:rPr>
          <w:rFonts w:cs="Times New Roman"/>
        </w:rPr>
        <w:t xml:space="preserve"> it has to re-design the general requirements. In other word, the top general requirements decide the detailed </w:t>
      </w:r>
      <w:proofErr w:type="gramStart"/>
      <w:r w:rsidR="006F1E6B" w:rsidRPr="00460D21">
        <w:rPr>
          <w:rFonts w:cs="Times New Roman"/>
        </w:rPr>
        <w:t>requirement</w:t>
      </w:r>
      <w:r w:rsidR="00B77D84" w:rsidRPr="00460D21">
        <w:rPr>
          <w:rFonts w:cs="Times New Roman"/>
        </w:rPr>
        <w:t>s</w:t>
      </w:r>
      <w:r w:rsidR="006F1E6B" w:rsidRPr="00460D21">
        <w:rPr>
          <w:rFonts w:cs="Times New Roman"/>
        </w:rPr>
        <w:t>, which means</w:t>
      </w:r>
      <w:proofErr w:type="gramEnd"/>
      <w:r w:rsidR="006F1E6B" w:rsidRPr="00460D21">
        <w:rPr>
          <w:rFonts w:cs="Times New Roman"/>
        </w:rPr>
        <w:t xml:space="preserve"> each change of requirement has to be modified from top to bottom. </w:t>
      </w:r>
      <w:r w:rsidR="00B77D84" w:rsidRPr="00460D21">
        <w:rPr>
          <w:rFonts w:cs="Times New Roman"/>
        </w:rPr>
        <w:t xml:space="preserve">The more detailed requirements are changed, the more cost will generate. </w:t>
      </w:r>
      <w:r w:rsidR="006F1E6B" w:rsidRPr="00460D21">
        <w:rPr>
          <w:rFonts w:cs="Times New Roman"/>
        </w:rPr>
        <w:t xml:space="preserve">Usually, the project management has no enough time to verify </w:t>
      </w:r>
      <w:r w:rsidR="00B77D84" w:rsidRPr="00460D21">
        <w:rPr>
          <w:rFonts w:cs="Times New Roman"/>
        </w:rPr>
        <w:t>whether each requirement</w:t>
      </w:r>
      <w:r w:rsidR="006F1E6B" w:rsidRPr="00460D21">
        <w:rPr>
          <w:rFonts w:cs="Times New Roman"/>
        </w:rPr>
        <w:t xml:space="preserve"> is right. Operational concepts and scenarios can help project managements to </w:t>
      </w:r>
      <w:r w:rsidR="00B77D84" w:rsidRPr="00460D21">
        <w:rPr>
          <w:rFonts w:cs="Times New Roman"/>
        </w:rPr>
        <w:t>judge the correctness of requirement</w:t>
      </w:r>
      <w:r w:rsidR="006F1E6B" w:rsidRPr="00460D21">
        <w:rPr>
          <w:rFonts w:cs="Times New Roman"/>
        </w:rPr>
        <w:t xml:space="preserve">. </w:t>
      </w:r>
      <w:r w:rsidR="00722CED" w:rsidRPr="00460D21">
        <w:rPr>
          <w:rFonts w:cs="Times New Roman"/>
        </w:rPr>
        <w:t xml:space="preserve">They are gradually refined as solution decisions </w:t>
      </w:r>
      <w:r w:rsidR="008C48C5" w:rsidRPr="00460D21">
        <w:rPr>
          <w:rFonts w:cs="Times New Roman"/>
        </w:rPr>
        <w:t xml:space="preserve">are made and lower detailed requirement are developed. </w:t>
      </w:r>
      <w:r w:rsidR="006F1E6B" w:rsidRPr="00460D21">
        <w:rPr>
          <w:rFonts w:cs="Times New Roman"/>
        </w:rPr>
        <w:t xml:space="preserve">They can help </w:t>
      </w:r>
      <w:r w:rsidR="00B77D84" w:rsidRPr="00460D21">
        <w:rPr>
          <w:rFonts w:cs="Times New Roman"/>
        </w:rPr>
        <w:t xml:space="preserve">reduce the number of changes and </w:t>
      </w:r>
      <w:r w:rsidR="006F1E6B" w:rsidRPr="00460D21">
        <w:rPr>
          <w:rFonts w:cs="Times New Roman"/>
        </w:rPr>
        <w:t>avoid incor</w:t>
      </w:r>
      <w:r w:rsidR="00B77D84" w:rsidRPr="00460D21">
        <w:rPr>
          <w:rFonts w:cs="Times New Roman"/>
        </w:rPr>
        <w:t>rect or unsuitable changes for reducing cost and maintaining quality.</w:t>
      </w:r>
    </w:p>
    <w:p w:rsidR="006F1E6B" w:rsidRPr="00460D21" w:rsidRDefault="006F1E6B" w:rsidP="00D85F5A">
      <w:pPr>
        <w:rPr>
          <w:rFonts w:cs="Times New Roman"/>
        </w:rPr>
      </w:pPr>
    </w:p>
    <w:p w:rsidR="00D85F5A" w:rsidRPr="00DB05FC" w:rsidRDefault="00270911" w:rsidP="00D85F5A">
      <w:pPr>
        <w:rPr>
          <w:rFonts w:cs="Times New Roman"/>
          <w:b/>
          <w:sz w:val="26"/>
          <w:szCs w:val="26"/>
        </w:rPr>
      </w:pPr>
      <w:r w:rsidRPr="00DB05FC">
        <w:rPr>
          <w:rFonts w:cs="Times New Roman"/>
          <w:b/>
          <w:sz w:val="26"/>
          <w:szCs w:val="26"/>
        </w:rPr>
        <w:t>18</w:t>
      </w:r>
    </w:p>
    <w:p w:rsidR="00270911" w:rsidRPr="00DB05FC" w:rsidRDefault="00270911" w:rsidP="00D85F5A">
      <w:pPr>
        <w:rPr>
          <w:rFonts w:cs="Times New Roman"/>
          <w:b/>
          <w:sz w:val="26"/>
          <w:szCs w:val="26"/>
        </w:rPr>
      </w:pPr>
      <w:r w:rsidRPr="00DB05FC">
        <w:rPr>
          <w:rFonts w:cs="Times New Roman"/>
          <w:b/>
          <w:sz w:val="26"/>
          <w:szCs w:val="26"/>
        </w:rPr>
        <w:t>Solution</w:t>
      </w:r>
      <w:r w:rsidR="006B255C" w:rsidRPr="00DB05FC">
        <w:rPr>
          <w:rFonts w:cs="Times New Roman"/>
          <w:b/>
          <w:sz w:val="26"/>
          <w:szCs w:val="26"/>
        </w:rPr>
        <w:t>:</w:t>
      </w:r>
    </w:p>
    <w:p w:rsidR="00FF0A50" w:rsidRPr="00460D21" w:rsidRDefault="00270911" w:rsidP="00D85F5A">
      <w:pPr>
        <w:rPr>
          <w:rFonts w:cs="Times New Roman"/>
        </w:rPr>
      </w:pPr>
      <w:r w:rsidRPr="00460D21">
        <w:rPr>
          <w:rFonts w:cs="Times New Roman"/>
        </w:rPr>
        <w:t>For verification, the purpose is to ensure that selected work products meet their specified requirements</w:t>
      </w:r>
      <w:r w:rsidR="00EA0BDD" w:rsidRPr="00460D21">
        <w:rPr>
          <w:rFonts w:cs="Times New Roman"/>
        </w:rPr>
        <w:t>. Verification is ensurin</w:t>
      </w:r>
      <w:r w:rsidR="00172D95" w:rsidRPr="00460D21">
        <w:rPr>
          <w:rFonts w:cs="Times New Roman"/>
        </w:rPr>
        <w:t>g ‘the product is built right’</w:t>
      </w:r>
      <w:r w:rsidR="006B1E8D" w:rsidRPr="00460D21">
        <w:rPr>
          <w:rFonts w:cs="Times New Roman"/>
        </w:rPr>
        <w:t xml:space="preserve">, which means it only focuses on the realization of project. </w:t>
      </w:r>
      <w:r w:rsidR="00FF0A50" w:rsidRPr="00460D21">
        <w:rPr>
          <w:rFonts w:cs="Times New Roman"/>
        </w:rPr>
        <w:t>It contains activities of verification preparation</w:t>
      </w:r>
      <w:r w:rsidR="00D73CCF" w:rsidRPr="00460D21">
        <w:rPr>
          <w:rFonts w:cs="Times New Roman"/>
        </w:rPr>
        <w:t xml:space="preserve"> such as establishing the verification environment, </w:t>
      </w:r>
      <w:r w:rsidR="00FF0A50" w:rsidRPr="00460D21">
        <w:rPr>
          <w:rFonts w:cs="Times New Roman"/>
        </w:rPr>
        <w:t>verification performance</w:t>
      </w:r>
      <w:r w:rsidR="00D73CCF" w:rsidRPr="00460D21">
        <w:rPr>
          <w:rFonts w:cs="Times New Roman"/>
        </w:rPr>
        <w:t xml:space="preserve"> such as prepare for peer reviews</w:t>
      </w:r>
      <w:r w:rsidR="00FF0A50" w:rsidRPr="00460D21">
        <w:rPr>
          <w:rFonts w:cs="Times New Roman"/>
        </w:rPr>
        <w:t>, and identification of corrective action</w:t>
      </w:r>
      <w:r w:rsidR="00D73CCF" w:rsidRPr="00460D21">
        <w:rPr>
          <w:rFonts w:cs="Times New Roman"/>
        </w:rPr>
        <w:t xml:space="preserve"> such as analyzing verification results.</w:t>
      </w:r>
    </w:p>
    <w:p w:rsidR="00D85F5A" w:rsidRPr="00460D21" w:rsidRDefault="00D85F5A" w:rsidP="00D85F5A">
      <w:pPr>
        <w:rPr>
          <w:rFonts w:cs="Times New Roman"/>
        </w:rPr>
      </w:pPr>
    </w:p>
    <w:p w:rsidR="00270911" w:rsidRPr="00460D21" w:rsidRDefault="00EA0BDD" w:rsidP="00D85F5A">
      <w:pPr>
        <w:rPr>
          <w:rFonts w:cs="Times New Roman"/>
        </w:rPr>
      </w:pPr>
      <w:r w:rsidRPr="00460D21">
        <w:rPr>
          <w:rFonts w:cs="Times New Roman"/>
        </w:rPr>
        <w:t>In terms of validation, the purpose is to demonstrate that a product or product component fulfills its intended use when placed in its intended environment. Validation is ensuring ‘the right product is b</w:t>
      </w:r>
      <w:r w:rsidR="006B1E8D" w:rsidRPr="00460D21">
        <w:rPr>
          <w:rFonts w:cs="Times New Roman"/>
        </w:rPr>
        <w:t xml:space="preserve">uilt’, which means it focuses on the targets of project. </w:t>
      </w:r>
      <w:r w:rsidR="00172D95" w:rsidRPr="00460D21">
        <w:rPr>
          <w:rFonts w:cs="Times New Roman"/>
        </w:rPr>
        <w:t xml:space="preserve">The range of validation is larger than verification. </w:t>
      </w:r>
      <w:r w:rsidR="00FF0A50" w:rsidRPr="00460D21">
        <w:rPr>
          <w:rFonts w:cs="Times New Roman"/>
        </w:rPr>
        <w:t>It contains activities of validation preparation</w:t>
      </w:r>
      <w:r w:rsidR="00D73CCF" w:rsidRPr="00460D21">
        <w:rPr>
          <w:rFonts w:cs="Times New Roman"/>
        </w:rPr>
        <w:t xml:space="preserve"> such as selecting work product for validation</w:t>
      </w:r>
      <w:r w:rsidR="00FF0A50" w:rsidRPr="00460D21">
        <w:rPr>
          <w:rFonts w:cs="Times New Roman"/>
        </w:rPr>
        <w:t xml:space="preserve"> and validate product or p</w:t>
      </w:r>
      <w:r w:rsidR="00D73CCF" w:rsidRPr="00460D21">
        <w:rPr>
          <w:rFonts w:cs="Times New Roman"/>
        </w:rPr>
        <w:t>roduct c</w:t>
      </w:r>
      <w:r w:rsidR="00FF0A50" w:rsidRPr="00460D21">
        <w:rPr>
          <w:rFonts w:cs="Times New Roman"/>
        </w:rPr>
        <w:t>omponents</w:t>
      </w:r>
      <w:r w:rsidR="00D73CCF" w:rsidRPr="00460D21">
        <w:rPr>
          <w:rFonts w:cs="Times New Roman"/>
        </w:rPr>
        <w:t xml:space="preserve"> such as perform validation.</w:t>
      </w:r>
    </w:p>
    <w:p w:rsidR="00784321" w:rsidRPr="00460D21" w:rsidRDefault="00784321" w:rsidP="00D85F5A">
      <w:pPr>
        <w:rPr>
          <w:rFonts w:cs="Times New Roman"/>
        </w:rPr>
      </w:pPr>
    </w:p>
    <w:p w:rsidR="00784321" w:rsidRPr="00DB05FC" w:rsidRDefault="00784321" w:rsidP="00D85F5A">
      <w:pPr>
        <w:rPr>
          <w:rFonts w:cs="Times New Roman"/>
          <w:b/>
          <w:sz w:val="26"/>
          <w:szCs w:val="26"/>
        </w:rPr>
      </w:pPr>
      <w:r w:rsidRPr="00DB05FC">
        <w:rPr>
          <w:rFonts w:cs="Times New Roman"/>
          <w:b/>
          <w:sz w:val="26"/>
          <w:szCs w:val="26"/>
        </w:rPr>
        <w:t>19</w:t>
      </w:r>
    </w:p>
    <w:p w:rsidR="00784321" w:rsidRPr="00DB05FC" w:rsidRDefault="00784321" w:rsidP="00D85F5A">
      <w:pPr>
        <w:rPr>
          <w:rFonts w:cs="Times New Roman"/>
          <w:b/>
          <w:sz w:val="26"/>
          <w:szCs w:val="26"/>
        </w:rPr>
      </w:pPr>
      <w:r w:rsidRPr="00DB05FC">
        <w:rPr>
          <w:rFonts w:cs="Times New Roman"/>
          <w:b/>
          <w:sz w:val="26"/>
          <w:szCs w:val="26"/>
        </w:rPr>
        <w:t>Solution</w:t>
      </w:r>
      <w:r w:rsidR="006B255C" w:rsidRPr="00DB05FC">
        <w:rPr>
          <w:rFonts w:cs="Times New Roman"/>
          <w:b/>
          <w:sz w:val="26"/>
          <w:szCs w:val="26"/>
        </w:rPr>
        <w:t>:</w:t>
      </w:r>
    </w:p>
    <w:p w:rsidR="008B39FD" w:rsidRPr="00460D21" w:rsidRDefault="006B255C" w:rsidP="00D85F5A">
      <w:pPr>
        <w:rPr>
          <w:rFonts w:cs="Times New Roman"/>
        </w:rPr>
      </w:pPr>
      <w:r w:rsidRPr="007F73B9">
        <w:rPr>
          <w:rFonts w:cs="Times New Roman"/>
          <w:szCs w:val="21"/>
        </w:rPr>
        <w:t>Through</w:t>
      </w:r>
      <w:r w:rsidRPr="00460D21">
        <w:rPr>
          <w:rFonts w:cs="Times New Roman"/>
        </w:rPr>
        <w:t xml:space="preserve"> i</w:t>
      </w:r>
      <w:r w:rsidR="00784321" w:rsidRPr="00460D21">
        <w:rPr>
          <w:rFonts w:cs="Times New Roman"/>
        </w:rPr>
        <w:t>nspections, structured walkthroughs, or a number of other collegial review methods</w:t>
      </w:r>
      <w:r w:rsidRPr="00460D21">
        <w:rPr>
          <w:rFonts w:cs="Times New Roman"/>
        </w:rPr>
        <w:t>, the peer review can identify defects to remove them and provide other necessary changes</w:t>
      </w:r>
      <w:r w:rsidR="00DE03B5" w:rsidRPr="00460D21">
        <w:rPr>
          <w:rFonts w:cs="Times New Roman"/>
        </w:rPr>
        <w:t xml:space="preserve">, which is an important and effective verification method. Under this specific goal, it involves specific practices of preparing for peer reviews of selected work products, </w:t>
      </w:r>
      <w:bookmarkStart w:id="1" w:name="OLE_LINK1"/>
      <w:bookmarkStart w:id="2" w:name="OLE_LINK2"/>
      <w:r w:rsidR="00DE03B5" w:rsidRPr="00460D21">
        <w:rPr>
          <w:rFonts w:cs="Times New Roman"/>
        </w:rPr>
        <w:t>conducting peer reviews</w:t>
      </w:r>
      <w:bookmarkEnd w:id="1"/>
      <w:bookmarkEnd w:id="2"/>
      <w:r w:rsidR="00DE03B5" w:rsidRPr="00460D21">
        <w:rPr>
          <w:rFonts w:cs="Times New Roman"/>
        </w:rPr>
        <w:t xml:space="preserve"> and analyzing peer review data.</w:t>
      </w:r>
    </w:p>
    <w:p w:rsidR="008B39FD" w:rsidRPr="00460D21" w:rsidRDefault="008B39FD" w:rsidP="00D85F5A">
      <w:pPr>
        <w:rPr>
          <w:rFonts w:cs="Times New Roman"/>
        </w:rPr>
      </w:pPr>
    </w:p>
    <w:p w:rsidR="00916819" w:rsidRDefault="008B39FD" w:rsidP="00D85F5A">
      <w:pPr>
        <w:rPr>
          <w:rFonts w:cs="Times New Roman" w:hint="eastAsia"/>
        </w:rPr>
      </w:pPr>
      <w:r w:rsidRPr="00460D21">
        <w:rPr>
          <w:rFonts w:cs="Times New Roman"/>
        </w:rPr>
        <w:t xml:space="preserve">In preparing for peer review of selected work products, it identifies people, product, schedule, checklist and criteria for peer review. This phase builds the base for the following two specific practices. It identifies ‘how to peer review’. In terms of conducting peer reviews, </w:t>
      </w:r>
      <w:r w:rsidR="00D617F7" w:rsidRPr="00460D21">
        <w:rPr>
          <w:rFonts w:cs="Times New Roman"/>
        </w:rPr>
        <w:t>it can find and remove defects early. At the same time, during this practice, it can collect peer review data used by the third practice for analyzing. It focus</w:t>
      </w:r>
      <w:r w:rsidR="00C20AA0" w:rsidRPr="00460D21">
        <w:rPr>
          <w:rFonts w:cs="Times New Roman"/>
        </w:rPr>
        <w:t>es</w:t>
      </w:r>
      <w:r w:rsidR="00D617F7" w:rsidRPr="00460D21">
        <w:rPr>
          <w:rFonts w:cs="Times New Roman"/>
        </w:rPr>
        <w:t xml:space="preserve"> on ‘</w:t>
      </w:r>
      <w:r w:rsidR="00753541" w:rsidRPr="00460D21">
        <w:rPr>
          <w:rFonts w:cs="Times New Roman"/>
        </w:rPr>
        <w:t xml:space="preserve">what to </w:t>
      </w:r>
      <w:proofErr w:type="gramStart"/>
      <w:r w:rsidR="00753541" w:rsidRPr="00460D21">
        <w:rPr>
          <w:rFonts w:cs="Times New Roman"/>
        </w:rPr>
        <w:t>peer</w:t>
      </w:r>
      <w:proofErr w:type="gramEnd"/>
      <w:r w:rsidR="00753541" w:rsidRPr="00460D21">
        <w:rPr>
          <w:rFonts w:cs="Times New Roman"/>
        </w:rPr>
        <w:t xml:space="preserve"> review</w:t>
      </w:r>
      <w:r w:rsidR="00D617F7" w:rsidRPr="00460D21">
        <w:rPr>
          <w:rFonts w:cs="Times New Roman"/>
        </w:rPr>
        <w:t>’.</w:t>
      </w:r>
      <w:r w:rsidR="00C20AA0" w:rsidRPr="00460D21">
        <w:rPr>
          <w:rFonts w:cs="Times New Roman"/>
        </w:rPr>
        <w:t xml:space="preserve"> In the last practice, analyzing peer review data, it provides insight into data supporting performance analysis to effectively managing quality and cost of the project, and to judge whether the product is built right.</w:t>
      </w:r>
      <w:r w:rsidR="00D617F7" w:rsidRPr="00277202">
        <w:rPr>
          <w:rFonts w:cs="Times New Roman"/>
        </w:rPr>
        <w:t xml:space="preserve"> </w:t>
      </w:r>
      <w:r w:rsidRPr="00277202">
        <w:rPr>
          <w:rFonts w:cs="Times New Roman"/>
        </w:rPr>
        <w:t xml:space="preserve">  </w:t>
      </w:r>
      <w:r w:rsidR="006B255C" w:rsidRPr="00277202">
        <w:rPr>
          <w:rFonts w:cs="Times New Roman"/>
        </w:rPr>
        <w:t xml:space="preserve">  </w:t>
      </w:r>
    </w:p>
    <w:p w:rsidR="00E3014C" w:rsidRDefault="00E3014C" w:rsidP="00D85F5A">
      <w:pPr>
        <w:rPr>
          <w:rFonts w:cs="Times New Roman" w:hint="eastAsia"/>
        </w:rPr>
      </w:pPr>
    </w:p>
    <w:p w:rsidR="00E3014C" w:rsidRPr="00DB05FC" w:rsidRDefault="00E3014C" w:rsidP="00D85F5A">
      <w:pPr>
        <w:rPr>
          <w:rFonts w:cs="Times New Roman" w:hint="eastAsia"/>
          <w:b/>
          <w:sz w:val="26"/>
          <w:szCs w:val="26"/>
        </w:rPr>
      </w:pPr>
      <w:r w:rsidRPr="00DB05FC">
        <w:rPr>
          <w:rFonts w:cs="Times New Roman" w:hint="eastAsia"/>
          <w:b/>
          <w:sz w:val="26"/>
          <w:szCs w:val="26"/>
        </w:rPr>
        <w:t>20.</w:t>
      </w:r>
    </w:p>
    <w:p w:rsidR="00E3014C" w:rsidRDefault="00E3014C" w:rsidP="00D85F5A">
      <w:pPr>
        <w:rPr>
          <w:rFonts w:cs="Times New Roman" w:hint="eastAsia"/>
          <w:b/>
        </w:rPr>
      </w:pPr>
      <w:r w:rsidRPr="00DB05FC">
        <w:rPr>
          <w:rFonts w:cs="Times New Roman" w:hint="eastAsia"/>
          <w:b/>
          <w:sz w:val="26"/>
          <w:szCs w:val="26"/>
        </w:rPr>
        <w:t>Solution</w:t>
      </w:r>
    </w:p>
    <w:tbl>
      <w:tblPr>
        <w:tblStyle w:val="a4"/>
        <w:tblW w:w="0" w:type="auto"/>
        <w:tblLook w:val="04A0" w:firstRow="1" w:lastRow="0" w:firstColumn="1" w:lastColumn="0" w:noHBand="0" w:noVBand="1"/>
      </w:tblPr>
      <w:tblGrid>
        <w:gridCol w:w="1925"/>
        <w:gridCol w:w="2063"/>
        <w:gridCol w:w="2476"/>
        <w:gridCol w:w="2058"/>
      </w:tblGrid>
      <w:tr w:rsidR="007C6DFF" w:rsidTr="000B3662">
        <w:tc>
          <w:tcPr>
            <w:tcW w:w="2130" w:type="dxa"/>
          </w:tcPr>
          <w:p w:rsidR="000B3662" w:rsidRDefault="000B3662" w:rsidP="003D3230">
            <w:pPr>
              <w:jc w:val="center"/>
              <w:rPr>
                <w:rFonts w:cs="Times New Roman"/>
                <w:b/>
              </w:rPr>
            </w:pPr>
            <w:r>
              <w:rPr>
                <w:rFonts w:cs="Times New Roman" w:hint="eastAsia"/>
                <w:b/>
              </w:rPr>
              <w:lastRenderedPageBreak/>
              <w:t>Practice</w:t>
            </w:r>
          </w:p>
        </w:tc>
        <w:tc>
          <w:tcPr>
            <w:tcW w:w="2130" w:type="dxa"/>
          </w:tcPr>
          <w:p w:rsidR="000B3662" w:rsidRDefault="003D3230" w:rsidP="003D3230">
            <w:pPr>
              <w:jc w:val="center"/>
              <w:rPr>
                <w:rFonts w:cs="Times New Roman" w:hint="eastAsia"/>
                <w:b/>
              </w:rPr>
            </w:pPr>
            <w:r>
              <w:rPr>
                <w:rFonts w:cs="Times New Roman"/>
                <w:b/>
              </w:rPr>
              <w:t>Characterization</w:t>
            </w:r>
          </w:p>
          <w:p w:rsidR="003D3230" w:rsidRDefault="003D3230" w:rsidP="003D3230">
            <w:pPr>
              <w:jc w:val="center"/>
              <w:rPr>
                <w:rFonts w:cs="Times New Roman"/>
                <w:b/>
              </w:rPr>
            </w:pPr>
            <w:r>
              <w:rPr>
                <w:rFonts w:cs="Times New Roman" w:hint="eastAsia"/>
                <w:b/>
              </w:rPr>
              <w:t>(FI, LI, NI or NY)</w:t>
            </w:r>
          </w:p>
        </w:tc>
        <w:tc>
          <w:tcPr>
            <w:tcW w:w="2131" w:type="dxa"/>
          </w:tcPr>
          <w:p w:rsidR="000B3662" w:rsidRDefault="000B3662" w:rsidP="003D3230">
            <w:pPr>
              <w:jc w:val="center"/>
              <w:rPr>
                <w:rFonts w:cs="Times New Roman"/>
                <w:b/>
              </w:rPr>
            </w:pPr>
            <w:r>
              <w:rPr>
                <w:rFonts w:cs="Times New Roman" w:hint="eastAsia"/>
                <w:b/>
              </w:rPr>
              <w:t>Strength(s)/Weakness(</w:t>
            </w:r>
            <w:proofErr w:type="spellStart"/>
            <w:r>
              <w:rPr>
                <w:rFonts w:cs="Times New Roman" w:hint="eastAsia"/>
                <w:b/>
              </w:rPr>
              <w:t>es</w:t>
            </w:r>
            <w:proofErr w:type="spellEnd"/>
            <w:r>
              <w:rPr>
                <w:rFonts w:cs="Times New Roman" w:hint="eastAsia"/>
                <w:b/>
              </w:rPr>
              <w:t>)</w:t>
            </w:r>
          </w:p>
        </w:tc>
        <w:tc>
          <w:tcPr>
            <w:tcW w:w="2131" w:type="dxa"/>
          </w:tcPr>
          <w:p w:rsidR="000B3662" w:rsidRDefault="003D3230" w:rsidP="003D3230">
            <w:pPr>
              <w:jc w:val="center"/>
              <w:rPr>
                <w:rFonts w:cs="Times New Roman" w:hint="eastAsia"/>
                <w:b/>
              </w:rPr>
            </w:pPr>
            <w:r>
              <w:rPr>
                <w:rFonts w:cs="Times New Roman" w:hint="eastAsia"/>
                <w:b/>
              </w:rPr>
              <w:t>Objective E</w:t>
            </w:r>
            <w:r>
              <w:rPr>
                <w:rFonts w:cs="Times New Roman"/>
                <w:b/>
              </w:rPr>
              <w:t>vidence</w:t>
            </w:r>
          </w:p>
          <w:p w:rsidR="007C6DFF" w:rsidRPr="007C6DFF" w:rsidRDefault="005E0B13" w:rsidP="007C6DFF">
            <w:pPr>
              <w:pStyle w:val="a3"/>
              <w:numPr>
                <w:ilvl w:val="0"/>
                <w:numId w:val="41"/>
              </w:numPr>
              <w:ind w:firstLineChars="0"/>
              <w:jc w:val="left"/>
              <w:rPr>
                <w:rFonts w:cs="Times New Roman" w:hint="eastAsia"/>
                <w:b/>
              </w:rPr>
            </w:pPr>
            <w:r w:rsidRPr="007C6DFF">
              <w:rPr>
                <w:rFonts w:cs="Times New Roman"/>
                <w:b/>
              </w:rPr>
              <w:t>Artifact</w:t>
            </w:r>
          </w:p>
          <w:p w:rsidR="007C6DFF" w:rsidRPr="007C6DFF" w:rsidRDefault="007C6DFF" w:rsidP="007C6DFF">
            <w:pPr>
              <w:pStyle w:val="a3"/>
              <w:numPr>
                <w:ilvl w:val="0"/>
                <w:numId w:val="41"/>
              </w:numPr>
              <w:ind w:firstLineChars="0"/>
              <w:jc w:val="left"/>
              <w:rPr>
                <w:rFonts w:cs="Times New Roman"/>
                <w:b/>
              </w:rPr>
            </w:pPr>
            <w:r w:rsidRPr="007C6DFF">
              <w:rPr>
                <w:rFonts w:cs="Times New Roman" w:hint="eastAsia"/>
                <w:b/>
              </w:rPr>
              <w:t>Affirmation</w:t>
            </w:r>
          </w:p>
        </w:tc>
      </w:tr>
      <w:tr w:rsidR="007C6DFF" w:rsidTr="000B3662">
        <w:tc>
          <w:tcPr>
            <w:tcW w:w="2130" w:type="dxa"/>
          </w:tcPr>
          <w:p w:rsidR="003D3230" w:rsidRDefault="003D3230" w:rsidP="00D85F5A">
            <w:pPr>
              <w:rPr>
                <w:rFonts w:cs="Times New Roman" w:hint="eastAsia"/>
              </w:rPr>
            </w:pPr>
            <w:r w:rsidRPr="003D3230">
              <w:rPr>
                <w:rFonts w:cs="Times New Roman" w:hint="eastAsia"/>
              </w:rPr>
              <w:t>REQM</w:t>
            </w:r>
            <w:r>
              <w:rPr>
                <w:rFonts w:cs="Times New Roman" w:hint="eastAsia"/>
              </w:rPr>
              <w:t xml:space="preserve"> </w:t>
            </w:r>
          </w:p>
          <w:p w:rsidR="003D3230" w:rsidRPr="003D3230" w:rsidRDefault="003D3230" w:rsidP="00D85F5A">
            <w:pPr>
              <w:rPr>
                <w:rFonts w:cs="Times New Roman"/>
              </w:rPr>
            </w:pPr>
            <w:r>
              <w:rPr>
                <w:rFonts w:cs="Times New Roman" w:hint="eastAsia"/>
              </w:rPr>
              <w:t>SP 1.4</w:t>
            </w:r>
          </w:p>
        </w:tc>
        <w:tc>
          <w:tcPr>
            <w:tcW w:w="2130" w:type="dxa"/>
          </w:tcPr>
          <w:p w:rsidR="000B3662" w:rsidRDefault="000B3662" w:rsidP="00D85F5A">
            <w:pPr>
              <w:rPr>
                <w:rFonts w:cs="Times New Roman"/>
                <w:b/>
              </w:rPr>
            </w:pPr>
          </w:p>
        </w:tc>
        <w:tc>
          <w:tcPr>
            <w:tcW w:w="2131" w:type="dxa"/>
          </w:tcPr>
          <w:p w:rsidR="000B3662" w:rsidRDefault="000B3662" w:rsidP="00D85F5A">
            <w:pPr>
              <w:rPr>
                <w:rFonts w:cs="Times New Roman"/>
                <w:b/>
              </w:rPr>
            </w:pPr>
          </w:p>
        </w:tc>
        <w:tc>
          <w:tcPr>
            <w:tcW w:w="2131" w:type="dxa"/>
          </w:tcPr>
          <w:p w:rsidR="000B3662" w:rsidRDefault="000B3662" w:rsidP="00D85F5A">
            <w:pPr>
              <w:rPr>
                <w:rFonts w:cs="Times New Roman"/>
                <w:b/>
              </w:rPr>
            </w:pPr>
          </w:p>
        </w:tc>
      </w:tr>
    </w:tbl>
    <w:p w:rsidR="00307DD9" w:rsidRPr="00E3014C" w:rsidRDefault="00307DD9" w:rsidP="00D85F5A">
      <w:pPr>
        <w:rPr>
          <w:rFonts w:cs="Times New Roman"/>
          <w:b/>
        </w:rPr>
      </w:pPr>
    </w:p>
    <w:sectPr w:rsidR="00307DD9" w:rsidRPr="00E3014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55" w:rsidRDefault="007A7055" w:rsidP="00EA0BDD">
      <w:pPr>
        <w:spacing w:before="240"/>
      </w:pPr>
      <w:r>
        <w:separator/>
      </w:r>
    </w:p>
  </w:endnote>
  <w:endnote w:type="continuationSeparator" w:id="0">
    <w:p w:rsidR="007A7055" w:rsidRDefault="007A7055" w:rsidP="00EA0BDD">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412432"/>
      <w:docPartObj>
        <w:docPartGallery w:val="Page Numbers (Bottom of Page)"/>
        <w:docPartUnique/>
      </w:docPartObj>
    </w:sdtPr>
    <w:sdtContent>
      <w:p w:rsidR="00297B3C" w:rsidRDefault="00297B3C" w:rsidP="00297B3C">
        <w:pPr>
          <w:pStyle w:val="a6"/>
          <w:wordWrap w:val="0"/>
          <w:jc w:val="right"/>
        </w:pPr>
        <w:r>
          <w:rPr>
            <w:rFonts w:hint="eastAsia"/>
          </w:rPr>
          <w:t xml:space="preserve">Name: </w:t>
        </w:r>
        <w:proofErr w:type="spellStart"/>
        <w:r>
          <w:rPr>
            <w:rFonts w:hint="eastAsia"/>
          </w:rPr>
          <w:t>Huanchao</w:t>
        </w:r>
        <w:proofErr w:type="spellEnd"/>
        <w:r>
          <w:rPr>
            <w:rFonts w:hint="eastAsia"/>
          </w:rPr>
          <w:t xml:space="preserve"> Zhu   SID</w:t>
        </w:r>
        <w:proofErr w:type="gramStart"/>
        <w:r>
          <w:rPr>
            <w:rFonts w:hint="eastAsia"/>
          </w:rPr>
          <w:t>:U5275540</w:t>
        </w:r>
        <w:proofErr w:type="gramEnd"/>
        <w:r>
          <w:rPr>
            <w:rFonts w:hint="eastAsia"/>
          </w:rPr>
          <w:t xml:space="preserve">    </w:t>
        </w:r>
        <w:r>
          <w:fldChar w:fldCharType="begin"/>
        </w:r>
        <w:r>
          <w:instrText>PAGE   \* MERGEFORMAT</w:instrText>
        </w:r>
        <w:r>
          <w:fldChar w:fldCharType="separate"/>
        </w:r>
        <w:r w:rsidR="00EA2E71">
          <w:rPr>
            <w:noProof/>
          </w:rPr>
          <w:t>1</w:t>
        </w:r>
        <w:r>
          <w:fldChar w:fldCharType="end"/>
        </w:r>
      </w:p>
    </w:sdtContent>
  </w:sdt>
  <w:p w:rsidR="00297B3C" w:rsidRPr="00297B3C" w:rsidRDefault="00297B3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55" w:rsidRDefault="007A7055" w:rsidP="00EA0BDD">
      <w:pPr>
        <w:spacing w:before="240"/>
      </w:pPr>
      <w:r>
        <w:separator/>
      </w:r>
    </w:p>
  </w:footnote>
  <w:footnote w:type="continuationSeparator" w:id="0">
    <w:p w:rsidR="007A7055" w:rsidRDefault="007A7055" w:rsidP="00EA0BDD">
      <w:pPr>
        <w:spacing w:before="2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093D"/>
    <w:multiLevelType w:val="hybridMultilevel"/>
    <w:tmpl w:val="CA56C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513F02"/>
    <w:multiLevelType w:val="hybridMultilevel"/>
    <w:tmpl w:val="F0A6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377E5D"/>
    <w:multiLevelType w:val="hybridMultilevel"/>
    <w:tmpl w:val="F5C8B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D53896"/>
    <w:multiLevelType w:val="hybridMultilevel"/>
    <w:tmpl w:val="FDE25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82A08"/>
    <w:multiLevelType w:val="hybridMultilevel"/>
    <w:tmpl w:val="3B302C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66692E"/>
    <w:multiLevelType w:val="hybridMultilevel"/>
    <w:tmpl w:val="BD284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831DD0"/>
    <w:multiLevelType w:val="hybridMultilevel"/>
    <w:tmpl w:val="DB7A5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1965A1"/>
    <w:multiLevelType w:val="hybridMultilevel"/>
    <w:tmpl w:val="EBCCAB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235DBC"/>
    <w:multiLevelType w:val="hybridMultilevel"/>
    <w:tmpl w:val="832A7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83153B5"/>
    <w:multiLevelType w:val="hybridMultilevel"/>
    <w:tmpl w:val="2AF2D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8D85F49"/>
    <w:multiLevelType w:val="hybridMultilevel"/>
    <w:tmpl w:val="6ADCDE4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94528C9"/>
    <w:multiLevelType w:val="hybridMultilevel"/>
    <w:tmpl w:val="7340D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CFA5CDB"/>
    <w:multiLevelType w:val="hybridMultilevel"/>
    <w:tmpl w:val="2CD07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F721E24"/>
    <w:multiLevelType w:val="hybridMultilevel"/>
    <w:tmpl w:val="EFF8C7AE"/>
    <w:lvl w:ilvl="0" w:tplc="04090001">
      <w:start w:val="1"/>
      <w:numFmt w:val="bullet"/>
      <w:lvlText w:val=""/>
      <w:lvlJc w:val="left"/>
      <w:pPr>
        <w:ind w:left="526" w:hanging="420"/>
      </w:pPr>
      <w:rPr>
        <w:rFonts w:ascii="Wingdings" w:hAnsi="Wingdings" w:hint="default"/>
      </w:rPr>
    </w:lvl>
    <w:lvl w:ilvl="1" w:tplc="04090003" w:tentative="1">
      <w:start w:val="1"/>
      <w:numFmt w:val="bullet"/>
      <w:lvlText w:val=""/>
      <w:lvlJc w:val="left"/>
      <w:pPr>
        <w:ind w:left="946" w:hanging="420"/>
      </w:pPr>
      <w:rPr>
        <w:rFonts w:ascii="Wingdings" w:hAnsi="Wingdings" w:hint="default"/>
      </w:rPr>
    </w:lvl>
    <w:lvl w:ilvl="2" w:tplc="04090005"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3" w:tentative="1">
      <w:start w:val="1"/>
      <w:numFmt w:val="bullet"/>
      <w:lvlText w:val=""/>
      <w:lvlJc w:val="left"/>
      <w:pPr>
        <w:ind w:left="2206" w:hanging="420"/>
      </w:pPr>
      <w:rPr>
        <w:rFonts w:ascii="Wingdings" w:hAnsi="Wingdings" w:hint="default"/>
      </w:rPr>
    </w:lvl>
    <w:lvl w:ilvl="5" w:tplc="04090005"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3" w:tentative="1">
      <w:start w:val="1"/>
      <w:numFmt w:val="bullet"/>
      <w:lvlText w:val=""/>
      <w:lvlJc w:val="left"/>
      <w:pPr>
        <w:ind w:left="3466" w:hanging="420"/>
      </w:pPr>
      <w:rPr>
        <w:rFonts w:ascii="Wingdings" w:hAnsi="Wingdings" w:hint="default"/>
      </w:rPr>
    </w:lvl>
    <w:lvl w:ilvl="8" w:tplc="04090005" w:tentative="1">
      <w:start w:val="1"/>
      <w:numFmt w:val="bullet"/>
      <w:lvlText w:val=""/>
      <w:lvlJc w:val="left"/>
      <w:pPr>
        <w:ind w:left="3886" w:hanging="420"/>
      </w:pPr>
      <w:rPr>
        <w:rFonts w:ascii="Wingdings" w:hAnsi="Wingdings" w:hint="default"/>
      </w:rPr>
    </w:lvl>
  </w:abstractNum>
  <w:abstractNum w:abstractNumId="14">
    <w:nsid w:val="25E61FB6"/>
    <w:multiLevelType w:val="hybridMultilevel"/>
    <w:tmpl w:val="86224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D03534"/>
    <w:multiLevelType w:val="hybridMultilevel"/>
    <w:tmpl w:val="992CB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C77A6B"/>
    <w:multiLevelType w:val="hybridMultilevel"/>
    <w:tmpl w:val="25A449A0"/>
    <w:lvl w:ilvl="0" w:tplc="6478E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B139C7"/>
    <w:multiLevelType w:val="hybridMultilevel"/>
    <w:tmpl w:val="956E2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EA6570"/>
    <w:multiLevelType w:val="hybridMultilevel"/>
    <w:tmpl w:val="B2C25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5280872"/>
    <w:multiLevelType w:val="hybridMultilevel"/>
    <w:tmpl w:val="43126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8CD5730"/>
    <w:multiLevelType w:val="hybridMultilevel"/>
    <w:tmpl w:val="3AB8158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D265E7"/>
    <w:multiLevelType w:val="hybridMultilevel"/>
    <w:tmpl w:val="1D046C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CD5D69"/>
    <w:multiLevelType w:val="hybridMultilevel"/>
    <w:tmpl w:val="AA22895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0204E56"/>
    <w:multiLevelType w:val="hybridMultilevel"/>
    <w:tmpl w:val="FE081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655B8C"/>
    <w:multiLevelType w:val="hybridMultilevel"/>
    <w:tmpl w:val="8FCE3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E3257B"/>
    <w:multiLevelType w:val="hybridMultilevel"/>
    <w:tmpl w:val="27204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890B09"/>
    <w:multiLevelType w:val="hybridMultilevel"/>
    <w:tmpl w:val="042E963C"/>
    <w:lvl w:ilvl="0" w:tplc="04090001">
      <w:start w:val="1"/>
      <w:numFmt w:val="bullet"/>
      <w:lvlText w:val=""/>
      <w:lvlJc w:val="left"/>
      <w:pPr>
        <w:ind w:left="526" w:hanging="420"/>
      </w:pPr>
      <w:rPr>
        <w:rFonts w:ascii="Wingdings" w:hAnsi="Wingdings" w:hint="default"/>
      </w:rPr>
    </w:lvl>
    <w:lvl w:ilvl="1" w:tplc="04090003" w:tentative="1">
      <w:start w:val="1"/>
      <w:numFmt w:val="bullet"/>
      <w:lvlText w:val=""/>
      <w:lvlJc w:val="left"/>
      <w:pPr>
        <w:ind w:left="946" w:hanging="420"/>
      </w:pPr>
      <w:rPr>
        <w:rFonts w:ascii="Wingdings" w:hAnsi="Wingdings" w:hint="default"/>
      </w:rPr>
    </w:lvl>
    <w:lvl w:ilvl="2" w:tplc="04090005"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3" w:tentative="1">
      <w:start w:val="1"/>
      <w:numFmt w:val="bullet"/>
      <w:lvlText w:val=""/>
      <w:lvlJc w:val="left"/>
      <w:pPr>
        <w:ind w:left="2206" w:hanging="420"/>
      </w:pPr>
      <w:rPr>
        <w:rFonts w:ascii="Wingdings" w:hAnsi="Wingdings" w:hint="default"/>
      </w:rPr>
    </w:lvl>
    <w:lvl w:ilvl="5" w:tplc="04090005"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3" w:tentative="1">
      <w:start w:val="1"/>
      <w:numFmt w:val="bullet"/>
      <w:lvlText w:val=""/>
      <w:lvlJc w:val="left"/>
      <w:pPr>
        <w:ind w:left="3466" w:hanging="420"/>
      </w:pPr>
      <w:rPr>
        <w:rFonts w:ascii="Wingdings" w:hAnsi="Wingdings" w:hint="default"/>
      </w:rPr>
    </w:lvl>
    <w:lvl w:ilvl="8" w:tplc="04090005" w:tentative="1">
      <w:start w:val="1"/>
      <w:numFmt w:val="bullet"/>
      <w:lvlText w:val=""/>
      <w:lvlJc w:val="left"/>
      <w:pPr>
        <w:ind w:left="3886" w:hanging="420"/>
      </w:pPr>
      <w:rPr>
        <w:rFonts w:ascii="Wingdings" w:hAnsi="Wingdings" w:hint="default"/>
      </w:rPr>
    </w:lvl>
  </w:abstractNum>
  <w:abstractNum w:abstractNumId="27">
    <w:nsid w:val="4CE24E76"/>
    <w:multiLevelType w:val="hybridMultilevel"/>
    <w:tmpl w:val="723E4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FA4687"/>
    <w:multiLevelType w:val="hybridMultilevel"/>
    <w:tmpl w:val="E0140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E96DCF"/>
    <w:multiLevelType w:val="hybridMultilevel"/>
    <w:tmpl w:val="D8921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AC06AF"/>
    <w:multiLevelType w:val="hybridMultilevel"/>
    <w:tmpl w:val="3C18F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D90367A"/>
    <w:multiLevelType w:val="hybridMultilevel"/>
    <w:tmpl w:val="55EEF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1D3763"/>
    <w:multiLevelType w:val="hybridMultilevel"/>
    <w:tmpl w:val="0EE81A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D938A7"/>
    <w:multiLevelType w:val="hybridMultilevel"/>
    <w:tmpl w:val="24844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53718E"/>
    <w:multiLevelType w:val="hybridMultilevel"/>
    <w:tmpl w:val="5E4E7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CD1741"/>
    <w:multiLevelType w:val="hybridMultilevel"/>
    <w:tmpl w:val="9202E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265BD7"/>
    <w:multiLevelType w:val="hybridMultilevel"/>
    <w:tmpl w:val="05386E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9DD186F"/>
    <w:multiLevelType w:val="hybridMultilevel"/>
    <w:tmpl w:val="41943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9F4BF4"/>
    <w:multiLevelType w:val="hybridMultilevel"/>
    <w:tmpl w:val="45FC6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B0F9A"/>
    <w:multiLevelType w:val="hybridMultilevel"/>
    <w:tmpl w:val="62ACE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F245BB4"/>
    <w:multiLevelType w:val="hybridMultilevel"/>
    <w:tmpl w:val="C4F8D26E"/>
    <w:lvl w:ilvl="0" w:tplc="04090001">
      <w:start w:val="1"/>
      <w:numFmt w:val="bullet"/>
      <w:lvlText w:val=""/>
      <w:lvlJc w:val="left"/>
      <w:pPr>
        <w:ind w:left="526" w:hanging="420"/>
      </w:pPr>
      <w:rPr>
        <w:rFonts w:ascii="Wingdings" w:hAnsi="Wingdings" w:hint="default"/>
      </w:rPr>
    </w:lvl>
    <w:lvl w:ilvl="1" w:tplc="04090003" w:tentative="1">
      <w:start w:val="1"/>
      <w:numFmt w:val="bullet"/>
      <w:lvlText w:val=""/>
      <w:lvlJc w:val="left"/>
      <w:pPr>
        <w:ind w:left="946" w:hanging="420"/>
      </w:pPr>
      <w:rPr>
        <w:rFonts w:ascii="Wingdings" w:hAnsi="Wingdings" w:hint="default"/>
      </w:rPr>
    </w:lvl>
    <w:lvl w:ilvl="2" w:tplc="04090005"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3" w:tentative="1">
      <w:start w:val="1"/>
      <w:numFmt w:val="bullet"/>
      <w:lvlText w:val=""/>
      <w:lvlJc w:val="left"/>
      <w:pPr>
        <w:ind w:left="2206" w:hanging="420"/>
      </w:pPr>
      <w:rPr>
        <w:rFonts w:ascii="Wingdings" w:hAnsi="Wingdings" w:hint="default"/>
      </w:rPr>
    </w:lvl>
    <w:lvl w:ilvl="5" w:tplc="04090005"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3" w:tentative="1">
      <w:start w:val="1"/>
      <w:numFmt w:val="bullet"/>
      <w:lvlText w:val=""/>
      <w:lvlJc w:val="left"/>
      <w:pPr>
        <w:ind w:left="3466" w:hanging="420"/>
      </w:pPr>
      <w:rPr>
        <w:rFonts w:ascii="Wingdings" w:hAnsi="Wingdings" w:hint="default"/>
      </w:rPr>
    </w:lvl>
    <w:lvl w:ilvl="8" w:tplc="04090005" w:tentative="1">
      <w:start w:val="1"/>
      <w:numFmt w:val="bullet"/>
      <w:lvlText w:val=""/>
      <w:lvlJc w:val="left"/>
      <w:pPr>
        <w:ind w:left="3886" w:hanging="420"/>
      </w:pPr>
      <w:rPr>
        <w:rFonts w:ascii="Wingdings" w:hAnsi="Wingdings" w:hint="default"/>
      </w:rPr>
    </w:lvl>
  </w:abstractNum>
  <w:num w:numId="1">
    <w:abstractNumId w:val="38"/>
  </w:num>
  <w:num w:numId="2">
    <w:abstractNumId w:val="40"/>
  </w:num>
  <w:num w:numId="3">
    <w:abstractNumId w:val="26"/>
  </w:num>
  <w:num w:numId="4">
    <w:abstractNumId w:val="11"/>
  </w:num>
  <w:num w:numId="5">
    <w:abstractNumId w:val="16"/>
  </w:num>
  <w:num w:numId="6">
    <w:abstractNumId w:val="1"/>
  </w:num>
  <w:num w:numId="7">
    <w:abstractNumId w:val="15"/>
  </w:num>
  <w:num w:numId="8">
    <w:abstractNumId w:val="25"/>
  </w:num>
  <w:num w:numId="9">
    <w:abstractNumId w:val="12"/>
  </w:num>
  <w:num w:numId="10">
    <w:abstractNumId w:val="30"/>
  </w:num>
  <w:num w:numId="11">
    <w:abstractNumId w:val="29"/>
  </w:num>
  <w:num w:numId="12">
    <w:abstractNumId w:val="9"/>
  </w:num>
  <w:num w:numId="13">
    <w:abstractNumId w:val="7"/>
  </w:num>
  <w:num w:numId="14">
    <w:abstractNumId w:val="13"/>
  </w:num>
  <w:num w:numId="15">
    <w:abstractNumId w:val="35"/>
  </w:num>
  <w:num w:numId="16">
    <w:abstractNumId w:val="0"/>
  </w:num>
  <w:num w:numId="17">
    <w:abstractNumId w:val="4"/>
  </w:num>
  <w:num w:numId="18">
    <w:abstractNumId w:val="8"/>
  </w:num>
  <w:num w:numId="19">
    <w:abstractNumId w:val="39"/>
  </w:num>
  <w:num w:numId="20">
    <w:abstractNumId w:val="33"/>
  </w:num>
  <w:num w:numId="21">
    <w:abstractNumId w:val="2"/>
  </w:num>
  <w:num w:numId="22">
    <w:abstractNumId w:val="28"/>
  </w:num>
  <w:num w:numId="23">
    <w:abstractNumId w:val="19"/>
  </w:num>
  <w:num w:numId="24">
    <w:abstractNumId w:val="17"/>
  </w:num>
  <w:num w:numId="25">
    <w:abstractNumId w:val="18"/>
  </w:num>
  <w:num w:numId="26">
    <w:abstractNumId w:val="32"/>
  </w:num>
  <w:num w:numId="27">
    <w:abstractNumId w:val="36"/>
  </w:num>
  <w:num w:numId="28">
    <w:abstractNumId w:val="20"/>
  </w:num>
  <w:num w:numId="29">
    <w:abstractNumId w:val="22"/>
  </w:num>
  <w:num w:numId="30">
    <w:abstractNumId w:val="31"/>
  </w:num>
  <w:num w:numId="31">
    <w:abstractNumId w:val="21"/>
  </w:num>
  <w:num w:numId="32">
    <w:abstractNumId w:val="10"/>
  </w:num>
  <w:num w:numId="33">
    <w:abstractNumId w:val="14"/>
  </w:num>
  <w:num w:numId="34">
    <w:abstractNumId w:val="3"/>
  </w:num>
  <w:num w:numId="35">
    <w:abstractNumId w:val="5"/>
  </w:num>
  <w:num w:numId="36">
    <w:abstractNumId w:val="34"/>
  </w:num>
  <w:num w:numId="37">
    <w:abstractNumId w:val="37"/>
  </w:num>
  <w:num w:numId="38">
    <w:abstractNumId w:val="27"/>
  </w:num>
  <w:num w:numId="39">
    <w:abstractNumId w:val="24"/>
  </w:num>
  <w:num w:numId="40">
    <w:abstractNumId w:val="23"/>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0F"/>
    <w:rsid w:val="000008BC"/>
    <w:rsid w:val="00002147"/>
    <w:rsid w:val="00025C74"/>
    <w:rsid w:val="00031619"/>
    <w:rsid w:val="00037AE7"/>
    <w:rsid w:val="000437AA"/>
    <w:rsid w:val="0007040D"/>
    <w:rsid w:val="00071D72"/>
    <w:rsid w:val="00076EA5"/>
    <w:rsid w:val="000773F1"/>
    <w:rsid w:val="00077CB2"/>
    <w:rsid w:val="0008438B"/>
    <w:rsid w:val="000A0E68"/>
    <w:rsid w:val="000A5BA0"/>
    <w:rsid w:val="000B3662"/>
    <w:rsid w:val="000C53EB"/>
    <w:rsid w:val="000D7868"/>
    <w:rsid w:val="000E0598"/>
    <w:rsid w:val="000E378D"/>
    <w:rsid w:val="00103665"/>
    <w:rsid w:val="00104F97"/>
    <w:rsid w:val="00105A37"/>
    <w:rsid w:val="001133CB"/>
    <w:rsid w:val="001166A8"/>
    <w:rsid w:val="0013558D"/>
    <w:rsid w:val="001379F1"/>
    <w:rsid w:val="0014010E"/>
    <w:rsid w:val="00143F1A"/>
    <w:rsid w:val="00153739"/>
    <w:rsid w:val="00162D40"/>
    <w:rsid w:val="00164534"/>
    <w:rsid w:val="00164913"/>
    <w:rsid w:val="00165F8B"/>
    <w:rsid w:val="001720AF"/>
    <w:rsid w:val="00172D95"/>
    <w:rsid w:val="00175371"/>
    <w:rsid w:val="00177D13"/>
    <w:rsid w:val="00180096"/>
    <w:rsid w:val="00183CDF"/>
    <w:rsid w:val="001B702A"/>
    <w:rsid w:val="001D0AE3"/>
    <w:rsid w:val="001D1803"/>
    <w:rsid w:val="001D4597"/>
    <w:rsid w:val="001D6F78"/>
    <w:rsid w:val="002421E2"/>
    <w:rsid w:val="00254928"/>
    <w:rsid w:val="00260F73"/>
    <w:rsid w:val="00270911"/>
    <w:rsid w:val="00272789"/>
    <w:rsid w:val="00276EE8"/>
    <w:rsid w:val="00277202"/>
    <w:rsid w:val="00297B3C"/>
    <w:rsid w:val="002A6DBA"/>
    <w:rsid w:val="002B2519"/>
    <w:rsid w:val="002C09C4"/>
    <w:rsid w:val="002E1A5B"/>
    <w:rsid w:val="00306F91"/>
    <w:rsid w:val="003077DB"/>
    <w:rsid w:val="00307DD9"/>
    <w:rsid w:val="003149E1"/>
    <w:rsid w:val="00320328"/>
    <w:rsid w:val="00344C6D"/>
    <w:rsid w:val="00345BE6"/>
    <w:rsid w:val="00356B30"/>
    <w:rsid w:val="00356DF3"/>
    <w:rsid w:val="00364E55"/>
    <w:rsid w:val="0036760F"/>
    <w:rsid w:val="00394322"/>
    <w:rsid w:val="0039487C"/>
    <w:rsid w:val="003B5D71"/>
    <w:rsid w:val="003D0316"/>
    <w:rsid w:val="003D1F85"/>
    <w:rsid w:val="003D3230"/>
    <w:rsid w:val="003D74C3"/>
    <w:rsid w:val="003F0D21"/>
    <w:rsid w:val="00410431"/>
    <w:rsid w:val="004204F0"/>
    <w:rsid w:val="00426A08"/>
    <w:rsid w:val="00460D21"/>
    <w:rsid w:val="004660A2"/>
    <w:rsid w:val="0048282B"/>
    <w:rsid w:val="004A422A"/>
    <w:rsid w:val="004D4A54"/>
    <w:rsid w:val="004E2B74"/>
    <w:rsid w:val="004E3D55"/>
    <w:rsid w:val="00502DBD"/>
    <w:rsid w:val="00506EA8"/>
    <w:rsid w:val="005115B7"/>
    <w:rsid w:val="00532637"/>
    <w:rsid w:val="00546BA9"/>
    <w:rsid w:val="00551303"/>
    <w:rsid w:val="00555FEC"/>
    <w:rsid w:val="005575EF"/>
    <w:rsid w:val="00565C58"/>
    <w:rsid w:val="005A642E"/>
    <w:rsid w:val="005B1B57"/>
    <w:rsid w:val="005E0A9B"/>
    <w:rsid w:val="005E0B13"/>
    <w:rsid w:val="005E4B7C"/>
    <w:rsid w:val="005F5EF0"/>
    <w:rsid w:val="00604157"/>
    <w:rsid w:val="00607845"/>
    <w:rsid w:val="006124A6"/>
    <w:rsid w:val="00615071"/>
    <w:rsid w:val="006177D6"/>
    <w:rsid w:val="006244BA"/>
    <w:rsid w:val="006701CD"/>
    <w:rsid w:val="00675C71"/>
    <w:rsid w:val="00681279"/>
    <w:rsid w:val="006828CB"/>
    <w:rsid w:val="0068345F"/>
    <w:rsid w:val="0068461B"/>
    <w:rsid w:val="0069271B"/>
    <w:rsid w:val="0069338A"/>
    <w:rsid w:val="006B1E8D"/>
    <w:rsid w:val="006B255C"/>
    <w:rsid w:val="006E7C24"/>
    <w:rsid w:val="006F1E6B"/>
    <w:rsid w:val="00703FEA"/>
    <w:rsid w:val="00705FFD"/>
    <w:rsid w:val="00722CED"/>
    <w:rsid w:val="007469D9"/>
    <w:rsid w:val="0075348C"/>
    <w:rsid w:val="00753541"/>
    <w:rsid w:val="00755589"/>
    <w:rsid w:val="00755C41"/>
    <w:rsid w:val="00761C2F"/>
    <w:rsid w:val="00762686"/>
    <w:rsid w:val="00767BE7"/>
    <w:rsid w:val="00772B6F"/>
    <w:rsid w:val="00773530"/>
    <w:rsid w:val="00773A6B"/>
    <w:rsid w:val="00774EBC"/>
    <w:rsid w:val="007765D1"/>
    <w:rsid w:val="00784321"/>
    <w:rsid w:val="007A7055"/>
    <w:rsid w:val="007B4F64"/>
    <w:rsid w:val="007C6DFF"/>
    <w:rsid w:val="007E19AB"/>
    <w:rsid w:val="007F73B9"/>
    <w:rsid w:val="00812F6C"/>
    <w:rsid w:val="0084430E"/>
    <w:rsid w:val="00853E2C"/>
    <w:rsid w:val="00855838"/>
    <w:rsid w:val="00860357"/>
    <w:rsid w:val="00881EDB"/>
    <w:rsid w:val="00887830"/>
    <w:rsid w:val="0089005C"/>
    <w:rsid w:val="00896F4E"/>
    <w:rsid w:val="008970BC"/>
    <w:rsid w:val="008A029F"/>
    <w:rsid w:val="008B39FD"/>
    <w:rsid w:val="008B5ACB"/>
    <w:rsid w:val="008C0D51"/>
    <w:rsid w:val="008C1DA6"/>
    <w:rsid w:val="008C48C5"/>
    <w:rsid w:val="008D3EA0"/>
    <w:rsid w:val="008D77E7"/>
    <w:rsid w:val="008F0EC4"/>
    <w:rsid w:val="008F6E5D"/>
    <w:rsid w:val="00902343"/>
    <w:rsid w:val="00916819"/>
    <w:rsid w:val="009251E8"/>
    <w:rsid w:val="00926344"/>
    <w:rsid w:val="00932B7F"/>
    <w:rsid w:val="0096574A"/>
    <w:rsid w:val="00985D50"/>
    <w:rsid w:val="009B5761"/>
    <w:rsid w:val="009D20E0"/>
    <w:rsid w:val="009D5564"/>
    <w:rsid w:val="009E7391"/>
    <w:rsid w:val="009F1201"/>
    <w:rsid w:val="009F477D"/>
    <w:rsid w:val="00A019F7"/>
    <w:rsid w:val="00A0269D"/>
    <w:rsid w:val="00A12A1C"/>
    <w:rsid w:val="00A12C3D"/>
    <w:rsid w:val="00A17297"/>
    <w:rsid w:val="00A41B20"/>
    <w:rsid w:val="00A433DF"/>
    <w:rsid w:val="00A56621"/>
    <w:rsid w:val="00A767F1"/>
    <w:rsid w:val="00A941D2"/>
    <w:rsid w:val="00AA3079"/>
    <w:rsid w:val="00AC001B"/>
    <w:rsid w:val="00AC06E4"/>
    <w:rsid w:val="00AE28DA"/>
    <w:rsid w:val="00B05C5E"/>
    <w:rsid w:val="00B263CB"/>
    <w:rsid w:val="00B506CF"/>
    <w:rsid w:val="00B554A7"/>
    <w:rsid w:val="00B57639"/>
    <w:rsid w:val="00B63E85"/>
    <w:rsid w:val="00B77D84"/>
    <w:rsid w:val="00B976A4"/>
    <w:rsid w:val="00BA040A"/>
    <w:rsid w:val="00BA68C6"/>
    <w:rsid w:val="00BB0CCF"/>
    <w:rsid w:val="00BC1432"/>
    <w:rsid w:val="00BD3206"/>
    <w:rsid w:val="00BE6E41"/>
    <w:rsid w:val="00BF75F5"/>
    <w:rsid w:val="00C06D0C"/>
    <w:rsid w:val="00C20AA0"/>
    <w:rsid w:val="00C277E7"/>
    <w:rsid w:val="00C41D13"/>
    <w:rsid w:val="00C5052C"/>
    <w:rsid w:val="00C506AE"/>
    <w:rsid w:val="00C8113E"/>
    <w:rsid w:val="00C850CF"/>
    <w:rsid w:val="00C95E64"/>
    <w:rsid w:val="00CA01E0"/>
    <w:rsid w:val="00CB182B"/>
    <w:rsid w:val="00CB32AC"/>
    <w:rsid w:val="00CD206A"/>
    <w:rsid w:val="00CE12F3"/>
    <w:rsid w:val="00CE50EC"/>
    <w:rsid w:val="00CF1542"/>
    <w:rsid w:val="00CF4548"/>
    <w:rsid w:val="00CF5EB6"/>
    <w:rsid w:val="00CF776C"/>
    <w:rsid w:val="00CF7984"/>
    <w:rsid w:val="00D118F8"/>
    <w:rsid w:val="00D13720"/>
    <w:rsid w:val="00D51D68"/>
    <w:rsid w:val="00D57BF2"/>
    <w:rsid w:val="00D617F7"/>
    <w:rsid w:val="00D71B71"/>
    <w:rsid w:val="00D73CCF"/>
    <w:rsid w:val="00D85F5A"/>
    <w:rsid w:val="00DB05FC"/>
    <w:rsid w:val="00DB1910"/>
    <w:rsid w:val="00DB5B3F"/>
    <w:rsid w:val="00DC55BD"/>
    <w:rsid w:val="00DD3A29"/>
    <w:rsid w:val="00DD5E3C"/>
    <w:rsid w:val="00DE03B5"/>
    <w:rsid w:val="00DE1A03"/>
    <w:rsid w:val="00DE4733"/>
    <w:rsid w:val="00DE7327"/>
    <w:rsid w:val="00DF0E76"/>
    <w:rsid w:val="00E0670C"/>
    <w:rsid w:val="00E267DC"/>
    <w:rsid w:val="00E3014C"/>
    <w:rsid w:val="00E35A9E"/>
    <w:rsid w:val="00E62C25"/>
    <w:rsid w:val="00E72E01"/>
    <w:rsid w:val="00E80571"/>
    <w:rsid w:val="00E8106C"/>
    <w:rsid w:val="00E81A78"/>
    <w:rsid w:val="00E84198"/>
    <w:rsid w:val="00E84576"/>
    <w:rsid w:val="00E9017E"/>
    <w:rsid w:val="00E923E3"/>
    <w:rsid w:val="00EA0BDD"/>
    <w:rsid w:val="00EA2E71"/>
    <w:rsid w:val="00EA4A6E"/>
    <w:rsid w:val="00EA6BD8"/>
    <w:rsid w:val="00EA7583"/>
    <w:rsid w:val="00EC77DF"/>
    <w:rsid w:val="00ED444A"/>
    <w:rsid w:val="00EE0327"/>
    <w:rsid w:val="00EF0F98"/>
    <w:rsid w:val="00F02551"/>
    <w:rsid w:val="00F04F3D"/>
    <w:rsid w:val="00F17FA0"/>
    <w:rsid w:val="00F25909"/>
    <w:rsid w:val="00F272ED"/>
    <w:rsid w:val="00F30AAD"/>
    <w:rsid w:val="00F5005D"/>
    <w:rsid w:val="00F54E9C"/>
    <w:rsid w:val="00F61C1B"/>
    <w:rsid w:val="00F65FB1"/>
    <w:rsid w:val="00F720ED"/>
    <w:rsid w:val="00F82C27"/>
    <w:rsid w:val="00F8335A"/>
    <w:rsid w:val="00F9119E"/>
    <w:rsid w:val="00FB4D3D"/>
    <w:rsid w:val="00FB535D"/>
    <w:rsid w:val="00FC477F"/>
    <w:rsid w:val="00FD03DC"/>
    <w:rsid w:val="00FD2AA7"/>
    <w:rsid w:val="00FD4724"/>
    <w:rsid w:val="00FF0A50"/>
    <w:rsid w:val="00FF1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F5A"/>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BA0"/>
    <w:pPr>
      <w:ind w:firstLineChars="200" w:firstLine="420"/>
    </w:pPr>
  </w:style>
  <w:style w:type="table" w:styleId="a4">
    <w:name w:val="Table Grid"/>
    <w:basedOn w:val="a1"/>
    <w:uiPriority w:val="59"/>
    <w:rsid w:val="00853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D4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4597"/>
    <w:rPr>
      <w:sz w:val="18"/>
      <w:szCs w:val="18"/>
    </w:rPr>
  </w:style>
  <w:style w:type="paragraph" w:styleId="a6">
    <w:name w:val="footer"/>
    <w:basedOn w:val="a"/>
    <w:link w:val="Char0"/>
    <w:uiPriority w:val="99"/>
    <w:unhideWhenUsed/>
    <w:rsid w:val="001D4597"/>
    <w:pPr>
      <w:tabs>
        <w:tab w:val="center" w:pos="4153"/>
        <w:tab w:val="right" w:pos="8306"/>
      </w:tabs>
      <w:snapToGrid w:val="0"/>
      <w:jc w:val="left"/>
    </w:pPr>
    <w:rPr>
      <w:sz w:val="18"/>
      <w:szCs w:val="18"/>
    </w:rPr>
  </w:style>
  <w:style w:type="character" w:customStyle="1" w:styleId="Char0">
    <w:name w:val="页脚 Char"/>
    <w:basedOn w:val="a0"/>
    <w:link w:val="a6"/>
    <w:uiPriority w:val="99"/>
    <w:rsid w:val="001D4597"/>
    <w:rPr>
      <w:sz w:val="18"/>
      <w:szCs w:val="18"/>
    </w:rPr>
  </w:style>
  <w:style w:type="paragraph" w:styleId="a7">
    <w:name w:val="Balloon Text"/>
    <w:basedOn w:val="a"/>
    <w:link w:val="Char1"/>
    <w:uiPriority w:val="99"/>
    <w:semiHidden/>
    <w:unhideWhenUsed/>
    <w:rsid w:val="003F0D21"/>
    <w:rPr>
      <w:sz w:val="18"/>
      <w:szCs w:val="18"/>
    </w:rPr>
  </w:style>
  <w:style w:type="character" w:customStyle="1" w:styleId="Char1">
    <w:name w:val="批注框文本 Char"/>
    <w:basedOn w:val="a0"/>
    <w:link w:val="a7"/>
    <w:uiPriority w:val="99"/>
    <w:semiHidden/>
    <w:rsid w:val="003F0D21"/>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F5A"/>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BA0"/>
    <w:pPr>
      <w:ind w:firstLineChars="200" w:firstLine="420"/>
    </w:pPr>
  </w:style>
  <w:style w:type="table" w:styleId="a4">
    <w:name w:val="Table Grid"/>
    <w:basedOn w:val="a1"/>
    <w:uiPriority w:val="59"/>
    <w:rsid w:val="00853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D4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4597"/>
    <w:rPr>
      <w:sz w:val="18"/>
      <w:szCs w:val="18"/>
    </w:rPr>
  </w:style>
  <w:style w:type="paragraph" w:styleId="a6">
    <w:name w:val="footer"/>
    <w:basedOn w:val="a"/>
    <w:link w:val="Char0"/>
    <w:uiPriority w:val="99"/>
    <w:unhideWhenUsed/>
    <w:rsid w:val="001D4597"/>
    <w:pPr>
      <w:tabs>
        <w:tab w:val="center" w:pos="4153"/>
        <w:tab w:val="right" w:pos="8306"/>
      </w:tabs>
      <w:snapToGrid w:val="0"/>
      <w:jc w:val="left"/>
    </w:pPr>
    <w:rPr>
      <w:sz w:val="18"/>
      <w:szCs w:val="18"/>
    </w:rPr>
  </w:style>
  <w:style w:type="character" w:customStyle="1" w:styleId="Char0">
    <w:name w:val="页脚 Char"/>
    <w:basedOn w:val="a0"/>
    <w:link w:val="a6"/>
    <w:uiPriority w:val="99"/>
    <w:rsid w:val="001D4597"/>
    <w:rPr>
      <w:sz w:val="18"/>
      <w:szCs w:val="18"/>
    </w:rPr>
  </w:style>
  <w:style w:type="paragraph" w:styleId="a7">
    <w:name w:val="Balloon Text"/>
    <w:basedOn w:val="a"/>
    <w:link w:val="Char1"/>
    <w:uiPriority w:val="99"/>
    <w:semiHidden/>
    <w:unhideWhenUsed/>
    <w:rsid w:val="003F0D21"/>
    <w:rPr>
      <w:sz w:val="18"/>
      <w:szCs w:val="18"/>
    </w:rPr>
  </w:style>
  <w:style w:type="character" w:customStyle="1" w:styleId="Char1">
    <w:name w:val="批注框文本 Char"/>
    <w:basedOn w:val="a0"/>
    <w:link w:val="a7"/>
    <w:uiPriority w:val="99"/>
    <w:semiHidden/>
    <w:rsid w:val="003F0D21"/>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8867">
      <w:bodyDiv w:val="1"/>
      <w:marLeft w:val="0"/>
      <w:marRight w:val="0"/>
      <w:marTop w:val="0"/>
      <w:marBottom w:val="0"/>
      <w:divBdr>
        <w:top w:val="none" w:sz="0" w:space="0" w:color="auto"/>
        <w:left w:val="none" w:sz="0" w:space="0" w:color="auto"/>
        <w:bottom w:val="none" w:sz="0" w:space="0" w:color="auto"/>
        <w:right w:val="none" w:sz="0" w:space="0" w:color="auto"/>
      </w:divBdr>
    </w:div>
    <w:div w:id="6692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7A79C-8C56-47C9-BB21-9A4F4087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13</Pages>
  <Words>3254</Words>
  <Characters>18553</Characters>
  <Application>Microsoft Office Word</Application>
  <DocSecurity>0</DocSecurity>
  <Lines>154</Lines>
  <Paragraphs>43</Paragraphs>
  <ScaleCrop>false</ScaleCrop>
  <Company>Sky123.Org</Company>
  <LinksUpToDate>false</LinksUpToDate>
  <CharactersWithSpaces>21764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191</cp:revision>
  <dcterms:created xsi:type="dcterms:W3CDTF">2013-10-08T00:57:00Z</dcterms:created>
  <dcterms:modified xsi:type="dcterms:W3CDTF">2013-10-10T16:50:00Z</dcterms:modified>
</cp:coreProperties>
</file>