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516D" w14:textId="77777777" w:rsidR="00866EDB" w:rsidRPr="00866EDB" w:rsidRDefault="00866EDB" w:rsidP="00866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1.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登录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2.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天气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3.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渔获分享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4.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钓鱼攻略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5.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渔具商城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6.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钓鱼论坛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路由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1.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登录注册路由</w:t>
      </w:r>
      <w:r w:rsidRPr="00866E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E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2. </w:t>
      </w:r>
      <w:r w:rsidRPr="00866EDB">
        <w:rPr>
          <w:rFonts w:ascii="Microsoft YaHei" w:eastAsia="Microsoft YaHei" w:hAnsi="Microsoft YaHei" w:cs="Microsoft YaHei" w:hint="eastAsia"/>
          <w:color w:val="A9B7C6"/>
          <w:sz w:val="20"/>
          <w:szCs w:val="20"/>
        </w:rPr>
        <w:t>主界面以及功能模</w:t>
      </w:r>
      <w:r w:rsidRPr="00866EDB">
        <w:rPr>
          <w:rFonts w:ascii="Microsoft YaHei" w:eastAsia="Microsoft YaHei" w:hAnsi="Microsoft YaHei" w:cs="Microsoft YaHei"/>
          <w:color w:val="A9B7C6"/>
          <w:sz w:val="20"/>
          <w:szCs w:val="20"/>
        </w:rPr>
        <w:t>块</w:t>
      </w:r>
    </w:p>
    <w:p w14:paraId="076FEE81" w14:textId="77777777" w:rsidR="00866EDB" w:rsidRDefault="00866EDB" w:rsidP="00866EDB"/>
    <w:p w14:paraId="43EBF11D" w14:textId="77777777" w:rsidR="00866EDB" w:rsidRDefault="00866EDB" w:rsidP="00866EDB"/>
    <w:p w14:paraId="27935DF2" w14:textId="69E3026D" w:rsidR="00866EDB" w:rsidRDefault="00866EDB" w:rsidP="00866EDB">
      <w:r>
        <w:rPr>
          <w:rFonts w:hint="eastAsia"/>
        </w:rPr>
        <w:t>登录模块</w:t>
      </w:r>
    </w:p>
    <w:p w14:paraId="5079BA10" w14:textId="15299B84" w:rsidR="00866EDB" w:rsidRDefault="0084657A" w:rsidP="00866EDB">
      <w:proofErr w:type="spellStart"/>
      <w:r>
        <w:rPr>
          <w:rFonts w:hint="eastAsia"/>
        </w:rPr>
        <w:t>api</w:t>
      </w:r>
      <w:proofErr w:type="spellEnd"/>
    </w:p>
    <w:p w14:paraId="783FE1E1" w14:textId="70D54B03" w:rsidR="0084657A" w:rsidRDefault="0084657A" w:rsidP="00866EDB">
      <w:r>
        <w:t>login:</w:t>
      </w:r>
    </w:p>
    <w:p w14:paraId="41ABAE79" w14:textId="175694C3" w:rsidR="0084657A" w:rsidRDefault="0084657A" w:rsidP="00866EDB">
      <w:r>
        <w:t>{</w:t>
      </w:r>
      <w:proofErr w:type="spellStart"/>
      <w:r>
        <w:t>email,password</w:t>
      </w:r>
      <w:proofErr w:type="spellEnd"/>
      <w:r>
        <w:t>}</w:t>
      </w:r>
    </w:p>
    <w:p w14:paraId="57DD9A7A" w14:textId="7425C0A6" w:rsidR="0084657A" w:rsidRDefault="0084657A" w:rsidP="00866EDB">
      <w:r>
        <w:t>success{code 0,{email}}</w:t>
      </w:r>
    </w:p>
    <w:p w14:paraId="675C88D4" w14:textId="29461268" w:rsidR="0084657A" w:rsidRDefault="0084657A" w:rsidP="00866EDB">
      <w:r>
        <w:t>fail{code 1,}</w:t>
      </w:r>
    </w:p>
    <w:p w14:paraId="003CF5BA" w14:textId="3DABA129" w:rsidR="0084657A" w:rsidRDefault="0084657A" w:rsidP="00866EDB"/>
    <w:p w14:paraId="7C526B66" w14:textId="36384CC7" w:rsidR="0084657A" w:rsidRDefault="0084657A" w:rsidP="00866EDB">
      <w:r>
        <w:t>sign up</w:t>
      </w:r>
    </w:p>
    <w:p w14:paraId="28E63CE5" w14:textId="2995BF36" w:rsidR="0084657A" w:rsidRDefault="0084657A" w:rsidP="00866EDB">
      <w:r>
        <w:t>{</w:t>
      </w:r>
      <w:proofErr w:type="spellStart"/>
      <w:r>
        <w:t>email,username,password</w:t>
      </w:r>
      <w:proofErr w:type="spellEnd"/>
      <w:r>
        <w:t>}</w:t>
      </w:r>
    </w:p>
    <w:p w14:paraId="0C766B7F" w14:textId="77777777" w:rsidR="0084657A" w:rsidRDefault="0084657A" w:rsidP="0084657A">
      <w:r>
        <w:t>success{code 0,{email}}</w:t>
      </w:r>
    </w:p>
    <w:p w14:paraId="3606996A" w14:textId="77777777" w:rsidR="0084657A" w:rsidRDefault="0084657A" w:rsidP="0084657A">
      <w:r>
        <w:t>fail{code 1,}</w:t>
      </w:r>
    </w:p>
    <w:p w14:paraId="1A449020" w14:textId="77777777" w:rsidR="0084657A" w:rsidRDefault="0084657A" w:rsidP="00866EDB"/>
    <w:p w14:paraId="27A6F076" w14:textId="452B54C0" w:rsidR="00866EDB" w:rsidRDefault="00866EDB">
      <w:r>
        <w:rPr>
          <w:rFonts w:hint="eastAsia"/>
        </w:rPr>
        <w:t>用户名要求</w:t>
      </w:r>
    </w:p>
    <w:p w14:paraId="2A5F229E" w14:textId="7145C11C" w:rsidR="00866EDB" w:rsidRDefault="00866EDB">
      <w:r>
        <w:rPr>
          <w:rFonts w:hint="eastAsia"/>
        </w:rPr>
        <w:t>必填</w:t>
      </w:r>
    </w:p>
    <w:p w14:paraId="1C0E3022" w14:textId="55FFEB72" w:rsidR="00866EDB" w:rsidRDefault="00866EDB">
      <w:r>
        <w:rPr>
          <w:rFonts w:hint="eastAsia"/>
        </w:rPr>
        <w:t>大于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14:paraId="55F8572B" w14:textId="3A8DF56D" w:rsidR="00866EDB" w:rsidRDefault="00866EDB">
      <w:r>
        <w:rPr>
          <w:rFonts w:hint="eastAsia"/>
        </w:rPr>
        <w:t>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位</w:t>
      </w:r>
    </w:p>
    <w:p w14:paraId="730D214C" w14:textId="12E5BBD5" w:rsidR="00866EDB" w:rsidRDefault="00866EDB">
      <w:r>
        <w:rPr>
          <w:rFonts w:hint="eastAsia"/>
        </w:rPr>
        <w:t>英文数字下划线</w:t>
      </w:r>
    </w:p>
    <w:p w14:paraId="126387F0" w14:textId="77777777" w:rsidR="00866EDB" w:rsidRDefault="00866EDB"/>
    <w:p w14:paraId="47CEA79A" w14:textId="0F62C673" w:rsidR="00866EDB" w:rsidRDefault="00866EDB">
      <w:r>
        <w:rPr>
          <w:rFonts w:hint="eastAsia"/>
        </w:rPr>
        <w:t>密码要求</w:t>
      </w:r>
    </w:p>
    <w:p w14:paraId="5B63EF76" w14:textId="23E658DC" w:rsidR="00866EDB" w:rsidRDefault="00866EDB"/>
    <w:p w14:paraId="56EBC557" w14:textId="77777777" w:rsidR="00866EDB" w:rsidRDefault="00866EDB"/>
    <w:p w14:paraId="101C2DE9" w14:textId="1A3B240F" w:rsidR="00866EDB" w:rsidRDefault="00866EDB">
      <w:r>
        <w:rPr>
          <w:rFonts w:hint="eastAsia"/>
        </w:rPr>
        <w:t>邮箱要求</w:t>
      </w:r>
    </w:p>
    <w:sectPr w:rsidR="0086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30"/>
    <w:rsid w:val="003A0530"/>
    <w:rsid w:val="0084657A"/>
    <w:rsid w:val="00866EDB"/>
    <w:rsid w:val="008A4FCF"/>
    <w:rsid w:val="0099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BC37"/>
  <w15:chartTrackingRefBased/>
  <w15:docId w15:val="{E0E5522B-7D63-4BC7-ABCB-2BDE51F8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Zhehao Xu</dc:creator>
  <cp:keywords/>
  <dc:description/>
  <cp:lastModifiedBy>Zhehao Xu</cp:lastModifiedBy>
  <cp:revision>3</cp:revision>
  <dcterms:created xsi:type="dcterms:W3CDTF">2022-12-29T22:10:00Z</dcterms:created>
  <dcterms:modified xsi:type="dcterms:W3CDTF">2022-12-30T05:17:00Z</dcterms:modified>
</cp:coreProperties>
</file>