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Cambria" w:hAnsi="Cambria"/>
        </w:rPr>
      </w:pPr>
      <w:r>
        <w:rPr>
          <w:rFonts w:ascii="Cambria" w:hAnsi="Cambria"/>
        </w:rPr>
        <w:t>ELEC 2543 Object-Oriented Programming and Data Structures</w:t>
      </w:r>
    </w:p>
    <w:p>
      <w:pPr>
        <w:jc w:val="center"/>
        <w:rPr>
          <w:rFonts w:ascii="Cambria" w:hAnsi="Cambria"/>
        </w:rPr>
      </w:pPr>
      <w:r>
        <w:rPr>
          <w:rFonts w:ascii="Cambria" w:hAnsi="Cambria"/>
        </w:rPr>
        <w:t xml:space="preserve">Programming Exercise 6 </w:t>
      </w:r>
    </w:p>
    <w:p>
      <w:pPr>
        <w:jc w:val="center"/>
        <w:rPr>
          <w:rFonts w:ascii="Cambria" w:hAnsi="Cambria"/>
        </w:rPr>
      </w:pPr>
      <w:r>
        <w:rPr>
          <w:rFonts w:ascii="Cambria" w:hAnsi="Cambria"/>
        </w:rPr>
        <w:t xml:space="preserve">Topic: </w:t>
      </w:r>
      <w:r>
        <w:rPr>
          <w:rFonts w:ascii="Courier New" w:hAnsi="Courier New" w:cs="Courier New"/>
        </w:rPr>
        <w:t>static</w:t>
      </w:r>
      <w:r>
        <w:rPr>
          <w:rFonts w:ascii="Cambria" w:hAnsi="Cambria"/>
        </w:rPr>
        <w:t xml:space="preserve"> modifier</w:t>
      </w:r>
    </w:p>
    <w:p>
      <w:pPr>
        <w:jc w:val="center"/>
        <w:rPr>
          <w:rFonts w:ascii="Cambria" w:hAnsi="Cambria"/>
        </w:rPr>
      </w:pPr>
      <w:r>
        <w:rPr>
          <w:rFonts w:ascii="Cambria" w:hAnsi="Cambria"/>
        </w:rPr>
        <w:t>Released: Feb 2</w:t>
      </w:r>
      <w:r>
        <w:rPr>
          <w:rFonts w:hint="eastAsia" w:ascii="Cambria" w:hAnsi="Cambria"/>
          <w:lang w:val="en-US" w:eastAsia="zh-CN"/>
        </w:rPr>
        <w:t>8</w:t>
      </w:r>
      <w:r>
        <w:rPr>
          <w:rFonts w:ascii="Cambria" w:hAnsi="Cambria"/>
        </w:rPr>
        <w:t>, 202</w:t>
      </w:r>
      <w:r>
        <w:rPr>
          <w:rFonts w:hint="eastAsia" w:ascii="Cambria" w:hAnsi="Cambria"/>
          <w:lang w:val="en-US" w:eastAsia="zh-CN"/>
        </w:rPr>
        <w:t>5</w:t>
      </w:r>
      <w:r>
        <w:rPr>
          <w:rFonts w:ascii="Cambria" w:hAnsi="Cambria"/>
        </w:rPr>
        <w:t xml:space="preserve"> (Friday)</w:t>
      </w:r>
    </w:p>
    <w:p>
      <w:pPr>
        <w:jc w:val="center"/>
        <w:rPr>
          <w:rFonts w:ascii="Cambria" w:hAnsi="Cambria"/>
        </w:rPr>
      </w:pPr>
      <w:r>
        <w:rPr>
          <w:rFonts w:ascii="Cambria" w:hAnsi="Cambria"/>
        </w:rPr>
        <w:t>Due Date: 9:</w:t>
      </w:r>
      <w:r>
        <w:rPr>
          <w:rFonts w:hint="eastAsia" w:ascii="Cambria" w:hAnsi="Cambria"/>
          <w:lang w:val="en-US" w:eastAsia="zh-CN"/>
        </w:rPr>
        <w:t>3</w:t>
      </w:r>
      <w:r>
        <w:rPr>
          <w:rFonts w:ascii="Cambria" w:hAnsi="Cambria"/>
        </w:rPr>
        <w:t xml:space="preserve">0am, Mar </w:t>
      </w:r>
      <w:r>
        <w:rPr>
          <w:rFonts w:hint="eastAsia" w:ascii="Cambria" w:hAnsi="Cambria"/>
          <w:lang w:val="en-US" w:eastAsia="zh-CN"/>
        </w:rPr>
        <w:t>10</w:t>
      </w:r>
      <w:r>
        <w:rPr>
          <w:rFonts w:ascii="Cambria" w:hAnsi="Cambria"/>
        </w:rPr>
        <w:t>, 202</w:t>
      </w:r>
      <w:r>
        <w:rPr>
          <w:rFonts w:hint="eastAsia" w:ascii="Cambria" w:hAnsi="Cambria"/>
          <w:lang w:val="en-US" w:eastAsia="zh-CN"/>
        </w:rPr>
        <w:t>5</w:t>
      </w:r>
      <w:r>
        <w:rPr>
          <w:rFonts w:ascii="Cambria" w:hAnsi="Cambria"/>
        </w:rPr>
        <w:t xml:space="preserve"> (</w:t>
      </w:r>
      <w:r>
        <w:rPr>
          <w:rFonts w:hint="eastAsia" w:ascii="Cambria" w:hAnsi="Cambria"/>
          <w:lang w:val="en-US" w:eastAsia="zh-CN"/>
        </w:rPr>
        <w:t>Monday</w:t>
      </w:r>
      <w:bookmarkStart w:id="0" w:name="_GoBack"/>
      <w:bookmarkEnd w:id="0"/>
      <w:r>
        <w:rPr>
          <w:rFonts w:ascii="Cambria" w:hAnsi="Cambria"/>
        </w:rPr>
        <w:t>)</w:t>
      </w:r>
    </w:p>
    <w:p>
      <w:pPr>
        <w:rPr>
          <w:rFonts w:ascii="Cambria" w:hAnsi="Cambria"/>
          <w:b/>
          <w:sz w:val="28"/>
          <w:szCs w:val="28"/>
          <w:lang w:eastAsia="zh-HK"/>
        </w:rPr>
      </w:pPr>
    </w:p>
    <w:p>
      <w:pPr>
        <w:ind w:left="-480" w:right="-483"/>
        <w:jc w:val="both"/>
        <w:rPr>
          <w:rFonts w:ascii="Cambria" w:hAnsi="Cambria"/>
          <w:lang w:eastAsia="zh-HK"/>
        </w:rPr>
      </w:pPr>
      <w:r>
        <w:rPr>
          <w:rFonts w:ascii="Cambria" w:hAnsi="Cambria"/>
          <w:lang w:eastAsia="zh-HK"/>
        </w:rPr>
        <w:t xml:space="preserve">Overview: In this exercise, you will define static instance variable and static method in a class called </w:t>
      </w:r>
      <w:r>
        <w:rPr>
          <w:rFonts w:ascii="Courier New" w:hAnsi="Courier New" w:cs="Courier New"/>
          <w:lang w:eastAsia="zh-HK"/>
        </w:rPr>
        <w:t xml:space="preserve">Check </w:t>
      </w:r>
      <w:r>
        <w:rPr>
          <w:rFonts w:ascii="Cambria" w:hAnsi="Cambria"/>
          <w:lang w:eastAsia="zh-HK"/>
        </w:rPr>
        <w:t>that represents bank checks. Given a list of checks, you have to develop a simple financial report of the checks.</w:t>
      </w:r>
    </w:p>
    <w:p>
      <w:pPr>
        <w:ind w:right="-483"/>
        <w:jc w:val="both"/>
        <w:rPr>
          <w:rFonts w:ascii="Cambria" w:hAnsi="Cambria"/>
          <w:lang w:eastAsia="zh-HK"/>
        </w:rPr>
      </w:pPr>
    </w:p>
    <w:p>
      <w:pPr>
        <w:ind w:left="-480" w:right="-483"/>
        <w:jc w:val="both"/>
        <w:rPr>
          <w:rFonts w:ascii="Cambria" w:hAnsi="Cambria"/>
          <w:u w:val="single"/>
          <w:lang w:eastAsia="zh-HK"/>
        </w:rPr>
      </w:pPr>
      <w:r>
        <w:rPr>
          <w:rFonts w:ascii="Cambria" w:hAnsi="Cambria"/>
          <w:u w:val="single"/>
          <w:lang w:eastAsia="zh-HK"/>
        </w:rPr>
        <w:t xml:space="preserve">class </w:t>
      </w:r>
      <w:r>
        <w:rPr>
          <w:rFonts w:ascii="Courier New" w:hAnsi="Courier New" w:cs="Courier New"/>
          <w:u w:val="single"/>
          <w:lang w:eastAsia="zh-HK"/>
        </w:rPr>
        <w:t>Check</w:t>
      </w:r>
    </w:p>
    <w:p>
      <w:pPr>
        <w:ind w:right="-483"/>
        <w:jc w:val="both"/>
        <w:rPr>
          <w:rFonts w:ascii="Cambria" w:hAnsi="Cambria"/>
          <w:lang w:eastAsia="zh-HK"/>
        </w:rPr>
      </w:pPr>
    </w:p>
    <w:p>
      <w:pPr>
        <w:ind w:left="-480" w:right="-483"/>
        <w:jc w:val="both"/>
        <w:rPr>
          <w:rFonts w:ascii="Cambria" w:hAnsi="Cambria"/>
          <w:lang w:eastAsia="zh-HK"/>
        </w:rPr>
      </w:pPr>
      <w:r>
        <w:rPr>
          <w:rFonts w:ascii="Cambria" w:hAnsi="Cambria"/>
          <w:lang w:eastAsia="zh-HK"/>
        </w:rPr>
        <w:t>Develop a class that represents bank checks. Each check has the following attributes:</w:t>
      </w:r>
    </w:p>
    <w:p>
      <w:pPr>
        <w:pStyle w:val="4"/>
        <w:numPr>
          <w:ilvl w:val="0"/>
          <w:numId w:val="1"/>
        </w:numPr>
        <w:ind w:right="-483"/>
        <w:jc w:val="both"/>
        <w:rPr>
          <w:rFonts w:ascii="Cambria" w:hAnsi="Cambria"/>
          <w:lang w:eastAsia="zh-HK"/>
        </w:rPr>
      </w:pPr>
      <w:r>
        <w:rPr>
          <w:rFonts w:ascii="Cambria" w:hAnsi="Cambria"/>
          <w:lang w:eastAsia="zh-HK"/>
        </w:rPr>
        <w:t>Payee: name of the recipient of the check</w:t>
      </w:r>
    </w:p>
    <w:p>
      <w:pPr>
        <w:pStyle w:val="4"/>
        <w:numPr>
          <w:ilvl w:val="0"/>
          <w:numId w:val="1"/>
        </w:numPr>
        <w:ind w:right="-483"/>
        <w:jc w:val="both"/>
        <w:rPr>
          <w:rFonts w:ascii="Cambria" w:hAnsi="Cambria"/>
          <w:lang w:eastAsia="zh-HK"/>
        </w:rPr>
      </w:pPr>
      <w:r>
        <w:rPr>
          <w:rFonts w:ascii="Cambria" w:hAnsi="Cambria"/>
          <w:lang w:eastAsia="zh-HK"/>
        </w:rPr>
        <w:t>Check Number: The serial number of the check. The first check should be numbered as 1001, the second one is 1002, and so on.</w:t>
      </w:r>
    </w:p>
    <w:p>
      <w:pPr>
        <w:pStyle w:val="4"/>
        <w:numPr>
          <w:ilvl w:val="0"/>
          <w:numId w:val="1"/>
        </w:numPr>
        <w:ind w:right="-483"/>
        <w:jc w:val="both"/>
        <w:rPr>
          <w:rFonts w:ascii="Cambria" w:hAnsi="Cambria"/>
          <w:lang w:eastAsia="zh-HK"/>
        </w:rPr>
      </w:pPr>
      <w:r>
        <w:rPr>
          <w:rFonts w:ascii="Cambria" w:hAnsi="Cambria"/>
          <w:lang w:eastAsia="zh-HK"/>
        </w:rPr>
        <w:t>Amount: the cash amount of this check.</w:t>
      </w:r>
    </w:p>
    <w:p>
      <w:pPr>
        <w:pStyle w:val="4"/>
        <w:numPr>
          <w:ilvl w:val="0"/>
          <w:numId w:val="1"/>
        </w:numPr>
        <w:ind w:right="-483"/>
        <w:jc w:val="both"/>
        <w:rPr>
          <w:rFonts w:ascii="Cambria" w:hAnsi="Cambria"/>
          <w:lang w:eastAsia="zh-HK"/>
        </w:rPr>
      </w:pPr>
      <w:r>
        <w:rPr>
          <w:rFonts w:ascii="Cambria" w:hAnsi="Cambria"/>
          <w:lang w:eastAsia="zh-HK"/>
        </w:rPr>
        <w:t xml:space="preserve">Date: the date of the check was issued. Class </w:t>
      </w:r>
      <w:r>
        <w:rPr>
          <w:rFonts w:ascii="Courier New" w:hAnsi="Courier New" w:cs="Courier New"/>
          <w:lang w:eastAsia="zh-HK"/>
        </w:rPr>
        <w:t>MyDate</w:t>
      </w:r>
      <w:r>
        <w:rPr>
          <w:rFonts w:ascii="Cambria" w:hAnsi="Cambria"/>
          <w:lang w:eastAsia="zh-HK"/>
        </w:rPr>
        <w:t xml:space="preserve"> has been provided for this attribute.</w:t>
      </w:r>
    </w:p>
    <w:p>
      <w:pPr>
        <w:pStyle w:val="4"/>
        <w:ind w:left="240" w:right="-483"/>
        <w:jc w:val="both"/>
        <w:rPr>
          <w:rFonts w:ascii="Cambria" w:hAnsi="Cambria"/>
          <w:lang w:eastAsia="zh-HK"/>
        </w:rPr>
      </w:pPr>
    </w:p>
    <w:p>
      <w:pPr>
        <w:ind w:left="-480" w:right="-483"/>
        <w:jc w:val="both"/>
        <w:rPr>
          <w:rFonts w:ascii="Cambria" w:hAnsi="Cambria"/>
          <w:lang w:eastAsia="zh-HK"/>
        </w:rPr>
      </w:pPr>
      <w:r>
        <w:rPr>
          <w:rFonts w:ascii="Cambria" w:hAnsi="Cambria"/>
          <w:b/>
          <w:lang w:eastAsia="zh-HK"/>
        </w:rPr>
        <w:t xml:space="preserve">You should also define one static variable in class </w:t>
      </w:r>
      <w:r>
        <w:rPr>
          <w:rFonts w:ascii="Courier New" w:hAnsi="Courier New" w:cs="Courier New"/>
          <w:b/>
          <w:lang w:eastAsia="zh-HK"/>
        </w:rPr>
        <w:t>Check</w:t>
      </w:r>
      <w:r>
        <w:rPr>
          <w:rFonts w:ascii="Cambria" w:hAnsi="Cambria"/>
          <w:lang w:eastAsia="zh-HK"/>
        </w:rPr>
        <w:t xml:space="preserve"> so that an appropriate check number is assigned to a check when it is instantiated.</w:t>
      </w:r>
    </w:p>
    <w:p>
      <w:pPr>
        <w:ind w:left="-480" w:right="-483"/>
        <w:jc w:val="both"/>
        <w:rPr>
          <w:rFonts w:ascii="Cambria" w:hAnsi="Cambria"/>
          <w:lang w:eastAsia="zh-HK"/>
        </w:rPr>
      </w:pPr>
    </w:p>
    <w:p>
      <w:pPr>
        <w:ind w:left="-480" w:right="-483"/>
        <w:jc w:val="both"/>
        <w:rPr>
          <w:rFonts w:ascii="Cambria" w:hAnsi="Cambria" w:cstheme="minorHAnsi"/>
          <w:color w:val="000000"/>
          <w:kern w:val="0"/>
          <w:lang w:val="zh-CN" w:eastAsia="en-US"/>
        </w:rPr>
      </w:pPr>
      <w:r>
        <w:rPr>
          <w:rFonts w:ascii="Cambria" w:hAnsi="Cambria"/>
          <w:lang w:eastAsia="zh-HK"/>
        </w:rPr>
        <w:t xml:space="preserve">Define constructor </w:t>
      </w:r>
      <w:r>
        <w:rPr>
          <w:rFonts w:ascii="Cambria" w:hAnsi="Cambria" w:cs="Courier New"/>
          <w:color w:val="000000"/>
          <w:kern w:val="0"/>
          <w:lang w:val="zh-CN" w:eastAsia="en-US"/>
        </w:rPr>
        <w:t xml:space="preserve">public </w:t>
      </w:r>
      <w:r>
        <w:rPr>
          <w:rFonts w:ascii="Courier New" w:hAnsi="Courier New" w:cs="Courier New"/>
          <w:color w:val="000000"/>
          <w:kern w:val="0"/>
          <w:lang w:val="zh-CN" w:eastAsia="en-US"/>
        </w:rPr>
        <w:t>Check(String name, int amt, MyDate date)</w:t>
      </w:r>
      <w:r>
        <w:rPr>
          <w:rFonts w:ascii="Cambria" w:hAnsi="Cambria" w:cs="Menlo"/>
          <w:color w:val="000000"/>
          <w:kern w:val="0"/>
          <w:sz w:val="22"/>
          <w:szCs w:val="22"/>
          <w:lang w:val="zh-CN" w:eastAsia="en-US"/>
        </w:rPr>
        <w:t xml:space="preserve"> </w:t>
      </w:r>
      <w:r>
        <w:rPr>
          <w:rFonts w:ascii="Cambria" w:hAnsi="Cambria" w:cstheme="minorHAnsi"/>
          <w:color w:val="000000"/>
          <w:kern w:val="0"/>
          <w:lang w:val="zh-CN" w:eastAsia="en-US"/>
        </w:rPr>
        <w:t>that initializes the payee, amount of the check, and date according to the parameters. An appropriate check number should be assigned inside this constructor.</w:t>
      </w:r>
    </w:p>
    <w:p>
      <w:pPr>
        <w:ind w:left="-480" w:right="-483"/>
        <w:jc w:val="both"/>
        <w:rPr>
          <w:rFonts w:ascii="Cambria" w:hAnsi="Cambria" w:cstheme="minorHAnsi"/>
          <w:color w:val="000000"/>
          <w:kern w:val="0"/>
          <w:lang w:val="zh-CN" w:eastAsia="en-US"/>
        </w:rPr>
      </w:pPr>
    </w:p>
    <w:p>
      <w:pPr>
        <w:ind w:left="-480" w:right="-483"/>
        <w:jc w:val="both"/>
        <w:rPr>
          <w:rFonts w:ascii="Cambria" w:hAnsi="Cambria" w:cstheme="minorHAnsi"/>
          <w:lang w:eastAsia="zh-HK"/>
        </w:rPr>
      </w:pPr>
      <w:r>
        <w:rPr>
          <w:rFonts w:ascii="Cambria" w:hAnsi="Cambria" w:cstheme="minorHAnsi"/>
          <w:color w:val="000000"/>
          <w:kern w:val="0"/>
          <w:lang w:val="zh-CN" w:eastAsia="en-US"/>
        </w:rPr>
        <w:t>You can define other methods as needed.</w:t>
      </w:r>
    </w:p>
    <w:p>
      <w:pPr>
        <w:ind w:left="-480" w:right="-483"/>
        <w:jc w:val="both"/>
        <w:rPr>
          <w:rFonts w:ascii="Cambria" w:hAnsi="Cambria"/>
          <w:lang w:eastAsia="zh-HK"/>
        </w:rPr>
      </w:pPr>
    </w:p>
    <w:p>
      <w:pPr>
        <w:ind w:left="-480" w:right="-483"/>
        <w:jc w:val="both"/>
        <w:rPr>
          <w:rFonts w:ascii="Cambria" w:hAnsi="Cambria"/>
          <w:u w:val="single"/>
          <w:lang w:eastAsia="zh-HK"/>
        </w:rPr>
      </w:pPr>
      <w:r>
        <w:rPr>
          <w:rFonts w:ascii="Cambria" w:hAnsi="Cambria"/>
          <w:u w:val="single"/>
          <w:lang w:eastAsia="zh-HK"/>
        </w:rPr>
        <w:t xml:space="preserve">class </w:t>
      </w:r>
      <w:r>
        <w:rPr>
          <w:rFonts w:ascii="Courier New" w:hAnsi="Courier New" w:cs="Courier New"/>
          <w:u w:val="single"/>
          <w:lang w:eastAsia="zh-HK"/>
        </w:rPr>
        <w:t>CheckSummary</w:t>
      </w:r>
    </w:p>
    <w:p>
      <w:pPr>
        <w:ind w:right="-483"/>
        <w:jc w:val="both"/>
        <w:rPr>
          <w:rFonts w:ascii="Cambria" w:hAnsi="Cambria"/>
          <w:lang w:eastAsia="zh-HK"/>
        </w:rPr>
      </w:pPr>
    </w:p>
    <w:p>
      <w:pPr>
        <w:ind w:left="-480" w:right="-483"/>
        <w:jc w:val="both"/>
        <w:rPr>
          <w:rFonts w:ascii="Cambria" w:hAnsi="Cambria"/>
          <w:lang w:eastAsia="zh-HK"/>
        </w:rPr>
      </w:pPr>
      <w:r>
        <w:rPr>
          <w:rFonts w:ascii="Cambria" w:hAnsi="Cambria"/>
          <w:lang w:eastAsia="zh-HK"/>
        </w:rPr>
        <w:t xml:space="preserve">Develop method </w:t>
      </w:r>
      <w:r>
        <w:rPr>
          <w:rFonts w:ascii="Courier New" w:hAnsi="Courier New" w:cs="Courier New"/>
          <w:lang w:eastAsia="zh-HK"/>
        </w:rPr>
        <w:t>printSummary(ArrayList&lt;Check&gt;)</w:t>
      </w:r>
      <w:r>
        <w:rPr>
          <w:rFonts w:ascii="Cambria" w:hAnsi="Cambria"/>
          <w:lang w:eastAsia="zh-HK"/>
        </w:rPr>
        <w:t xml:space="preserve"> that prints out a summary of the list of checks passed in the parameter. You have to use appropriate modifiers and return type for this method. You should first study how </w:t>
      </w:r>
      <w:r>
        <w:rPr>
          <w:rFonts w:ascii="Courier New" w:hAnsi="Courier New" w:cs="Courier New"/>
          <w:lang w:eastAsia="zh-HK"/>
        </w:rPr>
        <w:t>printSummary</w:t>
      </w:r>
      <w:r>
        <w:rPr>
          <w:rFonts w:ascii="Cambria" w:hAnsi="Cambria"/>
          <w:lang w:eastAsia="zh-HK"/>
        </w:rPr>
        <w:t xml:space="preserve"> is invoked in the driver program </w:t>
      </w:r>
      <w:r>
        <w:rPr>
          <w:rFonts w:ascii="Courier New" w:hAnsi="Courier New" w:cs="Courier New"/>
          <w:lang w:eastAsia="zh-HK"/>
        </w:rPr>
        <w:t>CheckDriver.java</w:t>
      </w:r>
      <w:r>
        <w:rPr>
          <w:rFonts w:ascii="Cambria" w:hAnsi="Cambria"/>
          <w:lang w:eastAsia="zh-HK"/>
        </w:rPr>
        <w:t>. The summary of checks consists of the following:</w:t>
      </w:r>
    </w:p>
    <w:p>
      <w:pPr>
        <w:ind w:left="-480" w:right="-483"/>
        <w:jc w:val="both"/>
        <w:rPr>
          <w:rFonts w:ascii="Cambria" w:hAnsi="Cambria"/>
          <w:lang w:eastAsia="zh-HK"/>
        </w:rPr>
      </w:pPr>
    </w:p>
    <w:p>
      <w:pPr>
        <w:pStyle w:val="4"/>
        <w:numPr>
          <w:ilvl w:val="0"/>
          <w:numId w:val="2"/>
        </w:numPr>
        <w:ind w:right="-483"/>
        <w:jc w:val="both"/>
        <w:rPr>
          <w:rFonts w:ascii="Cambria" w:hAnsi="Cambria"/>
          <w:lang w:eastAsia="zh-HK"/>
        </w:rPr>
      </w:pPr>
      <w:r>
        <w:rPr>
          <w:rFonts w:ascii="Cambria" w:hAnsi="Cambria"/>
          <w:lang w:eastAsia="zh-HK"/>
        </w:rPr>
        <w:t>The details of each check</w:t>
      </w:r>
    </w:p>
    <w:p>
      <w:pPr>
        <w:pStyle w:val="4"/>
        <w:ind w:left="-120" w:right="-483"/>
        <w:jc w:val="both"/>
        <w:rPr>
          <w:rFonts w:ascii="Cambria" w:hAnsi="Cambria"/>
          <w:lang w:eastAsia="zh-HK"/>
        </w:rPr>
      </w:pPr>
      <w:r>
        <w:rPr>
          <w:rFonts w:ascii="Cambria" w:hAnsi="Cambria"/>
          <w:lang w:eastAsia="zh-HK"/>
        </w:rPr>
        <w:t>The check number, payee, amount of the check, and date of the check is printed out line by line for each check.</w:t>
      </w:r>
    </w:p>
    <w:p>
      <w:pPr>
        <w:pStyle w:val="4"/>
        <w:ind w:left="-120" w:right="-483"/>
        <w:jc w:val="both"/>
        <w:rPr>
          <w:rFonts w:ascii="Cambria" w:hAnsi="Cambria"/>
          <w:lang w:eastAsia="zh-HK"/>
        </w:rPr>
      </w:pPr>
    </w:p>
    <w:p>
      <w:pPr>
        <w:pStyle w:val="4"/>
        <w:numPr>
          <w:ilvl w:val="0"/>
          <w:numId w:val="2"/>
        </w:numPr>
        <w:ind w:right="-483"/>
        <w:jc w:val="both"/>
        <w:rPr>
          <w:rFonts w:ascii="Cambria" w:hAnsi="Cambria"/>
          <w:lang w:eastAsia="zh-HK"/>
        </w:rPr>
      </w:pPr>
      <w:r>
        <w:rPr>
          <w:rFonts w:ascii="Cambria" w:hAnsi="Cambria"/>
          <w:lang w:eastAsia="zh-HK"/>
        </w:rPr>
        <w:t>A statement showing the number of the next check</w:t>
      </w:r>
    </w:p>
    <w:p>
      <w:pPr>
        <w:pStyle w:val="4"/>
        <w:ind w:left="-120" w:right="-483"/>
        <w:jc w:val="both"/>
        <w:rPr>
          <w:rFonts w:ascii="Cambria" w:hAnsi="Cambria"/>
          <w:lang w:eastAsia="zh-HK"/>
        </w:rPr>
      </w:pPr>
    </w:p>
    <w:p>
      <w:pPr>
        <w:pStyle w:val="4"/>
        <w:numPr>
          <w:ilvl w:val="0"/>
          <w:numId w:val="2"/>
        </w:numPr>
        <w:ind w:right="-483"/>
        <w:jc w:val="both"/>
        <w:rPr>
          <w:rFonts w:ascii="Cambria" w:hAnsi="Cambria"/>
          <w:lang w:eastAsia="zh-HK"/>
        </w:rPr>
      </w:pPr>
      <w:r>
        <w:rPr>
          <w:rFonts w:ascii="Cambria" w:hAnsi="Cambria"/>
          <w:lang w:eastAsia="zh-HK"/>
        </w:rPr>
        <w:t>A financial summary of the total amount of checks in each month that at least a check was issued. You can assume the checks in the list are arranged by number and by date. That is, a check with larger check number must be issued at a later date than a check with smaller check number.</w:t>
      </w:r>
    </w:p>
    <w:p>
      <w:pPr>
        <w:pStyle w:val="4"/>
        <w:ind w:left="-120" w:right="-483"/>
        <w:jc w:val="both"/>
        <w:rPr>
          <w:rFonts w:ascii="Cambria" w:hAnsi="Cambria"/>
          <w:lang w:eastAsia="zh-HK"/>
        </w:rPr>
      </w:pPr>
    </w:p>
    <w:p>
      <w:pPr>
        <w:pStyle w:val="4"/>
        <w:numPr>
          <w:ilvl w:val="0"/>
          <w:numId w:val="2"/>
        </w:numPr>
        <w:ind w:right="-483"/>
        <w:jc w:val="both"/>
        <w:rPr>
          <w:rFonts w:ascii="Cambria" w:hAnsi="Cambria"/>
          <w:lang w:eastAsia="zh-HK"/>
        </w:rPr>
      </w:pPr>
      <w:r>
        <w:rPr>
          <w:rFonts w:ascii="Cambria" w:hAnsi="Cambria"/>
          <w:lang w:eastAsia="zh-HK"/>
        </w:rPr>
        <w:t>The total amount of all the checks</w:t>
      </w:r>
    </w:p>
    <w:p>
      <w:pPr>
        <w:ind w:left="-480" w:right="-483"/>
        <w:jc w:val="both"/>
        <w:rPr>
          <w:rFonts w:ascii="Cambria" w:hAnsi="Cambria"/>
          <w:lang w:eastAsia="zh-HK"/>
        </w:rPr>
      </w:pPr>
    </w:p>
    <w:p>
      <w:pPr>
        <w:ind w:left="-480" w:right="-483"/>
        <w:jc w:val="both"/>
        <w:rPr>
          <w:rFonts w:ascii="Cambria" w:hAnsi="Cambria"/>
          <w:lang w:eastAsia="zh-HK"/>
        </w:rPr>
      </w:pPr>
      <w:r>
        <w:rPr>
          <w:rFonts w:ascii="Cambria" w:hAnsi="Cambria"/>
          <w:lang w:eastAsia="zh-HK"/>
        </w:rPr>
        <w:t xml:space="preserve">The following is the output of the </w:t>
      </w:r>
      <w:r>
        <w:rPr>
          <w:rFonts w:ascii="Courier New" w:hAnsi="Courier New" w:cs="Courier New"/>
          <w:lang w:eastAsia="zh-HK"/>
        </w:rPr>
        <w:t>CheckDriver.java</w:t>
      </w:r>
      <w:r>
        <w:rPr>
          <w:rFonts w:ascii="Cambria" w:hAnsi="Cambria"/>
          <w:lang w:eastAsia="zh-HK"/>
        </w:rPr>
        <w:t xml:space="preserve"> provided, which is also available in </w:t>
      </w:r>
      <w:r>
        <w:rPr>
          <w:rFonts w:ascii="Courier New" w:hAnsi="Courier New" w:cs="Courier New"/>
          <w:lang w:eastAsia="zh-HK"/>
        </w:rPr>
        <w:t>output.txt</w:t>
      </w:r>
      <w:r>
        <w:rPr>
          <w:rFonts w:ascii="Cambria" w:hAnsi="Cambria"/>
          <w:lang w:eastAsia="zh-HK"/>
        </w:rPr>
        <w:t>. [Different sections are highlighted using different colors.]</w:t>
      </w:r>
    </w:p>
    <w:p>
      <w:pPr>
        <w:ind w:left="-480" w:right="-483"/>
        <w:jc w:val="both"/>
        <w:rPr>
          <w:rFonts w:ascii="Cambria" w:hAnsi="Cambria"/>
          <w:lang w:eastAsia="zh-HK"/>
        </w:rPr>
      </w:pPr>
    </w:p>
    <w:p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5B9BD5" w:themeColor="accent1"/>
          <w:kern w:val="0"/>
          <w:sz w:val="22"/>
          <w:szCs w:val="22"/>
          <w:lang w:val="zh-CN" w:eastAsia="en-US"/>
          <w14:textFill>
            <w14:solidFill>
              <w14:schemeClr w14:val="accent1"/>
            </w14:solidFill>
          </w14:textFill>
        </w:rPr>
      </w:pPr>
      <w:r>
        <w:rPr>
          <w:rFonts w:ascii="Menlo" w:hAnsi="Menlo" w:cs="Menlo"/>
          <w:color w:val="5B9BD5" w:themeColor="accent1"/>
          <w:kern w:val="0"/>
          <w:sz w:val="22"/>
          <w:szCs w:val="22"/>
          <w:lang w:val="zh-CN" w:eastAsia="en-US"/>
          <w14:textFill>
            <w14:solidFill>
              <w14:schemeClr w14:val="accent1"/>
            </w14:solidFill>
          </w14:textFill>
        </w:rPr>
        <w:t>Check No: 1001, Payee: Peter, Amount: 100, Date: 11/8/2018</w:t>
      </w:r>
    </w:p>
    <w:p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5B9BD5" w:themeColor="accent1"/>
          <w:kern w:val="0"/>
          <w:sz w:val="22"/>
          <w:szCs w:val="22"/>
          <w:lang w:val="zh-CN" w:eastAsia="en-US"/>
          <w14:textFill>
            <w14:solidFill>
              <w14:schemeClr w14:val="accent1"/>
            </w14:solidFill>
          </w14:textFill>
        </w:rPr>
      </w:pPr>
      <w:r>
        <w:rPr>
          <w:rFonts w:ascii="Menlo" w:hAnsi="Menlo" w:cs="Menlo"/>
          <w:color w:val="5B9BD5" w:themeColor="accent1"/>
          <w:kern w:val="0"/>
          <w:sz w:val="22"/>
          <w:szCs w:val="22"/>
          <w:lang w:val="zh-CN" w:eastAsia="en-US"/>
          <w14:textFill>
            <w14:solidFill>
              <w14:schemeClr w14:val="accent1"/>
            </w14:solidFill>
          </w14:textFill>
        </w:rPr>
        <w:t>Check No: 1002, Payee: Mary, Amount: 200, Date: 17/8/2018</w:t>
      </w:r>
    </w:p>
    <w:p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5B9BD5" w:themeColor="accent1"/>
          <w:kern w:val="0"/>
          <w:sz w:val="22"/>
          <w:szCs w:val="22"/>
          <w:lang w:val="zh-CN" w:eastAsia="en-US"/>
          <w14:textFill>
            <w14:solidFill>
              <w14:schemeClr w14:val="accent1"/>
            </w14:solidFill>
          </w14:textFill>
        </w:rPr>
      </w:pPr>
      <w:r>
        <w:rPr>
          <w:rFonts w:ascii="Menlo" w:hAnsi="Menlo" w:cs="Menlo"/>
          <w:color w:val="5B9BD5" w:themeColor="accent1"/>
          <w:kern w:val="0"/>
          <w:sz w:val="22"/>
          <w:szCs w:val="22"/>
          <w:lang w:val="zh-CN" w:eastAsia="en-US"/>
          <w14:textFill>
            <w14:solidFill>
              <w14:schemeClr w14:val="accent1"/>
            </w14:solidFill>
          </w14:textFill>
        </w:rPr>
        <w:t>Check No: 1003, Payee: John, Amount: 600, Date: 1/9/2018</w:t>
      </w:r>
    </w:p>
    <w:p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5B9BD5" w:themeColor="accent1"/>
          <w:kern w:val="0"/>
          <w:sz w:val="22"/>
          <w:szCs w:val="22"/>
          <w:lang w:val="zh-CN" w:eastAsia="en-US"/>
          <w14:textFill>
            <w14:solidFill>
              <w14:schemeClr w14:val="accent1"/>
            </w14:solidFill>
          </w14:textFill>
        </w:rPr>
      </w:pPr>
      <w:r>
        <w:rPr>
          <w:rFonts w:ascii="Menlo" w:hAnsi="Menlo" w:cs="Menlo"/>
          <w:color w:val="5B9BD5" w:themeColor="accent1"/>
          <w:kern w:val="0"/>
          <w:sz w:val="22"/>
          <w:szCs w:val="22"/>
          <w:lang w:val="zh-CN" w:eastAsia="en-US"/>
          <w14:textFill>
            <w14:solidFill>
              <w14:schemeClr w14:val="accent1"/>
            </w14:solidFill>
          </w14:textFill>
        </w:rPr>
        <w:t>Check No: 1004, Payee: John, Amount: 400, Date: 12/10/2018</w:t>
      </w:r>
    </w:p>
    <w:p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5B9BD5" w:themeColor="accent1"/>
          <w:kern w:val="0"/>
          <w:sz w:val="22"/>
          <w:szCs w:val="22"/>
          <w:lang w:val="zh-CN" w:eastAsia="en-US"/>
          <w14:textFill>
            <w14:solidFill>
              <w14:schemeClr w14:val="accent1"/>
            </w14:solidFill>
          </w14:textFill>
        </w:rPr>
      </w:pPr>
      <w:r>
        <w:rPr>
          <w:rFonts w:ascii="Menlo" w:hAnsi="Menlo" w:cs="Menlo"/>
          <w:color w:val="5B9BD5" w:themeColor="accent1"/>
          <w:kern w:val="0"/>
          <w:sz w:val="22"/>
          <w:szCs w:val="22"/>
          <w:lang w:val="zh-CN" w:eastAsia="en-US"/>
          <w14:textFill>
            <w14:solidFill>
              <w14:schemeClr w14:val="accent1"/>
            </w14:solidFill>
          </w14:textFill>
        </w:rPr>
        <w:t>Check No: 1005, Payee: Mary, Amount: 700, Date: 11/11/2018</w:t>
      </w:r>
    </w:p>
    <w:p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5B9BD5" w:themeColor="accent1"/>
          <w:kern w:val="0"/>
          <w:sz w:val="22"/>
          <w:szCs w:val="22"/>
          <w:lang w:val="zh-CN" w:eastAsia="en-US"/>
          <w14:textFill>
            <w14:solidFill>
              <w14:schemeClr w14:val="accent1"/>
            </w14:solidFill>
          </w14:textFill>
        </w:rPr>
      </w:pPr>
      <w:r>
        <w:rPr>
          <w:rFonts w:ascii="Menlo" w:hAnsi="Menlo" w:cs="Menlo"/>
          <w:color w:val="5B9BD5" w:themeColor="accent1"/>
          <w:kern w:val="0"/>
          <w:sz w:val="22"/>
          <w:szCs w:val="22"/>
          <w:lang w:val="zh-CN" w:eastAsia="en-US"/>
          <w14:textFill>
            <w14:solidFill>
              <w14:schemeClr w14:val="accent1"/>
            </w14:solidFill>
          </w14:textFill>
        </w:rPr>
        <w:t>Check No: 1006, Payee: Betty, Amount: 100, Date: 20/12/2018</w:t>
      </w:r>
    </w:p>
    <w:p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5B9BD5" w:themeColor="accent1"/>
          <w:kern w:val="0"/>
          <w:sz w:val="22"/>
          <w:szCs w:val="22"/>
          <w:lang w:val="zh-CN" w:eastAsia="en-US"/>
          <w14:textFill>
            <w14:solidFill>
              <w14:schemeClr w14:val="accent1"/>
            </w14:solidFill>
          </w14:textFill>
        </w:rPr>
      </w:pPr>
      <w:r>
        <w:rPr>
          <w:rFonts w:ascii="Menlo" w:hAnsi="Menlo" w:cs="Menlo"/>
          <w:color w:val="5B9BD5" w:themeColor="accent1"/>
          <w:kern w:val="0"/>
          <w:sz w:val="22"/>
          <w:szCs w:val="22"/>
          <w:lang w:val="zh-CN" w:eastAsia="en-US"/>
          <w14:textFill>
            <w14:solidFill>
              <w14:schemeClr w14:val="accent1"/>
            </w14:solidFill>
          </w14:textFill>
        </w:rPr>
        <w:t>Check No: 1007, Payee: Alice, Amount: 300, Date: 5/1/2019</w:t>
      </w:r>
    </w:p>
    <w:p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5B9BD5" w:themeColor="accent1"/>
          <w:kern w:val="0"/>
          <w:sz w:val="22"/>
          <w:szCs w:val="22"/>
          <w:lang w:val="zh-CN" w:eastAsia="en-US"/>
          <w14:textFill>
            <w14:solidFill>
              <w14:schemeClr w14:val="accent1"/>
            </w14:solidFill>
          </w14:textFill>
        </w:rPr>
      </w:pPr>
      <w:r>
        <w:rPr>
          <w:rFonts w:ascii="Menlo" w:hAnsi="Menlo" w:cs="Menlo"/>
          <w:color w:val="5B9BD5" w:themeColor="accent1"/>
          <w:kern w:val="0"/>
          <w:sz w:val="22"/>
          <w:szCs w:val="22"/>
          <w:lang w:val="zh-CN" w:eastAsia="en-US"/>
          <w14:textFill>
            <w14:solidFill>
              <w14:schemeClr w14:val="accent1"/>
            </w14:solidFill>
          </w14:textFill>
        </w:rPr>
        <w:t>Check No: 1008, Payee: Peter, Amount: 200, Date: 31/1/2019</w:t>
      </w:r>
    </w:p>
    <w:p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zh-CN" w:eastAsia="en-US"/>
        </w:rPr>
      </w:pPr>
      <w:r>
        <w:rPr>
          <w:rFonts w:ascii="Menlo" w:hAnsi="Menlo" w:cs="Menlo"/>
          <w:color w:val="5B9BD5" w:themeColor="accent1"/>
          <w:kern w:val="0"/>
          <w:sz w:val="22"/>
          <w:szCs w:val="22"/>
          <w:lang w:val="zh-CN" w:eastAsia="en-US"/>
          <w14:textFill>
            <w14:solidFill>
              <w14:schemeClr w14:val="accent1"/>
            </w14:solidFill>
          </w14:textFill>
        </w:rPr>
        <w:t>Check No: 1009, Payee: Alice, Amount: 300, Date: 22/3/2019</w:t>
      </w:r>
    </w:p>
    <w:p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B050"/>
          <w:kern w:val="0"/>
          <w:sz w:val="22"/>
          <w:szCs w:val="22"/>
          <w:lang w:val="zh-CN" w:eastAsia="en-US"/>
        </w:rPr>
      </w:pPr>
      <w:r>
        <w:rPr>
          <w:rFonts w:ascii="Menlo" w:hAnsi="Menlo" w:cs="Menlo"/>
          <w:color w:val="00B050"/>
          <w:kern w:val="0"/>
          <w:sz w:val="22"/>
          <w:szCs w:val="22"/>
          <w:lang w:val="zh-CN" w:eastAsia="en-US"/>
        </w:rPr>
        <w:t>The next check number is 1010</w:t>
      </w:r>
    </w:p>
    <w:p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B050"/>
          <w:kern w:val="0"/>
          <w:sz w:val="22"/>
          <w:szCs w:val="22"/>
          <w:lang w:val="zh-CN" w:eastAsia="en-US"/>
        </w:rPr>
      </w:pPr>
    </w:p>
    <w:p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FFC000" w:themeColor="accent4"/>
          <w:kern w:val="0"/>
          <w:sz w:val="22"/>
          <w:szCs w:val="22"/>
          <w:lang w:val="zh-CN" w:eastAsia="en-US"/>
          <w14:textFill>
            <w14:solidFill>
              <w14:schemeClr w14:val="accent4"/>
            </w14:solidFill>
          </w14:textFill>
        </w:rPr>
      </w:pPr>
      <w:r>
        <w:rPr>
          <w:rFonts w:ascii="Menlo" w:hAnsi="Menlo" w:cs="Menlo"/>
          <w:color w:val="FFC000" w:themeColor="accent4"/>
          <w:kern w:val="0"/>
          <w:sz w:val="22"/>
          <w:szCs w:val="22"/>
          <w:lang w:val="zh-CN" w:eastAsia="en-US"/>
          <w14:textFill>
            <w14:solidFill>
              <w14:schemeClr w14:val="accent4"/>
            </w14:solidFill>
          </w14:textFill>
        </w:rPr>
        <w:t>The total amount of the checks issued in 2017/8 is 300</w:t>
      </w:r>
    </w:p>
    <w:p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FFC000" w:themeColor="accent4"/>
          <w:kern w:val="0"/>
          <w:sz w:val="22"/>
          <w:szCs w:val="22"/>
          <w:lang w:val="zh-CN" w:eastAsia="en-US"/>
          <w14:textFill>
            <w14:solidFill>
              <w14:schemeClr w14:val="accent4"/>
            </w14:solidFill>
          </w14:textFill>
        </w:rPr>
      </w:pPr>
      <w:r>
        <w:rPr>
          <w:rFonts w:ascii="Menlo" w:hAnsi="Menlo" w:cs="Menlo"/>
          <w:color w:val="FFC000" w:themeColor="accent4"/>
          <w:kern w:val="0"/>
          <w:sz w:val="22"/>
          <w:szCs w:val="22"/>
          <w:lang w:val="zh-CN" w:eastAsia="en-US"/>
          <w14:textFill>
            <w14:solidFill>
              <w14:schemeClr w14:val="accent4"/>
            </w14:solidFill>
          </w14:textFill>
        </w:rPr>
        <w:t>The total amount of the checks issued in 2017/9 is 600</w:t>
      </w:r>
    </w:p>
    <w:p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FFC000" w:themeColor="accent4"/>
          <w:kern w:val="0"/>
          <w:sz w:val="22"/>
          <w:szCs w:val="22"/>
          <w:lang w:val="zh-CN" w:eastAsia="en-US"/>
          <w14:textFill>
            <w14:solidFill>
              <w14:schemeClr w14:val="accent4"/>
            </w14:solidFill>
          </w14:textFill>
        </w:rPr>
      </w:pPr>
      <w:r>
        <w:rPr>
          <w:rFonts w:ascii="Menlo" w:hAnsi="Menlo" w:cs="Menlo"/>
          <w:color w:val="FFC000" w:themeColor="accent4"/>
          <w:kern w:val="0"/>
          <w:sz w:val="22"/>
          <w:szCs w:val="22"/>
          <w:lang w:val="zh-CN" w:eastAsia="en-US"/>
          <w14:textFill>
            <w14:solidFill>
              <w14:schemeClr w14:val="accent4"/>
            </w14:solidFill>
          </w14:textFill>
        </w:rPr>
        <w:t>The total amount of the checks issued in 2017/10 is 400</w:t>
      </w:r>
    </w:p>
    <w:p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FFC000" w:themeColor="accent4"/>
          <w:kern w:val="0"/>
          <w:sz w:val="22"/>
          <w:szCs w:val="22"/>
          <w:lang w:val="zh-CN" w:eastAsia="en-US"/>
          <w14:textFill>
            <w14:solidFill>
              <w14:schemeClr w14:val="accent4"/>
            </w14:solidFill>
          </w14:textFill>
        </w:rPr>
      </w:pPr>
      <w:r>
        <w:rPr>
          <w:rFonts w:ascii="Menlo" w:hAnsi="Menlo" w:cs="Menlo"/>
          <w:color w:val="FFC000" w:themeColor="accent4"/>
          <w:kern w:val="0"/>
          <w:sz w:val="22"/>
          <w:szCs w:val="22"/>
          <w:lang w:val="zh-CN" w:eastAsia="en-US"/>
          <w14:textFill>
            <w14:solidFill>
              <w14:schemeClr w14:val="accent4"/>
            </w14:solidFill>
          </w14:textFill>
        </w:rPr>
        <w:t>The total amount of the checks issued in 2017/11 is 700</w:t>
      </w:r>
    </w:p>
    <w:p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FFC000" w:themeColor="accent4"/>
          <w:kern w:val="0"/>
          <w:sz w:val="22"/>
          <w:szCs w:val="22"/>
          <w:lang w:val="zh-CN" w:eastAsia="en-US"/>
          <w14:textFill>
            <w14:solidFill>
              <w14:schemeClr w14:val="accent4"/>
            </w14:solidFill>
          </w14:textFill>
        </w:rPr>
      </w:pPr>
      <w:r>
        <w:rPr>
          <w:rFonts w:ascii="Menlo" w:hAnsi="Menlo" w:cs="Menlo"/>
          <w:color w:val="FFC000" w:themeColor="accent4"/>
          <w:kern w:val="0"/>
          <w:sz w:val="22"/>
          <w:szCs w:val="22"/>
          <w:lang w:val="zh-CN" w:eastAsia="en-US"/>
          <w14:textFill>
            <w14:solidFill>
              <w14:schemeClr w14:val="accent4"/>
            </w14:solidFill>
          </w14:textFill>
        </w:rPr>
        <w:t>The total amount of the checks issued in 2017/12 is 100</w:t>
      </w:r>
    </w:p>
    <w:p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FFC000" w:themeColor="accent4"/>
          <w:kern w:val="0"/>
          <w:sz w:val="22"/>
          <w:szCs w:val="22"/>
          <w:lang w:val="zh-CN" w:eastAsia="en-US"/>
          <w14:textFill>
            <w14:solidFill>
              <w14:schemeClr w14:val="accent4"/>
            </w14:solidFill>
          </w14:textFill>
        </w:rPr>
      </w:pPr>
      <w:r>
        <w:rPr>
          <w:rFonts w:ascii="Menlo" w:hAnsi="Menlo" w:cs="Menlo"/>
          <w:color w:val="FFC000" w:themeColor="accent4"/>
          <w:kern w:val="0"/>
          <w:sz w:val="22"/>
          <w:szCs w:val="22"/>
          <w:lang w:val="zh-CN" w:eastAsia="en-US"/>
          <w14:textFill>
            <w14:solidFill>
              <w14:schemeClr w14:val="accent4"/>
            </w14:solidFill>
          </w14:textFill>
        </w:rPr>
        <w:t>The total amount of the checks issued in 2018/1 is 500</w:t>
      </w:r>
    </w:p>
    <w:p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zh-CN" w:eastAsia="en-US"/>
        </w:rPr>
      </w:pPr>
      <w:r>
        <w:rPr>
          <w:rFonts w:ascii="Menlo" w:hAnsi="Menlo" w:cs="Menlo"/>
          <w:color w:val="FFC000" w:themeColor="accent4"/>
          <w:kern w:val="0"/>
          <w:sz w:val="22"/>
          <w:szCs w:val="22"/>
          <w:lang w:val="zh-CN" w:eastAsia="en-US"/>
          <w14:textFill>
            <w14:solidFill>
              <w14:schemeClr w14:val="accent4"/>
            </w14:solidFill>
          </w14:textFill>
        </w:rPr>
        <w:t>The total amount of the checks issued in 2018/3 is 300</w:t>
      </w:r>
    </w:p>
    <w:p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zh-CN" w:eastAsia="en-US"/>
        </w:rPr>
      </w:pPr>
      <w:r>
        <w:rPr>
          <w:rFonts w:ascii="Menlo" w:hAnsi="Menlo" w:cs="Menlo"/>
          <w:color w:val="7030A0"/>
          <w:kern w:val="0"/>
          <w:sz w:val="22"/>
          <w:szCs w:val="22"/>
          <w:lang w:val="zh-CN" w:eastAsia="en-US"/>
        </w:rPr>
        <w:t>The total amount is 2900</w:t>
      </w:r>
    </w:p>
    <w:p>
      <w:pPr>
        <w:ind w:right="-483"/>
        <w:jc w:val="both"/>
        <w:rPr>
          <w:rFonts w:ascii="Cambria" w:hAnsi="Cambria"/>
          <w:lang w:eastAsia="zh-HK"/>
        </w:rPr>
      </w:pPr>
    </w:p>
    <w:p>
      <w:pPr>
        <w:ind w:right="-483"/>
        <w:jc w:val="both"/>
        <w:rPr>
          <w:rFonts w:ascii="Cambria" w:hAnsi="Cambria"/>
          <w:lang w:eastAsia="zh-HK"/>
        </w:rPr>
      </w:pPr>
    </w:p>
    <w:p>
      <w:pPr>
        <w:ind w:left="-567"/>
        <w:rPr>
          <w:color w:val="000000"/>
          <w:u w:val="single"/>
        </w:rPr>
      </w:pPr>
      <w:r>
        <w:rPr>
          <w:color w:val="000000"/>
          <w:u w:val="single"/>
        </w:rPr>
        <w:t>Handin</w:t>
      </w:r>
    </w:p>
    <w:p>
      <w:pPr>
        <w:ind w:left="-567"/>
        <w:rPr>
          <w:rFonts w:cs="Menlo Regular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Cambria" w:hAnsi="Cambria" w:cs="Menlo Regular"/>
          <w:color w:val="000000" w:themeColor="text1"/>
          <w14:textFill>
            <w14:solidFill>
              <w14:schemeClr w14:val="tx1"/>
            </w14:solidFill>
          </w14:textFill>
        </w:rPr>
        <w:t>Follow the instructions on Moodle.</w:t>
      </w:r>
    </w:p>
    <w:sectPr>
      <w:type w:val="continuous"/>
      <w:pgSz w:w="11906" w:h="16838"/>
      <w:pgMar w:top="1440" w:right="1800" w:bottom="1440" w:left="1800" w:header="851" w:footer="992" w:gutter="0"/>
      <w:cols w:space="720" w:num="1"/>
      <w:docGrid w:type="lines"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PMingLiU">
    <w:altName w:val="宋体-繁"/>
    <w:panose1 w:val="02020500000000000000"/>
    <w:charset w:val="88"/>
    <w:family w:val="roman"/>
    <w:pitch w:val="default"/>
    <w:sig w:usb0="00000000" w:usb1="00000000" w:usb2="00000016" w:usb3="00000000" w:csb0="00100001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Menlo">
    <w:panose1 w:val="020B0609030804020204"/>
    <w:charset w:val="00"/>
    <w:family w:val="modern"/>
    <w:pitch w:val="default"/>
    <w:sig w:usb0="E60022FF" w:usb1="D200F9FB" w:usb2="02000028" w:usb3="00000000" w:csb0="600001DF" w:csb1="FFDF0000"/>
  </w:font>
  <w:font w:name="Menlo Regular">
    <w:panose1 w:val="020B0609030804020204"/>
    <w:charset w:val="00"/>
    <w:family w:val="modern"/>
    <w:pitch w:val="default"/>
    <w:sig w:usb0="E60022FF" w:usb1="D200F9FB" w:usb2="02000028" w:usb3="00000000" w:csb0="600001DF" w:csb1="FFDF0000"/>
  </w:font>
  <w:font w:name="宋体-繁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2780E25"/>
    <w:multiLevelType w:val="multilevel"/>
    <w:tmpl w:val="22780E25"/>
    <w:lvl w:ilvl="0" w:tentative="0">
      <w:start w:val="1"/>
      <w:numFmt w:val="decimal"/>
      <w:lvlText w:val="%1."/>
      <w:lvlJc w:val="left"/>
      <w:pPr>
        <w:ind w:left="-1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600" w:hanging="360"/>
      </w:pPr>
    </w:lvl>
    <w:lvl w:ilvl="2" w:tentative="0">
      <w:start w:val="1"/>
      <w:numFmt w:val="lowerRoman"/>
      <w:lvlText w:val="%3."/>
      <w:lvlJc w:val="right"/>
      <w:pPr>
        <w:ind w:left="1320" w:hanging="180"/>
      </w:pPr>
    </w:lvl>
    <w:lvl w:ilvl="3" w:tentative="0">
      <w:start w:val="1"/>
      <w:numFmt w:val="decimal"/>
      <w:lvlText w:val="%4."/>
      <w:lvlJc w:val="left"/>
      <w:pPr>
        <w:ind w:left="2040" w:hanging="360"/>
      </w:pPr>
    </w:lvl>
    <w:lvl w:ilvl="4" w:tentative="0">
      <w:start w:val="1"/>
      <w:numFmt w:val="lowerLetter"/>
      <w:lvlText w:val="%5."/>
      <w:lvlJc w:val="left"/>
      <w:pPr>
        <w:ind w:left="2760" w:hanging="360"/>
      </w:pPr>
    </w:lvl>
    <w:lvl w:ilvl="5" w:tentative="0">
      <w:start w:val="1"/>
      <w:numFmt w:val="lowerRoman"/>
      <w:lvlText w:val="%6."/>
      <w:lvlJc w:val="right"/>
      <w:pPr>
        <w:ind w:left="3480" w:hanging="180"/>
      </w:pPr>
    </w:lvl>
    <w:lvl w:ilvl="6" w:tentative="0">
      <w:start w:val="1"/>
      <w:numFmt w:val="decimal"/>
      <w:lvlText w:val="%7."/>
      <w:lvlJc w:val="left"/>
      <w:pPr>
        <w:ind w:left="4200" w:hanging="360"/>
      </w:pPr>
    </w:lvl>
    <w:lvl w:ilvl="7" w:tentative="0">
      <w:start w:val="1"/>
      <w:numFmt w:val="lowerLetter"/>
      <w:lvlText w:val="%8."/>
      <w:lvlJc w:val="left"/>
      <w:pPr>
        <w:ind w:left="4920" w:hanging="360"/>
      </w:pPr>
    </w:lvl>
    <w:lvl w:ilvl="8" w:tentative="0">
      <w:start w:val="1"/>
      <w:numFmt w:val="lowerRoman"/>
      <w:lvlText w:val="%9."/>
      <w:lvlJc w:val="right"/>
      <w:pPr>
        <w:ind w:left="5640" w:hanging="180"/>
      </w:pPr>
    </w:lvl>
  </w:abstractNum>
  <w:abstractNum w:abstractNumId="1">
    <w:nsid w:val="3BAF67D8"/>
    <w:multiLevelType w:val="multilevel"/>
    <w:tmpl w:val="3BAF67D8"/>
    <w:lvl w:ilvl="0" w:tentative="0">
      <w:start w:val="1"/>
      <w:numFmt w:val="decimal"/>
      <w:lvlText w:val="%1."/>
      <w:lvlJc w:val="left"/>
      <w:pPr>
        <w:ind w:left="240" w:hanging="360"/>
      </w:pPr>
    </w:lvl>
    <w:lvl w:ilvl="1" w:tentative="0">
      <w:start w:val="1"/>
      <w:numFmt w:val="lowerLetter"/>
      <w:lvlText w:val="%2."/>
      <w:lvlJc w:val="left"/>
      <w:pPr>
        <w:ind w:left="960" w:hanging="360"/>
      </w:pPr>
    </w:lvl>
    <w:lvl w:ilvl="2" w:tentative="0">
      <w:start w:val="1"/>
      <w:numFmt w:val="lowerRoman"/>
      <w:lvlText w:val="%3."/>
      <w:lvlJc w:val="right"/>
      <w:pPr>
        <w:ind w:left="1680" w:hanging="180"/>
      </w:pPr>
    </w:lvl>
    <w:lvl w:ilvl="3" w:tentative="0">
      <w:start w:val="1"/>
      <w:numFmt w:val="decimal"/>
      <w:lvlText w:val="%4."/>
      <w:lvlJc w:val="left"/>
      <w:pPr>
        <w:ind w:left="2400" w:hanging="360"/>
      </w:pPr>
    </w:lvl>
    <w:lvl w:ilvl="4" w:tentative="0">
      <w:start w:val="1"/>
      <w:numFmt w:val="lowerLetter"/>
      <w:lvlText w:val="%5."/>
      <w:lvlJc w:val="left"/>
      <w:pPr>
        <w:ind w:left="3120" w:hanging="360"/>
      </w:pPr>
    </w:lvl>
    <w:lvl w:ilvl="5" w:tentative="0">
      <w:start w:val="1"/>
      <w:numFmt w:val="lowerRoman"/>
      <w:lvlText w:val="%6."/>
      <w:lvlJc w:val="right"/>
      <w:pPr>
        <w:ind w:left="3840" w:hanging="180"/>
      </w:pPr>
    </w:lvl>
    <w:lvl w:ilvl="6" w:tentative="0">
      <w:start w:val="1"/>
      <w:numFmt w:val="decimal"/>
      <w:lvlText w:val="%7."/>
      <w:lvlJc w:val="left"/>
      <w:pPr>
        <w:ind w:left="4560" w:hanging="360"/>
      </w:pPr>
    </w:lvl>
    <w:lvl w:ilvl="7" w:tentative="0">
      <w:start w:val="1"/>
      <w:numFmt w:val="lowerLetter"/>
      <w:lvlText w:val="%8."/>
      <w:lvlJc w:val="left"/>
      <w:pPr>
        <w:ind w:left="5280" w:hanging="360"/>
      </w:pPr>
    </w:lvl>
    <w:lvl w:ilvl="8" w:tentative="0">
      <w:start w:val="1"/>
      <w:numFmt w:val="lowerRoman"/>
      <w:lvlText w:val="%9."/>
      <w:lvlJc w:val="right"/>
      <w:pPr>
        <w:ind w:left="600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8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5317"/>
    <w:rsid w:val="00020381"/>
    <w:rsid w:val="00043954"/>
    <w:rsid w:val="00061F9F"/>
    <w:rsid w:val="0008615B"/>
    <w:rsid w:val="000E5B8E"/>
    <w:rsid w:val="000F2616"/>
    <w:rsid w:val="0013737F"/>
    <w:rsid w:val="0014591E"/>
    <w:rsid w:val="001552EA"/>
    <w:rsid w:val="00164D7C"/>
    <w:rsid w:val="00170C46"/>
    <w:rsid w:val="001905CE"/>
    <w:rsid w:val="001F4488"/>
    <w:rsid w:val="001F6080"/>
    <w:rsid w:val="00203E75"/>
    <w:rsid w:val="0020422D"/>
    <w:rsid w:val="00220379"/>
    <w:rsid w:val="00230ACC"/>
    <w:rsid w:val="00243E11"/>
    <w:rsid w:val="00265CDF"/>
    <w:rsid w:val="00283306"/>
    <w:rsid w:val="00286451"/>
    <w:rsid w:val="00290E00"/>
    <w:rsid w:val="0029243A"/>
    <w:rsid w:val="00293338"/>
    <w:rsid w:val="002978CF"/>
    <w:rsid w:val="002A65AA"/>
    <w:rsid w:val="002B7446"/>
    <w:rsid w:val="002C77DA"/>
    <w:rsid w:val="002F0BE2"/>
    <w:rsid w:val="003128BF"/>
    <w:rsid w:val="00320FD9"/>
    <w:rsid w:val="00340356"/>
    <w:rsid w:val="003606F9"/>
    <w:rsid w:val="003677C6"/>
    <w:rsid w:val="0037079B"/>
    <w:rsid w:val="00370F31"/>
    <w:rsid w:val="00371DFE"/>
    <w:rsid w:val="0037297E"/>
    <w:rsid w:val="0038058A"/>
    <w:rsid w:val="003859E5"/>
    <w:rsid w:val="003A4982"/>
    <w:rsid w:val="003C2141"/>
    <w:rsid w:val="003C2BA2"/>
    <w:rsid w:val="003D1A55"/>
    <w:rsid w:val="003D5196"/>
    <w:rsid w:val="00411A86"/>
    <w:rsid w:val="0041232E"/>
    <w:rsid w:val="0042669E"/>
    <w:rsid w:val="00430221"/>
    <w:rsid w:val="00434065"/>
    <w:rsid w:val="00436667"/>
    <w:rsid w:val="00454596"/>
    <w:rsid w:val="0045661D"/>
    <w:rsid w:val="004732AB"/>
    <w:rsid w:val="004E548B"/>
    <w:rsid w:val="004F7FD7"/>
    <w:rsid w:val="00525C47"/>
    <w:rsid w:val="00536D77"/>
    <w:rsid w:val="005371B4"/>
    <w:rsid w:val="00565A82"/>
    <w:rsid w:val="005746FF"/>
    <w:rsid w:val="005A19B4"/>
    <w:rsid w:val="005B49E6"/>
    <w:rsid w:val="005B5ECD"/>
    <w:rsid w:val="005B61CD"/>
    <w:rsid w:val="005C485A"/>
    <w:rsid w:val="005D2795"/>
    <w:rsid w:val="005D45EE"/>
    <w:rsid w:val="005F44B3"/>
    <w:rsid w:val="00604BAE"/>
    <w:rsid w:val="006131F4"/>
    <w:rsid w:val="00637F00"/>
    <w:rsid w:val="00663361"/>
    <w:rsid w:val="0069771E"/>
    <w:rsid w:val="006A1098"/>
    <w:rsid w:val="006E2611"/>
    <w:rsid w:val="006E333E"/>
    <w:rsid w:val="007064D3"/>
    <w:rsid w:val="007110B6"/>
    <w:rsid w:val="00713547"/>
    <w:rsid w:val="00714B4A"/>
    <w:rsid w:val="00723574"/>
    <w:rsid w:val="007241CE"/>
    <w:rsid w:val="0073196A"/>
    <w:rsid w:val="00734A6B"/>
    <w:rsid w:val="007554CF"/>
    <w:rsid w:val="007737FE"/>
    <w:rsid w:val="00774DA3"/>
    <w:rsid w:val="007753A7"/>
    <w:rsid w:val="00780FAE"/>
    <w:rsid w:val="007B06A9"/>
    <w:rsid w:val="007B7845"/>
    <w:rsid w:val="007D2838"/>
    <w:rsid w:val="007E5CA8"/>
    <w:rsid w:val="007E7ABE"/>
    <w:rsid w:val="008058A8"/>
    <w:rsid w:val="008125C8"/>
    <w:rsid w:val="008358C4"/>
    <w:rsid w:val="00853810"/>
    <w:rsid w:val="00854BA1"/>
    <w:rsid w:val="008779FE"/>
    <w:rsid w:val="008858B9"/>
    <w:rsid w:val="008E10E2"/>
    <w:rsid w:val="009001F5"/>
    <w:rsid w:val="00927BAF"/>
    <w:rsid w:val="00932B0B"/>
    <w:rsid w:val="00934103"/>
    <w:rsid w:val="00934C52"/>
    <w:rsid w:val="0093682C"/>
    <w:rsid w:val="00954074"/>
    <w:rsid w:val="009669D9"/>
    <w:rsid w:val="009754F8"/>
    <w:rsid w:val="00986E8A"/>
    <w:rsid w:val="009B7C5D"/>
    <w:rsid w:val="009D0855"/>
    <w:rsid w:val="009E64D6"/>
    <w:rsid w:val="00A14630"/>
    <w:rsid w:val="00A21435"/>
    <w:rsid w:val="00A45317"/>
    <w:rsid w:val="00A50313"/>
    <w:rsid w:val="00A83357"/>
    <w:rsid w:val="00A879E8"/>
    <w:rsid w:val="00AA1524"/>
    <w:rsid w:val="00AA3883"/>
    <w:rsid w:val="00AB4CB3"/>
    <w:rsid w:val="00AC60B9"/>
    <w:rsid w:val="00AD00C4"/>
    <w:rsid w:val="00AE7709"/>
    <w:rsid w:val="00AF0BE8"/>
    <w:rsid w:val="00B0395D"/>
    <w:rsid w:val="00B36F76"/>
    <w:rsid w:val="00B44C35"/>
    <w:rsid w:val="00B50C4C"/>
    <w:rsid w:val="00B609DD"/>
    <w:rsid w:val="00B8574C"/>
    <w:rsid w:val="00B95A01"/>
    <w:rsid w:val="00BA2DF0"/>
    <w:rsid w:val="00BD7580"/>
    <w:rsid w:val="00C04471"/>
    <w:rsid w:val="00C23EE6"/>
    <w:rsid w:val="00C24A0E"/>
    <w:rsid w:val="00C275DD"/>
    <w:rsid w:val="00C37BDA"/>
    <w:rsid w:val="00C37DBE"/>
    <w:rsid w:val="00C65CE3"/>
    <w:rsid w:val="00C8138E"/>
    <w:rsid w:val="00C92249"/>
    <w:rsid w:val="00CA2258"/>
    <w:rsid w:val="00CB4FD7"/>
    <w:rsid w:val="00CD210A"/>
    <w:rsid w:val="00CD33EE"/>
    <w:rsid w:val="00CE492A"/>
    <w:rsid w:val="00D0221D"/>
    <w:rsid w:val="00D0384F"/>
    <w:rsid w:val="00D0777D"/>
    <w:rsid w:val="00D15806"/>
    <w:rsid w:val="00D264C0"/>
    <w:rsid w:val="00D26534"/>
    <w:rsid w:val="00D43231"/>
    <w:rsid w:val="00D4445D"/>
    <w:rsid w:val="00D468D0"/>
    <w:rsid w:val="00D57AF3"/>
    <w:rsid w:val="00D731CF"/>
    <w:rsid w:val="00DB376C"/>
    <w:rsid w:val="00DE36AD"/>
    <w:rsid w:val="00DF285A"/>
    <w:rsid w:val="00E019EB"/>
    <w:rsid w:val="00E01B9B"/>
    <w:rsid w:val="00E0516C"/>
    <w:rsid w:val="00E06AF1"/>
    <w:rsid w:val="00E16331"/>
    <w:rsid w:val="00E25E10"/>
    <w:rsid w:val="00E32532"/>
    <w:rsid w:val="00E7106B"/>
    <w:rsid w:val="00E91C11"/>
    <w:rsid w:val="00E93BBB"/>
    <w:rsid w:val="00EA1CEB"/>
    <w:rsid w:val="00EA5E9F"/>
    <w:rsid w:val="00EC378A"/>
    <w:rsid w:val="00EF357A"/>
    <w:rsid w:val="00EF3587"/>
    <w:rsid w:val="00F05018"/>
    <w:rsid w:val="00F15D2D"/>
    <w:rsid w:val="00F347CE"/>
    <w:rsid w:val="00F606C1"/>
    <w:rsid w:val="00F66958"/>
    <w:rsid w:val="00F733CA"/>
    <w:rsid w:val="00F87D09"/>
    <w:rsid w:val="00FB0AA3"/>
    <w:rsid w:val="00FB1492"/>
    <w:rsid w:val="00FB7278"/>
    <w:rsid w:val="00FC1451"/>
    <w:rsid w:val="00FC298E"/>
    <w:rsid w:val="00FC429B"/>
    <w:rsid w:val="00FE33D6"/>
    <w:rsid w:val="00FE3654"/>
    <w:rsid w:val="00FF07BF"/>
    <w:rsid w:val="3FFF2C1D"/>
    <w:rsid w:val="6F7DB827"/>
    <w:rsid w:val="FEFD61CC"/>
    <w:rsid w:val="FFFF8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PMingLiU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nhideWhenUsed="0" w:uiPriority="0" w:semiHidden="0" w:name="List Bullet 2"/>
    <w:lsdException w:uiPriority="0" w:name="List Bullet 3"/>
    <w:lsdException w:uiPriority="0" w:name="List Bullet 4"/>
    <w:lsdException w:unhideWhenUsed="0" w:uiPriority="0" w:semiHidden="0" w:name="List Bullet 5"/>
    <w:lsdException w:unhideWhenUsed="0" w:uiPriority="0" w:semiHidden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</w:pPr>
    <w:rPr>
      <w:rFonts w:ascii="Times New Roman" w:hAnsi="Times New Roman" w:eastAsia="PMingLiU" w:cs="Times New Roman"/>
      <w:kern w:val="2"/>
      <w:sz w:val="24"/>
      <w:szCs w:val="24"/>
      <w:lang w:val="en-US" w:eastAsia="zh-TW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HKU</Company>
  <Pages>2</Pages>
  <Words>485</Words>
  <Characters>2768</Characters>
  <Lines>23</Lines>
  <Paragraphs>6</Paragraphs>
  <TotalTime>153</TotalTime>
  <ScaleCrop>false</ScaleCrop>
  <LinksUpToDate>false</LinksUpToDate>
  <CharactersWithSpaces>3247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2017-02-25T20:19:00Z</dcterms:created>
  <dc:creator>Dept. of EEE</dc:creator>
  <cp:lastModifiedBy>李金泽</cp:lastModifiedBy>
  <cp:lastPrinted>2022-01-05T22:28:00Z</cp:lastPrinted>
  <dcterms:modified xsi:type="dcterms:W3CDTF">2025-02-19T08:00:56Z</dcterms:modified>
  <dc:title>Give the values of a, b, and c for each of the following statements</dc:title>
  <cp:revision>82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2052-6.5.2.8766</vt:lpwstr>
  </property>
  <property fmtid="{D5CDD505-2E9C-101B-9397-08002B2CF9AE}" pid="3" name="ICV">
    <vt:lpwstr>F13762D3EDBAD2F90FF4CE657A7B01E1_42</vt:lpwstr>
  </property>
</Properties>
</file>