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280"/>
        <w:jc w:val="center"/>
      </w:pPr>
      <w:r>
        <w:rPr>
          <w:b/>
          <w:i w:val="0"/>
          <w:sz w:val="32"/>
        </w:rPr>
        <w:t xml:space="preserve"> PROJECT PROPOSAL</w:t>
      </w:r>
    </w:p>
    <w:p>
      <w:pPr>
        <w:spacing w:after="200"/>
        <w:jc w:val="center"/>
      </w:pPr>
      <w:r>
        <w:rPr>
          <w:b/>
          <w:i w:val="0"/>
          <w:sz w:val="46"/>
        </w:rPr>
        <w:t>Secure Online Food Ordering System</w:t>
      </w:r>
    </w:p>
    <w:p>
      <w:pPr>
        <w:spacing w:after="520"/>
        <w:jc w:val="center"/>
      </w:pPr>
      <w:r>
        <w:rPr>
          <w:i w:val="0"/>
          <w:sz w:val="28"/>
        </w:rPr>
        <w:t>CST8265 - Web Security Basics</w:t>
      </w:r>
    </w:p>
    <w:p>
      <w:pPr>
        <w:jc w:val="center"/>
      </w:pPr>
      <w:r>
        <w:rPr>
          <w:b/>
          <w:i w:val="0"/>
          <w:sz w:val="26"/>
        </w:rPr>
        <w:t>Group Members</w:t>
      </w:r>
    </w:p>
    <w:p>
      <w:pPr>
        <w:jc w:val="center"/>
      </w:pPr>
      <w:r>
        <w:rPr>
          <w:i w:val="0"/>
          <w:sz w:val="22"/>
        </w:rPr>
        <w:t>Liyon Joy — joy00053@</w:t>
      </w:r>
      <w:r>
        <w:rPr>
          <w:rFonts w:hint="eastAsia" w:eastAsia="宋体"/>
          <w:i w:val="0"/>
          <w:sz w:val="22"/>
          <w:lang w:val="en-US" w:eastAsia="zh-CN"/>
        </w:rPr>
        <w:t>a</w:t>
      </w:r>
      <w:r>
        <w:rPr>
          <w:rFonts w:hint="default" w:eastAsia="宋体"/>
          <w:i w:val="0"/>
          <w:sz w:val="22"/>
          <w:lang w:val="en-US" w:eastAsia="zh-CN"/>
        </w:rPr>
        <w:t>lgonquinlive</w:t>
      </w:r>
      <w:r>
        <w:rPr>
          <w:i w:val="0"/>
          <w:sz w:val="22"/>
        </w:rPr>
        <w:t>.com</w:t>
      </w:r>
    </w:p>
    <w:p>
      <w:pPr>
        <w:jc w:val="center"/>
      </w:pPr>
      <w:r>
        <w:rPr>
          <w:i w:val="0"/>
          <w:sz w:val="22"/>
        </w:rPr>
        <w:t>Zhehao Shen — shen0144@algonquin</w:t>
      </w:r>
      <w:r>
        <w:rPr>
          <w:rFonts w:hint="eastAsia" w:eastAsia="宋体"/>
          <w:i w:val="0"/>
          <w:sz w:val="22"/>
          <w:lang w:val="en-US" w:eastAsia="zh-CN"/>
        </w:rPr>
        <w:t>live</w:t>
      </w:r>
      <w:r>
        <w:rPr>
          <w:i w:val="0"/>
          <w:sz w:val="22"/>
        </w:rPr>
        <w:t>.com</w:t>
      </w:r>
    </w:p>
    <w:p>
      <w:pPr>
        <w:jc w:val="center"/>
      </w:pPr>
      <w:r>
        <w:rPr>
          <w:i w:val="0"/>
          <w:sz w:val="22"/>
        </w:rPr>
        <w:t>Louange Nsengamungu — nsen0016algonquinlive.com</w:t>
      </w:r>
    </w:p>
    <w:p>
      <w:pPr>
        <w:jc w:val="center"/>
      </w:pPr>
      <w:r>
        <w:rPr>
          <w:i w:val="0"/>
          <w:sz w:val="22"/>
        </w:rPr>
        <w:t xml:space="preserve">Rakesh Syal — </w:t>
      </w:r>
      <w:r>
        <w:rPr>
          <w:rFonts w:hint="eastAsia"/>
          <w:i w:val="0"/>
          <w:sz w:val="22"/>
        </w:rPr>
        <w:t>syal0005@algonquinlive.com</w:t>
      </w:r>
    </w:p>
    <w:p>
      <w:pPr>
        <w:spacing w:after="0"/>
      </w:pPr>
    </w:p>
    <w:p>
      <w:pPr>
        <w:spacing w:after="0"/>
      </w:pPr>
    </w:p>
    <w:p>
      <w:pPr>
        <w:spacing w:after="0"/>
      </w:pPr>
    </w:p>
    <w:p>
      <w:pPr>
        <w:spacing w:after="0"/>
      </w:pPr>
    </w:p>
    <w:p>
      <w:pPr>
        <w:pStyle w:val="3"/>
        <w:jc w:val="center"/>
        <w:sectPr>
          <w:footerReference r:id="rId5" w:type="default"/>
          <w:pgSz w:w="12240" w:h="15840"/>
          <w:pgMar w:top="1224" w:right="1440" w:bottom="1152" w:left="1440" w:header="720" w:footer="720" w:gutter="0"/>
          <w:pgNumType w:fmt="decimal"/>
          <w:cols w:space="720" w:num="1"/>
          <w:docGrid w:linePitch="360" w:charSpace="0"/>
        </w:sectPr>
      </w:pPr>
    </w:p>
    <w:p>
      <w:pPr>
        <w:pStyle w:val="3"/>
        <w:jc w:val="center"/>
      </w:pPr>
      <w:r>
        <w:t>Table of Contents</w:t>
      </w:r>
    </w:p>
    <w:p>
      <w:pPr>
        <w:spacing w:after="240"/>
      </w:pPr>
    </w:p>
    <w:p>
      <w:pPr>
        <w:tabs>
          <w:tab w:val="right" w:leader="dot" w:pos="9000"/>
        </w:tabs>
        <w:spacing w:after="160"/>
        <w:ind w:left="504"/>
        <w:rPr>
          <w:rFonts w:hint="eastAsia" w:eastAsia="宋体"/>
          <w:lang w:val="en-US" w:eastAsia="zh-CN"/>
        </w:rPr>
      </w:pPr>
      <w:r>
        <w:t>Introduction</w:t>
      </w:r>
      <w:r>
        <w:tab/>
      </w:r>
      <w:r>
        <w:rPr>
          <w:rFonts w:hint="eastAsia" w:eastAsia="宋体"/>
          <w:lang w:val="en-US" w:eastAsia="zh-CN"/>
        </w:rPr>
        <w:t>2</w:t>
      </w:r>
    </w:p>
    <w:p>
      <w:pPr>
        <w:tabs>
          <w:tab w:val="right" w:leader="dot" w:pos="9000"/>
        </w:tabs>
        <w:spacing w:after="160"/>
        <w:ind w:left="504"/>
        <w:rPr>
          <w:rFonts w:hint="eastAsia" w:eastAsia="宋体"/>
          <w:lang w:val="en-US" w:eastAsia="zh-CN"/>
        </w:rPr>
      </w:pPr>
      <w:r>
        <w:t>Chapter 1: Web Application Vulnerabilities and Preventive Measures</w:t>
      </w:r>
      <w:r>
        <w:tab/>
      </w:r>
      <w:r>
        <w:rPr>
          <w:rFonts w:hint="eastAsia" w:eastAsia="宋体"/>
          <w:lang w:val="en-US" w:eastAsia="zh-CN"/>
        </w:rPr>
        <w:t>3</w:t>
      </w:r>
    </w:p>
    <w:p>
      <w:pPr>
        <w:tabs>
          <w:tab w:val="right" w:leader="dot" w:pos="9000"/>
        </w:tabs>
        <w:spacing w:after="160"/>
        <w:ind w:left="504"/>
        <w:rPr>
          <w:rFonts w:hint="eastAsia" w:eastAsia="宋体"/>
          <w:lang w:val="en-US" w:eastAsia="zh-CN"/>
        </w:rPr>
      </w:pPr>
      <w:r>
        <w:t>Chapter 2: Database Security and Threats</w:t>
      </w:r>
      <w:r>
        <w:tab/>
      </w:r>
      <w:r>
        <w:rPr>
          <w:rFonts w:hint="eastAsia" w:eastAsia="宋体"/>
          <w:lang w:val="en-US" w:eastAsia="zh-CN"/>
        </w:rPr>
        <w:t>4</w:t>
      </w:r>
    </w:p>
    <w:p>
      <w:pPr>
        <w:tabs>
          <w:tab w:val="right" w:leader="dot" w:pos="9000"/>
        </w:tabs>
        <w:spacing w:after="160"/>
        <w:ind w:left="504"/>
        <w:rPr>
          <w:rFonts w:hint="eastAsia" w:eastAsia="宋体"/>
          <w:lang w:val="en-US" w:eastAsia="zh-CN"/>
        </w:rPr>
      </w:pPr>
      <w:r>
        <w:t>Chapter 3: Cryptography and Its Application</w:t>
      </w:r>
      <w:r>
        <w:tab/>
      </w:r>
      <w:r>
        <w:rPr>
          <w:rFonts w:hint="eastAsia" w:eastAsia="宋体"/>
          <w:lang w:val="en-US" w:eastAsia="zh-CN"/>
        </w:rPr>
        <w:t>5</w:t>
      </w:r>
    </w:p>
    <w:p>
      <w:pPr>
        <w:tabs>
          <w:tab w:val="right" w:leader="dot" w:pos="9000"/>
        </w:tabs>
        <w:spacing w:after="160"/>
        <w:ind w:left="504"/>
        <w:rPr>
          <w:rFonts w:hint="eastAsia" w:eastAsia="宋体"/>
          <w:lang w:val="en-US" w:eastAsia="zh-CN"/>
        </w:rPr>
      </w:pPr>
      <w:r>
        <w:t>Conclusion</w:t>
      </w:r>
      <w:r>
        <w:tab/>
      </w:r>
      <w:r>
        <w:rPr>
          <w:rFonts w:hint="eastAsia" w:eastAsia="宋体"/>
          <w:lang w:val="en-US" w:eastAsia="zh-CN"/>
        </w:rPr>
        <w:t>6</w:t>
      </w:r>
    </w:p>
    <w:p>
      <w:pPr>
        <w:tabs>
          <w:tab w:val="right" w:leader="dot" w:pos="9000"/>
        </w:tabs>
        <w:spacing w:after="160"/>
        <w:ind w:left="504"/>
        <w:rPr>
          <w:rFonts w:hint="eastAsia" w:eastAsia="宋体"/>
          <w:lang w:val="en-US" w:eastAsia="zh-CN"/>
        </w:rPr>
      </w:pPr>
      <w:r>
        <w:t>List of References</w:t>
      </w:r>
      <w:r>
        <w:tab/>
      </w:r>
      <w:r>
        <w:rPr>
          <w:rFonts w:hint="eastAsia" w:eastAsia="宋体"/>
          <w:lang w:val="en-US" w:eastAsia="zh-CN"/>
        </w:rPr>
        <w:t>7</w:t>
      </w:r>
    </w:p>
    <w:p>
      <w:pPr>
        <w:tabs>
          <w:tab w:val="right" w:leader="dot" w:pos="9000"/>
        </w:tabs>
        <w:spacing w:after="160"/>
        <w:ind w:left="504"/>
        <w:rPr>
          <w:rFonts w:hint="eastAsia" w:eastAsia="宋体"/>
          <w:lang w:val="en-US" w:eastAsia="zh-CN"/>
        </w:rPr>
      </w:pPr>
      <w:r>
        <w:t>Work Plan and Group Contributions</w:t>
      </w:r>
      <w:r>
        <w:tab/>
      </w:r>
      <w:r>
        <w:rPr>
          <w:rFonts w:hint="eastAsia" w:eastAsia="宋体"/>
          <w:lang w:val="en-US" w:eastAsia="zh-CN"/>
        </w:rPr>
        <w:t>8</w:t>
      </w:r>
      <w:bookmarkStart w:id="0" w:name="_GoBack"/>
      <w:bookmarkEnd w:id="0"/>
    </w:p>
    <w:p>
      <w:r>
        <w:br w:type="page"/>
      </w:r>
    </w:p>
    <w:p>
      <w:pPr>
        <w:pStyle w:val="3"/>
        <w:jc w:val="center"/>
      </w:pPr>
      <w:r>
        <w:t>Introduction</w:t>
      </w:r>
    </w:p>
    <w:p>
      <w:pPr>
        <w:pStyle w:val="4"/>
        <w:jc w:val="left"/>
      </w:pPr>
      <w:r>
        <w:t>Topic and Project Description</w:t>
      </w:r>
    </w:p>
    <w:p>
      <w:r>
        <w:rPr>
          <w:i w:val="0"/>
        </w:rPr>
        <w:t>Our group project is titled Secure Online Food Ordering System. The project focuses on developing a small web application that allows users to register, log in, browse food items, search for products, add items to an order, and place food orders. The system will also include an administrative section where an admin can manage food items and view customer orders.</w:t>
      </w:r>
    </w:p>
    <w:p>
      <w:r>
        <w:rPr>
          <w:i w:val="0"/>
        </w:rPr>
        <w:t>The project demonstrates common web security vulnerabilities and the secure development practices used to prevent them. The application will first be presented as a vulnerable system, then as a secured version that applies appropriate protection methods.</w:t>
      </w:r>
    </w:p>
    <w:p>
      <w:pPr>
        <w:pStyle w:val="4"/>
        <w:jc w:val="left"/>
      </w:pPr>
      <w:r>
        <w:t>Why We Chose This Topic</w:t>
      </w:r>
    </w:p>
    <w:p>
      <w:r>
        <w:rPr>
          <w:i w:val="0"/>
        </w:rPr>
        <w:t>Online ordering platforms are widely used in real life and must protect customer information, login credentials, order records, and business data. Without appropriate security controls, attackers may steal data, gain unauthorized access, manipulate orders, or disrupt services. This topic is manageable for the group while providing enough depth for security analysis and realistic examples.</w:t>
      </w:r>
    </w:p>
    <w:p>
      <w:pPr>
        <w:pStyle w:val="4"/>
        <w:jc w:val="left"/>
      </w:pPr>
      <w:r>
        <w:t>Project Objectives</w:t>
      </w:r>
    </w:p>
    <w:p>
      <w:pPr>
        <w:pStyle w:val="16"/>
        <w:spacing w:after="40" w:line="240" w:lineRule="auto"/>
      </w:pPr>
      <w:r>
        <w:t>Design and build a small database-driven food ordering web application.</w:t>
      </w:r>
    </w:p>
    <w:p>
      <w:pPr>
        <w:pStyle w:val="16"/>
        <w:spacing w:after="40" w:line="240" w:lineRule="auto"/>
      </w:pPr>
      <w:r>
        <w:t>Demonstrate common web application vulnerabilities in a controlled environment.</w:t>
      </w:r>
    </w:p>
    <w:p>
      <w:pPr>
        <w:pStyle w:val="16"/>
        <w:spacing w:after="40" w:line="240" w:lineRule="auto"/>
      </w:pPr>
      <w:r>
        <w:t>Explain how each vulnerability can affect users, administrators, and business data.</w:t>
      </w:r>
    </w:p>
    <w:p>
      <w:pPr>
        <w:pStyle w:val="16"/>
        <w:spacing w:after="40" w:line="240" w:lineRule="auto"/>
      </w:pPr>
      <w:r>
        <w:t>Implement secure coding practices to reduce or remove each vulnerability.</w:t>
      </w:r>
    </w:p>
    <w:p>
      <w:pPr>
        <w:pStyle w:val="16"/>
        <w:spacing w:after="40" w:line="240" w:lineRule="auto"/>
      </w:pPr>
      <w:r>
        <w:t>Show database protection techniques such as access control, auditing, backup, and recovery.</w:t>
      </w:r>
    </w:p>
    <w:p>
      <w:pPr>
        <w:pStyle w:val="16"/>
        <w:spacing w:after="40" w:line="240" w:lineRule="auto"/>
      </w:pPr>
      <w:r>
        <w:t>Prepare a clear final demonstration that compares the vulnerable version with the secured version.</w:t>
      </w:r>
    </w:p>
    <w:p>
      <w:pPr>
        <w:pStyle w:val="4"/>
        <w:jc w:val="left"/>
      </w:pPr>
      <w:r>
        <w:t>Expected Deliverables</w:t>
      </w:r>
    </w:p>
    <w:p>
      <w:pPr>
        <w:pStyle w:val="16"/>
        <w:spacing w:after="40" w:line="240" w:lineRule="auto"/>
      </w:pPr>
      <w:r>
        <w:t>Completed project proposal document and a working prototype.</w:t>
      </w:r>
    </w:p>
    <w:p>
      <w:pPr>
        <w:pStyle w:val="16"/>
        <w:spacing w:after="40" w:line="240" w:lineRule="auto"/>
      </w:pPr>
      <w:r>
        <w:t>Screenshots and explanations of vulnerabilities and protections.</w:t>
      </w:r>
    </w:p>
    <w:p>
      <w:pPr>
        <w:pStyle w:val="16"/>
        <w:spacing w:after="40" w:line="240" w:lineRule="auto"/>
      </w:pPr>
      <w:r>
        <w:t>Database design and security explanation.</w:t>
      </w:r>
    </w:p>
    <w:p>
      <w:pPr>
        <w:pStyle w:val="16"/>
        <w:spacing w:after="40" w:line="240" w:lineRule="auto"/>
      </w:pPr>
      <w:r>
        <w:t>Final report or presentation, including a demonstration of vulnerable behavior and secure fixes.</w:t>
      </w:r>
    </w:p>
    <w:p>
      <w:r>
        <w:br w:type="page"/>
      </w:r>
    </w:p>
    <w:p>
      <w:pPr>
        <w:pStyle w:val="3"/>
        <w:jc w:val="center"/>
      </w:pPr>
      <w:r>
        <w:t>Chapter 1</w:t>
      </w:r>
    </w:p>
    <w:p>
      <w:pPr>
        <w:pStyle w:val="4"/>
        <w:jc w:val="center"/>
      </w:pPr>
      <w:r>
        <w:t>Web Application Vulnerabilities and Preventive Measures</w:t>
      </w:r>
    </w:p>
    <w:p>
      <w:pPr>
        <w:pStyle w:val="4"/>
        <w:jc w:val="left"/>
      </w:pPr>
      <w:r>
        <w:t>Proposed Application Features</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120"/>
        <w:gridCol w:w="3120"/>
        <w:gridCol w:w="3120"/>
      </w:tblGrid>
      <w:tr>
        <w:trPr>
          <w:tblHeader/>
          <w:jc w:val="center"/>
        </w:trPr>
        <w:tc>
          <w:tcPr>
            <w:tcW w:w="2232" w:type="dxa"/>
            <w:shd w:val="clear" w:color="auto" w:fill="D9EAF7"/>
            <w:tcMar>
              <w:top w:w="80" w:type="dxa"/>
              <w:left w:w="100" w:type="dxa"/>
              <w:bottom w:w="80" w:type="dxa"/>
              <w:right w:w="100" w:type="dxa"/>
            </w:tcMar>
            <w:vAlign w:val="center"/>
          </w:tcPr>
          <w:p>
            <w:pPr>
              <w:spacing w:after="0"/>
              <w:jc w:val="center"/>
            </w:pPr>
            <w:r>
              <w:rPr>
                <w:rFonts w:ascii="Arial" w:hAnsi="Arial"/>
                <w:b/>
                <w:sz w:val="15"/>
              </w:rPr>
              <w:t>Module</w:t>
            </w:r>
          </w:p>
        </w:tc>
        <w:tc>
          <w:tcPr>
            <w:tcW w:w="3672" w:type="dxa"/>
            <w:shd w:val="clear" w:color="auto" w:fill="D9EAF7"/>
            <w:tcMar>
              <w:top w:w="80" w:type="dxa"/>
              <w:left w:w="100" w:type="dxa"/>
              <w:bottom w:w="80" w:type="dxa"/>
              <w:right w:w="100" w:type="dxa"/>
            </w:tcMar>
            <w:vAlign w:val="center"/>
          </w:tcPr>
          <w:p>
            <w:pPr>
              <w:spacing w:after="0"/>
              <w:jc w:val="center"/>
            </w:pPr>
            <w:r>
              <w:rPr>
                <w:rFonts w:ascii="Arial" w:hAnsi="Arial"/>
                <w:b/>
                <w:sz w:val="15"/>
              </w:rPr>
              <w:t>Main Features</w:t>
            </w:r>
          </w:p>
        </w:tc>
        <w:tc>
          <w:tcPr>
            <w:tcW w:w="3456" w:type="dxa"/>
            <w:shd w:val="clear" w:color="auto" w:fill="D9EAF7"/>
            <w:tcMar>
              <w:top w:w="80" w:type="dxa"/>
              <w:left w:w="100" w:type="dxa"/>
              <w:bottom w:w="80" w:type="dxa"/>
              <w:right w:w="100" w:type="dxa"/>
            </w:tcMar>
            <w:vAlign w:val="center"/>
          </w:tcPr>
          <w:p>
            <w:pPr>
              <w:spacing w:after="0"/>
              <w:jc w:val="center"/>
            </w:pPr>
            <w:r>
              <w:rPr>
                <w:rFonts w:ascii="Arial" w:hAnsi="Arial"/>
                <w:b/>
                <w:sz w:val="15"/>
              </w:rPr>
              <w:t>Security Focus</w:t>
            </w:r>
          </w:p>
        </w:tc>
      </w:tr>
      <w:tr>
        <w:trPr>
          <w:jc w:val="center"/>
        </w:trPr>
        <w:tc>
          <w:tcPr>
            <w:tcW w:w="2232" w:type="dxa"/>
            <w:tcMar>
              <w:top w:w="80" w:type="dxa"/>
              <w:left w:w="100" w:type="dxa"/>
              <w:bottom w:w="80" w:type="dxa"/>
              <w:right w:w="100" w:type="dxa"/>
            </w:tcMar>
            <w:vAlign w:val="center"/>
          </w:tcPr>
          <w:p>
            <w:pPr>
              <w:spacing w:after="0" w:line="240" w:lineRule="auto"/>
            </w:pPr>
            <w:r>
              <w:rPr>
                <w:rFonts w:ascii="Arial" w:hAnsi="Arial"/>
                <w:sz w:val="15"/>
              </w:rPr>
              <w:t>User Registration and Login</w:t>
            </w:r>
          </w:p>
        </w:tc>
        <w:tc>
          <w:tcPr>
            <w:tcW w:w="3672" w:type="dxa"/>
            <w:tcMar>
              <w:top w:w="80" w:type="dxa"/>
              <w:left w:w="100" w:type="dxa"/>
              <w:bottom w:w="80" w:type="dxa"/>
              <w:right w:w="100" w:type="dxa"/>
            </w:tcMar>
            <w:vAlign w:val="center"/>
          </w:tcPr>
          <w:p>
            <w:pPr>
              <w:spacing w:after="0" w:line="240" w:lineRule="auto"/>
            </w:pPr>
            <w:r>
              <w:rPr>
                <w:rFonts w:ascii="Arial" w:hAnsi="Arial"/>
                <w:sz w:val="15"/>
              </w:rPr>
              <w:t>Create account, login, logout, password handling</w:t>
            </w:r>
          </w:p>
        </w:tc>
        <w:tc>
          <w:tcPr>
            <w:tcW w:w="3456" w:type="dxa"/>
            <w:tcMar>
              <w:top w:w="80" w:type="dxa"/>
              <w:left w:w="100" w:type="dxa"/>
              <w:bottom w:w="80" w:type="dxa"/>
              <w:right w:w="100" w:type="dxa"/>
            </w:tcMar>
            <w:vAlign w:val="center"/>
          </w:tcPr>
          <w:p>
            <w:pPr>
              <w:spacing w:after="0" w:line="240" w:lineRule="auto"/>
            </w:pPr>
            <w:r>
              <w:rPr>
                <w:rFonts w:ascii="Arial" w:hAnsi="Arial"/>
                <w:sz w:val="15"/>
              </w:rPr>
              <w:t>Password hashing, authentication, session security</w:t>
            </w:r>
          </w:p>
        </w:tc>
      </w:tr>
      <w:tr>
        <w:trPr>
          <w:jc w:val="center"/>
        </w:trPr>
        <w:tc>
          <w:tcPr>
            <w:tcW w:w="2232"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Food Menu</w:t>
            </w:r>
          </w:p>
        </w:tc>
        <w:tc>
          <w:tcPr>
            <w:tcW w:w="3672"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View food items, categories, prices, and descriptions</w:t>
            </w:r>
          </w:p>
        </w:tc>
        <w:tc>
          <w:tcPr>
            <w:tcW w:w="345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Input/output handling and safe display of data</w:t>
            </w:r>
          </w:p>
        </w:tc>
      </w:tr>
      <w:tr>
        <w:trPr>
          <w:jc w:val="center"/>
        </w:trPr>
        <w:tc>
          <w:tcPr>
            <w:tcW w:w="2232" w:type="dxa"/>
            <w:tcMar>
              <w:top w:w="80" w:type="dxa"/>
              <w:left w:w="100" w:type="dxa"/>
              <w:bottom w:w="80" w:type="dxa"/>
              <w:right w:w="100" w:type="dxa"/>
            </w:tcMar>
            <w:vAlign w:val="center"/>
          </w:tcPr>
          <w:p>
            <w:pPr>
              <w:spacing w:after="0" w:line="240" w:lineRule="auto"/>
            </w:pPr>
            <w:r>
              <w:rPr>
                <w:rFonts w:ascii="Arial" w:hAnsi="Arial"/>
                <w:sz w:val="15"/>
              </w:rPr>
              <w:t>Search Function</w:t>
            </w:r>
          </w:p>
        </w:tc>
        <w:tc>
          <w:tcPr>
            <w:tcW w:w="3672" w:type="dxa"/>
            <w:tcMar>
              <w:top w:w="80" w:type="dxa"/>
              <w:left w:w="100" w:type="dxa"/>
              <w:bottom w:w="80" w:type="dxa"/>
              <w:right w:w="100" w:type="dxa"/>
            </w:tcMar>
            <w:vAlign w:val="center"/>
          </w:tcPr>
          <w:p>
            <w:pPr>
              <w:spacing w:after="0" w:line="240" w:lineRule="auto"/>
            </w:pPr>
            <w:r>
              <w:rPr>
                <w:rFonts w:ascii="Arial" w:hAnsi="Arial"/>
                <w:sz w:val="15"/>
              </w:rPr>
              <w:t>Search food items by name or category</w:t>
            </w:r>
          </w:p>
        </w:tc>
        <w:tc>
          <w:tcPr>
            <w:tcW w:w="3456" w:type="dxa"/>
            <w:tcMar>
              <w:top w:w="80" w:type="dxa"/>
              <w:left w:w="100" w:type="dxa"/>
              <w:bottom w:w="80" w:type="dxa"/>
              <w:right w:w="100" w:type="dxa"/>
            </w:tcMar>
            <w:vAlign w:val="center"/>
          </w:tcPr>
          <w:p>
            <w:pPr>
              <w:spacing w:after="0" w:line="240" w:lineRule="auto"/>
            </w:pPr>
            <w:r>
              <w:rPr>
                <w:rFonts w:ascii="Arial" w:hAnsi="Arial"/>
                <w:sz w:val="15"/>
              </w:rPr>
              <w:t>SQL Injection prevention and input validation</w:t>
            </w:r>
          </w:p>
        </w:tc>
      </w:tr>
      <w:tr>
        <w:trPr>
          <w:jc w:val="center"/>
        </w:trPr>
        <w:tc>
          <w:tcPr>
            <w:tcW w:w="2232"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Ordering System</w:t>
            </w:r>
          </w:p>
        </w:tc>
        <w:tc>
          <w:tcPr>
            <w:tcW w:w="3672"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Add items, confirm order, store order details</w:t>
            </w:r>
          </w:p>
        </w:tc>
        <w:tc>
          <w:tcPr>
            <w:tcW w:w="345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Data integrity and secure database operations</w:t>
            </w:r>
          </w:p>
        </w:tc>
      </w:tr>
      <w:tr>
        <w:trPr>
          <w:jc w:val="center"/>
        </w:trPr>
        <w:tc>
          <w:tcPr>
            <w:tcW w:w="2232" w:type="dxa"/>
            <w:tcMar>
              <w:top w:w="80" w:type="dxa"/>
              <w:left w:w="100" w:type="dxa"/>
              <w:bottom w:w="80" w:type="dxa"/>
              <w:right w:w="100" w:type="dxa"/>
            </w:tcMar>
            <w:vAlign w:val="center"/>
          </w:tcPr>
          <w:p>
            <w:pPr>
              <w:spacing w:after="0" w:line="240" w:lineRule="auto"/>
            </w:pPr>
            <w:r>
              <w:rPr>
                <w:rFonts w:ascii="Arial" w:hAnsi="Arial"/>
                <w:sz w:val="15"/>
              </w:rPr>
              <w:t>Admin Panel</w:t>
            </w:r>
          </w:p>
        </w:tc>
        <w:tc>
          <w:tcPr>
            <w:tcW w:w="3672" w:type="dxa"/>
            <w:tcMar>
              <w:top w:w="80" w:type="dxa"/>
              <w:left w:w="100" w:type="dxa"/>
              <w:bottom w:w="80" w:type="dxa"/>
              <w:right w:w="100" w:type="dxa"/>
            </w:tcMar>
            <w:vAlign w:val="center"/>
          </w:tcPr>
          <w:p>
            <w:pPr>
              <w:spacing w:after="0" w:line="240" w:lineRule="auto"/>
            </w:pPr>
            <w:r>
              <w:rPr>
                <w:rFonts w:ascii="Arial" w:hAnsi="Arial"/>
                <w:sz w:val="15"/>
              </w:rPr>
              <w:t>Add, edit, delete food items; view orders</w:t>
            </w:r>
          </w:p>
        </w:tc>
        <w:tc>
          <w:tcPr>
            <w:tcW w:w="3456" w:type="dxa"/>
            <w:tcMar>
              <w:top w:w="80" w:type="dxa"/>
              <w:left w:w="100" w:type="dxa"/>
              <w:bottom w:w="80" w:type="dxa"/>
              <w:right w:w="100" w:type="dxa"/>
            </w:tcMar>
            <w:vAlign w:val="center"/>
          </w:tcPr>
          <w:p>
            <w:pPr>
              <w:spacing w:after="0" w:line="240" w:lineRule="auto"/>
            </w:pPr>
            <w:r>
              <w:rPr>
                <w:rFonts w:ascii="Arial" w:hAnsi="Arial"/>
                <w:sz w:val="15"/>
              </w:rPr>
              <w:t>Role-based access control and authorization</w:t>
            </w:r>
          </w:p>
        </w:tc>
      </w:tr>
      <w:tr>
        <w:trPr>
          <w:jc w:val="center"/>
        </w:trPr>
        <w:tc>
          <w:tcPr>
            <w:tcW w:w="2232"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Database Layer</w:t>
            </w:r>
          </w:p>
        </w:tc>
        <w:tc>
          <w:tcPr>
            <w:tcW w:w="3672"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Store users, food items, orders, and audit logs</w:t>
            </w:r>
          </w:p>
        </w:tc>
        <w:tc>
          <w:tcPr>
            <w:tcW w:w="345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Prepared statements, least privilege, backup and recovery</w:t>
            </w:r>
          </w:p>
        </w:tc>
      </w:tr>
    </w:tbl>
    <w:p>
      <w:pPr>
        <w:spacing w:after="20"/>
      </w:pPr>
    </w:p>
    <w:p>
      <w:pPr>
        <w:pStyle w:val="4"/>
        <w:jc w:val="left"/>
      </w:pPr>
      <w:r>
        <w:t>SQL Injection Vulnerabilities and Preventive Measures</w:t>
      </w:r>
    </w:p>
    <w:p>
      <w:r>
        <w:rPr>
          <w:i w:val="0"/>
        </w:rPr>
        <w:t>Problem description: Attackers may enter SQL code into login or search fields to read or modify database records. This can affect user accounts, order data, and administrative functions.</w:t>
      </w:r>
    </w:p>
    <w:p>
      <w:r>
        <w:rPr>
          <w:i w:val="0"/>
        </w:rPr>
        <w:t>Solution description: Use prepared statements, parameterized queries, input validation, and least-privilege database accounts.</w:t>
      </w:r>
    </w:p>
    <w:p>
      <w:r>
        <w:rPr>
          <w:i w:val="0"/>
        </w:rPr>
        <w:t>Planned vulnerable development: insecure input handling in selected login or search functions will be demonstrated in a controlled environment.</w:t>
      </w:r>
    </w:p>
    <w:p>
      <w:r>
        <w:rPr>
          <w:i w:val="0"/>
        </w:rPr>
        <w:t>Planned secured development: the same functions will use parameterized queries and validation so the difference in behavior can be explained during the final demonstration.</w:t>
      </w:r>
    </w:p>
    <w:p>
      <w:pPr>
        <w:pStyle w:val="4"/>
        <w:jc w:val="left"/>
      </w:pPr>
      <w:r>
        <w:t>Cross-Site Scripting (XSS) and Its Prevention</w:t>
      </w:r>
    </w:p>
    <w:p>
      <w:r>
        <w:rPr>
          <w:i w:val="0"/>
        </w:rPr>
        <w:t>Problem description: Attackers may submit malicious scripts through food reviews, search fields, or other user input. Unsafe display of that content can affect users and administrators.</w:t>
      </w:r>
    </w:p>
    <w:p>
      <w:r>
        <w:rPr>
          <w:i w:val="0"/>
        </w:rPr>
        <w:t>Solution description: Encode output, sanitize input, validate data, and avoid unsafe rendering of user content.</w:t>
      </w:r>
    </w:p>
    <w:p>
      <w:pPr>
        <w:pStyle w:val="4"/>
        <w:jc w:val="left"/>
      </w:pPr>
      <w:r>
        <w:t>Password and Session Management</w:t>
      </w:r>
    </w:p>
    <w:p>
      <w:r>
        <w:rPr>
          <w:i w:val="0"/>
        </w:rPr>
        <w:t>Weak passwords or insecure login logic may allow unauthorized access. Session IDs may be stolen or reused if sessions are not protected properly. The secured version will use password hashing, secure login validation, account lockout and strong password rules, together with secure cookies, session-ID regeneration after login, logout cleanup, and session expiration.</w:t>
      </w:r>
    </w:p>
    <w:p>
      <w:r>
        <w:br w:type="page"/>
      </w:r>
    </w:p>
    <w:p>
      <w:pPr>
        <w:pStyle w:val="3"/>
        <w:jc w:val="center"/>
      </w:pPr>
      <w:r>
        <w:t>Chapter 2</w:t>
      </w:r>
    </w:p>
    <w:p>
      <w:pPr>
        <w:pStyle w:val="4"/>
        <w:jc w:val="center"/>
      </w:pPr>
      <w:r>
        <w:t>Database Security and Threats</w:t>
      </w:r>
    </w:p>
    <w:p>
      <w:pPr>
        <w:pStyle w:val="4"/>
        <w:jc w:val="left"/>
      </w:pPr>
      <w:r>
        <w:t>Problem Description</w:t>
      </w:r>
    </w:p>
    <w:p>
      <w:r>
        <w:rPr>
          <w:i w:val="0"/>
        </w:rPr>
        <w:t>The database stores account details, menu data, order records, and audit information. Excessive database privileges may allow attackers to damage or expose data, while accidental deletion, corruption, or attack can result in data loss. The project therefore considers data privacy, access control, audit trails, backup, and recovery.</w:t>
      </w:r>
    </w:p>
    <w:p>
      <w:pPr>
        <w:pStyle w:val="4"/>
        <w:jc w:val="left"/>
      </w:pPr>
      <w:r>
        <w:t>Proposed Database Tables</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4680"/>
        <w:gridCol w:w="4680"/>
      </w:tblGrid>
      <w:tr>
        <w:trPr>
          <w:tblHeader/>
          <w:jc w:val="center"/>
        </w:trPr>
        <w:tc>
          <w:tcPr>
            <w:tcW w:w="2232" w:type="dxa"/>
            <w:shd w:val="clear" w:color="auto" w:fill="D9EAF7"/>
            <w:tcMar>
              <w:top w:w="80" w:type="dxa"/>
              <w:left w:w="100" w:type="dxa"/>
              <w:bottom w:w="80" w:type="dxa"/>
              <w:right w:w="100" w:type="dxa"/>
            </w:tcMar>
            <w:vAlign w:val="center"/>
          </w:tcPr>
          <w:p>
            <w:pPr>
              <w:spacing w:after="0"/>
              <w:jc w:val="center"/>
            </w:pPr>
            <w:r>
              <w:rPr>
                <w:rFonts w:ascii="Arial" w:hAnsi="Arial"/>
                <w:b/>
                <w:sz w:val="17"/>
              </w:rPr>
              <w:t>Table Name</w:t>
            </w:r>
          </w:p>
        </w:tc>
        <w:tc>
          <w:tcPr>
            <w:tcW w:w="7128" w:type="dxa"/>
            <w:shd w:val="clear" w:color="auto" w:fill="D9EAF7"/>
            <w:tcMar>
              <w:top w:w="80" w:type="dxa"/>
              <w:left w:w="100" w:type="dxa"/>
              <w:bottom w:w="80" w:type="dxa"/>
              <w:right w:w="100" w:type="dxa"/>
            </w:tcMar>
            <w:vAlign w:val="center"/>
          </w:tcPr>
          <w:p>
            <w:pPr>
              <w:spacing w:after="0"/>
              <w:jc w:val="center"/>
            </w:pPr>
            <w:r>
              <w:rPr>
                <w:rFonts w:ascii="Arial" w:hAnsi="Arial"/>
                <w:b/>
                <w:sz w:val="17"/>
              </w:rPr>
              <w:t>Purpose</w:t>
            </w:r>
          </w:p>
        </w:tc>
      </w:tr>
      <w:tr>
        <w:trPr>
          <w:jc w:val="center"/>
        </w:trPr>
        <w:tc>
          <w:tcPr>
            <w:tcW w:w="2232" w:type="dxa"/>
            <w:tcMar>
              <w:top w:w="80" w:type="dxa"/>
              <w:left w:w="100" w:type="dxa"/>
              <w:bottom w:w="80" w:type="dxa"/>
              <w:right w:w="100" w:type="dxa"/>
            </w:tcMar>
            <w:vAlign w:val="center"/>
          </w:tcPr>
          <w:p>
            <w:pPr>
              <w:spacing w:after="0" w:line="240" w:lineRule="auto"/>
            </w:pPr>
            <w:r>
              <w:rPr>
                <w:rFonts w:ascii="Arial" w:hAnsi="Arial"/>
                <w:sz w:val="17"/>
              </w:rPr>
              <w:t>users</w:t>
            </w:r>
          </w:p>
        </w:tc>
        <w:tc>
          <w:tcPr>
            <w:tcW w:w="7128" w:type="dxa"/>
            <w:tcMar>
              <w:top w:w="80" w:type="dxa"/>
              <w:left w:w="100" w:type="dxa"/>
              <w:bottom w:w="80" w:type="dxa"/>
              <w:right w:w="100" w:type="dxa"/>
            </w:tcMar>
            <w:vAlign w:val="center"/>
          </w:tcPr>
          <w:p>
            <w:pPr>
              <w:spacing w:after="0" w:line="240" w:lineRule="auto"/>
            </w:pPr>
            <w:r>
              <w:rPr>
                <w:rFonts w:ascii="Arial" w:hAnsi="Arial"/>
                <w:sz w:val="17"/>
              </w:rPr>
              <w:t>Stores user account details such as user ID, name, email, hashed password, and role.</w:t>
            </w:r>
          </w:p>
        </w:tc>
      </w:tr>
      <w:tr>
        <w:trPr>
          <w:jc w:val="center"/>
        </w:trPr>
        <w:tc>
          <w:tcPr>
            <w:tcW w:w="2232" w:type="dxa"/>
            <w:shd w:val="clear" w:color="auto" w:fill="F7FBFE"/>
            <w:tcMar>
              <w:top w:w="80" w:type="dxa"/>
              <w:left w:w="100" w:type="dxa"/>
              <w:bottom w:w="80" w:type="dxa"/>
              <w:right w:w="100" w:type="dxa"/>
            </w:tcMar>
            <w:vAlign w:val="center"/>
          </w:tcPr>
          <w:p>
            <w:pPr>
              <w:spacing w:after="0" w:line="240" w:lineRule="auto"/>
            </w:pPr>
            <w:r>
              <w:rPr>
                <w:rFonts w:ascii="Arial" w:hAnsi="Arial"/>
                <w:sz w:val="17"/>
              </w:rPr>
              <w:t>food_items</w:t>
            </w:r>
          </w:p>
        </w:tc>
        <w:tc>
          <w:tcPr>
            <w:tcW w:w="7128" w:type="dxa"/>
            <w:shd w:val="clear" w:color="auto" w:fill="F7FBFE"/>
            <w:tcMar>
              <w:top w:w="80" w:type="dxa"/>
              <w:left w:w="100" w:type="dxa"/>
              <w:bottom w:w="80" w:type="dxa"/>
              <w:right w:w="100" w:type="dxa"/>
            </w:tcMar>
            <w:vAlign w:val="center"/>
          </w:tcPr>
          <w:p>
            <w:pPr>
              <w:spacing w:after="0" w:line="240" w:lineRule="auto"/>
            </w:pPr>
            <w:r>
              <w:rPr>
                <w:rFonts w:ascii="Arial" w:hAnsi="Arial"/>
                <w:sz w:val="17"/>
              </w:rPr>
              <w:t>Stores food item names, descriptions, categories, prices, and availability.</w:t>
            </w:r>
          </w:p>
        </w:tc>
      </w:tr>
      <w:tr>
        <w:trPr>
          <w:jc w:val="center"/>
        </w:trPr>
        <w:tc>
          <w:tcPr>
            <w:tcW w:w="2232" w:type="dxa"/>
            <w:tcMar>
              <w:top w:w="80" w:type="dxa"/>
              <w:left w:w="100" w:type="dxa"/>
              <w:bottom w:w="80" w:type="dxa"/>
              <w:right w:w="100" w:type="dxa"/>
            </w:tcMar>
            <w:vAlign w:val="center"/>
          </w:tcPr>
          <w:p>
            <w:pPr>
              <w:spacing w:after="0" w:line="240" w:lineRule="auto"/>
            </w:pPr>
            <w:r>
              <w:rPr>
                <w:rFonts w:ascii="Arial" w:hAnsi="Arial"/>
                <w:sz w:val="17"/>
              </w:rPr>
              <w:t>orders</w:t>
            </w:r>
          </w:p>
        </w:tc>
        <w:tc>
          <w:tcPr>
            <w:tcW w:w="7128" w:type="dxa"/>
            <w:tcMar>
              <w:top w:w="80" w:type="dxa"/>
              <w:left w:w="100" w:type="dxa"/>
              <w:bottom w:w="80" w:type="dxa"/>
              <w:right w:w="100" w:type="dxa"/>
            </w:tcMar>
            <w:vAlign w:val="center"/>
          </w:tcPr>
          <w:p>
            <w:pPr>
              <w:spacing w:after="0" w:line="240" w:lineRule="auto"/>
            </w:pPr>
            <w:r>
              <w:rPr>
                <w:rFonts w:ascii="Arial" w:hAnsi="Arial"/>
                <w:sz w:val="17"/>
              </w:rPr>
              <w:t>Stores order records linked to users and order status.</w:t>
            </w:r>
          </w:p>
        </w:tc>
      </w:tr>
      <w:tr>
        <w:trPr>
          <w:jc w:val="center"/>
        </w:trPr>
        <w:tc>
          <w:tcPr>
            <w:tcW w:w="2232" w:type="dxa"/>
            <w:shd w:val="clear" w:color="auto" w:fill="F7FBFE"/>
            <w:tcMar>
              <w:top w:w="80" w:type="dxa"/>
              <w:left w:w="100" w:type="dxa"/>
              <w:bottom w:w="80" w:type="dxa"/>
              <w:right w:w="100" w:type="dxa"/>
            </w:tcMar>
            <w:vAlign w:val="center"/>
          </w:tcPr>
          <w:p>
            <w:pPr>
              <w:spacing w:after="0" w:line="240" w:lineRule="auto"/>
            </w:pPr>
            <w:r>
              <w:rPr>
                <w:rFonts w:ascii="Arial" w:hAnsi="Arial"/>
                <w:sz w:val="17"/>
              </w:rPr>
              <w:t>order_items</w:t>
            </w:r>
          </w:p>
        </w:tc>
        <w:tc>
          <w:tcPr>
            <w:tcW w:w="7128" w:type="dxa"/>
            <w:shd w:val="clear" w:color="auto" w:fill="F7FBFE"/>
            <w:tcMar>
              <w:top w:w="80" w:type="dxa"/>
              <w:left w:w="100" w:type="dxa"/>
              <w:bottom w:w="80" w:type="dxa"/>
              <w:right w:w="100" w:type="dxa"/>
            </w:tcMar>
            <w:vAlign w:val="center"/>
          </w:tcPr>
          <w:p>
            <w:pPr>
              <w:spacing w:after="0" w:line="240" w:lineRule="auto"/>
            </w:pPr>
            <w:r>
              <w:rPr>
                <w:rFonts w:ascii="Arial" w:hAnsi="Arial"/>
                <w:sz w:val="17"/>
              </w:rPr>
              <w:t>Stores the food items included in each order.</w:t>
            </w:r>
          </w:p>
        </w:tc>
      </w:tr>
      <w:tr>
        <w:trPr>
          <w:jc w:val="center"/>
        </w:trPr>
        <w:tc>
          <w:tcPr>
            <w:tcW w:w="2232" w:type="dxa"/>
            <w:tcMar>
              <w:top w:w="80" w:type="dxa"/>
              <w:left w:w="100" w:type="dxa"/>
              <w:bottom w:w="80" w:type="dxa"/>
              <w:right w:w="100" w:type="dxa"/>
            </w:tcMar>
            <w:vAlign w:val="center"/>
          </w:tcPr>
          <w:p>
            <w:pPr>
              <w:spacing w:after="0" w:line="240" w:lineRule="auto"/>
            </w:pPr>
            <w:r>
              <w:rPr>
                <w:rFonts w:ascii="Arial" w:hAnsi="Arial"/>
                <w:sz w:val="17"/>
              </w:rPr>
              <w:t>audit_logs</w:t>
            </w:r>
          </w:p>
        </w:tc>
        <w:tc>
          <w:tcPr>
            <w:tcW w:w="7128" w:type="dxa"/>
            <w:tcMar>
              <w:top w:w="80" w:type="dxa"/>
              <w:left w:w="100" w:type="dxa"/>
              <w:bottom w:w="80" w:type="dxa"/>
              <w:right w:w="100" w:type="dxa"/>
            </w:tcMar>
            <w:vAlign w:val="center"/>
          </w:tcPr>
          <w:p>
            <w:pPr>
              <w:spacing w:after="0" w:line="240" w:lineRule="auto"/>
            </w:pPr>
            <w:r>
              <w:rPr>
                <w:rFonts w:ascii="Arial" w:hAnsi="Arial"/>
                <w:sz w:val="17"/>
              </w:rPr>
              <w:t>Stores important actions such as admin changes, failed logins, or database updates.</w:t>
            </w:r>
          </w:p>
        </w:tc>
      </w:tr>
    </w:tbl>
    <w:p>
      <w:pPr>
        <w:spacing w:after="20"/>
      </w:pPr>
    </w:p>
    <w:p>
      <w:pPr>
        <w:pStyle w:val="4"/>
        <w:jc w:val="left"/>
      </w:pPr>
      <w:r>
        <w:t>Solution and Development Plan</w:t>
      </w:r>
    </w:p>
    <w:p>
      <w:r>
        <w:rPr>
          <w:i w:val="0"/>
        </w:rPr>
        <w:t>The secured system will apply least privilege, separate administrator and user permissions, and protect sensitive tables. Audit logging will record important actions, while regular backups and a defined recovery process will help restore important data after loss or corruption.</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120"/>
        <w:gridCol w:w="3120"/>
        <w:gridCol w:w="3120"/>
      </w:tblGrid>
      <w:tr>
        <w:trPr>
          <w:tblHeader/>
          <w:jc w:val="center"/>
        </w:trPr>
        <w:tc>
          <w:tcPr>
            <w:tcW w:w="1728" w:type="dxa"/>
            <w:shd w:val="clear" w:color="auto" w:fill="D9EAF7"/>
            <w:tcMar>
              <w:top w:w="80" w:type="dxa"/>
              <w:left w:w="100" w:type="dxa"/>
              <w:bottom w:w="80" w:type="dxa"/>
              <w:right w:w="100" w:type="dxa"/>
            </w:tcMar>
            <w:vAlign w:val="center"/>
          </w:tcPr>
          <w:p>
            <w:pPr>
              <w:spacing w:after="0"/>
              <w:jc w:val="center"/>
            </w:pPr>
            <w:r>
              <w:rPr>
                <w:rFonts w:ascii="Arial" w:hAnsi="Arial"/>
                <w:b/>
                <w:sz w:val="15"/>
              </w:rPr>
              <w:t>Project Area</w:t>
            </w:r>
          </w:p>
        </w:tc>
        <w:tc>
          <w:tcPr>
            <w:tcW w:w="3744" w:type="dxa"/>
            <w:shd w:val="clear" w:color="auto" w:fill="D9EAF7"/>
            <w:tcMar>
              <w:top w:w="80" w:type="dxa"/>
              <w:left w:w="100" w:type="dxa"/>
              <w:bottom w:w="80" w:type="dxa"/>
              <w:right w:w="100" w:type="dxa"/>
            </w:tcMar>
            <w:vAlign w:val="center"/>
          </w:tcPr>
          <w:p>
            <w:pPr>
              <w:spacing w:after="0"/>
              <w:jc w:val="center"/>
            </w:pPr>
            <w:r>
              <w:rPr>
                <w:rFonts w:ascii="Arial" w:hAnsi="Arial"/>
                <w:b/>
                <w:sz w:val="15"/>
              </w:rPr>
              <w:t>Vulnerable Version</w:t>
            </w:r>
          </w:p>
        </w:tc>
        <w:tc>
          <w:tcPr>
            <w:tcW w:w="3888" w:type="dxa"/>
            <w:shd w:val="clear" w:color="auto" w:fill="D9EAF7"/>
            <w:tcMar>
              <w:top w:w="80" w:type="dxa"/>
              <w:left w:w="100" w:type="dxa"/>
              <w:bottom w:w="80" w:type="dxa"/>
              <w:right w:w="100" w:type="dxa"/>
            </w:tcMar>
            <w:vAlign w:val="center"/>
          </w:tcPr>
          <w:p>
            <w:pPr>
              <w:spacing w:after="0"/>
              <w:jc w:val="center"/>
            </w:pPr>
            <w:r>
              <w:rPr>
                <w:rFonts w:ascii="Arial" w:hAnsi="Arial"/>
                <w:b/>
                <w:sz w:val="15"/>
              </w:rPr>
              <w:t>Secured Version</w:t>
            </w:r>
          </w:p>
        </w:tc>
      </w:tr>
      <w:tr>
        <w:trPr>
          <w:jc w:val="center"/>
        </w:trPr>
        <w:tc>
          <w:tcPr>
            <w:tcW w:w="1728" w:type="dxa"/>
            <w:tcMar>
              <w:top w:w="80" w:type="dxa"/>
              <w:left w:w="100" w:type="dxa"/>
              <w:bottom w:w="80" w:type="dxa"/>
              <w:right w:w="100" w:type="dxa"/>
            </w:tcMar>
            <w:vAlign w:val="center"/>
          </w:tcPr>
          <w:p>
            <w:pPr>
              <w:spacing w:after="0" w:line="240" w:lineRule="auto"/>
            </w:pPr>
            <w:r>
              <w:rPr>
                <w:rFonts w:ascii="Arial" w:hAnsi="Arial"/>
                <w:sz w:val="15"/>
              </w:rPr>
              <w:t>Login</w:t>
            </w:r>
          </w:p>
        </w:tc>
        <w:tc>
          <w:tcPr>
            <w:tcW w:w="3744" w:type="dxa"/>
            <w:tcMar>
              <w:top w:w="80" w:type="dxa"/>
              <w:left w:w="100" w:type="dxa"/>
              <w:bottom w:w="80" w:type="dxa"/>
              <w:right w:w="100" w:type="dxa"/>
            </w:tcMar>
            <w:vAlign w:val="center"/>
          </w:tcPr>
          <w:p>
            <w:pPr>
              <w:spacing w:after="0" w:line="240" w:lineRule="auto"/>
            </w:pPr>
            <w:r>
              <w:rPr>
                <w:rFonts w:ascii="Arial" w:hAnsi="Arial"/>
                <w:sz w:val="15"/>
              </w:rPr>
              <w:t>May accept unsafe input or store plain passwords.</w:t>
            </w:r>
          </w:p>
        </w:tc>
        <w:tc>
          <w:tcPr>
            <w:tcW w:w="3888" w:type="dxa"/>
            <w:tcMar>
              <w:top w:w="80" w:type="dxa"/>
              <w:left w:w="100" w:type="dxa"/>
              <w:bottom w:w="80" w:type="dxa"/>
              <w:right w:w="100" w:type="dxa"/>
            </w:tcMar>
            <w:vAlign w:val="center"/>
          </w:tcPr>
          <w:p>
            <w:pPr>
              <w:spacing w:after="0" w:line="240" w:lineRule="auto"/>
            </w:pPr>
            <w:r>
              <w:rPr>
                <w:rFonts w:ascii="Arial" w:hAnsi="Arial"/>
                <w:sz w:val="15"/>
              </w:rPr>
              <w:t>Uses password hashing and prepared statements.</w:t>
            </w:r>
          </w:p>
        </w:tc>
      </w:tr>
      <w:tr>
        <w:trPr>
          <w:jc w:val="center"/>
        </w:trPr>
        <w:tc>
          <w:tcPr>
            <w:tcW w:w="1728"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Search</w:t>
            </w:r>
          </w:p>
        </w:tc>
        <w:tc>
          <w:tcPr>
            <w:tcW w:w="3744"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May allow SQL Injection through search input.</w:t>
            </w:r>
          </w:p>
        </w:tc>
        <w:tc>
          <w:tcPr>
            <w:tcW w:w="3888"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Uses parameterized queries and input validation.</w:t>
            </w:r>
          </w:p>
        </w:tc>
      </w:tr>
      <w:tr>
        <w:trPr>
          <w:jc w:val="center"/>
        </w:trPr>
        <w:tc>
          <w:tcPr>
            <w:tcW w:w="1728" w:type="dxa"/>
            <w:tcMar>
              <w:top w:w="80" w:type="dxa"/>
              <w:left w:w="100" w:type="dxa"/>
              <w:bottom w:w="80" w:type="dxa"/>
              <w:right w:w="100" w:type="dxa"/>
            </w:tcMar>
            <w:vAlign w:val="center"/>
          </w:tcPr>
          <w:p>
            <w:pPr>
              <w:spacing w:after="0" w:line="240" w:lineRule="auto"/>
            </w:pPr>
            <w:r>
              <w:rPr>
                <w:rFonts w:ascii="Arial" w:hAnsi="Arial"/>
                <w:sz w:val="15"/>
              </w:rPr>
              <w:t>Food Reviews or Messages</w:t>
            </w:r>
          </w:p>
        </w:tc>
        <w:tc>
          <w:tcPr>
            <w:tcW w:w="3744" w:type="dxa"/>
            <w:tcMar>
              <w:top w:w="80" w:type="dxa"/>
              <w:left w:w="100" w:type="dxa"/>
              <w:bottom w:w="80" w:type="dxa"/>
              <w:right w:w="100" w:type="dxa"/>
            </w:tcMar>
            <w:vAlign w:val="center"/>
          </w:tcPr>
          <w:p>
            <w:pPr>
              <w:spacing w:after="0" w:line="240" w:lineRule="auto"/>
            </w:pPr>
            <w:r>
              <w:rPr>
                <w:rFonts w:ascii="Arial" w:hAnsi="Arial"/>
                <w:sz w:val="15"/>
              </w:rPr>
              <w:t>May display user input without encoding.</w:t>
            </w:r>
          </w:p>
        </w:tc>
        <w:tc>
          <w:tcPr>
            <w:tcW w:w="3888" w:type="dxa"/>
            <w:tcMar>
              <w:top w:w="80" w:type="dxa"/>
              <w:left w:w="100" w:type="dxa"/>
              <w:bottom w:w="80" w:type="dxa"/>
              <w:right w:w="100" w:type="dxa"/>
            </w:tcMar>
            <w:vAlign w:val="center"/>
          </w:tcPr>
          <w:p>
            <w:pPr>
              <w:spacing w:after="0" w:line="240" w:lineRule="auto"/>
            </w:pPr>
            <w:r>
              <w:rPr>
                <w:rFonts w:ascii="Arial" w:hAnsi="Arial"/>
                <w:sz w:val="15"/>
              </w:rPr>
              <w:t>Uses output encoding and sanitization to prevent XSS.</w:t>
            </w:r>
          </w:p>
        </w:tc>
      </w:tr>
      <w:tr>
        <w:trPr>
          <w:jc w:val="center"/>
        </w:trPr>
        <w:tc>
          <w:tcPr>
            <w:tcW w:w="1728"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Admin Panel</w:t>
            </w:r>
          </w:p>
        </w:tc>
        <w:tc>
          <w:tcPr>
            <w:tcW w:w="3744"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May be accessible without proper authorization.</w:t>
            </w:r>
          </w:p>
        </w:tc>
        <w:tc>
          <w:tcPr>
            <w:tcW w:w="3888"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Restricts access by role and validates session status.</w:t>
            </w:r>
          </w:p>
        </w:tc>
      </w:tr>
      <w:tr>
        <w:trPr>
          <w:jc w:val="center"/>
        </w:trPr>
        <w:tc>
          <w:tcPr>
            <w:tcW w:w="1728" w:type="dxa"/>
            <w:tcMar>
              <w:top w:w="80" w:type="dxa"/>
              <w:left w:w="100" w:type="dxa"/>
              <w:bottom w:w="80" w:type="dxa"/>
              <w:right w:w="100" w:type="dxa"/>
            </w:tcMar>
            <w:vAlign w:val="center"/>
          </w:tcPr>
          <w:p>
            <w:pPr>
              <w:spacing w:after="0" w:line="240" w:lineRule="auto"/>
            </w:pPr>
            <w:r>
              <w:rPr>
                <w:rFonts w:ascii="Arial" w:hAnsi="Arial"/>
                <w:sz w:val="15"/>
              </w:rPr>
              <w:t>Database</w:t>
            </w:r>
          </w:p>
        </w:tc>
        <w:tc>
          <w:tcPr>
            <w:tcW w:w="3744" w:type="dxa"/>
            <w:tcMar>
              <w:top w:w="80" w:type="dxa"/>
              <w:left w:w="100" w:type="dxa"/>
              <w:bottom w:w="80" w:type="dxa"/>
              <w:right w:w="100" w:type="dxa"/>
            </w:tcMar>
            <w:vAlign w:val="center"/>
          </w:tcPr>
          <w:p>
            <w:pPr>
              <w:spacing w:after="0" w:line="240" w:lineRule="auto"/>
            </w:pPr>
            <w:r>
              <w:rPr>
                <w:rFonts w:ascii="Arial" w:hAnsi="Arial"/>
                <w:sz w:val="15"/>
              </w:rPr>
              <w:t>May use one account with excessive privileges.</w:t>
            </w:r>
          </w:p>
        </w:tc>
        <w:tc>
          <w:tcPr>
            <w:tcW w:w="3888" w:type="dxa"/>
            <w:tcMar>
              <w:top w:w="80" w:type="dxa"/>
              <w:left w:w="100" w:type="dxa"/>
              <w:bottom w:w="80" w:type="dxa"/>
              <w:right w:w="100" w:type="dxa"/>
            </w:tcMar>
            <w:vAlign w:val="center"/>
          </w:tcPr>
          <w:p>
            <w:pPr>
              <w:spacing w:after="0" w:line="240" w:lineRule="auto"/>
            </w:pPr>
            <w:r>
              <w:rPr>
                <w:rFonts w:ascii="Arial" w:hAnsi="Arial"/>
                <w:sz w:val="15"/>
              </w:rPr>
              <w:t>Uses least-privilege access and audit logging.</w:t>
            </w:r>
          </w:p>
        </w:tc>
      </w:tr>
    </w:tbl>
    <w:p>
      <w:pPr>
        <w:spacing w:after="20"/>
      </w:pPr>
    </w:p>
    <w:p>
      <w:r>
        <w:br w:type="page"/>
      </w:r>
    </w:p>
    <w:p>
      <w:pPr>
        <w:pStyle w:val="3"/>
        <w:jc w:val="center"/>
      </w:pPr>
      <w:r>
        <w:t>Chapter 3</w:t>
      </w:r>
    </w:p>
    <w:p>
      <w:pPr>
        <w:pStyle w:val="4"/>
        <w:jc w:val="center"/>
      </w:pPr>
      <w:r>
        <w:t>Cryptography and Its Application</w:t>
      </w:r>
    </w:p>
    <w:p>
      <w:r>
        <w:rPr>
          <w:i w:val="0"/>
        </w:rPr>
        <w:t>Cryptographic techniques will be used where appropriate to protect sensitive information in the Secure Online Food Ordering System. The project connects cryptography to the protection of passwords, data in transit, and selected sensitive data stored by the application.</w:t>
      </w:r>
    </w:p>
    <w:p>
      <w:pPr>
        <w:pStyle w:val="4"/>
        <w:jc w:val="left"/>
      </w:pPr>
      <w:r>
        <w:t>Planned Security Controls</w:t>
      </w:r>
    </w:p>
    <w:p>
      <w:pPr>
        <w:pStyle w:val="16"/>
        <w:spacing w:after="40" w:line="240" w:lineRule="auto"/>
      </w:pPr>
      <w:r>
        <w:t>Hash passwords rather than storing plain-text passwords.</w:t>
      </w:r>
    </w:p>
    <w:p>
      <w:pPr>
        <w:pStyle w:val="16"/>
        <w:spacing w:after="40" w:line="240" w:lineRule="auto"/>
      </w:pPr>
      <w:r>
        <w:t>Use encryption where appropriate for sensitive information.</w:t>
      </w:r>
    </w:p>
    <w:p>
      <w:pPr>
        <w:pStyle w:val="16"/>
        <w:spacing w:after="40" w:line="240" w:lineRule="auto"/>
      </w:pPr>
      <w:r>
        <w:t>Use secure connections between clients and the server to protect data in transit.</w:t>
      </w:r>
    </w:p>
    <w:p>
      <w:pPr>
        <w:pStyle w:val="16"/>
        <w:spacing w:after="40" w:line="240" w:lineRule="auto"/>
      </w:pPr>
      <w:r>
        <w:t>Combine cryptographic controls with validation, access control, and secure session handling rather than relying on one control alone.</w:t>
      </w:r>
    </w:p>
    <w:p>
      <w:pPr>
        <w:pStyle w:val="4"/>
        <w:jc w:val="left"/>
      </w:pPr>
      <w:r>
        <w:t>Application of Cryptography in the Project</w:t>
      </w:r>
    </w:p>
    <w:p>
      <w:r>
        <w:rPr>
          <w:i w:val="0"/>
        </w:rPr>
        <w:t>The secured version will use password hashing as part of authentication protection. Cryptographic protection is also considered alongside prepared statements, role-based access control, secure sessions, backups, and audit logs so that the application protects both individual functions and the supporting database environment.</w:t>
      </w:r>
    </w:p>
    <w:p>
      <w:pPr>
        <w:pStyle w:val="4"/>
        <w:jc w:val="left"/>
      </w:pPr>
      <w:r>
        <w:t>Development Evidence</w:t>
      </w:r>
    </w:p>
    <w:p>
      <w:r>
        <w:rPr>
          <w:i/>
        </w:rPr>
        <w:t>The final demonstration will compare vulnerable and secured implementations and will include screenshots and explanations of the implemented protections. This proposal does not yet contain completed implementation screenshots.</w:t>
      </w:r>
    </w:p>
    <w:p>
      <w:r>
        <w:br w:type="page"/>
      </w:r>
    </w:p>
    <w:p>
      <w:pPr>
        <w:pStyle w:val="3"/>
        <w:jc w:val="center"/>
      </w:pPr>
      <w:r>
        <w:t>Conclusion</w:t>
      </w:r>
    </w:p>
    <w:p>
      <w:r>
        <w:rPr>
          <w:i w:val="0"/>
        </w:rPr>
        <w:t>The Secure Online Food Ordering System is a practical and realistic topic for demonstrating web security concepts. It includes common web application features such as login, search, ordering, and administration, which naturally connect to major risks such as SQL Injection, XSS, authentication weaknesses, session issues, and database threats.</w:t>
      </w:r>
    </w:p>
    <w:p>
      <w:r>
        <w:rPr>
          <w:i w:val="0"/>
        </w:rPr>
        <w:t>By comparing vulnerable and secured versions, the group will show not only how attacks happen but also how secure development practices reduce risk. The project brings together security concepts from the course, including input validation, prepared statements, password hashing, secure sessions, access control, backup and recovery, auditing, and cryptographic techniques.</w:t>
      </w:r>
    </w:p>
    <w:p>
      <w:r>
        <w:rPr>
          <w:i w:val="0"/>
        </w:rPr>
        <w:t>Through the group assignment, the team will strengthen its understanding of how security can be built into a real-world style web application from the beginning and how technical controls protect users, administrators, and business data.</w:t>
      </w:r>
    </w:p>
    <w:p>
      <w:r>
        <w:br w:type="page"/>
      </w:r>
    </w:p>
    <w:p>
      <w:pPr>
        <w:pStyle w:val="3"/>
        <w:jc w:val="center"/>
      </w:pPr>
      <w:r>
        <w:t>List of References</w:t>
      </w:r>
    </w:p>
    <w:p>
      <w:r>
        <w:rPr>
          <w:i/>
        </w:rPr>
        <w:t>No external references were listed in the completed proposal provided for reformatting.</w:t>
      </w:r>
    </w:p>
    <w:p>
      <w:r>
        <w:rPr>
          <w:i/>
        </w:rPr>
        <w:t>The final report should add the course materials and any external sources used during implementation and research.</w:t>
      </w:r>
    </w:p>
    <w:p>
      <w:r>
        <w:br w:type="page"/>
      </w:r>
    </w:p>
    <w:p>
      <w:pPr>
        <w:pStyle w:val="3"/>
        <w:jc w:val="center"/>
      </w:pPr>
      <w:r>
        <w:t>Work Plan and Group Contributions</w:t>
      </w:r>
    </w:p>
    <w:p>
      <w:pPr>
        <w:pStyle w:val="4"/>
        <w:jc w:val="left"/>
      </w:pPr>
      <w:r>
        <w:t>Proposed Responsibilities</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4680"/>
        <w:gridCol w:w="4680"/>
      </w:tblGrid>
      <w:tr>
        <w:trPr>
          <w:tblHeader/>
          <w:jc w:val="center"/>
        </w:trPr>
        <w:tc>
          <w:tcPr>
            <w:tcW w:w="2088" w:type="dxa"/>
            <w:shd w:val="clear" w:color="auto" w:fill="D9EAF7"/>
            <w:tcMar>
              <w:top w:w="80" w:type="dxa"/>
              <w:left w:w="100" w:type="dxa"/>
              <w:bottom w:w="80" w:type="dxa"/>
              <w:right w:w="100" w:type="dxa"/>
            </w:tcMar>
            <w:vAlign w:val="center"/>
          </w:tcPr>
          <w:p>
            <w:pPr>
              <w:spacing w:after="0"/>
              <w:jc w:val="center"/>
            </w:pPr>
            <w:r>
              <w:rPr>
                <w:rFonts w:ascii="Arial" w:hAnsi="Arial"/>
                <w:b/>
                <w:sz w:val="16"/>
              </w:rPr>
              <w:t>Team Member</w:t>
            </w:r>
          </w:p>
        </w:tc>
        <w:tc>
          <w:tcPr>
            <w:tcW w:w="7272" w:type="dxa"/>
            <w:shd w:val="clear" w:color="auto" w:fill="D9EAF7"/>
            <w:tcMar>
              <w:top w:w="80" w:type="dxa"/>
              <w:left w:w="100" w:type="dxa"/>
              <w:bottom w:w="80" w:type="dxa"/>
              <w:right w:w="100" w:type="dxa"/>
            </w:tcMar>
            <w:vAlign w:val="center"/>
          </w:tcPr>
          <w:p>
            <w:pPr>
              <w:spacing w:after="0"/>
              <w:jc w:val="center"/>
            </w:pPr>
            <w:r>
              <w:rPr>
                <w:rFonts w:ascii="Arial" w:hAnsi="Arial"/>
                <w:b/>
                <w:sz w:val="16"/>
              </w:rPr>
              <w:t>Proposed Responsibilities</w:t>
            </w:r>
          </w:p>
        </w:tc>
      </w:tr>
      <w:tr>
        <w:trPr>
          <w:jc w:val="center"/>
        </w:trPr>
        <w:tc>
          <w:tcPr>
            <w:tcW w:w="2088" w:type="dxa"/>
            <w:tcMar>
              <w:top w:w="80" w:type="dxa"/>
              <w:left w:w="100" w:type="dxa"/>
              <w:bottom w:w="80" w:type="dxa"/>
              <w:right w:w="100" w:type="dxa"/>
            </w:tcMar>
            <w:vAlign w:val="center"/>
          </w:tcPr>
          <w:p>
            <w:pPr>
              <w:spacing w:after="0" w:line="240" w:lineRule="auto"/>
            </w:pPr>
            <w:r>
              <w:rPr>
                <w:rFonts w:ascii="Arial" w:hAnsi="Arial"/>
                <w:sz w:val="16"/>
              </w:rPr>
              <w:t>Liyon Joy</w:t>
            </w:r>
          </w:p>
        </w:tc>
        <w:tc>
          <w:tcPr>
            <w:tcW w:w="7272" w:type="dxa"/>
            <w:tcMar>
              <w:top w:w="80" w:type="dxa"/>
              <w:left w:w="100" w:type="dxa"/>
              <w:bottom w:w="80" w:type="dxa"/>
              <w:right w:w="100" w:type="dxa"/>
            </w:tcMar>
            <w:vAlign w:val="center"/>
          </w:tcPr>
          <w:p>
            <w:pPr>
              <w:spacing w:after="0" w:line="240" w:lineRule="auto"/>
            </w:pPr>
            <w:r>
              <w:rPr>
                <w:rFonts w:ascii="Arial" w:hAnsi="Arial"/>
                <w:sz w:val="16"/>
              </w:rPr>
              <w:t>Frontend development: build the user interface, layout, and interactive elements.</w:t>
            </w:r>
          </w:p>
        </w:tc>
      </w:tr>
      <w:tr>
        <w:trPr>
          <w:jc w:val="center"/>
        </w:trPr>
        <w:tc>
          <w:tcPr>
            <w:tcW w:w="2088" w:type="dxa"/>
            <w:shd w:val="clear" w:color="auto" w:fill="F7FBFE"/>
            <w:tcMar>
              <w:top w:w="80" w:type="dxa"/>
              <w:left w:w="100" w:type="dxa"/>
              <w:bottom w:w="80" w:type="dxa"/>
              <w:right w:w="100" w:type="dxa"/>
            </w:tcMar>
            <w:vAlign w:val="center"/>
          </w:tcPr>
          <w:p>
            <w:pPr>
              <w:spacing w:after="0" w:line="240" w:lineRule="auto"/>
            </w:pPr>
            <w:r>
              <w:rPr>
                <w:rFonts w:ascii="Arial" w:hAnsi="Arial"/>
                <w:sz w:val="16"/>
              </w:rPr>
              <w:t>Zhehao Shen</w:t>
            </w:r>
          </w:p>
        </w:tc>
        <w:tc>
          <w:tcPr>
            <w:tcW w:w="7272" w:type="dxa"/>
            <w:shd w:val="clear" w:color="auto" w:fill="F7FBFE"/>
            <w:tcMar>
              <w:top w:w="80" w:type="dxa"/>
              <w:left w:w="100" w:type="dxa"/>
              <w:bottom w:w="80" w:type="dxa"/>
              <w:right w:w="100" w:type="dxa"/>
            </w:tcMar>
            <w:vAlign w:val="center"/>
          </w:tcPr>
          <w:p>
            <w:pPr>
              <w:spacing w:after="0" w:line="240" w:lineRule="auto"/>
            </w:pPr>
            <w:r>
              <w:rPr>
                <w:rFonts w:ascii="Arial" w:hAnsi="Arial"/>
                <w:sz w:val="16"/>
              </w:rPr>
              <w:t>Database development: design tables, write SQL queries, and manage database security.</w:t>
            </w:r>
          </w:p>
        </w:tc>
      </w:tr>
      <w:tr>
        <w:trPr>
          <w:jc w:val="center"/>
        </w:trPr>
        <w:tc>
          <w:tcPr>
            <w:tcW w:w="2088" w:type="dxa"/>
            <w:tcMar>
              <w:top w:w="80" w:type="dxa"/>
              <w:left w:w="100" w:type="dxa"/>
              <w:bottom w:w="80" w:type="dxa"/>
              <w:right w:w="100" w:type="dxa"/>
            </w:tcMar>
            <w:vAlign w:val="center"/>
          </w:tcPr>
          <w:p>
            <w:pPr>
              <w:spacing w:after="0" w:line="240" w:lineRule="auto"/>
            </w:pPr>
            <w:r>
              <w:rPr>
                <w:rFonts w:ascii="Arial" w:hAnsi="Arial"/>
                <w:sz w:val="16"/>
              </w:rPr>
              <w:t>Louange Nsengamungu</w:t>
            </w:r>
          </w:p>
        </w:tc>
        <w:tc>
          <w:tcPr>
            <w:tcW w:w="7272" w:type="dxa"/>
            <w:tcMar>
              <w:top w:w="80" w:type="dxa"/>
              <w:left w:w="100" w:type="dxa"/>
              <w:bottom w:w="80" w:type="dxa"/>
              <w:right w:w="100" w:type="dxa"/>
            </w:tcMar>
            <w:vAlign w:val="center"/>
          </w:tcPr>
          <w:p>
            <w:pPr>
              <w:spacing w:after="0" w:line="240" w:lineRule="auto"/>
            </w:pPr>
            <w:r>
              <w:rPr>
                <w:rFonts w:ascii="Arial" w:hAnsi="Arial"/>
                <w:sz w:val="16"/>
              </w:rPr>
              <w:t>Application pages and images: prepare pages, images, and screenshots for the project.</w:t>
            </w:r>
          </w:p>
        </w:tc>
      </w:tr>
      <w:tr>
        <w:trPr>
          <w:jc w:val="center"/>
        </w:trPr>
        <w:tc>
          <w:tcPr>
            <w:tcW w:w="2088" w:type="dxa"/>
            <w:shd w:val="clear" w:color="auto" w:fill="F7FBFE"/>
            <w:tcMar>
              <w:top w:w="80" w:type="dxa"/>
              <w:left w:w="100" w:type="dxa"/>
              <w:bottom w:w="80" w:type="dxa"/>
              <w:right w:w="100" w:type="dxa"/>
            </w:tcMar>
            <w:vAlign w:val="center"/>
          </w:tcPr>
          <w:p>
            <w:pPr>
              <w:spacing w:after="0" w:line="240" w:lineRule="auto"/>
            </w:pPr>
            <w:r>
              <w:rPr>
                <w:rFonts w:ascii="Arial" w:hAnsi="Arial"/>
                <w:sz w:val="16"/>
              </w:rPr>
              <w:t>Rakesh Syal</w:t>
            </w:r>
          </w:p>
        </w:tc>
        <w:tc>
          <w:tcPr>
            <w:tcW w:w="7272" w:type="dxa"/>
            <w:shd w:val="clear" w:color="auto" w:fill="F7FBFE"/>
            <w:tcMar>
              <w:top w:w="80" w:type="dxa"/>
              <w:left w:w="100" w:type="dxa"/>
              <w:bottom w:w="80" w:type="dxa"/>
              <w:right w:w="100" w:type="dxa"/>
            </w:tcMar>
            <w:vAlign w:val="center"/>
          </w:tcPr>
          <w:p>
            <w:pPr>
              <w:spacing w:after="0" w:line="240" w:lineRule="auto"/>
            </w:pPr>
            <w:r>
              <w:rPr>
                <w:rFonts w:ascii="Arial" w:hAnsi="Arial"/>
                <w:sz w:val="16"/>
              </w:rPr>
              <w:t>Backend development: build server-side logic and connect the application to the database.</w:t>
            </w:r>
          </w:p>
        </w:tc>
      </w:tr>
    </w:tbl>
    <w:p>
      <w:pPr>
        <w:spacing w:after="20"/>
      </w:pPr>
    </w:p>
    <w:p>
      <w:pPr>
        <w:pStyle w:val="4"/>
        <w:jc w:val="left"/>
      </w:pPr>
      <w:r>
        <w:t>Project Timeline</w:t>
      </w:r>
    </w:p>
    <w:tbl>
      <w:tblPr>
        <w:tblStyle w:val="32"/>
        <w:tblW w:w="0" w:type="auto"/>
        <w:jc w:val="center"/>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3120"/>
        <w:gridCol w:w="3120"/>
        <w:gridCol w:w="3120"/>
      </w:tblGrid>
      <w:tr>
        <w:trPr>
          <w:tblHeader/>
          <w:jc w:val="center"/>
        </w:trPr>
        <w:tc>
          <w:tcPr>
            <w:tcW w:w="2016" w:type="dxa"/>
            <w:shd w:val="clear" w:color="auto" w:fill="D9EAF7"/>
            <w:tcMar>
              <w:top w:w="80" w:type="dxa"/>
              <w:left w:w="100" w:type="dxa"/>
              <w:bottom w:w="80" w:type="dxa"/>
              <w:right w:w="100" w:type="dxa"/>
            </w:tcMar>
            <w:vAlign w:val="center"/>
          </w:tcPr>
          <w:p>
            <w:pPr>
              <w:spacing w:after="0"/>
              <w:jc w:val="center"/>
            </w:pPr>
            <w:r>
              <w:rPr>
                <w:rFonts w:ascii="Arial" w:hAnsi="Arial"/>
                <w:b/>
                <w:sz w:val="15"/>
              </w:rPr>
              <w:t>Phase</w:t>
            </w:r>
          </w:p>
        </w:tc>
        <w:tc>
          <w:tcPr>
            <w:tcW w:w="4176" w:type="dxa"/>
            <w:shd w:val="clear" w:color="auto" w:fill="D9EAF7"/>
            <w:tcMar>
              <w:top w:w="80" w:type="dxa"/>
              <w:left w:w="100" w:type="dxa"/>
              <w:bottom w:w="80" w:type="dxa"/>
              <w:right w:w="100" w:type="dxa"/>
            </w:tcMar>
            <w:vAlign w:val="center"/>
          </w:tcPr>
          <w:p>
            <w:pPr>
              <w:spacing w:after="0"/>
              <w:jc w:val="center"/>
            </w:pPr>
            <w:r>
              <w:rPr>
                <w:rFonts w:ascii="Arial" w:hAnsi="Arial"/>
                <w:b/>
                <w:sz w:val="15"/>
              </w:rPr>
              <w:t>Tasks</w:t>
            </w:r>
          </w:p>
        </w:tc>
        <w:tc>
          <w:tcPr>
            <w:tcW w:w="3168" w:type="dxa"/>
            <w:shd w:val="clear" w:color="auto" w:fill="D9EAF7"/>
            <w:tcMar>
              <w:top w:w="80" w:type="dxa"/>
              <w:left w:w="100" w:type="dxa"/>
              <w:bottom w:w="80" w:type="dxa"/>
              <w:right w:w="100" w:type="dxa"/>
            </w:tcMar>
            <w:vAlign w:val="center"/>
          </w:tcPr>
          <w:p>
            <w:pPr>
              <w:spacing w:after="0"/>
              <w:jc w:val="center"/>
            </w:pPr>
            <w:r>
              <w:rPr>
                <w:rFonts w:ascii="Arial" w:hAnsi="Arial"/>
                <w:b/>
                <w:sz w:val="15"/>
              </w:rPr>
              <w:t>Expected Outcome</w:t>
            </w:r>
          </w:p>
        </w:tc>
      </w:tr>
      <w:tr>
        <w:trPr>
          <w:jc w:val="center"/>
        </w:trPr>
        <w:tc>
          <w:tcPr>
            <w:tcW w:w="2016" w:type="dxa"/>
            <w:tcMar>
              <w:top w:w="80" w:type="dxa"/>
              <w:left w:w="100" w:type="dxa"/>
              <w:bottom w:w="80" w:type="dxa"/>
              <w:right w:w="100" w:type="dxa"/>
            </w:tcMar>
            <w:vAlign w:val="center"/>
          </w:tcPr>
          <w:p>
            <w:pPr>
              <w:spacing w:after="0" w:line="240" w:lineRule="auto"/>
            </w:pPr>
            <w:r>
              <w:rPr>
                <w:rFonts w:ascii="Arial" w:hAnsi="Arial"/>
                <w:sz w:val="15"/>
              </w:rPr>
              <w:t>Phase 1: Planning</w:t>
            </w:r>
          </w:p>
        </w:tc>
        <w:tc>
          <w:tcPr>
            <w:tcW w:w="4176" w:type="dxa"/>
            <w:tcMar>
              <w:top w:w="80" w:type="dxa"/>
              <w:left w:w="100" w:type="dxa"/>
              <w:bottom w:w="80" w:type="dxa"/>
              <w:right w:w="100" w:type="dxa"/>
            </w:tcMar>
            <w:vAlign w:val="center"/>
          </w:tcPr>
          <w:p>
            <w:pPr>
              <w:spacing w:after="0" w:line="240" w:lineRule="auto"/>
            </w:pPr>
            <w:r>
              <w:rPr>
                <w:rFonts w:ascii="Arial" w:hAnsi="Arial"/>
                <w:sz w:val="15"/>
              </w:rPr>
              <w:t>Finalize topic, define features, assign roles, and complete proposal.</w:t>
            </w:r>
          </w:p>
        </w:tc>
        <w:tc>
          <w:tcPr>
            <w:tcW w:w="3168" w:type="dxa"/>
            <w:tcMar>
              <w:top w:w="80" w:type="dxa"/>
              <w:left w:w="100" w:type="dxa"/>
              <w:bottom w:w="80" w:type="dxa"/>
              <w:right w:w="100" w:type="dxa"/>
            </w:tcMar>
            <w:vAlign w:val="center"/>
          </w:tcPr>
          <w:p>
            <w:pPr>
              <w:spacing w:after="0" w:line="240" w:lineRule="auto"/>
            </w:pPr>
            <w:r>
              <w:rPr>
                <w:rFonts w:ascii="Arial" w:hAnsi="Arial"/>
                <w:sz w:val="15"/>
              </w:rPr>
              <w:t>Approved project direction and clear development plan.</w:t>
            </w:r>
          </w:p>
        </w:tc>
      </w:tr>
      <w:tr>
        <w:trPr>
          <w:jc w:val="center"/>
        </w:trPr>
        <w:tc>
          <w:tcPr>
            <w:tcW w:w="201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Phase 2: Design</w:t>
            </w:r>
          </w:p>
        </w:tc>
        <w:tc>
          <w:tcPr>
            <w:tcW w:w="417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Create database structure, page layout, and security demonstration plan.</w:t>
            </w:r>
          </w:p>
        </w:tc>
        <w:tc>
          <w:tcPr>
            <w:tcW w:w="3168"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Application structure and database design ready.</w:t>
            </w:r>
          </w:p>
        </w:tc>
      </w:tr>
      <w:tr>
        <w:trPr>
          <w:jc w:val="center"/>
        </w:trPr>
        <w:tc>
          <w:tcPr>
            <w:tcW w:w="2016" w:type="dxa"/>
            <w:tcMar>
              <w:top w:w="80" w:type="dxa"/>
              <w:left w:w="100" w:type="dxa"/>
              <w:bottom w:w="80" w:type="dxa"/>
              <w:right w:w="100" w:type="dxa"/>
            </w:tcMar>
            <w:vAlign w:val="center"/>
          </w:tcPr>
          <w:p>
            <w:pPr>
              <w:spacing w:after="0" w:line="240" w:lineRule="auto"/>
            </w:pPr>
            <w:r>
              <w:rPr>
                <w:rFonts w:ascii="Arial" w:hAnsi="Arial"/>
                <w:sz w:val="15"/>
              </w:rPr>
              <w:t>Phase 3: Vulnerable Build</w:t>
            </w:r>
          </w:p>
        </w:tc>
        <w:tc>
          <w:tcPr>
            <w:tcW w:w="4176" w:type="dxa"/>
            <w:tcMar>
              <w:top w:w="80" w:type="dxa"/>
              <w:left w:w="100" w:type="dxa"/>
              <w:bottom w:w="80" w:type="dxa"/>
              <w:right w:w="100" w:type="dxa"/>
            </w:tcMar>
            <w:vAlign w:val="center"/>
          </w:tcPr>
          <w:p>
            <w:pPr>
              <w:spacing w:after="0" w:line="240" w:lineRule="auto"/>
            </w:pPr>
            <w:r>
              <w:rPr>
                <w:rFonts w:ascii="Arial" w:hAnsi="Arial"/>
                <w:sz w:val="15"/>
              </w:rPr>
              <w:t>Build basic food ordering features and demonstrate insecure behavior.</w:t>
            </w:r>
          </w:p>
        </w:tc>
        <w:tc>
          <w:tcPr>
            <w:tcW w:w="3168" w:type="dxa"/>
            <w:tcMar>
              <w:top w:w="80" w:type="dxa"/>
              <w:left w:w="100" w:type="dxa"/>
              <w:bottom w:w="80" w:type="dxa"/>
              <w:right w:w="100" w:type="dxa"/>
            </w:tcMar>
            <w:vAlign w:val="center"/>
          </w:tcPr>
          <w:p>
            <w:pPr>
              <w:spacing w:after="0" w:line="240" w:lineRule="auto"/>
            </w:pPr>
            <w:r>
              <w:rPr>
                <w:rFonts w:ascii="Arial" w:hAnsi="Arial"/>
                <w:sz w:val="15"/>
              </w:rPr>
              <w:t>Working vulnerable version for security analysis.</w:t>
            </w:r>
          </w:p>
        </w:tc>
      </w:tr>
      <w:tr>
        <w:trPr>
          <w:jc w:val="center"/>
        </w:trPr>
        <w:tc>
          <w:tcPr>
            <w:tcW w:w="201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Phase 4: Secure Build</w:t>
            </w:r>
          </w:p>
        </w:tc>
        <w:tc>
          <w:tcPr>
            <w:tcW w:w="4176"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Apply prepared statements, validation, hashing, session controls, and access control.</w:t>
            </w:r>
          </w:p>
        </w:tc>
        <w:tc>
          <w:tcPr>
            <w:tcW w:w="3168" w:type="dxa"/>
            <w:shd w:val="clear" w:color="auto" w:fill="F7FBFE"/>
            <w:tcMar>
              <w:top w:w="80" w:type="dxa"/>
              <w:left w:w="100" w:type="dxa"/>
              <w:bottom w:w="80" w:type="dxa"/>
              <w:right w:w="100" w:type="dxa"/>
            </w:tcMar>
            <w:vAlign w:val="center"/>
          </w:tcPr>
          <w:p>
            <w:pPr>
              <w:spacing w:after="0" w:line="240" w:lineRule="auto"/>
            </w:pPr>
            <w:r>
              <w:rPr>
                <w:rFonts w:ascii="Arial" w:hAnsi="Arial"/>
                <w:sz w:val="15"/>
              </w:rPr>
              <w:t>Improved secure version of the application.</w:t>
            </w:r>
          </w:p>
        </w:tc>
      </w:tr>
      <w:tr>
        <w:trPr>
          <w:jc w:val="center"/>
        </w:trPr>
        <w:tc>
          <w:tcPr>
            <w:tcW w:w="2016" w:type="dxa"/>
            <w:tcMar>
              <w:top w:w="80" w:type="dxa"/>
              <w:left w:w="100" w:type="dxa"/>
              <w:bottom w:w="80" w:type="dxa"/>
              <w:right w:w="100" w:type="dxa"/>
            </w:tcMar>
            <w:vAlign w:val="center"/>
          </w:tcPr>
          <w:p>
            <w:pPr>
              <w:spacing w:after="0" w:line="240" w:lineRule="auto"/>
            </w:pPr>
            <w:r>
              <w:rPr>
                <w:rFonts w:ascii="Arial" w:hAnsi="Arial"/>
                <w:sz w:val="15"/>
              </w:rPr>
              <w:t>Phase 5: Testing and Documentation</w:t>
            </w:r>
          </w:p>
        </w:tc>
        <w:tc>
          <w:tcPr>
            <w:tcW w:w="4176" w:type="dxa"/>
            <w:tcMar>
              <w:top w:w="80" w:type="dxa"/>
              <w:left w:w="100" w:type="dxa"/>
              <w:bottom w:w="80" w:type="dxa"/>
              <w:right w:w="100" w:type="dxa"/>
            </w:tcMar>
            <w:vAlign w:val="center"/>
          </w:tcPr>
          <w:p>
            <w:pPr>
              <w:spacing w:after="0" w:line="240" w:lineRule="auto"/>
            </w:pPr>
            <w:r>
              <w:rPr>
                <w:rFonts w:ascii="Arial" w:hAnsi="Arial"/>
                <w:sz w:val="15"/>
              </w:rPr>
              <w:t>Test attacks and protections, collect screenshots, and prepare report/presentation.</w:t>
            </w:r>
          </w:p>
        </w:tc>
        <w:tc>
          <w:tcPr>
            <w:tcW w:w="3168" w:type="dxa"/>
            <w:tcMar>
              <w:top w:w="80" w:type="dxa"/>
              <w:left w:w="100" w:type="dxa"/>
              <w:bottom w:w="80" w:type="dxa"/>
              <w:right w:w="100" w:type="dxa"/>
            </w:tcMar>
            <w:vAlign w:val="center"/>
          </w:tcPr>
          <w:p>
            <w:pPr>
              <w:spacing w:after="0" w:line="240" w:lineRule="auto"/>
            </w:pPr>
            <w:r>
              <w:rPr>
                <w:rFonts w:ascii="Arial" w:hAnsi="Arial"/>
                <w:sz w:val="15"/>
              </w:rPr>
              <w:t>Final project ready for submission and demonstration.</w:t>
            </w:r>
          </w:p>
        </w:tc>
      </w:tr>
    </w:tbl>
    <w:p>
      <w:pPr>
        <w:spacing w:after="20"/>
      </w:pPr>
    </w:p>
    <w:sectPr>
      <w:footerReference r:id="rId6" w:type="default"/>
      <w:pgSz w:w="12240" w:h="15840"/>
      <w:pgMar w:top="1224" w:right="1440" w:bottom="1152" w:left="144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jc w:val="center"/>
                          </w:pPr>
                          <w:r>
                            <w:fldChar w:fldCharType="begin"/>
                          </w:r>
                          <w:r>
                            <w:instrText xml:space="preserve"> PAGE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">
              <v:fill on="f" focussize="0,0"/>
              <v:stroke on="f" weight="0.5pt"/>
              <v:imagedata o:title=""/>
              <o:lock v:ext="edit" aspectratio="f"/>
              <v:textbox inset="0mm,0mm,0mm,0mm" style="mso-fit-shape-to-text:t;">
                <w:txbxContent>
                  <w:p>
                    <w:pPr>
                      <w:jc w:val="center"/>
                    </w:pPr>
                    <w:r>
                      <w:fldChar w:fldCharType="begin"/>
                    </w:r>
                    <w:r>
                      <w:instrText xml:space="preserve"> PAGE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rPr>
        <w:sz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pPr>
                          <w:r>
                            <w:fldChar w:fldCharType="begin"/>
                          </w:r>
                          <w:r>
                            <w:instrText xml:space="preserve"> PAGE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&#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JIJGtDECAABhBAAADgAAAAAAAAABACAAAAA1&#10;AQAAZHJzL2Uyb0RvYy54bWxQSwUGAAAAAAYABgBZAQAA2AUAAAAA&#10;">
              <v:fill on="f" focussize="0,0"/>
              <v:stroke on="f" weight="0.5pt"/>
              <v:imagedata o:title=""/>
              <o:lock v:ext="edit" aspectratio="f"/>
              <v:textbox inset="0mm,0mm,0mm,0mm" style="mso-fit-shape-to-text:t;">
                <w:txbxContent>
                  <w:p>
                    <w:pPr>
                      <w:jc w:val="center"/>
                    </w:pPr>
                    <w:r>
                      <w:fldChar w:fldCharType="begin"/>
                    </w:r>
                    <w:r>
                      <w:instrText xml:space="preserve"> PAGE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AB389E9"/>
    <w:rsid w:val="73BF7BB0"/>
    <w:rsid w:val="7E978B73"/>
    <w:rsid w:val="A8FBB776"/>
    <w:rsid w:val="F7FDA7E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200" w:after="16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0"/>
    <w:unhideWhenUsed/>
    <w:qFormat/>
    <w:uiPriority w:val="9"/>
    <w:pPr>
      <w:keepNext/>
      <w:keepLines/>
      <w:spacing w:before="120" w:after="60"/>
      <w:outlineLvl w:val="2"/>
    </w:pPr>
    <w:rPr>
      <w:rFonts w:asciiTheme="majorHAnsi" w:hAnsiTheme="majorHAnsi" w:eastAsiaTheme="majorEastAsia" w:cstheme="majorBidi"/>
      <w:b/>
      <w:bCs/>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Office_6.2.0.8299_F1E327BC-269C-435d-A152-05C5408002CA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2013-12-23T13:15:00Z</dcterms:created>
  <dc:creator>Liyon Joy, Zhehao Shen, Louange Nsengamungu, Rakesh Syal</dc:creator>
  <dc:description>generated by python-docx</dc:description>
  <cp:lastModifiedBy>Anfieldreds</cp:lastModifiedBy>
  <dcterms:modified xsi:type="dcterms:W3CDTF">2026-07-20T21:25:23Z</dcterms:modified>
  <dc:subject>CST8265 - Web Security Basics</dc:subject>
  <dc:title>Secure Online Food Ordering System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6B192C1E9ED4E5D283CA5E6A32B82730_43</vt:lpwstr>
  </property>
</Properties>
</file>