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bottom w:color="000000" w:space="1" w:sz="4" w:val="single"/>
        </w:pBdr>
        <w:shd w:fill="ffffff" w:val="clear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885825" cy="10096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4" w:val="single"/>
        </w:pBdr>
        <w:shd w:fill="ffffff" w:val="clear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4" w:val="single"/>
        </w:pBd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4" w:val="single"/>
        </w:pBdr>
        <w:shd w:fill="ffffff" w:val="clear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«МИРЭА – Российский технологический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1" w:sz="4" w:val="single"/>
        </w:pBdr>
        <w:shd w:fill="ffffff" w:val="clear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РТУ МИРЭА</w:t>
      </w:r>
    </w:p>
    <w:p w:rsidR="00000000" w:rsidDel="00000000" w:rsidP="00000000" w:rsidRDefault="00000000" w:rsidRPr="00000000" w14:paraId="00000006">
      <w:pPr>
        <w:widowControl w:val="0"/>
        <w:pBdr>
          <w:top w:color="000000" w:space="1" w:sz="4" w:val="single"/>
          <w:bottom w:color="000000" w:space="1" w:sz="4" w:val="single"/>
        </w:pBdr>
        <w:shd w:fill="ffffff" w:val="clear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Институт </w:t>
      </w:r>
      <w:r w:rsidDel="00000000" w:rsidR="00000000" w:rsidRPr="00000000">
        <w:rPr>
          <w:rtl w:val="0"/>
        </w:rPr>
        <w:t xml:space="preserve">искусственного 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000000" w:space="1" w:sz="4" w:val="single"/>
          <w:bottom w:color="000000" w:space="1" w:sz="4" w:val="single"/>
        </w:pBdr>
        <w:shd w:fill="ffffff" w:val="clear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проблем управления</w:t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ОТЧЁТ ПО </w:t>
      </w:r>
      <w:r w:rsidDel="00000000" w:rsidR="00000000" w:rsidRPr="00000000">
        <w:rPr>
          <w:b w:val="1"/>
          <w:rtl w:val="0"/>
        </w:rPr>
        <w:t xml:space="preserve">ПРАКТИЧЕСКОЙ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 курс</w:t>
      </w:r>
      <w:r w:rsidDel="00000000" w:rsidR="00000000" w:rsidRPr="00000000">
        <w:rPr>
          <w:b w:val="1"/>
          <w:color w:val="000000"/>
          <w:rtl w:val="0"/>
        </w:rPr>
        <w:t xml:space="preserve">у </w:t>
      </w:r>
      <w:r w:rsidDel="00000000" w:rsidR="00000000" w:rsidRPr="00000000">
        <w:rPr>
          <w:b w:val="1"/>
          <w:color w:val="000000"/>
          <w:rtl w:val="0"/>
        </w:rPr>
        <w:t xml:space="preserve">«</w:t>
      </w:r>
      <w:r w:rsidDel="00000000" w:rsidR="00000000" w:rsidRPr="00000000">
        <w:rPr>
          <w:b w:val="1"/>
          <w:color w:val="444444"/>
          <w:highlight w:val="white"/>
          <w:rtl w:val="0"/>
        </w:rPr>
        <w:t xml:space="preserve">Управление интеллектуальными роботами и робототехническими системами</w:t>
      </w:r>
      <w:r w:rsidDel="00000000" w:rsidR="00000000" w:rsidRPr="00000000">
        <w:rPr>
          <w:b w:val="1"/>
          <w:color w:val="000000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14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14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14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5"/>
        <w:gridCol w:w="2981"/>
        <w:gridCol w:w="3249"/>
        <w:tblGridChange w:id="0">
          <w:tblGrid>
            <w:gridCol w:w="3115"/>
            <w:gridCol w:w="2981"/>
            <w:gridCol w:w="32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</w:t>
            </w:r>
          </w:p>
          <w:p w:rsidR="00000000" w:rsidDel="00000000" w:rsidP="00000000" w:rsidRDefault="00000000" w:rsidRPr="00000000" w14:paraId="0000001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КРБО-03-1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ind w:firstLine="0"/>
              <w:jc w:val="center"/>
              <w:rPr>
                <w:color w:val="00000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Чепижный Е.А.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firstLine="0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0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ind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Преподаватель: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Голубов В.В.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«__» ______ 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ind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firstLine="0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ind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hanging="14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Москва 202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F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Для начала работы необходимо импортировать две библиотеки: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numpy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Далее необходимо открыть файл и прочитать данные из файла, назначенные на переменную lines, чтобы использовать ее в функции сортировки данных. 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05225" cy="409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Следующим действием назначаются два массива в каждый из которых будут записываться данные, которые в основном файле перемешаны и представляют собой структуру представленную ниже на Рис.1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52875" cy="361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213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1 - данный исходного файла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Т.к. в файле с данными находятся как одометрия, так и данные с лидара, при помощи функции for и использования split данные разделяются и записываются в два массива данных. </w:t>
      </w:r>
    </w:p>
    <w:p w:rsidR="00000000" w:rsidDel="00000000" w:rsidP="00000000" w:rsidRDefault="00000000" w:rsidRPr="00000000" w14:paraId="00000047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Сразу после этого при помощи той же функци for и функции len, которая подсчитывает количество символов в строке, перезаписываем данные в массиве для отрисовки препятствий, которые заметил лидар.</w:t>
      </w:r>
      <w:r w:rsidDel="00000000" w:rsidR="00000000" w:rsidRPr="00000000">
        <w:rPr/>
        <w:drawing>
          <wp:inline distB="114300" distT="114300" distL="114300" distR="114300">
            <wp:extent cx="4629066" cy="273272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066" cy="2732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Далее создаются массивы x и y, необходимые для записи данный одометрии и постройки примерного пути робота. </w:t>
      </w:r>
    </w:p>
    <w:p w:rsidR="00000000" w:rsidDel="00000000" w:rsidP="00000000" w:rsidRDefault="00000000" w:rsidRPr="00000000" w14:paraId="0000004A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При помощи функции for, в которой задаются параметры a, b (аналоги x и y) и угол phi, берущиеся из одометрического массива, находим примерный первый угол, с которого начинает считаться препятствия и при помощи данных из массива лидара осуществляем отрисовку всех препятствий на пути следования робота.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52023" cy="265604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023" cy="2656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Далее при помощи угла phi и переменной ax, subploat(позволяет создать много графиков) и scatter(создает графики разброса), создаем множество накладываемых друг на друга графиков в итоге на Рис.2 представлена карта препятствий, собранная при помощи данных с лидара робота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67300" cy="828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19700" cy="4067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2 - Результат работы программы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file = open("examp2.txt") #Открытие файла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lines = file.readlines() #Чтение данных из файла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Geom = [] #массив для даннных о положении робота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Lidar = [] #массив для данных о положении препятсвий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for line in lines: #Сортировка данныхдвижения робота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geom = line.strip().split(";")[0]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lidar = line.strip().split(";")[1]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Geom.append(geom.split(","))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Lidar.append(lidar.split(","))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file.close() #Закрытие файла после чтения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Geom = np.array(Geom, float)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for i in range(len(Lidar)): #Отсортирровка данных с лидара робота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Lidar[i]=Lidar[i][80:len(Lidar[i])-40]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Lidar = np.array(Lidar, float)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x = [] #Координаты движения робота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y = []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for i in Geom: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x.append(i[0])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y.append((i[1]))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X = [] #Координаты препятствий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Y = []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for a, b, phi in Geom:# вычисляем самую левую точку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phi0 = phi + 2-0.0061*80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for l in Lidar[i]: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if l &lt;= 4: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X.append(round(((l * np.cos(phi0)) + a + 0.3 * np.cos(phi)), 2))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Y.append(round(((l * np.sin(phi0)) + b + 0.3 * np.sin(phi)), 2))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phi0 -= 0.0061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phi, ax = plt.subplots()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ax.scatter(X, Y, s=2, color="red") #Параметры графического окна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bookmarkStart w:colFirst="0" w:colLast="0" w:name="_4i7ojhp" w:id="0"/>
    <w:bookmarkEnd w:id="0"/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40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