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ПОСТАНОВЛЕНИЕ СОВЕТА МИНИСТРОВ РЕСПУБЛИКИ БЕЛАРУСЬ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14 апреля 2011 г. № 497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t>Об утверждении Положения о порядке проведения освидетельствования физических лиц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Изменения и дополнения: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Постановление Совета Министров Республики Беларусь от 9 декабря 2011 г. № 1663 (Национальный реестр правовых актов Республики Беларусь, 2011 г., № 142, 5/34918) &lt;C21101663&gt;;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Постановление Совета Министров Республики Беларусь от 18 октября 2012 г. № 947 (Национальный правовой Интернет-портал Республики Беларусь, 27.10.2012, 5/36384) &lt;C21200947&gt;;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Постановление Совета Министров Республики Беларусь от 26 февраля 2016 г. № 158 (Национальный правовой Интернет-портал Республики Беларусь, 02.03.2016, 5/41749) &lt;C21600158&gt;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 основании абзаца второго части первой статьи 19 Закона Республики Беларусь от 23 июля 2008 года «О Совете Министров Республики Беларусь» Совет Министров Республики Беларусь ПОСТАНОВЛЯЕТ: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1. Утвердить прилагаемое Положение о порядке проведения освидетельствования физических лиц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2. Признать утратившими силу: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постановление Совета Министров Республики Беларусь от 18 декабря 2002 г. № 1773 «Об утверждении Положения о порядке медицинского освидетельствования водителей транспортных средств, самоходных машин для установления факта употребления алкоголя, наркотических средств, психотропных, токсических или других одурманивающих веществ и состояния опьянения» (Национальный реестр правовых актов Республики Беларусь, 2003 г., № 2, 5/11705);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подпункт 1.15 пункта 1 постановления Совета Министров Республики Беларусь от 23 декабря 2008 г. № 2010 «О внесении изменений и дополнений в некоторые постановления Совета Министров Республики Беларусь по вопросу документирования населения Республики Беларусь» (Национальный реестр правовых актов Республики Беларусь, 2009 г., № 14, 5/29066);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пункт 1 постановления Совета Министров Республики Беларусь от 31 декабря 2008 г. № 2055 «Об изменении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и признании утратившими силу некоторых постановлений Совета Министров Республики Беларусь» (Национальный реестр правовых актов Республики Беларусь, 2009 г., № 14, 5/29090);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подпункт 1.4 пункта 1 постановления Совета Министров Республики Беларусь от 19 мая 2009 г. № 646 «О внесении изменений и дополнений в некоторые постановления Совета Министров Республики Беларусь по вопросам вынужденной миграции» (Национальный реестр правовых актов Республики Беларусь, 2009 г., № 131, 5/29780).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3. Республиканским органам государственного управления в трехмесячный срок привести свои нормативные правовые акты в соответствие с настоящим постановлением и принять иные меры по его реализации.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4. Настоящее постановление вступает в силу через три месяца после его официального опубликования, за исключением пункта 3, вступающего в силу со дня официального опубликования настоящего постановления.</w:t>
      </w: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78"/>
        <w:gridCol w:w="5258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OpenSansBold" w:eastAsia="Times New Roman" w:hAnsi="OpenSansBold" w:cs="Arial"/>
                <w:b/>
                <w:bCs/>
                <w:color w:val="333333"/>
                <w:sz w:val="36"/>
                <w:szCs w:val="36"/>
                <w:lang w:eastAsia="ru-RU"/>
              </w:rPr>
              <w:t>Премьер-министр Республики Беларусь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8F5B70">
              <w:rPr>
                <w:rFonts w:ascii="OpenSansBold" w:eastAsia="Times New Roman" w:hAnsi="OpenSansBold" w:cs="Arial"/>
                <w:b/>
                <w:bCs/>
                <w:color w:val="333333"/>
                <w:sz w:val="36"/>
                <w:szCs w:val="36"/>
                <w:lang w:eastAsia="ru-RU"/>
              </w:rPr>
              <w:t>М.Мясникович</w:t>
            </w:r>
            <w:proofErr w:type="spellEnd"/>
          </w:p>
        </w:tc>
      </w:tr>
    </w:tbl>
    <w:p w:rsidR="008F5B70" w:rsidRPr="008F5B70" w:rsidRDefault="008F5B70" w:rsidP="008F5B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6517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424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УТВЕРЖДЕНО</w:t>
            </w:r>
          </w:p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Постановление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Совета Министров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Республики Беларусь</w:t>
            </w:r>
          </w:p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14.04.2011 № 497</w:t>
            </w:r>
          </w:p>
        </w:tc>
      </w:tr>
    </w:tbl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lastRenderedPageBreak/>
        <w:t>ПОЛОЖЕНИЕ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br/>
        <w:t>о порядке проведения освидетельствования физических лиц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1.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Настоящим Положением определяется порядок проведения освидетельствования физического лица, в отношении которого ведется административный процесс, подозреваемого, обвиняемого, потерпевшего (далее – физическое лицо)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 (далее, если не указано иное, – состояние опьянения), в соответствии с требованиями законодательства, определяющего порядок ведения административного процесса, и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(или) уголовно-процессуального законодательства.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2. Освидетельствование физических лиц осуществляется в случаях, когда в отношении их имеются достаточные основания полагать, что они находятся в состоянии опьянения, и проводится должностным лицом органа, ведущего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административный процесс, следователем, лицом, производящим дознание (далее – должностное лицо).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Действия и признаки, наличие которых является достаточным основанием полагать, что физическое лицо находится в состоянии опьянения, определяются в соответствии с перечнем согласно приложению 1.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3. Для целей настоящего Положения используются следующие термины и их определения: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освидетельствование – совокупность действий должностного лица, производимых при необходимости с участием врача-специалиста (далее – врач) или иного специалиста в порядке, устанавливаемом настоящим Положением, законодательством, определяющим порядок ведения административного процесса, и (или) уголовно-процессуальным законодательством, по выявлению наличия или отсутствия состояния опьянения у физического лица, если для этого не требуется проведения экспертизы;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состояние алкогольного опьянения – наличие абсолютного этилового спирта в крови или выдыхаемом воздухе в концентрации 0,3 и более промилле или наличие паров абсолютного этилового спирта в концентрации 150 и более микрограммов на один литр выдыхаемого воздуха;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состояние, вызванное потреблением наркотических средств, психотропных веществ, их аналогов, токсических или других одурманивающих веществ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(состояние наркотического опьянения), – наличие наркотических средств, психотропных веществ, их аналогов, токсических или других одурманивающих веществ (состояние наркотического опьянения) (далее, если не указано иное, – наркотические средства или другие вещества) в биологических образцах, забранных у физического лица, при одновременном выявлении у него совокупности нарушений физических и (или) психических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функций вследствие потребления соответствующих наркотических средств или других веществ;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отказ от прохождения в установленном порядке освидетельствования – выраженное в письменной или устной форме несогласие физического лица проходить в установленном порядке освидетельствование в целом, а равно отказ физического лица от выполнения указаний должностного лица (врача или иного специалиста), касающихся освидетельствования.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4. Освидетельствование проводится с использованием приборов, предназначенных для определения концентрации паров абсолютного этилового спирта в выдыхаемом воздухе, соответствующих требованиям технических нормативных правовых актов (далее – приборы), и (или)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тест-полосок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экспресс-пластин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), предназначенных для определения наличия наркотических средств или других веществ (далее –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экспресс-тесты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 в биологических образцах, забранных у физического лица.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 xml:space="preserve">Приборы и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экспресс-тесты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используются в порядке, определяемом изготовителем приборов (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 в соответствии с законодательством.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Государственные органы и государственные организации, использующие приборы, должны принимать меры по обеспечению единства измерений в соответствии с законодательством.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Для проведения лабораторного исследования при освидетельствовании с участием врача или иного специалиста у физического лица могут забираться в установленном порядке биологические образцы для определения в них концентрации абсолютного этилового спирта, наличия наркотических средств или других веществ. Порядок отбора, хранения и доставки на лабораторное исследование биологических образцов, а также определения в них при лабораторном исследовании концентрации абсолютного этилового спирта, наличия наркотических средств или других веществ устанавливается Министерством здравоохранения.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При положительном результате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проведение лабораторного исследования является обязательным.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5. Должностное лицо, врач или иной специалист, проводящие освидетельствование, руководствуются настоящим Положением, законодательством, определяющим порядок ведения административного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процесса, и (или) уголовно-процессуальным законодательством.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6. В случае выявления должностным лицом у физического лица признаков заболеваний, в том числе травм, отравлений, сопровождающихся тяжелым, бессознательным состоянием, такому физическому лицу в обязательном порядке оказывается доврачебная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помощь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и он доставляется в государственную организацию здравоохранения.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 доставлении физического лица в тяжелом, бессознательном состоянии в государственную организацию здравоохранения в медицинскую карту стационарного больного по результатам лабораторного исследования врачом вносятся данные о концентрации абсолютного этилового спирта, наличии наркотических средств или других веществ в биологических образцах на момент оказания такому физическому лицу медицинской помощи, на основании которых выносится заключение о наличии (отсутствии) у физического лица состояния опьянения.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При этом акт освидетельствования по форме согласно приложению 2 (далее – акт освидетельствования) не составляется. Государственная организация здравоохранения по запросу должностного лица выдает ему выписку из медицинских документов, оформляемую в устанавливаемом Министерством здравоохранения порядке, в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которой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отражается вынесенное врачом заключение о наличии (отсутствии) у физического лица состояния опьянения.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 xml:space="preserve">7. Должностное лицо определяет место проведения освидетельствования, необходимость использования при его проведении приборов и (или)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, а также участия врача или иного специалиста.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Должностное лицо составляет в соответствии с требованиями законодательства, определяющего порядок ведения административного процесса, и (или) уголовно-процессуального законодательства протокол процессуального действия, удостоверяющий обстоятельства и факты, установленные должностным лицом в ходе освидетельствования, и на основании результатов использования им приборов и (или)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выносит заключение, предусмотренное в пункте 10 настоящего Положения.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8. При необходимости проведения освидетельствования с участием врача или иного специалиста должностное лицо обеспечивает доставление физического лица в государственную организацию здравоохранения, осуществляющую медицинскую деятельность, включающую работы и услуги по освидетельствованию для установления факта употребления алкоголя, наркотических и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токсикоманических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средств и состояния опьянения (далее – организация здравоохранения).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Порядок действий должностного лица по доставлению физического лица на освидетельствование в организацию здравоохранения устанавливается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Министерством внутренних дел по согласованию с Министерством обороны.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9. Участие врача или иного специалиста в проведении освидетельствования осуществляется в порядке, установленном законодательством, определяющим порядок ведения административного процесса, и (или) уголовно-процессуальным законодательством, на безвозмездной основе.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 результатам проведения в организации здравоохранения освидетельствования физического лица на предмет выявления состояния опьянения врач составляет акт освидетельствования в двух экземплярах, который удостоверяется его подписью и печатью.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Первый экземпляр акта освидетельствования выдается должностному лицу, доставившему физическое лицо в организацию здравоохранения, второй – хранится в организации здравоохранения.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Каждый случай участия врача организации здравоохранения в проведении освидетельствования физического лица на предмет выявления состояния опьянения и заключения, вынесенные по его результатам, фиксируются врачом в журнале по форме согласно приложению 3. Указанный журнал должен быть пронумерован, прошнурован и храниться в порядке, установленном для медицинских документов.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10. По итогам проведения освидетельствования должностным лицом в протоколе процессуального действия, врачом – в акте освидетельствования отражается одно из следующих заключений: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10.1. состояние на момент освидетельствования: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отсутствует состояние алкогольного опьянения и (или) 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состояние алкогольного опьянения;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состояние алкогольного опьянения и 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10.2. отказ от прохождения в установленном порядке освидетельствования.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11. Если проведение освидетельствования в целом не представляется возможным в силу сложившихся обстоятельств (из-за тяжести состояния физического лица, его отказа от освидетельствования и других причин), в протоколе процессуального действия должностным лицом указываются причины, не позволившие его провести.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В случае освидетельствования физического лица в принудительном порядке и его отказа от выполнения указаний, касающихся освидетельствования, при одновременном наличии трех и более действий и (или) признаков, указанных в приложении 1 к настоящему Положению, должностным лицом в протоколе процессуального действия отражается заключение, предусмотренное в абзацах третьем–пятом подпункта 10.1 пункта 10 настоящего Положения.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12. В случае несогласия должностного лица с заключением врача данное должностное лицо в соответствии с пунктом 7 настоящего Положения может самостоятельно провести освидетельствование с использованием приборов и (или)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или им может быть назначена экспертиза.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13. Организация здравоохранения при обращении физического лица, в отношении которого проводилось освидетельствование, за получением информац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ии о е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го результатах выдает ему медицинскую справку о состоянии здоровья, содержащую заключение, вынесенное по результатам освидетельствования, в порядке, установленном законодательством.</w:t>
      </w: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17084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424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Приложение 1</w:t>
            </w:r>
          </w:p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к Положению о порядке проведения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освидетельствования физических лиц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 предмет выявления состояния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алкогольного опьянения и (или)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состояния, вызванного потреблением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наркотических средств, психотропных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веществ, их аналогов, токсических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или других одурманивающих веществ</w:t>
            </w:r>
          </w:p>
        </w:tc>
      </w:tr>
    </w:tbl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lastRenderedPageBreak/>
        <w:t>ПЕРЕЧЕНЬ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br/>
        <w:t>действий и признаков, наличие которых является достаточным основанием полагать, что физическое лицо, в отношении которого ведется административный процесс, подозреваемый, обвиняемый, потерпевший находятся в состоянии алкогольного опьянения и (или) состоянии, вызванном потреблением наркотических средств, психотропных веществ, их аналогов, токсических или других одурманивающих веществ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1. Заявление физического лица, в отношении которого ведется административный процесс, подозреваемого, обвиняемого, потерпевшего о потреблении 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2. Заявление иного физического лица о потреблении физическим лицом, в отношении которого ведется административный процесс, подозреваемым, обвиняемым, потерпевшим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3. Сообщение должностного лица государственного органа или иной организации, общественного объединения о потреблении физическим лицом, в отношении которого ведется административный процесс, подозреваемым, обвиняемым, потерпевшим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4. Признание физического лица, в отношении которого ведется административный процесс, подозреваемого, обвиняемого, потерпевшего о потреблении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5. Запах алкоголя изо рта.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6. Затруднения при сохранении равновесия.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7. Нарушения речи.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8. Выраженное изменение окраски кожных покровов лица.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9. Покраснение глаз, сужение или расширение зрачков глаз.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10. Шатающаяся походка.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11. Спонтанные движения глаз в горизонтальном направлении при их крайнем отведении в сторону (нистагм).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17084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424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Приложение 2</w:t>
            </w:r>
          </w:p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к Положению о порядке проведения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освидетельствования физических лиц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 предмет выявления состояния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алкогольного опьянения и (или)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состояния, вызванного потреблением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наркотических средств, психотропных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веществ, их аналогов, токсических или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других одурманивающих веществ</w:t>
            </w:r>
          </w:p>
        </w:tc>
      </w:tr>
    </w:tbl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Штамп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br/>
        <w:t>государственной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br/>
        <w:t>организации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br/>
        <w:t>здравоохранения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Форма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t>АКТ ОСВИДЕТЕЛЬСТВОВАНИЯ № _____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br/>
        <w:t xml:space="preserve">по результатам проведения в организации здравоохранения освидетельствования физического лица, в отношении которого ведется административный процесс, подозреваемого, обвиняемого, потерпевшего на предмет выявления состояния алкогольного опьянения и (или) состояния, вызванного потреблением наркотических средств, психотропных веществ, их 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lastRenderedPageBreak/>
        <w:t>аналогов, токсических или других одурманивающих веществ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(место и дата проведения освидетельствования)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(Ф.И.О., должность врача, проводившего освидетельствование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и составившего акт освидетельствования)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(Ф.И.О., год рождения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освидетельствуемого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физического лица)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(Ф.И.О., должность должностного лица органа, ведущего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административный процесс, следователя, лица, производящего дознание, доставившего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физическое лицо на освидетельствование)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Начало проведения освидетельствования 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(дата, время (часы, минуты)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(обстоятельства, требующие установления у физического лица наличия или отсутствия состояния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алкогольного опьянения и (или) состояния, вызванного потреблением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наркотических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средств, психотропных веществ, их аналогов, токсических или других одурманивающих веществ, путем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проведения освидетельствования, дата, точное время возникновения таких обстоятельств)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При освидетельствовании выявлены следующие факты.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Пробы (проба) с использованием прибора, предназначенного для определения концентрации паров абсолютного этилового спирта в выдыхаемом воздухе.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Проба 1. Название прибора 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результат ____________________________________________________ в ____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_____ мин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Проба 2. Название прибора 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результат ____________________________________________________ в _____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____ мин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Получение биологического образца для лабораторного исследования в целях определения в нем концентрации абсолютного этилового спирта: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забор биологического образца осуществлялся ________________________ в ___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___ мин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результат лабораторного исследования 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Получение биологического образца с использованием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экспресс-теста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тест-полоски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экспресс-пластины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 для определения наличия в нем наркотических средств, психотропных веществ, их аналогов, токсических или других одурманивающих веществ (далее – экспресс-тест) или для лабораторного исследования на наличие наркотических средств, психотропных веществ, их аналогов, токсических или других одурманивающих веществ: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забор биологического образца осуществлялся ________________________ в ___ </w:t>
      </w: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</w:t>
      </w:r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___ мин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название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экспресс-теста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_____________ результат ____________________ в ___ ч ___ мин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результат лабораторного исследования 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Другие выполненные врачом или иным специалистом действия по выявлению у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освидетельствуемого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физического лица нарушений физических и (или) психических функций и выявленные нарушения таких функций 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 результатам освидетельствования вынесено заключение 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Запись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освидетельствуемого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физического лица об ознакомлении с результатами пробы (проб), </w:t>
      </w:r>
      <w:proofErr w:type="spellStart"/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экспресс-теста</w:t>
      </w:r>
      <w:proofErr w:type="spellEnd"/>
      <w:proofErr w:type="gram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, лабораторного исследования, освидетельствования 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(подпись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освидетельствуемого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физического лица)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Запись об отказе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освидетельствуемого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физического лица от ознакомления с результатами пробы (проб), и (или) 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экспресс-теста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</w:t>
      </w:r>
      <w:proofErr w:type="spell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экспресс-тестов</w:t>
      </w:r>
      <w:proofErr w:type="spellEnd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), и (или) лабораторного исследования, и (или) 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освидетельствования, об отказе от проведения пробы (проб) и (или) от сдачи биологического образца (образцов) или отказе от освидетельствования _________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(указывается конкретно, от чего был отказ, подпись врача)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Окончание проведения освидетельствования _____________________________________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gramStart"/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(дата, время (часы, минуты)</w:t>
      </w:r>
      <w:proofErr w:type="gramEnd"/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______________________________________________________________________________</w:t>
      </w: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2"/>
        <w:gridCol w:w="615"/>
        <w:gridCol w:w="8839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______________________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_______________________</w:t>
            </w:r>
          </w:p>
        </w:tc>
      </w:tr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(Ф.И.О. врача)</w:t>
            </w:r>
          </w:p>
        </w:tc>
      </w:tr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М.П.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</w:tr>
    </w:tbl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"/>
        <w:gridCol w:w="17487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424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Приложение 3</w:t>
            </w:r>
          </w:p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к Положению о порядке проведения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освидетельствования физических лиц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 предмет выявления состояния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алкогольного опьянения и (или)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состояния, вызванного потреблением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lang w:eastAsia="ru-RU"/>
              </w:rPr>
              <w:t> 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наркотических средств, психотропных веществ, их аналогов, токсических или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  <w:t>других одурманивающих веществ</w:t>
            </w:r>
          </w:p>
        </w:tc>
      </w:tr>
    </w:tbl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Штамп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br/>
        <w:t>государственной организации</w:t>
      </w: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br/>
        <w:t>здравоохранения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Форма</w:t>
      </w:r>
    </w:p>
    <w:p w:rsidR="008F5B70" w:rsidRPr="008F5B70" w:rsidRDefault="008F5B70" w:rsidP="008F5B70">
      <w:pPr>
        <w:shd w:val="clear" w:color="auto" w:fill="FFFFFF"/>
        <w:spacing w:after="212" w:line="487" w:lineRule="atLeast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t>ЖУРНАЛ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lang w:eastAsia="ru-RU"/>
        </w:rPr>
        <w:t> </w:t>
      </w:r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br/>
      </w:r>
      <w:proofErr w:type="gramStart"/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t>регистрации случаев участия врача организации здравоохранения</w:t>
      </w:r>
      <w:proofErr w:type="gramEnd"/>
      <w:r w:rsidRPr="008F5B70">
        <w:rPr>
          <w:rFonts w:ascii="OpenSansBold" w:eastAsia="Times New Roman" w:hAnsi="OpenSansBold" w:cs="Arial"/>
          <w:b/>
          <w:bCs/>
          <w:color w:val="333333"/>
          <w:sz w:val="36"/>
          <w:szCs w:val="36"/>
          <w:lang w:eastAsia="ru-RU"/>
        </w:rPr>
        <w:t xml:space="preserve"> в проведении освидетельствования физического лица, в отношении которого ведется административный процесс, подозреваемого, обвиняемого, потерпевшего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веществ, и заключений, вынесенных по его результатам</w:t>
      </w:r>
    </w:p>
    <w:tbl>
      <w:tblPr>
        <w:tblW w:w="17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"/>
        <w:gridCol w:w="8719"/>
        <w:gridCol w:w="8733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424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Начат __ _______________ ____ </w:t>
            </w:r>
            <w:proofErr w:type="gram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г</w:t>
            </w:r>
            <w:proofErr w:type="gram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Окончен __ _____________ ____ </w:t>
            </w:r>
            <w:proofErr w:type="gram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г</w:t>
            </w:r>
            <w:proofErr w:type="gram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.</w:t>
            </w:r>
          </w:p>
        </w:tc>
      </w:tr>
    </w:tbl>
    <w:p w:rsidR="008F5B70" w:rsidRPr="008F5B70" w:rsidRDefault="008F5B70" w:rsidP="008F5B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3711"/>
        <w:gridCol w:w="2287"/>
        <w:gridCol w:w="3687"/>
        <w:gridCol w:w="3716"/>
        <w:gridCol w:w="2238"/>
        <w:gridCol w:w="3716"/>
        <w:gridCol w:w="2616"/>
        <w:gridCol w:w="3712"/>
        <w:gridCol w:w="1656"/>
        <w:gridCol w:w="3712"/>
      </w:tblGrid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№ </w:t>
            </w:r>
            <w:proofErr w:type="spellStart"/>
            <w:proofErr w:type="gram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п</w:t>
            </w:r>
            <w:proofErr w:type="spellEnd"/>
            <w:proofErr w:type="gram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/</w:t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Дата и время начала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освидетельствования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Ф.И.О., год рождения </w:t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освидетел</w:t>
            </w:r>
            <w:proofErr w:type="gram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ь</w:t>
            </w:r>
            <w:proofErr w:type="spell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-</w:t>
            </w:r>
            <w:proofErr w:type="gram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ствуемого</w:t>
            </w:r>
            <w:proofErr w:type="spell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 физического лица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Место жительства (место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пребывания) </w:t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освидетельствуемого</w:t>
            </w:r>
            <w:proofErr w:type="spell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 физического лица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Ф.И.О., должность должностного лица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органа, ведущего административный процесс, следователя, лица, производящего дознание, доставившего физическое лицо на освидетельствование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Причина проведени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я </w:t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освидетел</w:t>
            </w:r>
            <w:proofErr w:type="gram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ь</w:t>
            </w:r>
            <w:proofErr w:type="spell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-</w:t>
            </w:r>
            <w:proofErr w:type="gramEnd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br/>
            </w:r>
            <w:proofErr w:type="spellStart"/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ствования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Ф.И.О. врача, проводившего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освидетельствование и составившего акт освидетельствования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Взяты биологически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е образцы (образец)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 xml:space="preserve">Заключение, вынесенное врачом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по результатам освидетельствования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Подпись врача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 xml:space="preserve">Ф.И.О., должность должностного лица, </w:t>
            </w: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получившего заключение, составленное врачом по результатам освидетельствования</w:t>
            </w:r>
          </w:p>
        </w:tc>
      </w:tr>
      <w:tr w:rsidR="008F5B70" w:rsidRPr="008F5B70" w:rsidTr="008F5B70"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8F5B70" w:rsidRDefault="008F5B70" w:rsidP="008F5B70">
            <w:pPr>
              <w:spacing w:after="212" w:line="240" w:lineRule="auto"/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</w:pPr>
            <w:r w:rsidRPr="008F5B70">
              <w:rPr>
                <w:rFonts w:ascii="Arial" w:eastAsia="Times New Roman" w:hAnsi="Arial" w:cs="Arial"/>
                <w:color w:val="333333"/>
                <w:sz w:val="36"/>
                <w:szCs w:val="36"/>
                <w:lang w:eastAsia="ru-RU"/>
              </w:rPr>
              <w:t>11</w:t>
            </w:r>
          </w:p>
        </w:tc>
      </w:tr>
    </w:tbl>
    <w:p w:rsidR="00C556E3" w:rsidRDefault="00C556E3"/>
    <w:sectPr w:rsidR="00C556E3" w:rsidSect="00C5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OpenSans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characterSpacingControl w:val="doNotCompress"/>
  <w:compat/>
  <w:rsids>
    <w:rsidRoot w:val="008F5B70"/>
    <w:rsid w:val="008F5B70"/>
    <w:rsid w:val="00C5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5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3589</Words>
  <Characters>20460</Characters>
  <Application>Microsoft Office Word</Application>
  <DocSecurity>0</DocSecurity>
  <Lines>170</Lines>
  <Paragraphs>48</Paragraphs>
  <ScaleCrop>false</ScaleCrop>
  <Company>METRO</Company>
  <LinksUpToDate>false</LinksUpToDate>
  <CharactersWithSpaces>24001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v_zubarkov</dc:creator>
  <cp:keywords/>
  <dc:description/>
  <cp:lastModifiedBy>v_zubarkov</cp:lastModifiedBy>
  <cp:revision>1</cp:revision>
  <dcterms:created xsi:type="dcterms:W3CDTF">2020-02-26T08:10:00Z</dcterms:created>
  <dcterms:modified xsi:type="dcterms:W3CDTF">2020-02-26T08:10:00Z</dcterms:modified>
</cp:coreProperties>
</file>