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93" w:rsidRDefault="00006893" w:rsidP="00361367">
      <w:pPr>
        <w:tabs>
          <w:tab w:val="left" w:pos="4962"/>
        </w:tabs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Предложения и замечания по первой редакции проекта СН 3.03.ХХ</w:t>
      </w:r>
    </w:p>
    <w:p w:rsidR="00006893" w:rsidRDefault="00006893" w:rsidP="00361367">
      <w:pPr>
        <w:tabs>
          <w:tab w:val="left" w:pos="4962"/>
        </w:tabs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«Метрополитены»</w:t>
      </w:r>
    </w:p>
    <w:p w:rsidR="00006893" w:rsidRDefault="00006893" w:rsidP="00587756">
      <w:pPr>
        <w:tabs>
          <w:tab w:val="left" w:pos="4962"/>
        </w:tabs>
        <w:spacing w:after="0" w:line="240" w:lineRule="auto"/>
        <w:rPr>
          <w:rFonts w:ascii="Times New Roman" w:hAnsi="Times New Roman"/>
          <w:sz w:val="30"/>
          <w:szCs w:val="30"/>
        </w:rPr>
      </w:pPr>
    </w:p>
    <w:p w:rsidR="00006893" w:rsidRDefault="00006893" w:rsidP="007E1ACD">
      <w:pPr>
        <w:tabs>
          <w:tab w:val="left" w:pos="0"/>
        </w:tabs>
        <w:spacing w:after="0" w:line="240" w:lineRule="auto"/>
        <w:ind w:firstLine="568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Добавить в нормативные ссылки: ТКП 45-3.02.-318-2018 «Среда обитания для физически ослабленных лиц. Строительные нормы проектирования»;</w:t>
      </w:r>
      <w:r w:rsidRPr="00E82C08">
        <w:rPr>
          <w:rFonts w:ascii="Times New Roman" w:hAnsi="Times New Roman"/>
          <w:sz w:val="30"/>
          <w:szCs w:val="30"/>
        </w:rPr>
        <w:t>«Правила технической эксплуатации метрополитена» 2019 года</w:t>
      </w:r>
      <w:r>
        <w:rPr>
          <w:rFonts w:ascii="Times New Roman" w:hAnsi="Times New Roman"/>
          <w:sz w:val="30"/>
          <w:szCs w:val="30"/>
        </w:rPr>
        <w:t xml:space="preserve">; Указ Президента Республики Беларусь от 25.05.2017 №187 «О Республиканской системе мониторинга общественной безопасности»;  «ТКП 627-2018 Охрана объектов. Требования по применению технических средств и систем охраны»; </w:t>
      </w:r>
      <w:r w:rsidRPr="00F421F5">
        <w:rPr>
          <w:rFonts w:ascii="Times New Roman" w:hAnsi="Times New Roman"/>
          <w:sz w:val="30"/>
          <w:szCs w:val="30"/>
        </w:rPr>
        <w:t>ссылку на Правила устройства и безопасной эксплуатации лифтов и строительных грузопассажирских подъемников, утвержденные Постановлением Министерства по чрезвычайным ситуациям Республики Беларусь 01.03.2011 N 18.</w:t>
      </w:r>
    </w:p>
    <w:p w:rsidR="00006893" w:rsidRPr="003157BD" w:rsidRDefault="00006893" w:rsidP="003157BD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</w:rPr>
      </w:pPr>
      <w:r w:rsidRPr="00E82C08">
        <w:rPr>
          <w:rFonts w:ascii="Times New Roman" w:hAnsi="Times New Roman"/>
          <w:sz w:val="30"/>
          <w:szCs w:val="30"/>
        </w:rPr>
        <w:t xml:space="preserve">В тексте имеются ссылки на строительные правила без конкретизации самого документа (необходимы его реквизиты);  </w:t>
      </w:r>
    </w:p>
    <w:p w:rsidR="00006893" w:rsidRDefault="00006893" w:rsidP="007E1ACD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</w:rPr>
      </w:pPr>
      <w:r w:rsidRPr="00E82C08">
        <w:rPr>
          <w:rFonts w:ascii="Times New Roman" w:hAnsi="Times New Roman"/>
          <w:sz w:val="30"/>
          <w:szCs w:val="30"/>
        </w:rPr>
        <w:t>По всему тексту заменить номинальные напряжения 220 и 380 В (0,22/0,38 к</w:t>
      </w:r>
      <w:r>
        <w:rPr>
          <w:rFonts w:ascii="Times New Roman" w:hAnsi="Times New Roman"/>
          <w:sz w:val="30"/>
          <w:szCs w:val="30"/>
        </w:rPr>
        <w:t>В) на 230 и 400 В (0,23/0,4 кВ);</w:t>
      </w:r>
    </w:p>
    <w:p w:rsidR="00006893" w:rsidRPr="002E007C" w:rsidRDefault="00006893" w:rsidP="007E1ACD">
      <w:pPr>
        <w:spacing w:after="0" w:line="240" w:lineRule="auto"/>
        <w:ind w:firstLine="567"/>
        <w:jc w:val="both"/>
        <w:rPr>
          <w:sz w:val="30"/>
        </w:rPr>
      </w:pPr>
      <w:r>
        <w:rPr>
          <w:rFonts w:ascii="Times New Roman" w:hAnsi="Times New Roman"/>
          <w:sz w:val="30"/>
          <w:szCs w:val="30"/>
        </w:rPr>
        <w:t xml:space="preserve">П. </w:t>
      </w:r>
      <w:r w:rsidRPr="002E007C">
        <w:rPr>
          <w:rFonts w:ascii="Times New Roman" w:hAnsi="Times New Roman"/>
          <w:sz w:val="30"/>
          <w:szCs w:val="30"/>
        </w:rPr>
        <w:t xml:space="preserve">3.1 </w:t>
      </w:r>
      <w:r w:rsidRPr="002E007C">
        <w:rPr>
          <w:rFonts w:ascii="Times New Roman" w:hAnsi="Times New Roman"/>
          <w:bCs/>
          <w:sz w:val="30"/>
          <w:szCs w:val="30"/>
        </w:rPr>
        <w:t xml:space="preserve">– пункт дополнить терминами и определениями следующих устройств:  </w:t>
      </w:r>
    </w:p>
    <w:p w:rsidR="00006893" w:rsidRPr="002E007C" w:rsidRDefault="00006893" w:rsidP="007E1ACD">
      <w:pPr>
        <w:spacing w:after="0" w:line="240" w:lineRule="auto"/>
        <w:ind w:firstLine="567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sz w:val="30"/>
        </w:rPr>
        <w:tab/>
        <w:t xml:space="preserve">   «</w:t>
      </w:r>
      <w:r w:rsidRPr="002E007C">
        <w:rPr>
          <w:rFonts w:ascii="Times New Roman" w:hAnsi="Times New Roman"/>
          <w:sz w:val="30"/>
        </w:rPr>
        <w:t xml:space="preserve">- </w:t>
      </w:r>
      <w:r w:rsidRPr="002E007C">
        <w:rPr>
          <w:rFonts w:ascii="Times New Roman" w:hAnsi="Times New Roman"/>
          <w:sz w:val="30"/>
          <w:szCs w:val="30"/>
        </w:rPr>
        <w:t xml:space="preserve">двери автоматические станционные (ДАС): Комплекс технических устройств на платформах станций метрополитена, создающих </w:t>
      </w:r>
      <w:r w:rsidRPr="002E007C">
        <w:rPr>
          <w:rFonts w:ascii="Times New Roman" w:hAnsi="Times New Roman"/>
          <w:color w:val="222222"/>
          <w:sz w:val="30"/>
          <w:szCs w:val="30"/>
          <w:shd w:val="clear" w:color="auto" w:fill="FFFFFF"/>
        </w:rPr>
        <w:t>барьер в виде стены с раздвижными дверьми и изолирующих платформу станции от путей, служащие для ограничения доступа на пути и в тоннели.»;</w:t>
      </w:r>
    </w:p>
    <w:p w:rsidR="00006893" w:rsidRPr="002E007C" w:rsidRDefault="00006893" w:rsidP="007E1ACD">
      <w:pPr>
        <w:spacing w:after="0" w:line="240" w:lineRule="auto"/>
        <w:jc w:val="both"/>
        <w:rPr>
          <w:rFonts w:ascii="Times New Roman" w:hAnsi="Times New Roman"/>
          <w:b/>
          <w:sz w:val="30"/>
        </w:rPr>
      </w:pPr>
      <w:r w:rsidRPr="002E007C">
        <w:rPr>
          <w:rFonts w:ascii="Times New Roman" w:hAnsi="Times New Roman"/>
          <w:sz w:val="30"/>
        </w:rPr>
        <w:tab/>
        <w:t>«- тоннельный водопровод: Магистральная линия водопровода, проложенная в тоннеле метрополитена с ответвлениями к пожарным кранам и другим водоразборным точкам и входящая в систему объединенного водопровода метрополитена, обеспечивающего хозяйственно-питьевые, технологические и противопожарные  нужды.»;</w:t>
      </w:r>
    </w:p>
    <w:p w:rsidR="00006893" w:rsidRPr="002E007C" w:rsidRDefault="00006893" w:rsidP="007E1ACD">
      <w:pPr>
        <w:spacing w:after="0" w:line="240" w:lineRule="auto"/>
        <w:jc w:val="both"/>
        <w:rPr>
          <w:rFonts w:ascii="Times New Roman" w:hAnsi="Times New Roman"/>
          <w:b/>
          <w:sz w:val="30"/>
        </w:rPr>
      </w:pPr>
      <w:r w:rsidRPr="002E007C">
        <w:rPr>
          <w:rFonts w:ascii="Times New Roman" w:hAnsi="Times New Roman"/>
          <w:sz w:val="30"/>
        </w:rPr>
        <w:tab/>
        <w:t xml:space="preserve">  «- хозяйственно-фекальная установка: Комплекс сооружений и устройств, обеспечивающие сбор производственных и канализационных стоков, их откачку и сброс в наружные сети канализации.»;</w:t>
      </w:r>
    </w:p>
    <w:p w:rsidR="00006893" w:rsidRPr="002E007C" w:rsidRDefault="00006893" w:rsidP="007E1ACD">
      <w:pPr>
        <w:spacing w:after="0" w:line="240" w:lineRule="auto"/>
        <w:ind w:firstLine="851"/>
        <w:jc w:val="both"/>
        <w:rPr>
          <w:rFonts w:ascii="Times New Roman" w:hAnsi="Times New Roman"/>
          <w:b/>
          <w:color w:val="000000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3.1.29 </w:t>
      </w: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sz w:val="30"/>
          <w:szCs w:val="30"/>
        </w:rPr>
        <w:t xml:space="preserve"> пункт изложить в следующей редакции</w:t>
      </w:r>
      <w:r w:rsidRPr="002E007C">
        <w:rPr>
          <w:rFonts w:ascii="Times New Roman" w:hAnsi="Times New Roman"/>
          <w:color w:val="000000"/>
          <w:sz w:val="30"/>
          <w:szCs w:val="30"/>
        </w:rPr>
        <w:t>:</w:t>
      </w:r>
    </w:p>
    <w:p w:rsidR="00006893" w:rsidRPr="002E007C" w:rsidRDefault="00006893" w:rsidP="007E1ACD">
      <w:pPr>
        <w:tabs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color w:val="000000"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>«пассажирский конвейер:</w:t>
      </w:r>
      <w:r w:rsidRPr="002E007C">
        <w:rPr>
          <w:rFonts w:ascii="Times New Roman" w:hAnsi="Times New Roman"/>
          <w:color w:val="000000"/>
          <w:sz w:val="30"/>
          <w:szCs w:val="30"/>
        </w:rPr>
        <w:t xml:space="preserve"> Техническое устройство                                    с механическим приводом для перемещения пассажиров, в котором несущая поверхность пластин или лента остается параллельной направлению ее движения.». </w:t>
      </w:r>
      <w:r w:rsidRPr="002E007C">
        <w:rPr>
          <w:rFonts w:ascii="Times New Roman" w:hAnsi="Times New Roman"/>
          <w:sz w:val="30"/>
          <w:szCs w:val="30"/>
        </w:rPr>
        <w:t>(</w:t>
      </w:r>
      <w:r w:rsidRPr="002E007C">
        <w:rPr>
          <w:rFonts w:ascii="Times New Roman" w:hAnsi="Times New Roman"/>
          <w:bCs/>
          <w:color w:val="000000"/>
          <w:sz w:val="30"/>
          <w:szCs w:val="30"/>
        </w:rPr>
        <w:t xml:space="preserve">Правила по обеспечению промышленной безопасности эскалаторов и конвейеров пассажирских, утвержденных </w:t>
      </w:r>
      <w:r w:rsidRPr="002E007C">
        <w:rPr>
          <w:rFonts w:ascii="Times New Roman" w:hAnsi="Times New Roman"/>
          <w:caps/>
          <w:color w:val="000000"/>
          <w:sz w:val="30"/>
          <w:szCs w:val="30"/>
        </w:rPr>
        <w:t>п</w:t>
      </w:r>
      <w:r w:rsidRPr="002E007C">
        <w:rPr>
          <w:rFonts w:ascii="Times New Roman" w:hAnsi="Times New Roman"/>
          <w:color w:val="000000"/>
          <w:sz w:val="30"/>
          <w:szCs w:val="30"/>
        </w:rPr>
        <w:t xml:space="preserve">остановлением министерства по чрезвычайным ситуациям Республики Беларусь  21 октября </w:t>
      </w:r>
      <w:smartTag w:uri="urn:schemas-microsoft-com:office:smarttags" w:element="metricconverter">
        <w:smartTagPr>
          <w:attr w:name="ProductID" w:val="2014 г"/>
        </w:smartTagPr>
        <w:r w:rsidRPr="002E007C">
          <w:rPr>
            <w:rFonts w:ascii="Times New Roman" w:hAnsi="Times New Roman"/>
            <w:color w:val="000000"/>
            <w:sz w:val="30"/>
            <w:szCs w:val="30"/>
          </w:rPr>
          <w:t>2014 г</w:t>
        </w:r>
      </w:smartTag>
      <w:r w:rsidRPr="002E007C">
        <w:rPr>
          <w:rFonts w:ascii="Times New Roman" w:hAnsi="Times New Roman"/>
          <w:color w:val="000000"/>
          <w:sz w:val="30"/>
          <w:szCs w:val="30"/>
        </w:rPr>
        <w:t xml:space="preserve">. № 28); </w:t>
      </w:r>
    </w:p>
    <w:p w:rsidR="00006893" w:rsidRPr="007E1ACD" w:rsidRDefault="00006893" w:rsidP="007E1ACD">
      <w:pPr>
        <w:tabs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>3.1.32 – после слова «эскалаторы» дополнить словами   «, пассажирские конвейеры, лифты, подъемные платформы»;</w:t>
      </w:r>
    </w:p>
    <w:p w:rsidR="00006893" w:rsidRPr="007E1ACD" w:rsidRDefault="00006893" w:rsidP="007E1ACD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П</w:t>
      </w:r>
      <w:r w:rsidRPr="007E1ACD">
        <w:rPr>
          <w:rFonts w:ascii="Times New Roman" w:hAnsi="Times New Roman"/>
          <w:sz w:val="30"/>
          <w:szCs w:val="30"/>
        </w:rPr>
        <w:t>.3.1.35</w:t>
      </w:r>
      <w:r>
        <w:rPr>
          <w:rFonts w:ascii="Times New Roman" w:hAnsi="Times New Roman"/>
          <w:sz w:val="30"/>
          <w:szCs w:val="30"/>
        </w:rPr>
        <w:t xml:space="preserve"> -</w:t>
      </w:r>
      <w:r w:rsidRPr="007E1ACD">
        <w:rPr>
          <w:rFonts w:ascii="Times New Roman" w:hAnsi="Times New Roman"/>
          <w:sz w:val="30"/>
          <w:szCs w:val="30"/>
        </w:rPr>
        <w:t xml:space="preserve"> после слов «служащая для» дополнить словом «распределения»;</w:t>
      </w:r>
    </w:p>
    <w:p w:rsidR="00006893" w:rsidRPr="007E1ACD" w:rsidRDefault="00006893" w:rsidP="007E1ACD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П.3.1.47 - </w:t>
      </w:r>
      <w:r w:rsidRPr="006E0EC5">
        <w:rPr>
          <w:rFonts w:ascii="Times New Roman" w:hAnsi="Times New Roman"/>
          <w:sz w:val="30"/>
          <w:szCs w:val="30"/>
        </w:rPr>
        <w:t>«и» заменит</w:t>
      </w:r>
      <w:r>
        <w:rPr>
          <w:rFonts w:ascii="Times New Roman" w:hAnsi="Times New Roman"/>
          <w:sz w:val="30"/>
          <w:szCs w:val="30"/>
        </w:rPr>
        <w:t xml:space="preserve">ь на слова «для распределения,»; </w:t>
      </w:r>
    </w:p>
    <w:p w:rsidR="00006893" w:rsidRDefault="00006893" w:rsidP="0037174D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П.</w:t>
      </w:r>
      <w:r w:rsidRPr="002E007C">
        <w:rPr>
          <w:rFonts w:ascii="Times New Roman" w:hAnsi="Times New Roman"/>
          <w:sz w:val="30"/>
          <w:szCs w:val="30"/>
        </w:rPr>
        <w:t xml:space="preserve">3.1.69 </w:t>
      </w: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sz w:val="30"/>
          <w:szCs w:val="30"/>
        </w:rPr>
        <w:t xml:space="preserve"> пункт изложить в следующей редакции: </w:t>
      </w:r>
    </w:p>
    <w:p w:rsidR="00006893" w:rsidRPr="002E007C" w:rsidRDefault="00006893" w:rsidP="0037174D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 xml:space="preserve">«лифт:  Устройство, предназначенное для перемещения людей и (или) грузов с одного уровня на другой в кабине, движущейся по жестким направляющим, у которых угол наклона к вертикали не более 15°.». (Правила устройства и безопасной эксплуатации лифтов и строительных грузопассажирских подъемников, утвержденные Постановлением Министерства по чрезвычайным ситуациям Республики Беларусь 01.03.2011 N 18); </w:t>
      </w:r>
    </w:p>
    <w:p w:rsidR="00006893" w:rsidRPr="002E007C" w:rsidRDefault="00006893" w:rsidP="007E1ACD">
      <w:pPr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 3.1.73 </w:t>
      </w: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sz w:val="30"/>
          <w:szCs w:val="30"/>
        </w:rPr>
        <w:t xml:space="preserve"> пункт изложить в следующей редакции: </w:t>
      </w:r>
    </w:p>
    <w:p w:rsidR="00006893" w:rsidRDefault="00006893" w:rsidP="007E1ACD">
      <w:pPr>
        <w:spacing w:after="0" w:line="240" w:lineRule="auto"/>
        <w:ind w:firstLine="851"/>
        <w:jc w:val="both"/>
        <w:rPr>
          <w:rFonts w:ascii="Times New Roman" w:hAnsi="Times New Roman"/>
          <w:color w:val="000000"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 xml:space="preserve">«эскалатор: </w:t>
      </w:r>
      <w:r w:rsidRPr="002E007C">
        <w:rPr>
          <w:rFonts w:ascii="Times New Roman" w:hAnsi="Times New Roman"/>
          <w:color w:val="000000"/>
          <w:sz w:val="30"/>
          <w:szCs w:val="30"/>
        </w:rPr>
        <w:t xml:space="preserve">Техническое устройство с наклонным движущимся лестничным полотном, с механическим приводом для перемещения пассажиров с одного уровня на другой, у которого несущая поверхность ступеней остается горизонтальной.». </w:t>
      </w:r>
      <w:r w:rsidRPr="002E007C">
        <w:rPr>
          <w:rFonts w:ascii="Times New Roman" w:hAnsi="Times New Roman"/>
          <w:sz w:val="30"/>
          <w:szCs w:val="30"/>
        </w:rPr>
        <w:t>(</w:t>
      </w:r>
      <w:r w:rsidRPr="002E007C">
        <w:rPr>
          <w:rFonts w:ascii="Times New Roman" w:hAnsi="Times New Roman"/>
          <w:bCs/>
          <w:color w:val="000000"/>
          <w:sz w:val="30"/>
          <w:szCs w:val="30"/>
        </w:rPr>
        <w:t xml:space="preserve">Правила по обеспечению промышленной безопасности эскалаторов и конвейеров пассажирских, утвержденных </w:t>
      </w:r>
      <w:r w:rsidRPr="002E007C">
        <w:rPr>
          <w:rFonts w:ascii="Times New Roman" w:hAnsi="Times New Roman"/>
          <w:caps/>
          <w:color w:val="000000"/>
          <w:sz w:val="30"/>
          <w:szCs w:val="30"/>
        </w:rPr>
        <w:t>п</w:t>
      </w:r>
      <w:r w:rsidRPr="002E007C">
        <w:rPr>
          <w:rFonts w:ascii="Times New Roman" w:hAnsi="Times New Roman"/>
          <w:color w:val="000000"/>
          <w:sz w:val="30"/>
          <w:szCs w:val="30"/>
        </w:rPr>
        <w:t xml:space="preserve">остановлением министерства по чрезвычайным ситуациям Республики Беларусь  21 октября </w:t>
      </w:r>
      <w:smartTag w:uri="urn:schemas-microsoft-com:office:smarttags" w:element="metricconverter">
        <w:smartTagPr>
          <w:attr w:name="ProductID" w:val="2014 г"/>
        </w:smartTagPr>
        <w:r w:rsidRPr="002E007C">
          <w:rPr>
            <w:rFonts w:ascii="Times New Roman" w:hAnsi="Times New Roman"/>
            <w:color w:val="000000"/>
            <w:sz w:val="30"/>
            <w:szCs w:val="30"/>
          </w:rPr>
          <w:t>2014 г</w:t>
        </w:r>
      </w:smartTag>
      <w:r w:rsidRPr="002E007C">
        <w:rPr>
          <w:rFonts w:ascii="Times New Roman" w:hAnsi="Times New Roman"/>
          <w:color w:val="000000"/>
          <w:sz w:val="30"/>
          <w:szCs w:val="30"/>
        </w:rPr>
        <w:t>. № 28);</w:t>
      </w:r>
    </w:p>
    <w:p w:rsidR="00006893" w:rsidRPr="006D5162" w:rsidRDefault="00006893" w:rsidP="006D5162">
      <w:pPr>
        <w:spacing w:after="0" w:line="240" w:lineRule="auto"/>
        <w:ind w:firstLine="851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4C600C">
        <w:rPr>
          <w:rFonts w:ascii="Times New Roman" w:hAnsi="Times New Roman"/>
          <w:sz w:val="30"/>
          <w:szCs w:val="30"/>
        </w:rPr>
        <w:t xml:space="preserve"> 3.1.74</w:t>
      </w:r>
      <w:r>
        <w:rPr>
          <w:rFonts w:ascii="Times New Roman" w:hAnsi="Times New Roman"/>
          <w:sz w:val="30"/>
          <w:szCs w:val="30"/>
        </w:rPr>
        <w:t xml:space="preserve"> -исключить (повтор п.3.1.11</w:t>
      </w:r>
      <w:r>
        <w:rPr>
          <w:rFonts w:ascii="Times New Roman" w:hAnsi="Times New Roman"/>
          <w:color w:val="000000"/>
          <w:sz w:val="30"/>
          <w:szCs w:val="30"/>
        </w:rPr>
        <w:t>);</w:t>
      </w:r>
    </w:p>
    <w:p w:rsidR="00006893" w:rsidRPr="002E007C" w:rsidRDefault="00006893" w:rsidP="006D5162">
      <w:pPr>
        <w:tabs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 3.2 </w:t>
      </w:r>
      <w:r w:rsidRPr="002E007C">
        <w:rPr>
          <w:rFonts w:ascii="Times New Roman" w:hAnsi="Times New Roman"/>
          <w:bCs/>
          <w:sz w:val="30"/>
          <w:szCs w:val="30"/>
        </w:rPr>
        <w:t>– дополнить пункт сокращением</w:t>
      </w:r>
      <w:r>
        <w:rPr>
          <w:rFonts w:ascii="Times New Roman" w:hAnsi="Times New Roman"/>
          <w:bCs/>
          <w:sz w:val="30"/>
          <w:szCs w:val="30"/>
        </w:rPr>
        <w:t>;</w:t>
      </w:r>
    </w:p>
    <w:p w:rsidR="00006893" w:rsidRPr="002E007C" w:rsidRDefault="00006893" w:rsidP="006D5162">
      <w:pPr>
        <w:tabs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</w:rPr>
      </w:pPr>
      <w:r w:rsidRPr="002E007C">
        <w:rPr>
          <w:rFonts w:ascii="Times New Roman" w:hAnsi="Times New Roman"/>
          <w:bCs/>
          <w:sz w:val="30"/>
          <w:szCs w:val="30"/>
        </w:rPr>
        <w:t xml:space="preserve">«С/У – </w:t>
      </w:r>
      <w:r w:rsidRPr="002E007C">
        <w:rPr>
          <w:rFonts w:ascii="Times New Roman" w:hAnsi="Times New Roman"/>
          <w:sz w:val="30"/>
        </w:rPr>
        <w:t>хозяйственно-фекальная установка»;</w:t>
      </w:r>
    </w:p>
    <w:p w:rsidR="00006893" w:rsidRPr="006D5162" w:rsidRDefault="00006893" w:rsidP="006D516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6D5162">
        <w:rPr>
          <w:rFonts w:ascii="Times New Roman" w:hAnsi="Times New Roman"/>
          <w:sz w:val="30"/>
          <w:szCs w:val="30"/>
        </w:rPr>
        <w:t>Некорректное сокращение: «ГО – громкоговорящее оповещение». Изложить: «ГГО – громкоговорящее оповещение»;</w:t>
      </w:r>
    </w:p>
    <w:p w:rsidR="00006893" w:rsidRPr="007F2601" w:rsidRDefault="00006893" w:rsidP="006D5162">
      <w:pPr>
        <w:pStyle w:val="ListParagraph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</w:rPr>
      </w:pPr>
      <w:r w:rsidRPr="007F2601">
        <w:rPr>
          <w:rFonts w:ascii="Times New Roman" w:hAnsi="Times New Roman"/>
          <w:sz w:val="30"/>
          <w:szCs w:val="30"/>
        </w:rPr>
        <w:t>В раздел 4 «Общие положения» добавить несколько пунктов. В одном указать, что в составе подуличных переходов следует предусматривать общественные туалеты. В другом  - предусмотреть запрещение на размещение в подуличных переходах торговых зон, кроме павильонов и киосков по реализации  билетной продукции городского пассажирского транспорта,  печатной продукции и аптек.</w:t>
      </w:r>
    </w:p>
    <w:p w:rsidR="00006893" w:rsidRPr="004C600C" w:rsidRDefault="00006893" w:rsidP="007F2601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А также добавить  пункт </w:t>
      </w:r>
      <w:r w:rsidRPr="004C600C">
        <w:rPr>
          <w:rFonts w:ascii="Times New Roman" w:hAnsi="Times New Roman"/>
          <w:sz w:val="30"/>
          <w:szCs w:val="30"/>
        </w:rPr>
        <w:t xml:space="preserve">«Прокладка подземных коммуникаций, застройка территории, посадка деревьев и кустарников, устройство газонов в зоне шириной </w:t>
      </w:r>
      <w:smartTag w:uri="urn:schemas-microsoft-com:office:smarttags" w:element="metricconverter">
        <w:smartTagPr>
          <w:attr w:name="ProductID" w:val="30 м"/>
        </w:smartTagPr>
        <w:r w:rsidRPr="004C600C">
          <w:rPr>
            <w:rFonts w:ascii="Times New Roman" w:hAnsi="Times New Roman"/>
            <w:sz w:val="30"/>
            <w:szCs w:val="30"/>
          </w:rPr>
          <w:t>30 м</w:t>
        </w:r>
      </w:smartTag>
      <w:r w:rsidRPr="004C600C">
        <w:rPr>
          <w:rFonts w:ascii="Times New Roman" w:hAnsi="Times New Roman"/>
          <w:sz w:val="30"/>
          <w:szCs w:val="30"/>
        </w:rPr>
        <w:t xml:space="preserve"> с обеих сторон от границ технической зоны и в самой технической зоне должны производиться по согласованию:</w:t>
      </w:r>
    </w:p>
    <w:p w:rsidR="00006893" w:rsidRPr="004C600C" w:rsidRDefault="00006893" w:rsidP="007F2601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– </w:t>
      </w:r>
      <w:r w:rsidRPr="004C600C">
        <w:rPr>
          <w:rFonts w:ascii="Times New Roman" w:hAnsi="Times New Roman"/>
          <w:sz w:val="30"/>
          <w:szCs w:val="30"/>
        </w:rPr>
        <w:t xml:space="preserve">с организациями, проектирующими метрополитен, – при строительстве объектов метрополитена; </w:t>
      </w:r>
    </w:p>
    <w:p w:rsidR="00006893" w:rsidRPr="004C600C" w:rsidRDefault="00006893" w:rsidP="007F2601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 xml:space="preserve">– с организацией, эксплуатирующей метрополитен, – после ввода объектов метрополитена в эксплуатацию. </w:t>
      </w:r>
    </w:p>
    <w:p w:rsidR="00006893" w:rsidRDefault="00006893" w:rsidP="007F2601">
      <w:pPr>
        <w:tabs>
          <w:tab w:val="left" w:pos="6840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Примечание – По решению организации, эксплуатирующей метрополитен, документация может быть направлена в организацию, осуществлявшую проектирование объектов метрополитена, для получения заключения о возможном влиянии нового строительства на сооружения метрополитена».</w:t>
      </w:r>
    </w:p>
    <w:p w:rsidR="00006893" w:rsidRPr="0037174D" w:rsidRDefault="00006893" w:rsidP="0037174D">
      <w:pPr>
        <w:spacing w:after="0" w:line="240" w:lineRule="auto"/>
        <w:ind w:firstLine="851"/>
        <w:jc w:val="both"/>
        <w:rPr>
          <w:rFonts w:ascii="Times New Roman" w:hAnsi="Times New Roman"/>
          <w:b/>
          <w:color w:val="000000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П. 4.19 - </w:t>
      </w:r>
      <w:r w:rsidRPr="002E007C">
        <w:rPr>
          <w:rFonts w:ascii="Times New Roman" w:hAnsi="Times New Roman"/>
          <w:sz w:val="30"/>
          <w:szCs w:val="30"/>
        </w:rPr>
        <w:t xml:space="preserve"> после слов «; </w:t>
      </w:r>
      <w:r w:rsidRPr="002E007C">
        <w:rPr>
          <w:rFonts w:ascii="Times New Roman" w:hAnsi="Times New Roman"/>
          <w:spacing w:val="-2"/>
          <w:sz w:val="30"/>
          <w:szCs w:val="30"/>
        </w:rPr>
        <w:t>автоматизированную систему диспетчерского контроля лифтов;» дополнить словами «систему контроля параметров воздуха;»;</w:t>
      </w:r>
    </w:p>
    <w:p w:rsidR="00006893" w:rsidRPr="006D5162" w:rsidRDefault="00006893" w:rsidP="006D5162">
      <w:pPr>
        <w:tabs>
          <w:tab w:val="left" w:pos="0"/>
        </w:tabs>
        <w:spacing w:after="0" w:line="240" w:lineRule="auto"/>
        <w:ind w:firstLine="568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</w:t>
      </w:r>
      <w:r w:rsidRPr="006D5162">
        <w:rPr>
          <w:rFonts w:ascii="Times New Roman" w:hAnsi="Times New Roman"/>
          <w:sz w:val="30"/>
          <w:szCs w:val="30"/>
        </w:rPr>
        <w:t xml:space="preserve">.4.4 </w:t>
      </w:r>
      <w:r>
        <w:rPr>
          <w:rFonts w:ascii="Times New Roman" w:hAnsi="Times New Roman"/>
          <w:sz w:val="30"/>
          <w:szCs w:val="30"/>
        </w:rPr>
        <w:t xml:space="preserve">- </w:t>
      </w:r>
      <w:r w:rsidRPr="006D5162">
        <w:rPr>
          <w:rFonts w:ascii="Times New Roman" w:hAnsi="Times New Roman"/>
          <w:sz w:val="30"/>
          <w:szCs w:val="30"/>
        </w:rPr>
        <w:t>после слов «с заданием на проектирование» добавить слова «и в соответствии с требованиями, приведёнными в [13]»;</w:t>
      </w:r>
    </w:p>
    <w:p w:rsidR="00006893" w:rsidRPr="0000455E" w:rsidRDefault="00006893" w:rsidP="006D5162">
      <w:pPr>
        <w:pStyle w:val="ListParagraph"/>
        <w:tabs>
          <w:tab w:val="left" w:pos="0"/>
        </w:tabs>
        <w:spacing w:after="0" w:line="240" w:lineRule="auto"/>
        <w:ind w:left="284"/>
        <w:jc w:val="both"/>
        <w:rPr>
          <w:rFonts w:ascii="Times New Roman" w:hAnsi="Times New Roman"/>
          <w:color w:val="FF0000"/>
          <w:sz w:val="30"/>
          <w:szCs w:val="30"/>
        </w:rPr>
      </w:pPr>
      <w:r w:rsidRPr="0000455E">
        <w:rPr>
          <w:rFonts w:ascii="Times New Roman" w:hAnsi="Times New Roman"/>
          <w:color w:val="FF0000"/>
          <w:sz w:val="30"/>
          <w:szCs w:val="30"/>
        </w:rPr>
        <w:t>По тексту всего документа:</w:t>
      </w:r>
    </w:p>
    <w:p w:rsidR="00006893" w:rsidRPr="0000455E" w:rsidRDefault="00006893" w:rsidP="009C6E0B">
      <w:pPr>
        <w:spacing w:after="0" w:line="240" w:lineRule="auto"/>
        <w:jc w:val="both"/>
        <w:rPr>
          <w:rFonts w:ascii="Times New Roman" w:hAnsi="Times New Roman"/>
          <w:color w:val="FF0000"/>
          <w:sz w:val="30"/>
          <w:szCs w:val="30"/>
        </w:rPr>
      </w:pPr>
      <w:r w:rsidRPr="0000455E">
        <w:rPr>
          <w:rFonts w:ascii="Times New Roman" w:hAnsi="Times New Roman"/>
          <w:color w:val="FF0000"/>
          <w:sz w:val="30"/>
          <w:szCs w:val="30"/>
        </w:rPr>
        <w:t>- заменить слово «Теленаблюдение» на «Видеонаблюдение» в п.п. 4.19, 12.3.6, 12.3.7, 16.1.2, 16.1.3, 16.16, 16.23, 16.24, 17.4 и т.д.;</w:t>
      </w:r>
    </w:p>
    <w:p w:rsidR="00006893" w:rsidRDefault="00006893" w:rsidP="006D5162">
      <w:pPr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П.</w:t>
      </w:r>
      <w:r w:rsidRPr="004C600C">
        <w:rPr>
          <w:rFonts w:ascii="Times New Roman" w:hAnsi="Times New Roman"/>
          <w:sz w:val="30"/>
          <w:szCs w:val="30"/>
        </w:rPr>
        <w:t>4.5</w:t>
      </w:r>
      <w:r>
        <w:rPr>
          <w:rFonts w:ascii="Times New Roman" w:hAnsi="Times New Roman"/>
          <w:sz w:val="30"/>
          <w:szCs w:val="30"/>
        </w:rPr>
        <w:t xml:space="preserve"> -</w:t>
      </w:r>
      <w:r w:rsidRPr="004C600C">
        <w:rPr>
          <w:rFonts w:ascii="Times New Roman" w:hAnsi="Times New Roman"/>
          <w:sz w:val="30"/>
          <w:szCs w:val="30"/>
        </w:rPr>
        <w:t xml:space="preserve"> в окончании второго абзаца  «пропускную способность  линии для третьего периода к эк</w:t>
      </w:r>
      <w:r>
        <w:rPr>
          <w:rFonts w:ascii="Times New Roman" w:hAnsi="Times New Roman"/>
          <w:sz w:val="30"/>
          <w:szCs w:val="30"/>
        </w:rPr>
        <w:t>сплуатации» исключить букву «к»;</w:t>
      </w:r>
    </w:p>
    <w:p w:rsidR="00006893" w:rsidRPr="004C600C" w:rsidRDefault="00006893" w:rsidP="006D5162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П.</w:t>
      </w:r>
      <w:r w:rsidRPr="004C600C">
        <w:rPr>
          <w:rFonts w:ascii="Times New Roman" w:hAnsi="Times New Roman"/>
          <w:sz w:val="30"/>
          <w:szCs w:val="30"/>
        </w:rPr>
        <w:t xml:space="preserve"> 4.7 </w:t>
      </w:r>
      <w:r>
        <w:rPr>
          <w:rFonts w:ascii="Times New Roman" w:hAnsi="Times New Roman"/>
          <w:sz w:val="30"/>
          <w:szCs w:val="30"/>
        </w:rPr>
        <w:t xml:space="preserve">- </w:t>
      </w:r>
      <w:r w:rsidRPr="004C600C">
        <w:rPr>
          <w:rFonts w:ascii="Times New Roman" w:hAnsi="Times New Roman"/>
          <w:sz w:val="30"/>
          <w:szCs w:val="30"/>
        </w:rPr>
        <w:t>изложить в следующей редакции:</w:t>
      </w:r>
    </w:p>
    <w:p w:rsidR="00006893" w:rsidRPr="004C600C" w:rsidRDefault="00006893" w:rsidP="006D5162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 xml:space="preserve">«На каждой линии при длине до </w:t>
      </w:r>
      <w:smartTag w:uri="urn:schemas-microsoft-com:office:smarttags" w:element="metricconverter">
        <w:smartTagPr>
          <w:attr w:name="ProductID" w:val="20 км"/>
        </w:smartTagPr>
        <w:r w:rsidRPr="004C600C">
          <w:rPr>
            <w:rFonts w:ascii="Times New Roman" w:hAnsi="Times New Roman"/>
            <w:sz w:val="30"/>
            <w:szCs w:val="30"/>
          </w:rPr>
          <w:t>20 км</w:t>
        </w:r>
      </w:smartTag>
      <w:r w:rsidRPr="004C600C">
        <w:rPr>
          <w:rFonts w:ascii="Times New Roman" w:hAnsi="Times New Roman"/>
          <w:sz w:val="30"/>
          <w:szCs w:val="30"/>
        </w:rPr>
        <w:t xml:space="preserve"> следует предусматривать как правило одно электродепо, при длине линии более </w:t>
      </w:r>
      <w:smartTag w:uri="urn:schemas-microsoft-com:office:smarttags" w:element="metricconverter">
        <w:smartTagPr>
          <w:attr w:name="ProductID" w:val="20 км"/>
        </w:smartTagPr>
        <w:r w:rsidRPr="004C600C">
          <w:rPr>
            <w:rFonts w:ascii="Times New Roman" w:hAnsi="Times New Roman"/>
            <w:sz w:val="30"/>
            <w:szCs w:val="30"/>
          </w:rPr>
          <w:t>20 км</w:t>
        </w:r>
      </w:smartTag>
      <w:r w:rsidRPr="004C600C">
        <w:rPr>
          <w:rFonts w:ascii="Times New Roman" w:hAnsi="Times New Roman"/>
          <w:sz w:val="30"/>
          <w:szCs w:val="30"/>
        </w:rPr>
        <w:t xml:space="preserve"> – два.</w:t>
      </w:r>
    </w:p>
    <w:p w:rsidR="00006893" w:rsidRPr="004C600C" w:rsidRDefault="00006893" w:rsidP="006D5162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 xml:space="preserve">В соответствии с заданием на проектирование второе электродепо также следует предусматривать при длине линии менее </w:t>
      </w:r>
      <w:smartTag w:uri="urn:schemas-microsoft-com:office:smarttags" w:element="metricconverter">
        <w:smartTagPr>
          <w:attr w:name="ProductID" w:val="20 км"/>
        </w:smartTagPr>
        <w:r w:rsidRPr="004C600C">
          <w:rPr>
            <w:rFonts w:ascii="Times New Roman" w:hAnsi="Times New Roman"/>
            <w:sz w:val="30"/>
            <w:szCs w:val="30"/>
          </w:rPr>
          <w:t>20 км</w:t>
        </w:r>
      </w:smartTag>
      <w:r w:rsidRPr="004C600C">
        <w:rPr>
          <w:rFonts w:ascii="Times New Roman" w:hAnsi="Times New Roman"/>
          <w:sz w:val="30"/>
          <w:szCs w:val="30"/>
        </w:rPr>
        <w:t>.</w:t>
      </w:r>
    </w:p>
    <w:p w:rsidR="00006893" w:rsidRDefault="00006893" w:rsidP="006D5162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Следует предусматривать использование одного электродепо для двух линий с однотипным подвижным составом в течение первого пе</w:t>
      </w:r>
      <w:r>
        <w:rPr>
          <w:rFonts w:ascii="Times New Roman" w:hAnsi="Times New Roman"/>
          <w:sz w:val="30"/>
          <w:szCs w:val="30"/>
        </w:rPr>
        <w:t>риода эксплуатации новой линии»;</w:t>
      </w:r>
    </w:p>
    <w:p w:rsidR="00006893" w:rsidRDefault="00006893" w:rsidP="006D5162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</w:t>
      </w:r>
      <w:r w:rsidRPr="009C6E0B">
        <w:rPr>
          <w:rFonts w:ascii="Times New Roman" w:hAnsi="Times New Roman"/>
          <w:sz w:val="30"/>
          <w:szCs w:val="30"/>
        </w:rPr>
        <w:t xml:space="preserve">.4.24 </w:t>
      </w:r>
      <w:r>
        <w:rPr>
          <w:rFonts w:ascii="Times New Roman" w:hAnsi="Times New Roman"/>
          <w:sz w:val="30"/>
          <w:szCs w:val="30"/>
        </w:rPr>
        <w:t xml:space="preserve">- </w:t>
      </w:r>
      <w:r w:rsidRPr="009C6E0B">
        <w:rPr>
          <w:rFonts w:ascii="Times New Roman" w:hAnsi="Times New Roman"/>
          <w:sz w:val="30"/>
          <w:szCs w:val="30"/>
        </w:rPr>
        <w:t>изложить в редакции: «Технические решения сооружений метрополитена в соответствии с требованиями нормативных документов должны обеспечивать беспрепятственное перемещение физически ослабленных лиц в пассажирских зонах станций»;</w:t>
      </w:r>
    </w:p>
    <w:p w:rsidR="00006893" w:rsidRPr="004C600C" w:rsidRDefault="00006893" w:rsidP="006D5162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 8.2 -</w:t>
      </w:r>
      <w:r w:rsidRPr="004C600C">
        <w:rPr>
          <w:rFonts w:ascii="Times New Roman" w:hAnsi="Times New Roman"/>
          <w:sz w:val="30"/>
          <w:szCs w:val="30"/>
        </w:rPr>
        <w:t xml:space="preserve"> четвертый абзац изложить в следующей редакции:</w:t>
      </w:r>
    </w:p>
    <w:p w:rsidR="00006893" w:rsidRPr="004C600C" w:rsidRDefault="00006893" w:rsidP="00217E1E">
      <w:pPr>
        <w:tabs>
          <w:tab w:val="left" w:pos="6840"/>
        </w:tabs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 xml:space="preserve">«На станциях с пассажирскими платформами бокового типа без платформенных ограждений следует предусматривать устройство барьера между путями на всю длину посадочной платформы с высотой не менее </w:t>
      </w:r>
      <w:smartTag w:uri="urn:schemas-microsoft-com:office:smarttags" w:element="metricconverter">
        <w:smartTagPr>
          <w:attr w:name="ProductID" w:val="1,5 метра"/>
        </w:smartTagPr>
        <w:r w:rsidRPr="004C600C">
          <w:rPr>
            <w:rFonts w:ascii="Times New Roman" w:hAnsi="Times New Roman"/>
            <w:sz w:val="30"/>
            <w:szCs w:val="30"/>
          </w:rPr>
          <w:t>1,5 метра</w:t>
        </w:r>
      </w:smartTag>
      <w:r w:rsidRPr="004C600C">
        <w:rPr>
          <w:rFonts w:ascii="Times New Roman" w:hAnsi="Times New Roman"/>
          <w:sz w:val="30"/>
          <w:szCs w:val="30"/>
        </w:rPr>
        <w:t xml:space="preserve"> от УГР».</w:t>
      </w:r>
    </w:p>
    <w:p w:rsidR="00006893" w:rsidRDefault="00006893" w:rsidP="00217E1E">
      <w:pPr>
        <w:tabs>
          <w:tab w:val="left" w:pos="6840"/>
        </w:tabs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П. 8.6 -</w:t>
      </w:r>
      <w:r w:rsidRPr="004C600C">
        <w:rPr>
          <w:rFonts w:ascii="Times New Roman" w:hAnsi="Times New Roman"/>
          <w:sz w:val="30"/>
          <w:szCs w:val="30"/>
        </w:rPr>
        <w:t xml:space="preserve"> последний абзац изложить в следующей редакции:</w:t>
      </w:r>
    </w:p>
    <w:p w:rsidR="00006893" w:rsidRDefault="00006893" w:rsidP="00217E1E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«Лестницы должны быть оборудованы с двух сторон перилами с двойными поручнями высотой 0,9 и </w:t>
      </w:r>
      <w:smartTag w:uri="urn:schemas-microsoft-com:office:smarttags" w:element="metricconverter">
        <w:smartTagPr>
          <w:attr w:name="ProductID" w:val="0,7 м"/>
        </w:smartTagPr>
        <w:r>
          <w:rPr>
            <w:rFonts w:ascii="Times New Roman" w:hAnsi="Times New Roman"/>
            <w:sz w:val="30"/>
            <w:szCs w:val="30"/>
          </w:rPr>
          <w:t>0,7 м</w:t>
        </w:r>
      </w:smartTag>
      <w:r>
        <w:rPr>
          <w:rFonts w:ascii="Times New Roman" w:hAnsi="Times New Roman"/>
          <w:sz w:val="30"/>
          <w:szCs w:val="30"/>
        </w:rPr>
        <w:t>. Длина поручня должна быть больше длины лестниц не менее чем на 0,3м. Толщина поручня в месте обхвата рукой должна быть не менее 0,03м и не более 0,05м».</w:t>
      </w:r>
    </w:p>
    <w:p w:rsidR="00006893" w:rsidRDefault="00006893" w:rsidP="00217E1E">
      <w:pPr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- дополнить абзацами </w:t>
      </w:r>
      <w:r w:rsidRPr="001F228C">
        <w:rPr>
          <w:rFonts w:ascii="Times New Roman" w:hAnsi="Times New Roman"/>
          <w:sz w:val="30"/>
          <w:szCs w:val="30"/>
        </w:rPr>
        <w:t xml:space="preserve"> следующего содержания: «При реконструкции станций и невозможности их оборудования лифтами или подъемными  платформами с вертикальным перемещением на лестничных спусках с уровня кассового зала на платформу следует предусматривать пандусы шириной </w:t>
      </w:r>
      <w:smartTag w:uri="urn:schemas-microsoft-com:office:smarttags" w:element="metricconverter">
        <w:smartTagPr>
          <w:attr w:name="ProductID" w:val="1,2 м"/>
        </w:smartTagPr>
        <w:r w:rsidRPr="001F228C">
          <w:rPr>
            <w:rFonts w:ascii="Times New Roman" w:hAnsi="Times New Roman"/>
            <w:sz w:val="30"/>
            <w:szCs w:val="30"/>
          </w:rPr>
          <w:t>1,2 м</w:t>
        </w:r>
      </w:smartTag>
      <w:r w:rsidRPr="001F228C">
        <w:rPr>
          <w:rFonts w:ascii="Times New Roman" w:hAnsi="Times New Roman"/>
          <w:sz w:val="30"/>
          <w:szCs w:val="30"/>
        </w:rPr>
        <w:t xml:space="preserve"> для спуска и подъема детских </w:t>
      </w:r>
      <w:r>
        <w:rPr>
          <w:rFonts w:ascii="Times New Roman" w:hAnsi="Times New Roman"/>
          <w:sz w:val="30"/>
          <w:szCs w:val="30"/>
        </w:rPr>
        <w:t>колясок и тележек.</w:t>
      </w:r>
    </w:p>
    <w:p w:rsidR="00006893" w:rsidRDefault="00006893" w:rsidP="00217E1E">
      <w:pPr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У не примыкающих к стенам сторон пандуса следует предусматривать отбойные бортики высотой не менее 0,05м».</w:t>
      </w:r>
    </w:p>
    <w:p w:rsidR="00006893" w:rsidRPr="00B76626" w:rsidRDefault="00006893" w:rsidP="00B76626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П. 8.7 </w:t>
      </w:r>
      <w:r w:rsidRPr="002E007C">
        <w:rPr>
          <w:rFonts w:ascii="Times New Roman" w:hAnsi="Times New Roman"/>
          <w:bCs/>
          <w:sz w:val="30"/>
          <w:szCs w:val="30"/>
        </w:rPr>
        <w:t xml:space="preserve">– первый абзац </w:t>
      </w:r>
      <w:r w:rsidRPr="002E007C">
        <w:rPr>
          <w:rFonts w:ascii="Times New Roman" w:hAnsi="Times New Roman"/>
          <w:sz w:val="30"/>
          <w:szCs w:val="30"/>
        </w:rPr>
        <w:t>пункта изложить в следующей редакции:</w:t>
      </w:r>
    </w:p>
    <w:p w:rsidR="00006893" w:rsidRPr="002E007C" w:rsidRDefault="00006893" w:rsidP="00B76626">
      <w:pPr>
        <w:shd w:val="clear" w:color="auto" w:fill="FFFFFF"/>
        <w:tabs>
          <w:tab w:val="left" w:pos="0"/>
          <w:tab w:val="left" w:pos="510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 xml:space="preserve">«Эскалаторы тяжелого режима работы согласно  </w:t>
      </w:r>
      <w:r w:rsidRPr="002E007C">
        <w:rPr>
          <w:rFonts w:ascii="Times New Roman" w:hAnsi="Times New Roman"/>
          <w:bCs/>
          <w:sz w:val="30"/>
          <w:szCs w:val="30"/>
        </w:rPr>
        <w:t xml:space="preserve">[№ ссылки в библиографии на </w:t>
      </w:r>
      <w:r w:rsidRPr="002E007C">
        <w:rPr>
          <w:rFonts w:ascii="Times New Roman" w:hAnsi="Times New Roman"/>
          <w:bCs/>
          <w:color w:val="000000"/>
          <w:sz w:val="30"/>
          <w:szCs w:val="30"/>
        </w:rPr>
        <w:t xml:space="preserve">Правила по обеспечению промышленной безопасности эскалаторов и конвейеров пассажирских, утвержденных </w:t>
      </w:r>
      <w:r w:rsidRPr="002E007C">
        <w:rPr>
          <w:rFonts w:ascii="Times New Roman" w:hAnsi="Times New Roman"/>
          <w:caps/>
          <w:color w:val="000000"/>
          <w:sz w:val="30"/>
          <w:szCs w:val="30"/>
        </w:rPr>
        <w:t>п</w:t>
      </w:r>
      <w:r w:rsidRPr="002E007C">
        <w:rPr>
          <w:rFonts w:ascii="Times New Roman" w:hAnsi="Times New Roman"/>
          <w:color w:val="000000"/>
          <w:sz w:val="30"/>
          <w:szCs w:val="30"/>
        </w:rPr>
        <w:t xml:space="preserve">остановлением министерства по чрезвычайным ситуациям Республики </w:t>
      </w:r>
      <w:r>
        <w:rPr>
          <w:rFonts w:ascii="Times New Roman" w:hAnsi="Times New Roman"/>
          <w:color w:val="000000"/>
          <w:sz w:val="30"/>
          <w:szCs w:val="30"/>
        </w:rPr>
        <w:t xml:space="preserve">Беларусь </w:t>
      </w:r>
      <w:r w:rsidRPr="002E007C">
        <w:rPr>
          <w:rFonts w:ascii="Times New Roman" w:hAnsi="Times New Roman"/>
          <w:color w:val="000000"/>
          <w:sz w:val="30"/>
          <w:szCs w:val="30"/>
        </w:rPr>
        <w:t xml:space="preserve">21 октября </w:t>
      </w:r>
      <w:smartTag w:uri="urn:schemas-microsoft-com:office:smarttags" w:element="metricconverter">
        <w:smartTagPr>
          <w:attr w:name="ProductID" w:val="2014 г"/>
        </w:smartTagPr>
        <w:r w:rsidRPr="002E007C">
          <w:rPr>
            <w:rFonts w:ascii="Times New Roman" w:hAnsi="Times New Roman"/>
            <w:color w:val="000000"/>
            <w:sz w:val="30"/>
            <w:szCs w:val="30"/>
          </w:rPr>
          <w:t>2014 г</w:t>
        </w:r>
      </w:smartTag>
      <w:r w:rsidRPr="002E007C">
        <w:rPr>
          <w:rFonts w:ascii="Times New Roman" w:hAnsi="Times New Roman"/>
          <w:color w:val="000000"/>
          <w:sz w:val="30"/>
          <w:szCs w:val="30"/>
        </w:rPr>
        <w:t>. № 28</w:t>
      </w:r>
      <w:r w:rsidRPr="002E007C">
        <w:rPr>
          <w:rFonts w:ascii="Times New Roman" w:hAnsi="Times New Roman"/>
          <w:bCs/>
          <w:sz w:val="30"/>
          <w:szCs w:val="30"/>
        </w:rPr>
        <w:t xml:space="preserve">] </w:t>
      </w:r>
      <w:r w:rsidRPr="002E007C">
        <w:rPr>
          <w:rFonts w:ascii="Times New Roman" w:hAnsi="Times New Roman"/>
          <w:sz w:val="30"/>
          <w:szCs w:val="30"/>
        </w:rPr>
        <w:t xml:space="preserve">на станциях и в пересадочных сооружениях следует предусматривать при высоте подъема свыше </w:t>
      </w:r>
      <w:smartTag w:uri="urn:schemas-microsoft-com:office:smarttags" w:element="metricconverter">
        <w:smartTagPr>
          <w:attr w:name="ProductID" w:val="4 м"/>
        </w:smartTagPr>
        <w:r w:rsidRPr="002E007C">
          <w:rPr>
            <w:rFonts w:ascii="Times New Roman" w:hAnsi="Times New Roman"/>
            <w:sz w:val="30"/>
            <w:szCs w:val="30"/>
          </w:rPr>
          <w:t>4 м</w:t>
        </w:r>
      </w:smartTag>
      <w:r w:rsidRPr="002E007C">
        <w:rPr>
          <w:rFonts w:ascii="Times New Roman" w:hAnsi="Times New Roman"/>
          <w:sz w:val="30"/>
          <w:szCs w:val="30"/>
        </w:rPr>
        <w:t xml:space="preserve">. </w:t>
      </w:r>
      <w:r w:rsidRPr="002E007C">
        <w:rPr>
          <w:rFonts w:ascii="Times New Roman" w:hAnsi="Times New Roman"/>
          <w:bCs/>
          <w:sz w:val="30"/>
          <w:szCs w:val="30"/>
        </w:rPr>
        <w:t xml:space="preserve">При высоте от 4,0 до </w:t>
      </w:r>
      <w:smartTag w:uri="urn:schemas-microsoft-com:office:smarttags" w:element="metricconverter">
        <w:smartTagPr>
          <w:attr w:name="ProductID" w:val="6,4 м"/>
        </w:smartTagPr>
        <w:r w:rsidRPr="002E007C">
          <w:rPr>
            <w:rFonts w:ascii="Times New Roman" w:hAnsi="Times New Roman"/>
            <w:bCs/>
            <w:sz w:val="30"/>
            <w:szCs w:val="30"/>
          </w:rPr>
          <w:t>6,4 м</w:t>
        </w:r>
      </w:smartTag>
      <w:r w:rsidRPr="002E007C">
        <w:rPr>
          <w:rFonts w:ascii="Times New Roman" w:hAnsi="Times New Roman"/>
          <w:bCs/>
          <w:sz w:val="30"/>
          <w:szCs w:val="30"/>
        </w:rPr>
        <w:t xml:space="preserve"> следует предусматривать эскалаторы только на подъем</w:t>
      </w:r>
      <w:r w:rsidRPr="002E007C">
        <w:rPr>
          <w:rFonts w:ascii="Times New Roman" w:hAnsi="Times New Roman"/>
          <w:sz w:val="30"/>
        </w:rPr>
        <w:t xml:space="preserve">, при высоте подъема более </w:t>
      </w:r>
      <w:smartTag w:uri="urn:schemas-microsoft-com:office:smarttags" w:element="metricconverter">
        <w:smartTagPr>
          <w:attr w:name="ProductID" w:val="6,4 м"/>
        </w:smartTagPr>
        <w:r w:rsidRPr="002E007C">
          <w:rPr>
            <w:rFonts w:ascii="Times New Roman" w:hAnsi="Times New Roman"/>
            <w:sz w:val="30"/>
          </w:rPr>
          <w:t>6,4 м</w:t>
        </w:r>
      </w:smartTag>
      <w:r w:rsidRPr="002E007C">
        <w:rPr>
          <w:rFonts w:ascii="Times New Roman" w:hAnsi="Times New Roman"/>
          <w:sz w:val="30"/>
        </w:rPr>
        <w:t xml:space="preserve"> – на подъем и на спуск»</w:t>
      </w:r>
      <w:r w:rsidRPr="002E007C">
        <w:rPr>
          <w:rFonts w:ascii="Times New Roman" w:hAnsi="Times New Roman"/>
          <w:bCs/>
          <w:sz w:val="30"/>
          <w:szCs w:val="30"/>
        </w:rPr>
        <w:t>;</w:t>
      </w:r>
    </w:p>
    <w:p w:rsidR="00006893" w:rsidRPr="002E007C" w:rsidRDefault="00006893" w:rsidP="00B76626">
      <w:pPr>
        <w:shd w:val="clear" w:color="auto" w:fill="FFFFFF"/>
        <w:tabs>
          <w:tab w:val="left" w:pos="0"/>
          <w:tab w:val="left" w:pos="51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 xml:space="preserve">– третий абзац изложить в следующей редакции: </w:t>
      </w:r>
    </w:p>
    <w:p w:rsidR="00006893" w:rsidRDefault="00006893" w:rsidP="00B76626">
      <w:pPr>
        <w:shd w:val="clear" w:color="auto" w:fill="FFFFFF"/>
        <w:tabs>
          <w:tab w:val="left" w:pos="0"/>
          <w:tab w:val="left" w:pos="51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spacing w:val="-4"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>«</w:t>
      </w:r>
      <w:r w:rsidRPr="002E007C">
        <w:rPr>
          <w:rFonts w:ascii="Times New Roman" w:hAnsi="Times New Roman"/>
          <w:spacing w:val="-5"/>
          <w:sz w:val="30"/>
          <w:szCs w:val="30"/>
        </w:rPr>
        <w:t>Количество эскалаторов на станциях мелкого заложения с одним вестибюлем сле</w:t>
      </w:r>
      <w:r w:rsidRPr="002E007C">
        <w:rPr>
          <w:rFonts w:ascii="Times New Roman" w:hAnsi="Times New Roman"/>
          <w:spacing w:val="-4"/>
          <w:sz w:val="30"/>
          <w:szCs w:val="30"/>
        </w:rPr>
        <w:t xml:space="preserve">дует принимать по расчету, но не менее четырех, на станциях с двумя вестибюлями — по расчету, но не менее трех.»; </w:t>
      </w:r>
    </w:p>
    <w:p w:rsidR="00006893" w:rsidRPr="00B76626" w:rsidRDefault="00006893" w:rsidP="00B76626">
      <w:pPr>
        <w:tabs>
          <w:tab w:val="left" w:pos="6840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4C600C">
        <w:rPr>
          <w:rFonts w:ascii="Times New Roman" w:hAnsi="Times New Roman"/>
          <w:sz w:val="30"/>
          <w:szCs w:val="30"/>
        </w:rPr>
        <w:t xml:space="preserve"> 8.8</w:t>
      </w:r>
      <w:r>
        <w:rPr>
          <w:rFonts w:ascii="Times New Roman" w:hAnsi="Times New Roman"/>
          <w:sz w:val="30"/>
          <w:szCs w:val="30"/>
        </w:rPr>
        <w:t xml:space="preserve"> - изложить в редакции «на станциях следует предусматривать лифты, подъемные платформы с вертикальным перемещением для физически ослабленных лиц»;</w:t>
      </w:r>
    </w:p>
    <w:p w:rsidR="00006893" w:rsidRPr="002E007C" w:rsidRDefault="00006893" w:rsidP="00B76626">
      <w:pPr>
        <w:shd w:val="clear" w:color="auto" w:fill="FFFFFF"/>
        <w:tabs>
          <w:tab w:val="left" w:pos="0"/>
          <w:tab w:val="left" w:pos="510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30"/>
        </w:rPr>
      </w:pPr>
      <w:r w:rsidRPr="002E007C">
        <w:rPr>
          <w:rFonts w:ascii="Times New Roman" w:hAnsi="Times New Roman"/>
          <w:sz w:val="30"/>
        </w:rPr>
        <w:t>– четвертый абзац изложить в следующей редакции:</w:t>
      </w:r>
    </w:p>
    <w:p w:rsidR="00006893" w:rsidRDefault="00006893" w:rsidP="00B76626">
      <w:pPr>
        <w:shd w:val="clear" w:color="auto" w:fill="FFFFFF"/>
        <w:tabs>
          <w:tab w:val="left" w:pos="0"/>
          <w:tab w:val="left" w:pos="510"/>
        </w:tabs>
        <w:spacing w:after="0" w:line="240" w:lineRule="auto"/>
        <w:ind w:firstLine="709"/>
        <w:jc w:val="both"/>
        <w:rPr>
          <w:rFonts w:ascii="Times New Roman" w:hAnsi="Times New Roman"/>
          <w:sz w:val="30"/>
        </w:rPr>
      </w:pPr>
      <w:r w:rsidRPr="002E007C">
        <w:rPr>
          <w:rFonts w:ascii="Times New Roman" w:hAnsi="Times New Roman"/>
          <w:sz w:val="30"/>
        </w:rPr>
        <w:t xml:space="preserve"> «На станциях основным посадочным уровнем лифтов следует считать уровень кассового зала.»;</w:t>
      </w:r>
    </w:p>
    <w:p w:rsidR="00006893" w:rsidRPr="004C600C" w:rsidRDefault="00006893" w:rsidP="00B76626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П. 8.11- </w:t>
      </w:r>
      <w:r w:rsidRPr="004C600C">
        <w:rPr>
          <w:rFonts w:ascii="Times New Roman" w:hAnsi="Times New Roman"/>
          <w:sz w:val="30"/>
          <w:szCs w:val="30"/>
        </w:rPr>
        <w:t>последний абзац. Рассмотреть необходимость наличия данных барьеров.</w:t>
      </w:r>
    </w:p>
    <w:p w:rsidR="00006893" w:rsidRPr="004C600C" w:rsidRDefault="00006893" w:rsidP="00B76626">
      <w:pPr>
        <w:tabs>
          <w:tab w:val="left" w:pos="6840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- </w:t>
      </w:r>
      <w:r w:rsidRPr="004C600C">
        <w:rPr>
          <w:rFonts w:ascii="Times New Roman" w:hAnsi="Times New Roman"/>
          <w:sz w:val="30"/>
          <w:szCs w:val="30"/>
        </w:rPr>
        <w:t>дополнить абзацем:</w:t>
      </w:r>
    </w:p>
    <w:p w:rsidR="00006893" w:rsidRDefault="00006893" w:rsidP="00B76626">
      <w:pPr>
        <w:tabs>
          <w:tab w:val="left" w:pos="6840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«Двери типа «Метро» должны иметь дополнительную защиту от падения в случае неисправности верхнего или нижнего узлов».</w:t>
      </w:r>
    </w:p>
    <w:p w:rsidR="00006893" w:rsidRPr="004C600C" w:rsidRDefault="00006893" w:rsidP="00B76626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CE263E">
        <w:rPr>
          <w:rFonts w:ascii="Times New Roman" w:hAnsi="Times New Roman"/>
          <w:color w:val="FF0000"/>
          <w:sz w:val="30"/>
          <w:szCs w:val="30"/>
        </w:rPr>
        <w:t>П. 8.13</w:t>
      </w:r>
      <w:r>
        <w:rPr>
          <w:rFonts w:ascii="Times New Roman" w:hAnsi="Times New Roman"/>
          <w:sz w:val="30"/>
          <w:szCs w:val="30"/>
        </w:rPr>
        <w:t xml:space="preserve"> - </w:t>
      </w:r>
      <w:r w:rsidRPr="004C600C">
        <w:rPr>
          <w:rFonts w:ascii="Times New Roman" w:hAnsi="Times New Roman"/>
          <w:sz w:val="30"/>
          <w:szCs w:val="30"/>
        </w:rPr>
        <w:t>абзаце третьем слова «в кабине контролера» заменить словами «в кабине дежурного у АКП»;</w:t>
      </w:r>
    </w:p>
    <w:p w:rsidR="00006893" w:rsidRPr="004C600C" w:rsidRDefault="00006893" w:rsidP="00B76626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- </w:t>
      </w:r>
      <w:r w:rsidRPr="004C600C">
        <w:rPr>
          <w:rFonts w:ascii="Times New Roman" w:hAnsi="Times New Roman"/>
          <w:sz w:val="30"/>
          <w:szCs w:val="30"/>
        </w:rPr>
        <w:t>абзаце чет</w:t>
      </w:r>
      <w:r>
        <w:rPr>
          <w:rFonts w:ascii="Times New Roman" w:hAnsi="Times New Roman"/>
          <w:sz w:val="30"/>
          <w:szCs w:val="30"/>
        </w:rPr>
        <w:t>вертом слова «кабину контролера</w:t>
      </w:r>
      <w:r w:rsidRPr="004C600C">
        <w:rPr>
          <w:rFonts w:ascii="Times New Roman" w:hAnsi="Times New Roman"/>
          <w:sz w:val="30"/>
          <w:szCs w:val="30"/>
        </w:rPr>
        <w:t>» заменить словами «кабину дежурного у АКП,»;</w:t>
      </w:r>
    </w:p>
    <w:p w:rsidR="00006893" w:rsidRPr="004C600C" w:rsidRDefault="00006893" w:rsidP="00B76626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- </w:t>
      </w:r>
      <w:r w:rsidRPr="004C600C">
        <w:rPr>
          <w:rFonts w:ascii="Times New Roman" w:hAnsi="Times New Roman"/>
          <w:sz w:val="30"/>
          <w:szCs w:val="30"/>
        </w:rPr>
        <w:t>абзаце девят</w:t>
      </w:r>
      <w:r>
        <w:rPr>
          <w:rFonts w:ascii="Times New Roman" w:hAnsi="Times New Roman"/>
          <w:sz w:val="30"/>
          <w:szCs w:val="30"/>
        </w:rPr>
        <w:t>ом заменить слово «телекамерами» на «видеокамерами</w:t>
      </w:r>
      <w:r w:rsidRPr="004C600C">
        <w:rPr>
          <w:rFonts w:ascii="Times New Roman" w:hAnsi="Times New Roman"/>
          <w:sz w:val="30"/>
          <w:szCs w:val="30"/>
        </w:rPr>
        <w:t>»;</w:t>
      </w:r>
    </w:p>
    <w:p w:rsidR="00006893" w:rsidRPr="004C600C" w:rsidRDefault="00006893" w:rsidP="00B76626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- </w:t>
      </w:r>
      <w:r w:rsidRPr="004C600C">
        <w:rPr>
          <w:rFonts w:ascii="Times New Roman" w:hAnsi="Times New Roman"/>
          <w:sz w:val="30"/>
          <w:szCs w:val="30"/>
        </w:rPr>
        <w:t>абзац одиннадцатый изложить в следующей редакции:</w:t>
      </w:r>
    </w:p>
    <w:p w:rsidR="00006893" w:rsidRPr="004C600C" w:rsidRDefault="00006893" w:rsidP="00B76626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«</w:t>
      </w:r>
      <w:r w:rsidRPr="004C600C">
        <w:rPr>
          <w:rFonts w:ascii="Times New Roman" w:hAnsi="Times New Roman"/>
          <w:sz w:val="30"/>
          <w:szCs w:val="30"/>
        </w:rPr>
        <w:sym w:font="Symbol" w:char="F02D"/>
      </w:r>
      <w:r w:rsidRPr="004C600C">
        <w:rPr>
          <w:rFonts w:ascii="Times New Roman" w:hAnsi="Times New Roman"/>
          <w:sz w:val="30"/>
          <w:szCs w:val="30"/>
        </w:rPr>
        <w:t>зону досмотра ручной клади пассажиров, оборудованную т</w:t>
      </w:r>
      <w:r>
        <w:rPr>
          <w:rFonts w:ascii="Times New Roman" w:hAnsi="Times New Roman"/>
          <w:sz w:val="30"/>
          <w:szCs w:val="30"/>
        </w:rPr>
        <w:t>ехническими средствами досмотра</w:t>
      </w:r>
      <w:r w:rsidRPr="004C600C">
        <w:rPr>
          <w:rFonts w:ascii="Times New Roman" w:hAnsi="Times New Roman"/>
          <w:sz w:val="30"/>
          <w:szCs w:val="30"/>
        </w:rPr>
        <w:t>».</w:t>
      </w:r>
    </w:p>
    <w:p w:rsidR="00006893" w:rsidRPr="004C600C" w:rsidRDefault="00006893" w:rsidP="00B76626">
      <w:pPr>
        <w:spacing w:after="0" w:line="240" w:lineRule="auto"/>
        <w:ind w:left="142" w:firstLine="425"/>
        <w:jc w:val="both"/>
        <w:rPr>
          <w:rFonts w:ascii="Times New Roman" w:hAnsi="Times New Roman"/>
          <w:sz w:val="30"/>
          <w:szCs w:val="30"/>
        </w:rPr>
      </w:pPr>
      <w:r w:rsidRPr="00B76626">
        <w:rPr>
          <w:rFonts w:ascii="Times New Roman" w:hAnsi="Times New Roman"/>
          <w:sz w:val="30"/>
          <w:szCs w:val="30"/>
        </w:rPr>
        <w:t xml:space="preserve"> </w:t>
      </w:r>
      <w:r w:rsidRPr="00CE263E">
        <w:rPr>
          <w:rFonts w:ascii="Times New Roman" w:hAnsi="Times New Roman"/>
          <w:color w:val="FF0000"/>
          <w:sz w:val="30"/>
          <w:szCs w:val="30"/>
        </w:rPr>
        <w:t>П. 8.14</w:t>
      </w:r>
      <w:r>
        <w:rPr>
          <w:rFonts w:ascii="Times New Roman" w:hAnsi="Times New Roman"/>
          <w:sz w:val="30"/>
          <w:szCs w:val="30"/>
        </w:rPr>
        <w:t xml:space="preserve"> - </w:t>
      </w:r>
      <w:r w:rsidRPr="004C600C">
        <w:rPr>
          <w:rFonts w:ascii="Times New Roman" w:hAnsi="Times New Roman"/>
          <w:sz w:val="30"/>
          <w:szCs w:val="30"/>
        </w:rPr>
        <w:t>абзаце втором заменить слово «телекамерами</w:t>
      </w:r>
      <w:r>
        <w:rPr>
          <w:rFonts w:ascii="Times New Roman" w:hAnsi="Times New Roman"/>
          <w:sz w:val="30"/>
          <w:szCs w:val="30"/>
        </w:rPr>
        <w:t>» на «видеокамерами</w:t>
      </w:r>
      <w:r w:rsidRPr="004C600C">
        <w:rPr>
          <w:rFonts w:ascii="Times New Roman" w:hAnsi="Times New Roman"/>
          <w:sz w:val="30"/>
          <w:szCs w:val="30"/>
        </w:rPr>
        <w:t>».</w:t>
      </w:r>
    </w:p>
    <w:p w:rsidR="00006893" w:rsidRPr="00A2468D" w:rsidRDefault="00006893" w:rsidP="00B76626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CE263E">
        <w:rPr>
          <w:rFonts w:ascii="Times New Roman" w:hAnsi="Times New Roman"/>
          <w:color w:val="FF0000"/>
          <w:sz w:val="30"/>
          <w:szCs w:val="30"/>
        </w:rPr>
        <w:t>П. 8.15</w:t>
      </w:r>
      <w:r w:rsidRPr="00A2468D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- </w:t>
      </w:r>
      <w:r w:rsidRPr="00A2468D">
        <w:rPr>
          <w:rFonts w:ascii="Times New Roman" w:hAnsi="Times New Roman"/>
          <w:sz w:val="30"/>
          <w:szCs w:val="30"/>
        </w:rPr>
        <w:t>абзац первый изложить в следующей редакции:</w:t>
      </w:r>
    </w:p>
    <w:p w:rsidR="00006893" w:rsidRPr="004C600C" w:rsidRDefault="00006893" w:rsidP="00B7662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«</w:t>
      </w:r>
      <w:r w:rsidRPr="004C600C">
        <w:rPr>
          <w:rFonts w:ascii="Times New Roman" w:hAnsi="Times New Roman"/>
          <w:spacing w:val="-6"/>
          <w:sz w:val="30"/>
          <w:szCs w:val="30"/>
        </w:rPr>
        <w:t xml:space="preserve">Служебные мостики в торцах платформы станции должны иметь ширину прохода </w:t>
      </w:r>
      <w:r w:rsidRPr="004C600C">
        <w:rPr>
          <w:rFonts w:ascii="Times New Roman" w:hAnsi="Times New Roman"/>
          <w:sz w:val="30"/>
          <w:szCs w:val="30"/>
        </w:rPr>
        <w:t>не менее 0,75 м</w:t>
      </w:r>
      <w:r>
        <w:rPr>
          <w:rFonts w:ascii="Times New Roman" w:hAnsi="Times New Roman"/>
          <w:sz w:val="30"/>
          <w:szCs w:val="30"/>
        </w:rPr>
        <w:t xml:space="preserve"> </w:t>
      </w:r>
      <w:r w:rsidRPr="004C600C">
        <w:rPr>
          <w:rFonts w:ascii="Times New Roman" w:hAnsi="Times New Roman"/>
          <w:spacing w:val="-6"/>
          <w:sz w:val="30"/>
          <w:szCs w:val="30"/>
        </w:rPr>
        <w:t xml:space="preserve">на уровне 1,5 м </w:t>
      </w:r>
      <w:r w:rsidRPr="004C600C">
        <w:rPr>
          <w:rFonts w:ascii="Times New Roman" w:hAnsi="Times New Roman"/>
          <w:sz w:val="30"/>
          <w:szCs w:val="30"/>
        </w:rPr>
        <w:t>от пола</w:t>
      </w:r>
      <w:r>
        <w:rPr>
          <w:rFonts w:ascii="Times New Roman" w:hAnsi="Times New Roman"/>
          <w:sz w:val="30"/>
          <w:szCs w:val="30"/>
        </w:rPr>
        <w:t xml:space="preserve"> </w:t>
      </w:r>
      <w:r w:rsidRPr="004C600C">
        <w:rPr>
          <w:rFonts w:ascii="Times New Roman" w:hAnsi="Times New Roman"/>
          <w:sz w:val="30"/>
          <w:szCs w:val="30"/>
        </w:rPr>
        <w:t>и ограждение</w:t>
      </w:r>
      <w:r w:rsidRPr="004C600C">
        <w:rPr>
          <w:rFonts w:ascii="Times New Roman" w:hAnsi="Times New Roman"/>
          <w:spacing w:val="2"/>
          <w:sz w:val="30"/>
          <w:szCs w:val="30"/>
          <w:shd w:val="clear" w:color="auto" w:fill="FFFFFF"/>
        </w:rPr>
        <w:t>, исключающее возможность проникновения в тоннель посторонних лиц,</w:t>
      </w:r>
      <w:r w:rsidRPr="004C600C">
        <w:rPr>
          <w:rFonts w:ascii="Times New Roman" w:hAnsi="Times New Roman"/>
          <w:sz w:val="30"/>
          <w:szCs w:val="30"/>
        </w:rPr>
        <w:t xml:space="preserve"> на всю длину высотой не менее 2,1 м со съемными </w:t>
      </w:r>
      <w:r w:rsidRPr="004C600C">
        <w:rPr>
          <w:rFonts w:ascii="Times New Roman" w:hAnsi="Times New Roman"/>
          <w:spacing w:val="-2"/>
          <w:sz w:val="30"/>
          <w:szCs w:val="30"/>
        </w:rPr>
        <w:t xml:space="preserve">элементами в месте входа в коридор блока служебных помещений. Ограждение необходимо </w:t>
      </w:r>
      <w:r w:rsidRPr="004C600C">
        <w:rPr>
          <w:rFonts w:ascii="Times New Roman" w:hAnsi="Times New Roman"/>
          <w:spacing w:val="-4"/>
          <w:sz w:val="30"/>
          <w:szCs w:val="30"/>
        </w:rPr>
        <w:t>устраивать также над дверями, ведущими с платформы на служебн</w:t>
      </w:r>
      <w:r>
        <w:rPr>
          <w:rFonts w:ascii="Times New Roman" w:hAnsi="Times New Roman"/>
          <w:spacing w:val="-4"/>
          <w:sz w:val="30"/>
          <w:szCs w:val="30"/>
        </w:rPr>
        <w:t>ый мостик и с мостика в тоннель</w:t>
      </w:r>
      <w:r w:rsidRPr="004C600C">
        <w:rPr>
          <w:rFonts w:ascii="Times New Roman" w:hAnsi="Times New Roman"/>
          <w:spacing w:val="-4"/>
          <w:sz w:val="30"/>
          <w:szCs w:val="30"/>
        </w:rPr>
        <w:t>»;</w:t>
      </w:r>
    </w:p>
    <w:p w:rsidR="00006893" w:rsidRPr="004C600C" w:rsidRDefault="00006893" w:rsidP="00B76626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П. 8.16 - первый абзац с</w:t>
      </w:r>
      <w:r w:rsidRPr="004C600C">
        <w:rPr>
          <w:rFonts w:ascii="Times New Roman" w:hAnsi="Times New Roman"/>
          <w:sz w:val="30"/>
          <w:szCs w:val="30"/>
        </w:rPr>
        <w:t>лова «помещений для пассажиров» заменить словами «пассажирских зон».</w:t>
      </w:r>
    </w:p>
    <w:p w:rsidR="00006893" w:rsidRPr="00E74F4E" w:rsidRDefault="00006893" w:rsidP="00E74F4E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П. 8.16 - </w:t>
      </w:r>
      <w:r w:rsidRPr="004C600C">
        <w:rPr>
          <w:rFonts w:ascii="Times New Roman" w:hAnsi="Times New Roman"/>
          <w:sz w:val="30"/>
          <w:szCs w:val="30"/>
        </w:rPr>
        <w:t>третий абзац исключить.</w:t>
      </w:r>
    </w:p>
    <w:p w:rsidR="00006893" w:rsidRPr="002E007C" w:rsidRDefault="00006893" w:rsidP="00E74F4E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bCs/>
          <w:sz w:val="30"/>
          <w:szCs w:val="30"/>
        </w:rPr>
        <w:t xml:space="preserve">8.20 – абзацы 1 и 2 изложить в следующей редакции: </w:t>
      </w:r>
    </w:p>
    <w:p w:rsidR="00006893" w:rsidRPr="002E007C" w:rsidRDefault="00006893" w:rsidP="00E74F4E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>«Полы в служебных помещениях без постоянного пребывания персонала, в производственных помещениях, в венткамерах местной вентиляции, в водомерных и тепловых узлах, в узлах пожаротушения, электрощитовых, бытовых помещениях и коридорах станций следует предусматривать из керамической плитки.</w:t>
      </w:r>
    </w:p>
    <w:p w:rsidR="00006893" w:rsidRDefault="00006893" w:rsidP="00E74F4E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ab/>
        <w:t xml:space="preserve">  Полы в венткамерах и вентканалах установок тоннельной вентиляции и кабельных (вентиляционно-кабельных) каналах на станциях следует выполнять из цементно-песчаного раствора М200 с упрочняющей пропиткой для обеспечения беспыльности полов.», далее по тексту без изменений;</w:t>
      </w:r>
    </w:p>
    <w:p w:rsidR="00006893" w:rsidRDefault="00006893" w:rsidP="00E74F4E">
      <w:pPr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CE263E">
        <w:rPr>
          <w:rFonts w:ascii="Times New Roman" w:hAnsi="Times New Roman"/>
          <w:color w:val="FF0000"/>
          <w:sz w:val="30"/>
          <w:szCs w:val="30"/>
        </w:rPr>
        <w:t>П. 8.21</w:t>
      </w:r>
      <w:r>
        <w:rPr>
          <w:rFonts w:ascii="Times New Roman" w:hAnsi="Times New Roman"/>
          <w:sz w:val="30"/>
          <w:szCs w:val="30"/>
        </w:rPr>
        <w:t xml:space="preserve"> –первый абзац -</w:t>
      </w:r>
      <w:r w:rsidRPr="004C600C">
        <w:rPr>
          <w:rFonts w:ascii="Times New Roman" w:hAnsi="Times New Roman"/>
          <w:sz w:val="30"/>
          <w:szCs w:val="30"/>
        </w:rPr>
        <w:t xml:space="preserve"> после слов «оборудованы замками» дополнить словами «, устройствами для самозакрывания»;</w:t>
      </w:r>
    </w:p>
    <w:p w:rsidR="00006893" w:rsidRPr="004C600C" w:rsidRDefault="00006893" w:rsidP="00E74F4E">
      <w:pPr>
        <w:tabs>
          <w:tab w:val="left" w:pos="6840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третий абзац - и</w:t>
      </w:r>
      <w:r w:rsidRPr="004C600C">
        <w:rPr>
          <w:rFonts w:ascii="Times New Roman" w:hAnsi="Times New Roman"/>
          <w:sz w:val="30"/>
          <w:szCs w:val="30"/>
        </w:rPr>
        <w:t>сключить слова «цепочкой и глазком или смотровым окном», а также предложение «С внутренней стороны дверь в кассовый блок необходимо дополнительно ограждать решетчатой металлической дверью».</w:t>
      </w:r>
    </w:p>
    <w:p w:rsidR="00006893" w:rsidRPr="004C600C" w:rsidRDefault="00006893" w:rsidP="00E74F4E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4C600C">
        <w:rPr>
          <w:rFonts w:ascii="Times New Roman" w:hAnsi="Times New Roman"/>
          <w:sz w:val="30"/>
          <w:szCs w:val="30"/>
        </w:rPr>
        <w:t xml:space="preserve"> 8.22 </w:t>
      </w:r>
      <w:r>
        <w:rPr>
          <w:rFonts w:ascii="Times New Roman" w:hAnsi="Times New Roman"/>
          <w:sz w:val="30"/>
          <w:szCs w:val="30"/>
        </w:rPr>
        <w:t xml:space="preserve">- </w:t>
      </w:r>
      <w:r w:rsidRPr="004C600C">
        <w:rPr>
          <w:rFonts w:ascii="Times New Roman" w:hAnsi="Times New Roman"/>
          <w:sz w:val="30"/>
          <w:szCs w:val="30"/>
        </w:rPr>
        <w:t>четвертый абзац изложить в следующей редакции:</w:t>
      </w:r>
    </w:p>
    <w:p w:rsidR="00006893" w:rsidRPr="00E74F4E" w:rsidRDefault="00006893" w:rsidP="00E74F4E">
      <w:pPr>
        <w:tabs>
          <w:tab w:val="left" w:pos="6840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«У входов в подземные пешеходные переходы, примыкающие к подземным вестибюлям станций, на павильонах над лестничными сходами и на наземных вестибюлях необходимо устанавливать светящийся символ метрополитена (букву «М») и текст названия станции. В случаях, если павильон не предусмотрен, текст названия станции необход</w:t>
      </w:r>
      <w:r>
        <w:rPr>
          <w:rFonts w:ascii="Times New Roman" w:hAnsi="Times New Roman"/>
          <w:sz w:val="30"/>
          <w:szCs w:val="30"/>
        </w:rPr>
        <w:t>имо располагать на торце входа»;</w:t>
      </w:r>
    </w:p>
    <w:p w:rsidR="00006893" w:rsidRPr="002E007C" w:rsidRDefault="00006893" w:rsidP="00E74F4E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 8.23 </w:t>
      </w: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sz w:val="30"/>
          <w:szCs w:val="30"/>
        </w:rPr>
        <w:t xml:space="preserve"> второй подпункт  изложить в следующей  редакции:  </w:t>
      </w:r>
    </w:p>
    <w:p w:rsidR="00006893" w:rsidRPr="00E74F4E" w:rsidRDefault="00006893" w:rsidP="00E74F4E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 xml:space="preserve">« </w:t>
      </w: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sz w:val="30"/>
          <w:szCs w:val="30"/>
        </w:rPr>
        <w:t xml:space="preserve"> экстренную остановку </w:t>
      </w:r>
      <w:r w:rsidRPr="00E74F4E">
        <w:rPr>
          <w:rFonts w:ascii="Times New Roman" w:hAnsi="Times New Roman"/>
          <w:color w:val="000000"/>
          <w:sz w:val="30"/>
          <w:szCs w:val="30"/>
        </w:rPr>
        <w:t>эскалаторов и пассажирских конвейеров</w:t>
      </w:r>
      <w:r w:rsidRPr="002E007C">
        <w:rPr>
          <w:rFonts w:ascii="Times New Roman" w:hAnsi="Times New Roman"/>
          <w:color w:val="000000"/>
        </w:rPr>
        <w:t xml:space="preserve">,  </w:t>
      </w:r>
      <w:r w:rsidRPr="002E007C">
        <w:rPr>
          <w:rFonts w:ascii="Times New Roman" w:hAnsi="Times New Roman"/>
          <w:sz w:val="30"/>
        </w:rPr>
        <w:t>управление устройствами ограничителями доступа,</w:t>
      </w:r>
      <w:r w:rsidRPr="002E007C">
        <w:rPr>
          <w:rFonts w:ascii="Times New Roman" w:hAnsi="Times New Roman"/>
          <w:color w:val="000000"/>
          <w:sz w:val="30"/>
          <w:szCs w:val="30"/>
        </w:rPr>
        <w:t>передачу световой и звуковой сигнализации об остановке эскалаторов, а также сигнализацию об их работе;»;</w:t>
      </w:r>
    </w:p>
    <w:p w:rsidR="00006893" w:rsidRDefault="00006893" w:rsidP="00E74F4E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П. 8.23 - последний подпункт изложить в следующей редакции: </w:t>
      </w:r>
    </w:p>
    <w:p w:rsidR="00006893" w:rsidRPr="004C600C" w:rsidRDefault="00006893" w:rsidP="00E74F4E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« -экстренное снятие напряжения с контактного рельса 1 и 2 пути по сигналу из помещения ДСП (ДСЦП)»;</w:t>
      </w:r>
    </w:p>
    <w:p w:rsidR="00006893" w:rsidRPr="004C600C" w:rsidRDefault="00006893" w:rsidP="00DA5B98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 xml:space="preserve"> Раздел 8 «Станции» дополнить пунктом 8.ХХ:</w:t>
      </w:r>
    </w:p>
    <w:p w:rsidR="00006893" w:rsidRPr="004C600C" w:rsidRDefault="00006893" w:rsidP="00CF7BBD">
      <w:pPr>
        <w:tabs>
          <w:tab w:val="left" w:pos="6840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«Конструкции крытых павильонов, ногоочистительных решеток и их оснований, люков кабельной разводки, перил и поручней с закладными деталями, а также иных элементов сооружений метрополитена должны выполняться с применением долговечных, не подверженных коррозии матер</w:t>
      </w:r>
      <w:r>
        <w:rPr>
          <w:rFonts w:ascii="Times New Roman" w:hAnsi="Times New Roman"/>
          <w:sz w:val="30"/>
          <w:szCs w:val="30"/>
        </w:rPr>
        <w:t>иалов, в том числе композитных»;</w:t>
      </w:r>
    </w:p>
    <w:p w:rsidR="00006893" w:rsidRPr="004C600C" w:rsidRDefault="00006893" w:rsidP="00DA5B98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Раздел 8 «Станции» дополнить пунктом 8.ХХ:</w:t>
      </w:r>
    </w:p>
    <w:p w:rsidR="00006893" w:rsidRPr="004C600C" w:rsidRDefault="00006893" w:rsidP="00CF7BBD">
      <w:pPr>
        <w:tabs>
          <w:tab w:val="left" w:pos="6840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«На станциях, в пересадочных сооружениях, пешеходных переходах при проектировании интерьеров следует предусматривать места для размещения рекламных щитов и рекламных изделий согласно 19.1.14. Рекламные щиты и рекламные изделия не должны мешать восприятию элементов визуальной информации и ориентации пассажиров</w:t>
      </w:r>
      <w:r>
        <w:rPr>
          <w:rFonts w:ascii="Times New Roman" w:hAnsi="Times New Roman"/>
          <w:sz w:val="30"/>
          <w:szCs w:val="30"/>
        </w:rPr>
        <w:t>. Предусмотреть точки питания для рекламных конструкций на станциях в зоне нахождения пассажиров скрытой проводкой в трубах</w:t>
      </w:r>
      <w:r w:rsidRPr="004C600C">
        <w:rPr>
          <w:rFonts w:ascii="Times New Roman" w:hAnsi="Times New Roman"/>
          <w:sz w:val="30"/>
          <w:szCs w:val="30"/>
        </w:rPr>
        <w:t>»</w:t>
      </w:r>
      <w:r>
        <w:rPr>
          <w:rFonts w:ascii="Times New Roman" w:hAnsi="Times New Roman"/>
          <w:sz w:val="30"/>
          <w:szCs w:val="30"/>
        </w:rPr>
        <w:t>;</w:t>
      </w:r>
    </w:p>
    <w:p w:rsidR="00006893" w:rsidRPr="004C600C" w:rsidRDefault="00006893" w:rsidP="00DA5B98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Раздел 8 «Станции» дополнить пунктом 8.ХХ:</w:t>
      </w:r>
    </w:p>
    <w:p w:rsidR="00006893" w:rsidRPr="004C600C" w:rsidRDefault="00006893" w:rsidP="00CF7BBD">
      <w:pPr>
        <w:tabs>
          <w:tab w:val="left" w:pos="6840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«Проектирование строительных конструкций следует осуществлять с учетом недопущен</w:t>
      </w:r>
      <w:r>
        <w:rPr>
          <w:rFonts w:ascii="Times New Roman" w:hAnsi="Times New Roman"/>
          <w:sz w:val="30"/>
          <w:szCs w:val="30"/>
        </w:rPr>
        <w:t>ия наличия необслуживаемых зон»;</w:t>
      </w:r>
    </w:p>
    <w:p w:rsidR="00006893" w:rsidRPr="004C600C" w:rsidRDefault="00006893" w:rsidP="00DA5B98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Раздел 8 «Станции» дополнить пунктом 8.ХХ:</w:t>
      </w:r>
    </w:p>
    <w:p w:rsidR="00006893" w:rsidRDefault="00006893" w:rsidP="00CF7BBD">
      <w:pPr>
        <w:tabs>
          <w:tab w:val="left" w:pos="6840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«Прохождение кабельной продукции в приямках под ногоочистител</w:t>
      </w:r>
      <w:r>
        <w:rPr>
          <w:rFonts w:ascii="Times New Roman" w:hAnsi="Times New Roman"/>
          <w:sz w:val="30"/>
          <w:szCs w:val="30"/>
        </w:rPr>
        <w:t>ьными решетками не допускается»;</w:t>
      </w:r>
    </w:p>
    <w:p w:rsidR="00006893" w:rsidRDefault="00006893" w:rsidP="00DA5B98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разделе 8 «Станции» предусмотреть наличие на станциях помещений для курения, оборудованных в соответствии с действующими установленными требованиями;</w:t>
      </w:r>
    </w:p>
    <w:p w:rsidR="00006893" w:rsidRPr="004C600C" w:rsidRDefault="00006893" w:rsidP="00DA5B98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 w:rsidRPr="00CE263E">
        <w:rPr>
          <w:rFonts w:ascii="Times New Roman" w:hAnsi="Times New Roman"/>
          <w:color w:val="FF0000"/>
          <w:sz w:val="30"/>
          <w:szCs w:val="30"/>
        </w:rPr>
        <w:t>П. 9.9</w:t>
      </w:r>
      <w:r>
        <w:rPr>
          <w:rFonts w:ascii="Times New Roman" w:hAnsi="Times New Roman"/>
          <w:sz w:val="30"/>
          <w:szCs w:val="30"/>
        </w:rPr>
        <w:t xml:space="preserve"> - изложить в следующей редакции:</w:t>
      </w:r>
    </w:p>
    <w:p w:rsidR="00006893" w:rsidRDefault="00006893" w:rsidP="00CF7BBD">
      <w:pPr>
        <w:widowControl w:val="0"/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- «</w:t>
      </w:r>
      <w:r w:rsidRPr="004C600C">
        <w:rPr>
          <w:rFonts w:ascii="Times New Roman" w:hAnsi="Times New Roman"/>
          <w:spacing w:val="-4"/>
          <w:sz w:val="30"/>
          <w:szCs w:val="30"/>
        </w:rPr>
        <w:t xml:space="preserve">Конструкция дверей в притоннельные сооружения, их запирающих и фиксирующих устройств </w:t>
      </w:r>
      <w:r w:rsidRPr="004C600C">
        <w:rPr>
          <w:rFonts w:ascii="Times New Roman" w:hAnsi="Times New Roman"/>
          <w:sz w:val="30"/>
          <w:szCs w:val="30"/>
        </w:rPr>
        <w:t>должна быть устойчивой при воздействии на них длительных знакопеременных ветровых нагрузок</w:t>
      </w:r>
      <w:r w:rsidRPr="004C600C">
        <w:rPr>
          <w:rFonts w:ascii="Times New Roman" w:hAnsi="Times New Roman"/>
          <w:bCs/>
          <w:sz w:val="30"/>
          <w:szCs w:val="30"/>
        </w:rPr>
        <w:t xml:space="preserve">, </w:t>
      </w:r>
      <w:r w:rsidRPr="004C600C">
        <w:rPr>
          <w:rFonts w:ascii="Times New Roman" w:hAnsi="Times New Roman"/>
          <w:bCs/>
          <w:spacing w:val="-4"/>
          <w:sz w:val="30"/>
          <w:szCs w:val="30"/>
        </w:rPr>
        <w:t>обусловленных поршневым эффектом при движении поездов</w:t>
      </w:r>
      <w:r w:rsidRPr="004C600C">
        <w:rPr>
          <w:rFonts w:ascii="Times New Roman" w:hAnsi="Times New Roman"/>
          <w:spacing w:val="-4"/>
          <w:sz w:val="30"/>
          <w:szCs w:val="30"/>
        </w:rPr>
        <w:t>. Двери в притоннельные сооружения должны иметь уплотнение в при</w:t>
      </w:r>
      <w:r w:rsidRPr="004C600C">
        <w:rPr>
          <w:rFonts w:ascii="Times New Roman" w:hAnsi="Times New Roman"/>
          <w:spacing w:val="-2"/>
          <w:sz w:val="30"/>
          <w:szCs w:val="30"/>
        </w:rPr>
        <w:t xml:space="preserve">творах и </w:t>
      </w:r>
      <w:r w:rsidRPr="004C600C">
        <w:rPr>
          <w:rFonts w:ascii="Times New Roman" w:hAnsi="Times New Roman"/>
          <w:noProof/>
          <w:sz w:val="30"/>
          <w:szCs w:val="30"/>
        </w:rPr>
        <w:t>обеспечивать надежную защиту объектов метрополитена</w:t>
      </w:r>
      <w:r w:rsidRPr="004C600C">
        <w:rPr>
          <w:rFonts w:ascii="Times New Roman" w:hAnsi="Times New Roman"/>
          <w:spacing w:val="-2"/>
          <w:sz w:val="30"/>
          <w:szCs w:val="30"/>
        </w:rPr>
        <w:t>. Открывание дверей необходимо предусматривать, по возможности, наружу.</w:t>
      </w:r>
      <w:r w:rsidRPr="004C600C">
        <w:rPr>
          <w:rFonts w:ascii="Times New Roman" w:hAnsi="Times New Roman"/>
          <w:sz w:val="30"/>
          <w:szCs w:val="30"/>
        </w:rPr>
        <w:t>»;</w:t>
      </w:r>
    </w:p>
    <w:p w:rsidR="00006893" w:rsidRPr="002E007C" w:rsidRDefault="00006893" w:rsidP="00DA5B98">
      <w:pPr>
        <w:tabs>
          <w:tab w:val="left" w:pos="0"/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- </w:t>
      </w:r>
      <w:r w:rsidRPr="002E007C">
        <w:rPr>
          <w:rFonts w:ascii="Times New Roman" w:hAnsi="Times New Roman"/>
          <w:bCs/>
          <w:sz w:val="30"/>
          <w:szCs w:val="30"/>
        </w:rPr>
        <w:t>дополнить пункт абзацем следующего содержания:</w:t>
      </w:r>
    </w:p>
    <w:p w:rsidR="00006893" w:rsidRDefault="00006893" w:rsidP="00114BDE">
      <w:pPr>
        <w:tabs>
          <w:tab w:val="left" w:pos="0"/>
          <w:tab w:val="left" w:pos="567"/>
        </w:tabs>
        <w:spacing w:after="0" w:line="240" w:lineRule="auto"/>
        <w:jc w:val="both"/>
        <w:rPr>
          <w:rFonts w:ascii="Times New Roman" w:hAnsi="Times New Roman"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ab/>
        <w:t>«Двери в помещения водоотливных установок, канализационных насосных установок, санузлов и электрощитовых в тоннеле следует предусматривать цельнометаллическими, размеры дверей определять исходя из условий транспортирования размещаемого в помещении оборудования.»;</w:t>
      </w:r>
    </w:p>
    <w:p w:rsidR="00006893" w:rsidRDefault="00006893" w:rsidP="00AD0B3B">
      <w:pPr>
        <w:tabs>
          <w:tab w:val="left" w:pos="0"/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>Раздел 9 дополнить пунктом «Перегонные и соединительные тоннели должны быть оборудованы контейнерами для сбора мусора и других отходов»;</w:t>
      </w:r>
    </w:p>
    <w:p w:rsidR="00006893" w:rsidRPr="004C600C" w:rsidRDefault="00006893" w:rsidP="00103456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4C600C">
        <w:rPr>
          <w:rFonts w:ascii="Times New Roman" w:hAnsi="Times New Roman"/>
          <w:sz w:val="30"/>
          <w:szCs w:val="30"/>
        </w:rPr>
        <w:t xml:space="preserve"> 10.2.1</w:t>
      </w:r>
      <w:r>
        <w:rPr>
          <w:rFonts w:ascii="Times New Roman" w:hAnsi="Times New Roman"/>
          <w:sz w:val="30"/>
          <w:szCs w:val="30"/>
        </w:rPr>
        <w:t>-</w:t>
      </w:r>
      <w:r w:rsidRPr="004C600C">
        <w:rPr>
          <w:rFonts w:ascii="Times New Roman" w:hAnsi="Times New Roman"/>
          <w:sz w:val="30"/>
          <w:szCs w:val="30"/>
        </w:rPr>
        <w:t xml:space="preserve"> изложить в следующей редакции:</w:t>
      </w:r>
    </w:p>
    <w:p w:rsidR="00006893" w:rsidRPr="004C600C" w:rsidRDefault="00006893" w:rsidP="00CF7BBD">
      <w:pPr>
        <w:tabs>
          <w:tab w:val="left" w:pos="6840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«Подземные сооружения метрополитена должны быть защищены от проникновения поверхностных, грунтовых и других вод и жидкостей. Дренирование грунтовых вод в тоннель не допускается, за исключение</w:t>
      </w:r>
      <w:r>
        <w:rPr>
          <w:rFonts w:ascii="Times New Roman" w:hAnsi="Times New Roman"/>
          <w:sz w:val="30"/>
          <w:szCs w:val="30"/>
        </w:rPr>
        <w:t>м временных или экстренных мер»;</w:t>
      </w:r>
    </w:p>
    <w:p w:rsidR="00006893" w:rsidRPr="004C600C" w:rsidRDefault="00006893" w:rsidP="00103456">
      <w:pPr>
        <w:tabs>
          <w:tab w:val="left" w:pos="684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П.</w:t>
      </w:r>
      <w:r w:rsidRPr="004C600C">
        <w:rPr>
          <w:rFonts w:ascii="Times New Roman" w:hAnsi="Times New Roman"/>
          <w:sz w:val="30"/>
          <w:szCs w:val="30"/>
        </w:rPr>
        <w:t xml:space="preserve"> 10.2.6</w:t>
      </w:r>
      <w:r>
        <w:rPr>
          <w:rFonts w:ascii="Times New Roman" w:hAnsi="Times New Roman"/>
          <w:sz w:val="30"/>
          <w:szCs w:val="30"/>
        </w:rPr>
        <w:t xml:space="preserve"> -</w:t>
      </w:r>
      <w:r w:rsidRPr="004C600C">
        <w:rPr>
          <w:rFonts w:ascii="Times New Roman" w:hAnsi="Times New Roman"/>
          <w:sz w:val="30"/>
          <w:szCs w:val="30"/>
        </w:rPr>
        <w:t xml:space="preserve"> изложить в следующей редакции:</w:t>
      </w:r>
    </w:p>
    <w:p w:rsidR="00006893" w:rsidRDefault="00006893" w:rsidP="00CF7BBD">
      <w:pPr>
        <w:tabs>
          <w:tab w:val="left" w:pos="6840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 xml:space="preserve">«В сборных обделках тоннелей, сооружаемых щитовым (закрытым) способом без гидроизоляции, должна быть обеспечена герметизация болтовых отверстий, стыков между блоками, отверстий для нагнетания </w:t>
      </w:r>
      <w:r>
        <w:rPr>
          <w:rFonts w:ascii="Times New Roman" w:hAnsi="Times New Roman"/>
          <w:sz w:val="30"/>
          <w:szCs w:val="30"/>
        </w:rPr>
        <w:t>и отверстий для монтажа блоков»;</w:t>
      </w:r>
    </w:p>
    <w:p w:rsidR="00006893" w:rsidRPr="004C600C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4C600C">
        <w:rPr>
          <w:rFonts w:ascii="Times New Roman" w:hAnsi="Times New Roman"/>
          <w:sz w:val="30"/>
          <w:szCs w:val="30"/>
        </w:rPr>
        <w:t xml:space="preserve"> 11.1.3</w:t>
      </w:r>
      <w:r>
        <w:rPr>
          <w:rFonts w:ascii="Times New Roman" w:hAnsi="Times New Roman"/>
          <w:sz w:val="30"/>
          <w:szCs w:val="30"/>
        </w:rPr>
        <w:t xml:space="preserve"> -</w:t>
      </w:r>
      <w:r w:rsidRPr="004C600C">
        <w:rPr>
          <w:rFonts w:ascii="Times New Roman" w:hAnsi="Times New Roman"/>
          <w:sz w:val="30"/>
          <w:szCs w:val="30"/>
        </w:rPr>
        <w:t xml:space="preserve"> изложить в следующей редакции:</w:t>
      </w:r>
    </w:p>
    <w:p w:rsidR="00006893" w:rsidRPr="004C600C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«Ширина колеи между внутренними гранями головок рельсов на прямых участках пути и в кривых радиусом 1200 м и более должна быть 1520 мм. Нормы ширины колеи на более крутых кри</w:t>
      </w:r>
      <w:r w:rsidRPr="004C600C">
        <w:rPr>
          <w:rFonts w:ascii="Times New Roman" w:hAnsi="Times New Roman"/>
          <w:sz w:val="30"/>
          <w:szCs w:val="30"/>
        </w:rPr>
        <w:softHyphen/>
        <w:t>вых приведены в таблице Х.</w:t>
      </w:r>
    </w:p>
    <w:p w:rsidR="00006893" w:rsidRPr="004C600C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Номинальная ширина колеи на прямых участках парковых путей, как правило, составляет 1524 мм и определяется проектом на возведение верхнего строения пути веера депо.</w:t>
      </w:r>
    </w:p>
    <w:p w:rsidR="00006893" w:rsidRPr="004C600C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Ширина рельсовой колеи на всех путях не должна быть более 1546 мм и менее 1512 мм.</w:t>
      </w:r>
    </w:p>
    <w:p w:rsidR="00006893" w:rsidRPr="004C600C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30"/>
          <w:szCs w:val="30"/>
        </w:rPr>
      </w:pPr>
      <w:r w:rsidRPr="004C600C">
        <w:rPr>
          <w:rFonts w:ascii="Times New Roman" w:hAnsi="Times New Roman"/>
          <w:b/>
          <w:sz w:val="30"/>
          <w:szCs w:val="30"/>
        </w:rPr>
        <w:t xml:space="preserve">Таблица Х – Норма ширины колеи в кривых участках пути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20"/>
        <w:gridCol w:w="4820"/>
      </w:tblGrid>
      <w:tr w:rsidR="00006893" w:rsidRPr="00EB6F67" w:rsidTr="00F7527E">
        <w:trPr>
          <w:jc w:val="center"/>
        </w:trPr>
        <w:tc>
          <w:tcPr>
            <w:tcW w:w="4820" w:type="dxa"/>
            <w:vAlign w:val="center"/>
          </w:tcPr>
          <w:p w:rsidR="00006893" w:rsidRPr="00EB6F67" w:rsidRDefault="00006893" w:rsidP="00CF7BBD">
            <w:pPr>
              <w:tabs>
                <w:tab w:val="left" w:pos="851"/>
                <w:tab w:val="left" w:pos="6270"/>
                <w:tab w:val="left" w:pos="6379"/>
              </w:tabs>
              <w:spacing w:after="0" w:line="240" w:lineRule="auto"/>
              <w:ind w:firstLine="720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EB6F67">
              <w:rPr>
                <w:rFonts w:ascii="Times New Roman" w:hAnsi="Times New Roman"/>
                <w:sz w:val="30"/>
                <w:szCs w:val="30"/>
              </w:rPr>
              <w:t>Радиус кривой, м</w:t>
            </w:r>
          </w:p>
        </w:tc>
        <w:tc>
          <w:tcPr>
            <w:tcW w:w="4820" w:type="dxa"/>
            <w:vAlign w:val="center"/>
          </w:tcPr>
          <w:p w:rsidR="00006893" w:rsidRPr="00EB6F67" w:rsidRDefault="00006893" w:rsidP="00CF7BBD">
            <w:pPr>
              <w:tabs>
                <w:tab w:val="left" w:pos="851"/>
                <w:tab w:val="left" w:pos="6270"/>
                <w:tab w:val="left" w:pos="6379"/>
              </w:tabs>
              <w:spacing w:after="0" w:line="240" w:lineRule="auto"/>
              <w:ind w:firstLine="720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EB6F67">
              <w:rPr>
                <w:rFonts w:ascii="Times New Roman" w:hAnsi="Times New Roman"/>
                <w:sz w:val="30"/>
                <w:szCs w:val="30"/>
              </w:rPr>
              <w:t>Ширина колеи, мм</w:t>
            </w:r>
          </w:p>
        </w:tc>
      </w:tr>
      <w:tr w:rsidR="00006893" w:rsidRPr="00EB6F67" w:rsidTr="00F7527E">
        <w:trPr>
          <w:jc w:val="center"/>
        </w:trPr>
        <w:tc>
          <w:tcPr>
            <w:tcW w:w="4820" w:type="dxa"/>
            <w:vAlign w:val="center"/>
          </w:tcPr>
          <w:p w:rsidR="00006893" w:rsidRPr="00EB6F67" w:rsidRDefault="00006893" w:rsidP="00CF7BBD">
            <w:pPr>
              <w:tabs>
                <w:tab w:val="left" w:pos="851"/>
                <w:tab w:val="left" w:pos="6270"/>
                <w:tab w:val="left" w:pos="6379"/>
              </w:tabs>
              <w:spacing w:after="0" w:line="240" w:lineRule="auto"/>
              <w:ind w:firstLine="720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EB6F67">
              <w:rPr>
                <w:rFonts w:ascii="Times New Roman" w:hAnsi="Times New Roman"/>
                <w:sz w:val="30"/>
                <w:szCs w:val="30"/>
              </w:rPr>
              <w:t>1199–600</w:t>
            </w:r>
          </w:p>
        </w:tc>
        <w:tc>
          <w:tcPr>
            <w:tcW w:w="4820" w:type="dxa"/>
            <w:vAlign w:val="center"/>
          </w:tcPr>
          <w:p w:rsidR="00006893" w:rsidRPr="00EB6F67" w:rsidRDefault="00006893" w:rsidP="00CF7BBD">
            <w:pPr>
              <w:tabs>
                <w:tab w:val="left" w:pos="851"/>
                <w:tab w:val="left" w:pos="6270"/>
                <w:tab w:val="left" w:pos="6379"/>
              </w:tabs>
              <w:spacing w:after="0" w:line="240" w:lineRule="auto"/>
              <w:ind w:firstLine="720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EB6F67">
              <w:rPr>
                <w:rFonts w:ascii="Times New Roman" w:hAnsi="Times New Roman"/>
                <w:sz w:val="30"/>
                <w:szCs w:val="30"/>
              </w:rPr>
              <w:t>1524</w:t>
            </w:r>
          </w:p>
        </w:tc>
      </w:tr>
      <w:tr w:rsidR="00006893" w:rsidRPr="00EB6F67" w:rsidTr="00F7527E">
        <w:trPr>
          <w:jc w:val="center"/>
        </w:trPr>
        <w:tc>
          <w:tcPr>
            <w:tcW w:w="4820" w:type="dxa"/>
            <w:vAlign w:val="center"/>
          </w:tcPr>
          <w:p w:rsidR="00006893" w:rsidRPr="00EB6F67" w:rsidRDefault="00006893" w:rsidP="00CF7BBD">
            <w:pPr>
              <w:tabs>
                <w:tab w:val="left" w:pos="851"/>
                <w:tab w:val="left" w:pos="6270"/>
                <w:tab w:val="left" w:pos="6379"/>
              </w:tabs>
              <w:spacing w:after="0" w:line="240" w:lineRule="auto"/>
              <w:ind w:firstLine="720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EB6F67">
              <w:rPr>
                <w:rFonts w:ascii="Times New Roman" w:hAnsi="Times New Roman"/>
                <w:sz w:val="30"/>
                <w:szCs w:val="30"/>
              </w:rPr>
              <w:t>599–400</w:t>
            </w:r>
          </w:p>
        </w:tc>
        <w:tc>
          <w:tcPr>
            <w:tcW w:w="4820" w:type="dxa"/>
            <w:vAlign w:val="center"/>
          </w:tcPr>
          <w:p w:rsidR="00006893" w:rsidRPr="00EB6F67" w:rsidRDefault="00006893" w:rsidP="00CF7BBD">
            <w:pPr>
              <w:tabs>
                <w:tab w:val="left" w:pos="851"/>
                <w:tab w:val="left" w:pos="6270"/>
                <w:tab w:val="left" w:pos="6379"/>
              </w:tabs>
              <w:spacing w:after="0" w:line="240" w:lineRule="auto"/>
              <w:ind w:firstLine="720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EB6F67">
              <w:rPr>
                <w:rFonts w:ascii="Times New Roman" w:hAnsi="Times New Roman"/>
                <w:sz w:val="30"/>
                <w:szCs w:val="30"/>
              </w:rPr>
              <w:t>1530</w:t>
            </w:r>
          </w:p>
        </w:tc>
      </w:tr>
      <w:tr w:rsidR="00006893" w:rsidRPr="00EB6F67" w:rsidTr="00F7527E">
        <w:trPr>
          <w:jc w:val="center"/>
        </w:trPr>
        <w:tc>
          <w:tcPr>
            <w:tcW w:w="4820" w:type="dxa"/>
            <w:vAlign w:val="center"/>
          </w:tcPr>
          <w:p w:rsidR="00006893" w:rsidRPr="00EB6F67" w:rsidRDefault="00006893" w:rsidP="00CF7BBD">
            <w:pPr>
              <w:tabs>
                <w:tab w:val="left" w:pos="851"/>
                <w:tab w:val="left" w:pos="6270"/>
                <w:tab w:val="left" w:pos="6379"/>
              </w:tabs>
              <w:spacing w:after="0" w:line="240" w:lineRule="auto"/>
              <w:ind w:firstLine="720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EB6F67">
              <w:rPr>
                <w:rFonts w:ascii="Times New Roman" w:hAnsi="Times New Roman"/>
                <w:sz w:val="30"/>
                <w:szCs w:val="30"/>
              </w:rPr>
              <w:t>399–125</w:t>
            </w:r>
          </w:p>
        </w:tc>
        <w:tc>
          <w:tcPr>
            <w:tcW w:w="4820" w:type="dxa"/>
            <w:vAlign w:val="center"/>
          </w:tcPr>
          <w:p w:rsidR="00006893" w:rsidRPr="00EB6F67" w:rsidRDefault="00006893" w:rsidP="00CF7BBD">
            <w:pPr>
              <w:tabs>
                <w:tab w:val="left" w:pos="851"/>
                <w:tab w:val="left" w:pos="6270"/>
                <w:tab w:val="left" w:pos="6379"/>
              </w:tabs>
              <w:spacing w:after="0" w:line="240" w:lineRule="auto"/>
              <w:ind w:firstLine="720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EB6F67">
              <w:rPr>
                <w:rFonts w:ascii="Times New Roman" w:hAnsi="Times New Roman"/>
                <w:sz w:val="30"/>
                <w:szCs w:val="30"/>
              </w:rPr>
              <w:t>1535</w:t>
            </w:r>
          </w:p>
        </w:tc>
      </w:tr>
      <w:tr w:rsidR="00006893" w:rsidRPr="00EB6F67" w:rsidTr="00F7527E">
        <w:trPr>
          <w:jc w:val="center"/>
        </w:trPr>
        <w:tc>
          <w:tcPr>
            <w:tcW w:w="4820" w:type="dxa"/>
            <w:vAlign w:val="center"/>
          </w:tcPr>
          <w:p w:rsidR="00006893" w:rsidRPr="00EB6F67" w:rsidRDefault="00006893" w:rsidP="00CF7BBD">
            <w:pPr>
              <w:tabs>
                <w:tab w:val="left" w:pos="851"/>
                <w:tab w:val="left" w:pos="6270"/>
                <w:tab w:val="left" w:pos="6379"/>
              </w:tabs>
              <w:spacing w:after="0" w:line="240" w:lineRule="auto"/>
              <w:ind w:firstLine="720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EB6F67">
              <w:rPr>
                <w:rFonts w:ascii="Times New Roman" w:hAnsi="Times New Roman"/>
                <w:sz w:val="30"/>
                <w:szCs w:val="30"/>
              </w:rPr>
              <w:t>124–100</w:t>
            </w:r>
          </w:p>
        </w:tc>
        <w:tc>
          <w:tcPr>
            <w:tcW w:w="4820" w:type="dxa"/>
            <w:vAlign w:val="center"/>
          </w:tcPr>
          <w:p w:rsidR="00006893" w:rsidRPr="00EB6F67" w:rsidRDefault="00006893" w:rsidP="00CF7BBD">
            <w:pPr>
              <w:tabs>
                <w:tab w:val="left" w:pos="851"/>
                <w:tab w:val="left" w:pos="6270"/>
                <w:tab w:val="left" w:pos="6379"/>
              </w:tabs>
              <w:spacing w:after="0" w:line="240" w:lineRule="auto"/>
              <w:ind w:firstLine="720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EB6F67">
              <w:rPr>
                <w:rFonts w:ascii="Times New Roman" w:hAnsi="Times New Roman"/>
                <w:sz w:val="30"/>
                <w:szCs w:val="30"/>
              </w:rPr>
              <w:t>1540</w:t>
            </w:r>
          </w:p>
        </w:tc>
      </w:tr>
      <w:tr w:rsidR="00006893" w:rsidRPr="00EB6F67" w:rsidTr="00F7527E">
        <w:trPr>
          <w:jc w:val="center"/>
        </w:trPr>
        <w:tc>
          <w:tcPr>
            <w:tcW w:w="4820" w:type="dxa"/>
            <w:vAlign w:val="center"/>
          </w:tcPr>
          <w:p w:rsidR="00006893" w:rsidRPr="00EB6F67" w:rsidRDefault="00006893" w:rsidP="00CF7BBD">
            <w:pPr>
              <w:tabs>
                <w:tab w:val="left" w:pos="851"/>
                <w:tab w:val="left" w:pos="6270"/>
                <w:tab w:val="left" w:pos="6379"/>
              </w:tabs>
              <w:spacing w:after="0" w:line="240" w:lineRule="auto"/>
              <w:ind w:firstLine="720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EB6F67">
              <w:rPr>
                <w:rFonts w:ascii="Times New Roman" w:hAnsi="Times New Roman"/>
                <w:sz w:val="30"/>
                <w:szCs w:val="30"/>
              </w:rPr>
              <w:t>99 и менее</w:t>
            </w:r>
          </w:p>
        </w:tc>
        <w:tc>
          <w:tcPr>
            <w:tcW w:w="4820" w:type="dxa"/>
            <w:vAlign w:val="center"/>
          </w:tcPr>
          <w:p w:rsidR="00006893" w:rsidRPr="00EB6F67" w:rsidRDefault="00006893" w:rsidP="00CF7BBD">
            <w:pPr>
              <w:tabs>
                <w:tab w:val="left" w:pos="851"/>
                <w:tab w:val="left" w:pos="6270"/>
                <w:tab w:val="left" w:pos="6379"/>
              </w:tabs>
              <w:spacing w:after="0" w:line="240" w:lineRule="auto"/>
              <w:ind w:firstLine="720"/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EB6F67">
              <w:rPr>
                <w:rFonts w:ascii="Times New Roman" w:hAnsi="Times New Roman"/>
                <w:sz w:val="30"/>
                <w:szCs w:val="30"/>
              </w:rPr>
              <w:t>1544</w:t>
            </w:r>
          </w:p>
        </w:tc>
      </w:tr>
    </w:tbl>
    <w:p w:rsidR="00006893" w:rsidRPr="004C600C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:rsidR="00006893" w:rsidRPr="004C600C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Величина отвода рельсовой колеи по уровню и шаблону 5 мм/м и более не допускается.</w:t>
      </w:r>
    </w:p>
    <w:p w:rsidR="00006893" w:rsidRPr="004C600C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Уширение колеи при переходе с прямого на кривой участок пути делается, как правило, в пределах всей переходной кривой, а если нет переходной кривой – на прямой (в трудных условиях – на прямом участке и на круговой кривой) с отводом не более 1 мм/м пути для главных путей, путей оборота и отстоя составов и соединительных веток и 2 мм/м пути – для парковых путей. Отводы отклонений в ширине колеи в пределах допусков должны быть плавными и не превышать на главных путях, путях оборота и отстоя составов и соединительных ветках – 1 мм/м пути, на парковых путях – 2 мм/м пути.</w:t>
      </w:r>
    </w:p>
    <w:p w:rsidR="00006893" w:rsidRPr="004C600C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В случае сопряжения двух направленных в одну сторону соприкасающихся круговых кривых разных радиусов колею уширяют при:</w:t>
      </w:r>
    </w:p>
    <w:p w:rsidR="00006893" w:rsidRPr="004C600C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– наличии переходной кривой, сопрягающей смежные круговые кривые, – в пределах всей длины переходной кривой;</w:t>
      </w:r>
    </w:p>
    <w:p w:rsidR="00006893" w:rsidRPr="004C600C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– непосредственном примыкании круговых кривых – на протяжении кривой большего радиуса с тем, чтобы к началу кривой меньшего радиуса было достигнуто полное требуемое уширение. Длина отрезка кривой, на котором должны устраивать отвод уширения, определяется из условия, что уширение будет с</w:t>
      </w:r>
      <w:r>
        <w:rPr>
          <w:rFonts w:ascii="Times New Roman" w:hAnsi="Times New Roman"/>
          <w:sz w:val="30"/>
          <w:szCs w:val="30"/>
        </w:rPr>
        <w:t>оставлять не более 1 мм/м пути»;</w:t>
      </w:r>
    </w:p>
    <w:p w:rsidR="00006893" w:rsidRPr="004C600C" w:rsidRDefault="00006893" w:rsidP="00103456">
      <w:pPr>
        <w:tabs>
          <w:tab w:val="left" w:pos="851"/>
          <w:tab w:val="left" w:pos="6270"/>
          <w:tab w:val="left" w:pos="6379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П.</w:t>
      </w:r>
      <w:r w:rsidRPr="004C600C">
        <w:rPr>
          <w:rFonts w:ascii="Times New Roman" w:hAnsi="Times New Roman"/>
          <w:sz w:val="30"/>
          <w:szCs w:val="30"/>
        </w:rPr>
        <w:t xml:space="preserve"> 11.1.4 </w:t>
      </w:r>
      <w:r>
        <w:rPr>
          <w:rFonts w:ascii="Times New Roman" w:hAnsi="Times New Roman"/>
          <w:sz w:val="30"/>
          <w:szCs w:val="30"/>
        </w:rPr>
        <w:t xml:space="preserve">- </w:t>
      </w:r>
      <w:r w:rsidRPr="004C600C">
        <w:rPr>
          <w:rFonts w:ascii="Times New Roman" w:hAnsi="Times New Roman"/>
          <w:sz w:val="30"/>
          <w:szCs w:val="30"/>
        </w:rPr>
        <w:t>изложить в следующей редакции:</w:t>
      </w:r>
    </w:p>
    <w:p w:rsidR="00006893" w:rsidRPr="004C600C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 xml:space="preserve">«От угона закрепляются пути с промежуточными скреплениями, не обеспечивающими погонного сопротивления угону (типа «Метро»). Пути, имеющие промежуточные скрепления </w:t>
      </w:r>
      <w:r w:rsidRPr="004C600C">
        <w:rPr>
          <w:rFonts w:ascii="Times New Roman" w:hAnsi="Times New Roman"/>
          <w:sz w:val="30"/>
          <w:szCs w:val="30"/>
          <w:lang w:val="en-US"/>
        </w:rPr>
        <w:t>Wossloh</w:t>
      </w:r>
      <w:r w:rsidRPr="004C600C">
        <w:rPr>
          <w:rFonts w:ascii="Times New Roman" w:hAnsi="Times New Roman"/>
          <w:sz w:val="30"/>
          <w:szCs w:val="30"/>
        </w:rPr>
        <w:t>, КД, КБ и</w:t>
      </w:r>
      <w:r>
        <w:rPr>
          <w:rFonts w:ascii="Times New Roman" w:hAnsi="Times New Roman"/>
          <w:sz w:val="30"/>
          <w:szCs w:val="30"/>
        </w:rPr>
        <w:t xml:space="preserve"> т.п. от угона не закрепляются»;</w:t>
      </w:r>
    </w:p>
    <w:p w:rsidR="00006893" w:rsidRPr="004C600C" w:rsidRDefault="00006893" w:rsidP="00103456">
      <w:pPr>
        <w:tabs>
          <w:tab w:val="left" w:pos="851"/>
          <w:tab w:val="left" w:pos="6270"/>
          <w:tab w:val="left" w:pos="6379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П.</w:t>
      </w:r>
      <w:r w:rsidRPr="004C600C">
        <w:rPr>
          <w:rFonts w:ascii="Times New Roman" w:hAnsi="Times New Roman"/>
          <w:sz w:val="30"/>
          <w:szCs w:val="30"/>
        </w:rPr>
        <w:t xml:space="preserve"> 11.1.5</w:t>
      </w:r>
      <w:r>
        <w:rPr>
          <w:rFonts w:ascii="Times New Roman" w:hAnsi="Times New Roman"/>
          <w:sz w:val="30"/>
          <w:szCs w:val="30"/>
        </w:rPr>
        <w:t xml:space="preserve"> - </w:t>
      </w:r>
      <w:r w:rsidRPr="004C600C">
        <w:rPr>
          <w:rFonts w:ascii="Times New Roman" w:hAnsi="Times New Roman"/>
          <w:sz w:val="30"/>
          <w:szCs w:val="30"/>
        </w:rPr>
        <w:t>изложить в следующей редакции:</w:t>
      </w:r>
    </w:p>
    <w:p w:rsidR="00006893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«Рельсы главных путей на прямых </w:t>
      </w:r>
      <w:r w:rsidRPr="004C600C">
        <w:rPr>
          <w:rFonts w:ascii="Times New Roman" w:hAnsi="Times New Roman"/>
          <w:sz w:val="30"/>
          <w:szCs w:val="30"/>
        </w:rPr>
        <w:t>и кри</w:t>
      </w:r>
      <w:r>
        <w:rPr>
          <w:rFonts w:ascii="Times New Roman" w:hAnsi="Times New Roman"/>
          <w:sz w:val="30"/>
          <w:szCs w:val="30"/>
        </w:rPr>
        <w:t xml:space="preserve">вых </w:t>
      </w:r>
      <w:r w:rsidRPr="004C600C">
        <w:rPr>
          <w:rFonts w:ascii="Times New Roman" w:hAnsi="Times New Roman"/>
          <w:sz w:val="30"/>
          <w:szCs w:val="30"/>
        </w:rPr>
        <w:t>участках радиусом 300 м и более на подземных участках следует сваривать в плети длиной равной длине блок-участка или расстоянию между смежными изолирующими стыками. Сварку рельсовых плетей длиной до 100 м следует предусматривать электроконтактным способом. Объединение отдельных плетей в плеть длиной до перегона следует производить электроконтактным, алюминотермитным или другим способом, утверж</w:t>
      </w:r>
      <w:r>
        <w:rPr>
          <w:rFonts w:ascii="Times New Roman" w:hAnsi="Times New Roman"/>
          <w:sz w:val="30"/>
          <w:szCs w:val="30"/>
        </w:rPr>
        <w:t>денным в установленном порядке»;</w:t>
      </w:r>
    </w:p>
    <w:p w:rsidR="00006893" w:rsidRDefault="00006893" w:rsidP="00CF7BBD">
      <w:pPr>
        <w:tabs>
          <w:tab w:val="left" w:pos="709"/>
        </w:tabs>
        <w:spacing w:after="0" w:line="240" w:lineRule="auto"/>
        <w:ind w:right="14" w:firstLine="284"/>
        <w:jc w:val="both"/>
        <w:rPr>
          <w:rFonts w:ascii="Times New Roman" w:hAnsi="Times New Roman"/>
          <w:sz w:val="30"/>
          <w:szCs w:val="30"/>
        </w:rPr>
      </w:pPr>
      <w:r w:rsidRPr="00EC6804">
        <w:rPr>
          <w:rFonts w:ascii="Times New Roman" w:hAnsi="Times New Roman"/>
          <w:sz w:val="30"/>
          <w:szCs w:val="30"/>
        </w:rPr>
        <w:t xml:space="preserve">Раздел 11.1 </w:t>
      </w:r>
      <w:r>
        <w:rPr>
          <w:rFonts w:ascii="Times New Roman" w:hAnsi="Times New Roman"/>
          <w:sz w:val="30"/>
          <w:szCs w:val="30"/>
        </w:rPr>
        <w:t xml:space="preserve">- </w:t>
      </w:r>
      <w:r w:rsidRPr="00EC6804">
        <w:rPr>
          <w:rFonts w:ascii="Times New Roman" w:hAnsi="Times New Roman"/>
          <w:sz w:val="30"/>
          <w:szCs w:val="30"/>
        </w:rPr>
        <w:t>дополнить подпунктами следующего содержания:</w:t>
      </w:r>
    </w:p>
    <w:p w:rsidR="00006893" w:rsidRPr="00EC6804" w:rsidRDefault="00006893" w:rsidP="00CF7BBD">
      <w:pPr>
        <w:tabs>
          <w:tab w:val="left" w:pos="709"/>
        </w:tabs>
        <w:spacing w:after="0" w:line="240" w:lineRule="auto"/>
        <w:ind w:right="14"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11.1.6 На главных путях перед остряками стрелочных переводов, располагаемых противошерстно для поездов, следующих в правильном направлении, должны быть установлены отбойные брусья. Такие же брусья должны быть установлены перед остряками стрелочных переводов и перекрестных съездов на станционных путях независимо от направления движения поездов.</w:t>
      </w:r>
    </w:p>
    <w:p w:rsidR="00006893" w:rsidRPr="00EC6804" w:rsidRDefault="00006893" w:rsidP="00CF7BBD">
      <w:pPr>
        <w:tabs>
          <w:tab w:val="left" w:pos="709"/>
        </w:tabs>
        <w:spacing w:after="0" w:line="240" w:lineRule="auto"/>
        <w:ind w:right="14"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11.1.7</w:t>
      </w:r>
      <w:r w:rsidRPr="00EC6804">
        <w:rPr>
          <w:rFonts w:ascii="Times New Roman" w:hAnsi="Times New Roman"/>
          <w:sz w:val="30"/>
          <w:szCs w:val="30"/>
        </w:rPr>
        <w:t xml:space="preserve">  На главных путях для электроизоляции рельсовых цепей следует предусматривать изолирующие болтовые рельсовые стыки с полимерными накладками или клееболтового типа.</w:t>
      </w:r>
    </w:p>
    <w:p w:rsidR="00006893" w:rsidRPr="00EC6804" w:rsidRDefault="00006893" w:rsidP="00CF7BBD">
      <w:pPr>
        <w:tabs>
          <w:tab w:val="left" w:pos="709"/>
        </w:tabs>
        <w:spacing w:after="0" w:line="240" w:lineRule="auto"/>
        <w:ind w:right="14" w:firstLine="567"/>
        <w:jc w:val="both"/>
        <w:rPr>
          <w:rFonts w:ascii="Times New Roman" w:hAnsi="Times New Roman"/>
          <w:sz w:val="30"/>
          <w:szCs w:val="30"/>
        </w:rPr>
      </w:pPr>
      <w:r w:rsidRPr="004A4DE6">
        <w:rPr>
          <w:rFonts w:ascii="Times New Roman" w:hAnsi="Times New Roman"/>
          <w:noProof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67" o:spid="_x0000_i1025" type="#_x0000_t75" style="width:.75pt;height:1.5pt;visibility:visible">
            <v:imagedata r:id="rId5" o:title=""/>
          </v:shape>
        </w:pict>
      </w:r>
      <w:r>
        <w:rPr>
          <w:rFonts w:ascii="Times New Roman" w:hAnsi="Times New Roman"/>
          <w:sz w:val="30"/>
          <w:szCs w:val="30"/>
        </w:rPr>
        <w:t>11.1.8</w:t>
      </w:r>
      <w:r w:rsidRPr="00EC6804">
        <w:rPr>
          <w:rFonts w:ascii="Times New Roman" w:hAnsi="Times New Roman"/>
          <w:sz w:val="30"/>
          <w:szCs w:val="30"/>
        </w:rPr>
        <w:t xml:space="preserve"> Для электропроводящих стыков на путях в тоннелях (кроме стрелочных переводов), где значение эффективного тягового тока в часы пик в обоих рельсах не превышает 1500 А необходимо предусматривать графитовую смазку или тарельчатые пружины, где превышает 1500 А — графитовую смазку совместно с электросоединителями или тарельчатые пружины, а для стрелочных переводов, парковых путей и наземных участков — электросоединители.</w:t>
      </w:r>
    </w:p>
    <w:p w:rsidR="00006893" w:rsidRPr="00EC6804" w:rsidRDefault="00006893" w:rsidP="00CF7BBD">
      <w:pPr>
        <w:tabs>
          <w:tab w:val="left" w:pos="709"/>
        </w:tabs>
        <w:spacing w:after="0" w:line="240" w:lineRule="auto"/>
        <w:ind w:right="14" w:firstLine="567"/>
        <w:jc w:val="both"/>
        <w:rPr>
          <w:rFonts w:ascii="Times New Roman" w:hAnsi="Times New Roman"/>
          <w:sz w:val="30"/>
          <w:szCs w:val="30"/>
        </w:rPr>
      </w:pPr>
      <w:r w:rsidRPr="00EC6804">
        <w:rPr>
          <w:rFonts w:ascii="Times New Roman" w:hAnsi="Times New Roman"/>
          <w:sz w:val="30"/>
          <w:szCs w:val="30"/>
        </w:rPr>
        <w:t>Электрическое сопротивление электропроводящего болтового рельсового стыка должно быть не более сопротивления целого участка рельса длиной 1 м.</w:t>
      </w:r>
    </w:p>
    <w:p w:rsidR="00006893" w:rsidRPr="00EC6804" w:rsidRDefault="00006893" w:rsidP="00CF7BBD">
      <w:pPr>
        <w:tabs>
          <w:tab w:val="left" w:pos="709"/>
        </w:tabs>
        <w:spacing w:after="0" w:line="240" w:lineRule="auto"/>
        <w:ind w:right="14"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11.1.9</w:t>
      </w:r>
      <w:r w:rsidRPr="00EC6804">
        <w:rPr>
          <w:rFonts w:ascii="Times New Roman" w:hAnsi="Times New Roman"/>
          <w:sz w:val="30"/>
          <w:szCs w:val="30"/>
        </w:rPr>
        <w:t xml:space="preserve"> Стрелочные переводы и перекрестные съезды, располагаемые на</w:t>
      </w:r>
      <w:r>
        <w:rPr>
          <w:rFonts w:ascii="Times New Roman" w:hAnsi="Times New Roman"/>
          <w:sz w:val="30"/>
          <w:szCs w:val="30"/>
        </w:rPr>
        <w:t xml:space="preserve"> открытых </w:t>
      </w:r>
      <w:r w:rsidRPr="00EC6804">
        <w:rPr>
          <w:rFonts w:ascii="Times New Roman" w:hAnsi="Times New Roman"/>
          <w:sz w:val="30"/>
          <w:szCs w:val="30"/>
        </w:rPr>
        <w:t xml:space="preserve"> наземных участках</w:t>
      </w:r>
      <w:r>
        <w:rPr>
          <w:rFonts w:ascii="Times New Roman" w:hAnsi="Times New Roman"/>
          <w:sz w:val="30"/>
          <w:szCs w:val="30"/>
        </w:rPr>
        <w:t>, включаемые</w:t>
      </w:r>
      <w:r w:rsidRPr="00EC6804">
        <w:rPr>
          <w:rFonts w:ascii="Times New Roman" w:hAnsi="Times New Roman"/>
          <w:sz w:val="30"/>
          <w:szCs w:val="30"/>
        </w:rPr>
        <w:t xml:space="preserve"> в электрическую централизацию, следуе</w:t>
      </w:r>
      <w:r>
        <w:rPr>
          <w:rFonts w:ascii="Times New Roman" w:hAnsi="Times New Roman"/>
          <w:sz w:val="30"/>
          <w:szCs w:val="30"/>
        </w:rPr>
        <w:t>т оборудовать устройствами автоп</w:t>
      </w:r>
      <w:r w:rsidRPr="00EC6804">
        <w:rPr>
          <w:rFonts w:ascii="Times New Roman" w:hAnsi="Times New Roman"/>
          <w:sz w:val="30"/>
          <w:szCs w:val="30"/>
        </w:rPr>
        <w:t>невмообдувки или, согласно заданию на проектирование, устройствами электрообогрева стрелок.</w:t>
      </w:r>
    </w:p>
    <w:p w:rsidR="00006893" w:rsidRPr="00EC6804" w:rsidRDefault="00006893" w:rsidP="00CF7BBD">
      <w:pPr>
        <w:tabs>
          <w:tab w:val="left" w:pos="709"/>
        </w:tabs>
        <w:spacing w:after="0" w:line="240" w:lineRule="auto"/>
        <w:ind w:right="14" w:firstLine="567"/>
        <w:jc w:val="both"/>
        <w:rPr>
          <w:rFonts w:ascii="Times New Roman" w:hAnsi="Times New Roman"/>
          <w:sz w:val="30"/>
          <w:szCs w:val="30"/>
        </w:rPr>
      </w:pPr>
      <w:r>
        <w:rPr>
          <w:noProof/>
        </w:rPr>
        <w:pict>
          <v:shape id="Picture 3164" o:spid="_x0000_s1026" type="#_x0000_t75" style="position:absolute;left:0;text-align:left;margin-left:523.9pt;margin-top:109.45pt;width:.7pt;height:.25pt;z-index:251658240;visibility:visible;mso-position-horizontal-relative:page;mso-position-vertical-relative:page" o:allowoverlap="f">
            <v:imagedata r:id="rId6" o:title=""/>
            <w10:wrap type="square" anchorx="page" anchory="page"/>
          </v:shape>
        </w:pict>
      </w:r>
      <w:r>
        <w:rPr>
          <w:noProof/>
        </w:rPr>
        <w:pict>
          <v:shape id="Picture 3166" o:spid="_x0000_s1027" type="#_x0000_t75" style="position:absolute;left:0;text-align:left;margin-left:22.8pt;margin-top:251.6pt;width:1.45pt;height:1.45pt;z-index:251659264;visibility:visible;mso-position-horizontal-relative:page;mso-position-vertical-relative:page" o:allowoverlap="f">
            <v:imagedata r:id="rId7" o:title=""/>
            <w10:wrap type="square" anchorx="page" anchory="page"/>
          </v:shape>
        </w:pict>
      </w:r>
      <w:r>
        <w:rPr>
          <w:noProof/>
        </w:rPr>
        <w:pict>
          <v:shape id="Picture 3168" o:spid="_x0000_s1028" type="#_x0000_t75" style="position:absolute;left:0;text-align:left;margin-left:20.65pt;margin-top:375.45pt;width:.5pt;height:.5pt;z-index:251660288;visibility:visible;mso-position-horizontal-relative:page;mso-position-vertical-relative:page" o:allowoverlap="f">
            <v:imagedata r:id="rId8" o:title=""/>
            <w10:wrap type="square" anchorx="page" anchory="page"/>
          </v:shape>
        </w:pict>
      </w:r>
      <w:bookmarkStart w:id="0" w:name="_GoBack"/>
      <w:bookmarkEnd w:id="0"/>
      <w:r>
        <w:rPr>
          <w:noProof/>
        </w:rPr>
        <w:pict>
          <v:group id="Group 6214" o:spid="_x0000_s1029" style="position:absolute;left:0;text-align:left;margin-left:7.7pt;margin-top:166.85pt;width:9.35pt;height:24pt;z-index:251661312;mso-position-horizontal-relative:page;mso-position-vertical-relative:page" coordsize="118872,30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">
            <v:rect id="Rectangle 8" o:spid="_x0000_s1030" style="position:absolute;width:158100;height:4055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CQwcEA&#10;AADaAAAADwAAAGRycy9kb3ducmV2LnhtbERPTWvCQBC9C/6HZYTedKOHkqSuIlUxxzYWrLchOyah&#10;2dmQXU3013eFQk/D433Ocj2YRtyoc7VlBfNZBIK4sLrmUsHXcT+NQTiPrLGxTAru5GC9Go+WmGrb&#10;8yfdcl+KEMIuRQWV920qpSsqMuhmtiUO3MV2Bn2AXSl1h30IN41cRNGrNFhzaKiwpfeKip/8ahQc&#10;4nbzndlHXza78+H0cUq2x8Qr9TIZNm8gPA3+X/znznSYD89Xnle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AkMHBAAAA2gAAAA8AAAAAAAAAAAAAAAAAmAIAAGRycy9kb3du&#10;cmV2LnhtbFBLBQYAAAAABAAEAPUAAACGAwAAAAA=&#10;" filled="f" stroked="f">
              <v:textbox inset="0,0,0,0">
                <w:txbxContent>
                  <w:p w:rsidR="00006893" w:rsidRDefault="00006893" w:rsidP="00CF7BBD">
                    <w:pPr>
                      <w:spacing w:after="160" w:line="259" w:lineRule="auto"/>
                    </w:pPr>
                    <w:r>
                      <w:rPr>
                        <w:w w:val="4"/>
                        <w:sz w:val="38"/>
                      </w:rPr>
                      <w:t>п</w:t>
                    </w:r>
                  </w:p>
                </w:txbxContent>
              </v:textbox>
            </v:rect>
            <w10:wrap type="square" anchorx="page" anchory="page"/>
          </v:group>
        </w:pict>
      </w:r>
      <w:r>
        <w:rPr>
          <w:rFonts w:ascii="Times New Roman" w:hAnsi="Times New Roman"/>
          <w:sz w:val="30"/>
          <w:szCs w:val="30"/>
        </w:rPr>
        <w:t>11.1.10</w:t>
      </w:r>
      <w:r w:rsidRPr="00EC6804">
        <w:rPr>
          <w:rFonts w:ascii="Times New Roman" w:hAnsi="Times New Roman"/>
          <w:sz w:val="30"/>
          <w:szCs w:val="30"/>
        </w:rPr>
        <w:t>В тоннелях вблизи мест укладки стрелочных переводов и перекрестных съездов следует располагать площадки в уровне головок рельсов для хранения элементов стрелочных переводов и съездов.</w:t>
      </w:r>
    </w:p>
    <w:p w:rsidR="00006893" w:rsidRPr="00EC6804" w:rsidRDefault="00006893" w:rsidP="00CF7BBD">
      <w:pPr>
        <w:tabs>
          <w:tab w:val="left" w:pos="709"/>
        </w:tabs>
        <w:spacing w:after="0" w:line="240" w:lineRule="auto"/>
        <w:ind w:right="14" w:firstLine="567"/>
        <w:jc w:val="both"/>
        <w:rPr>
          <w:rFonts w:ascii="Times New Roman" w:hAnsi="Times New Roman"/>
          <w:sz w:val="30"/>
          <w:szCs w:val="30"/>
        </w:rPr>
      </w:pPr>
      <w:r w:rsidRPr="004A4DE6">
        <w:rPr>
          <w:rFonts w:ascii="Times New Roman" w:hAnsi="Times New Roman"/>
          <w:noProof/>
          <w:sz w:val="30"/>
          <w:szCs w:val="30"/>
        </w:rPr>
        <w:pict>
          <v:shape id="Picture 3169" o:spid="_x0000_i1026" type="#_x0000_t75" style="width:.75pt;height:.75pt;visibility:visible">
            <v:imagedata r:id="rId9" o:title=""/>
          </v:shape>
        </w:pict>
      </w:r>
      <w:r>
        <w:rPr>
          <w:rFonts w:ascii="Times New Roman" w:hAnsi="Times New Roman"/>
          <w:sz w:val="30"/>
          <w:szCs w:val="30"/>
        </w:rPr>
        <w:t xml:space="preserve">11.1.11 </w:t>
      </w:r>
      <w:r w:rsidRPr="00EC6804">
        <w:rPr>
          <w:rFonts w:ascii="Times New Roman" w:hAnsi="Times New Roman"/>
          <w:sz w:val="30"/>
          <w:szCs w:val="30"/>
        </w:rPr>
        <w:t xml:space="preserve"> У подземных станций, а также посередине перегон</w:t>
      </w:r>
      <w:r>
        <w:rPr>
          <w:rFonts w:ascii="Times New Roman" w:hAnsi="Times New Roman"/>
          <w:sz w:val="30"/>
          <w:szCs w:val="30"/>
        </w:rPr>
        <w:t>ов длиной между осями станций бо</w:t>
      </w:r>
      <w:r w:rsidRPr="00EC6804">
        <w:rPr>
          <w:rFonts w:ascii="Times New Roman" w:hAnsi="Times New Roman"/>
          <w:sz w:val="30"/>
          <w:szCs w:val="30"/>
        </w:rPr>
        <w:t xml:space="preserve">лее 1,5 км необходимо размещать кладовые </w:t>
      </w:r>
      <w:r>
        <w:rPr>
          <w:rFonts w:ascii="Times New Roman" w:hAnsi="Times New Roman"/>
          <w:sz w:val="30"/>
          <w:szCs w:val="30"/>
        </w:rPr>
        <w:t xml:space="preserve">службы пути </w:t>
      </w:r>
      <w:r w:rsidRPr="00EC6804">
        <w:rPr>
          <w:rFonts w:ascii="Times New Roman" w:hAnsi="Times New Roman"/>
          <w:sz w:val="30"/>
          <w:szCs w:val="30"/>
        </w:rPr>
        <w:t>площадью от 15 до 18 м</w:t>
      </w:r>
      <w:r w:rsidRPr="00EC6804">
        <w:rPr>
          <w:rFonts w:ascii="Times New Roman" w:hAnsi="Times New Roman"/>
          <w:sz w:val="30"/>
          <w:szCs w:val="30"/>
          <w:vertAlign w:val="superscript"/>
        </w:rPr>
        <w:t xml:space="preserve">2 </w:t>
      </w:r>
      <w:r w:rsidRPr="00EC6804">
        <w:rPr>
          <w:rFonts w:ascii="Times New Roman" w:hAnsi="Times New Roman"/>
          <w:sz w:val="30"/>
          <w:szCs w:val="30"/>
        </w:rPr>
        <w:t xml:space="preserve">для хранения тяжелого путейского инструмента и материалов. В кладовой следует предусматривать освещение, электропитание для подключения путейского инструмента и металлический ящик для хранения </w:t>
      </w:r>
      <w:r>
        <w:rPr>
          <w:rFonts w:ascii="Times New Roman" w:hAnsi="Times New Roman"/>
          <w:sz w:val="30"/>
          <w:szCs w:val="30"/>
        </w:rPr>
        <w:t xml:space="preserve">смазочных материалов (СМ). </w:t>
      </w:r>
      <w:r w:rsidRPr="00EC6804">
        <w:rPr>
          <w:rFonts w:ascii="Times New Roman" w:hAnsi="Times New Roman"/>
          <w:sz w:val="30"/>
          <w:szCs w:val="30"/>
        </w:rPr>
        <w:t>Пол кладовой следует устраивать в уровне головок рельсов.</w:t>
      </w:r>
    </w:p>
    <w:p w:rsidR="00006893" w:rsidRPr="00EC6804" w:rsidRDefault="00006893" w:rsidP="00CF7BBD">
      <w:pPr>
        <w:tabs>
          <w:tab w:val="left" w:pos="709"/>
        </w:tabs>
        <w:spacing w:after="0" w:line="240" w:lineRule="auto"/>
        <w:ind w:right="14"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11.1.12</w:t>
      </w:r>
      <w:r w:rsidRPr="00EC6804">
        <w:rPr>
          <w:rFonts w:ascii="Times New Roman" w:hAnsi="Times New Roman"/>
          <w:sz w:val="30"/>
          <w:szCs w:val="30"/>
        </w:rPr>
        <w:t xml:space="preserve"> Проектная документация на сооружения пути должна содержать следующие сведения об их элементах:</w:t>
      </w:r>
    </w:p>
    <w:p w:rsidR="00006893" w:rsidRPr="00EC6804" w:rsidRDefault="00006893" w:rsidP="00CF7BBD">
      <w:pPr>
        <w:tabs>
          <w:tab w:val="left" w:pos="709"/>
        </w:tabs>
        <w:spacing w:after="0" w:line="240" w:lineRule="auto"/>
        <w:ind w:right="14" w:firstLine="567"/>
        <w:jc w:val="both"/>
        <w:rPr>
          <w:rFonts w:ascii="Times New Roman" w:hAnsi="Times New Roman"/>
          <w:sz w:val="30"/>
          <w:szCs w:val="30"/>
        </w:rPr>
      </w:pPr>
      <w:r w:rsidRPr="00EC6804">
        <w:rPr>
          <w:rFonts w:ascii="Times New Roman" w:hAnsi="Times New Roman"/>
          <w:sz w:val="30"/>
          <w:szCs w:val="30"/>
        </w:rPr>
        <w:t>— пикеты и высотные отметки путейских реперов;</w:t>
      </w:r>
    </w:p>
    <w:p w:rsidR="00006893" w:rsidRPr="00EC6804" w:rsidRDefault="00006893" w:rsidP="00CF7BBD">
      <w:pPr>
        <w:tabs>
          <w:tab w:val="left" w:pos="709"/>
        </w:tabs>
        <w:spacing w:after="0" w:line="240" w:lineRule="auto"/>
        <w:ind w:right="14"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— </w:t>
      </w:r>
      <w:r w:rsidRPr="00EC6804">
        <w:rPr>
          <w:rFonts w:ascii="Times New Roman" w:hAnsi="Times New Roman"/>
          <w:sz w:val="30"/>
          <w:szCs w:val="30"/>
        </w:rPr>
        <w:t xml:space="preserve">пикеты и геометрические параметры элементов плана и продольного профиля </w:t>
      </w:r>
      <w:r>
        <w:rPr>
          <w:rFonts w:ascii="Times New Roman" w:hAnsi="Times New Roman"/>
          <w:sz w:val="30"/>
          <w:szCs w:val="30"/>
        </w:rPr>
        <w:t xml:space="preserve">оси </w:t>
      </w:r>
      <w:r w:rsidRPr="00EC6804">
        <w:rPr>
          <w:rFonts w:ascii="Times New Roman" w:hAnsi="Times New Roman"/>
          <w:sz w:val="30"/>
          <w:szCs w:val="30"/>
        </w:rPr>
        <w:t>пути, рельсовых нитей и рельсовых стыков.</w:t>
      </w:r>
    </w:p>
    <w:p w:rsidR="00006893" w:rsidRPr="00EC6804" w:rsidRDefault="00006893" w:rsidP="00CF7BBD">
      <w:pPr>
        <w:tabs>
          <w:tab w:val="left" w:pos="709"/>
        </w:tabs>
        <w:spacing w:after="0" w:line="240" w:lineRule="auto"/>
        <w:ind w:right="14" w:firstLine="567"/>
        <w:jc w:val="both"/>
        <w:rPr>
          <w:rFonts w:ascii="Times New Roman" w:hAnsi="Times New Roman"/>
          <w:sz w:val="30"/>
          <w:szCs w:val="30"/>
        </w:rPr>
      </w:pPr>
      <w:r w:rsidRPr="00EC6804">
        <w:rPr>
          <w:rFonts w:ascii="Times New Roman" w:hAnsi="Times New Roman"/>
          <w:sz w:val="30"/>
          <w:szCs w:val="30"/>
        </w:rPr>
        <w:t>В состав документации на новые конструкции пути должны входить проект производства путевых работ и инструкция по их эксплуатации. Проект производства путевых и других сопутствующих работ следует также разрабатывать и при выполнении примыкания строящихся участков к действующим линиям метрополитена.</w:t>
      </w:r>
    </w:p>
    <w:p w:rsidR="00006893" w:rsidRPr="00EC6804" w:rsidRDefault="00006893" w:rsidP="00CF7BBD">
      <w:pPr>
        <w:tabs>
          <w:tab w:val="left" w:pos="709"/>
        </w:tabs>
        <w:spacing w:after="0" w:line="240" w:lineRule="auto"/>
        <w:ind w:right="14"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11.1.13</w:t>
      </w:r>
      <w:r w:rsidRPr="00EC6804">
        <w:rPr>
          <w:rFonts w:ascii="Times New Roman" w:hAnsi="Times New Roman"/>
          <w:sz w:val="30"/>
          <w:szCs w:val="30"/>
        </w:rPr>
        <w:t xml:space="preserve"> Вдоль путей следует предусматривать установку путевых </w:t>
      </w:r>
      <w:r>
        <w:rPr>
          <w:rFonts w:ascii="Times New Roman" w:hAnsi="Times New Roman"/>
          <w:sz w:val="30"/>
          <w:szCs w:val="30"/>
        </w:rPr>
        <w:t xml:space="preserve">и сигнальных </w:t>
      </w:r>
      <w:r w:rsidRPr="00EC6804">
        <w:rPr>
          <w:rFonts w:ascii="Times New Roman" w:hAnsi="Times New Roman"/>
          <w:sz w:val="30"/>
          <w:szCs w:val="30"/>
        </w:rPr>
        <w:t>знаков.</w:t>
      </w:r>
    </w:p>
    <w:p w:rsidR="00006893" w:rsidRPr="00CF7BBD" w:rsidRDefault="00006893" w:rsidP="00CF7BBD">
      <w:pPr>
        <w:tabs>
          <w:tab w:val="left" w:pos="709"/>
        </w:tabs>
        <w:spacing w:after="0" w:line="240" w:lineRule="auto"/>
        <w:ind w:right="14" w:firstLine="567"/>
        <w:jc w:val="both"/>
        <w:rPr>
          <w:rFonts w:ascii="Times New Roman" w:hAnsi="Times New Roman"/>
          <w:sz w:val="30"/>
          <w:szCs w:val="30"/>
        </w:rPr>
      </w:pPr>
      <w:r w:rsidRPr="00EC6804">
        <w:rPr>
          <w:rFonts w:ascii="Times New Roman" w:hAnsi="Times New Roman"/>
          <w:sz w:val="30"/>
          <w:szCs w:val="30"/>
        </w:rPr>
        <w:t>У стрелочных переводов и перекрестных съездов необходимо предусматривать установку предельных реек</w:t>
      </w:r>
      <w:r>
        <w:rPr>
          <w:rFonts w:ascii="Times New Roman" w:hAnsi="Times New Roman"/>
          <w:sz w:val="30"/>
          <w:szCs w:val="30"/>
        </w:rPr>
        <w:t xml:space="preserve"> (предельных столбиков);</w:t>
      </w:r>
    </w:p>
    <w:p w:rsidR="00006893" w:rsidRPr="004C600C" w:rsidRDefault="00006893" w:rsidP="00103456">
      <w:pPr>
        <w:tabs>
          <w:tab w:val="left" w:pos="851"/>
          <w:tab w:val="left" w:pos="6270"/>
          <w:tab w:val="left" w:pos="6379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П.</w:t>
      </w:r>
      <w:r w:rsidRPr="004C600C">
        <w:rPr>
          <w:rFonts w:ascii="Times New Roman" w:hAnsi="Times New Roman"/>
          <w:sz w:val="30"/>
          <w:szCs w:val="30"/>
        </w:rPr>
        <w:t xml:space="preserve"> 11.2.6</w:t>
      </w:r>
      <w:r>
        <w:rPr>
          <w:rFonts w:ascii="Times New Roman" w:hAnsi="Times New Roman"/>
          <w:sz w:val="30"/>
          <w:szCs w:val="30"/>
        </w:rPr>
        <w:t xml:space="preserve"> -</w:t>
      </w:r>
      <w:r w:rsidRPr="004C600C">
        <w:rPr>
          <w:rFonts w:ascii="Times New Roman" w:hAnsi="Times New Roman"/>
          <w:sz w:val="30"/>
          <w:szCs w:val="30"/>
        </w:rPr>
        <w:t xml:space="preserve"> изложить в следующей редакции:</w:t>
      </w:r>
    </w:p>
    <w:p w:rsidR="00006893" w:rsidRPr="004C600C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«Контактный рельс на путях подземных участков следует сваривать электроконтактным способом в плети длиной до 100 м. В местах соединений рельсовых сварных плетей необходимо предусматривать температурные стыки.</w:t>
      </w:r>
    </w:p>
    <w:p w:rsidR="00006893" w:rsidRPr="004C600C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 xml:space="preserve">Электрическое сопротивление температурного стыка должно быть не более сопротивления целого участка контактного рельса длиной 1,25 м. Расстояние между кронштейнами, смежными с температурным стыком, следует принимать не боле 2,5 м. </w:t>
      </w:r>
    </w:p>
    <w:p w:rsidR="00006893" w:rsidRDefault="00006893" w:rsidP="00CF7BBD">
      <w:pPr>
        <w:tabs>
          <w:tab w:val="left" w:pos="851"/>
          <w:tab w:val="left" w:pos="6270"/>
          <w:tab w:val="left" w:pos="6379"/>
        </w:tabs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 xml:space="preserve">В местах расположения температурных стыков расстояние между кронштейнами контактного рельса в тоннеле и на парковых путях должно быть не более 2,5 м. Расстояние от оси температурного стыка до ближайшего кронштейна должно находиться в пределах от 0,75 до 1,25 м. Во всех случаях расстояние от оси стыка до кронштейна на принимающем конце должно быть меньше, чем расстояние </w:t>
      </w:r>
      <w:r>
        <w:rPr>
          <w:rFonts w:ascii="Times New Roman" w:hAnsi="Times New Roman"/>
          <w:sz w:val="30"/>
          <w:szCs w:val="30"/>
        </w:rPr>
        <w:t>от оси стыка на отдающем конце»;</w:t>
      </w:r>
    </w:p>
    <w:p w:rsidR="00006893" w:rsidRPr="002E007C" w:rsidRDefault="00006893" w:rsidP="00536F6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П.</w:t>
      </w:r>
      <w:r w:rsidRPr="002E007C">
        <w:rPr>
          <w:rFonts w:ascii="Times New Roman" w:hAnsi="Times New Roman"/>
          <w:bCs/>
          <w:sz w:val="30"/>
          <w:szCs w:val="30"/>
        </w:rPr>
        <w:t>12.1.3 –  первый абзац изложить в следующей редакции:</w:t>
      </w:r>
    </w:p>
    <w:p w:rsidR="00006893" w:rsidRPr="002E007C" w:rsidRDefault="00006893" w:rsidP="00536F61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ab/>
        <w:t xml:space="preserve">  «В качестве источников теплоснабжения следует использовать городские тепловые сети либо автономные источники тепла.»,  далее по тексту без изменений»;</w:t>
      </w:r>
    </w:p>
    <w:p w:rsidR="00006893" w:rsidRPr="002E007C" w:rsidRDefault="00006893" w:rsidP="00536F61">
      <w:pPr>
        <w:tabs>
          <w:tab w:val="left" w:pos="426"/>
        </w:tabs>
        <w:spacing w:after="0" w:line="240" w:lineRule="auto"/>
        <w:ind w:firstLine="851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 12.1.7 </w:t>
      </w:r>
      <w:r w:rsidRPr="002E007C">
        <w:rPr>
          <w:rFonts w:ascii="Times New Roman" w:hAnsi="Times New Roman"/>
          <w:bCs/>
          <w:sz w:val="30"/>
          <w:szCs w:val="30"/>
        </w:rPr>
        <w:t>– пункт изложить в следующей редакции:</w:t>
      </w:r>
    </w:p>
    <w:p w:rsidR="00006893" w:rsidRPr="002E007C" w:rsidRDefault="00006893" w:rsidP="00536F61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 xml:space="preserve"> «</w:t>
      </w:r>
      <w:r w:rsidRPr="002E007C">
        <w:rPr>
          <w:rFonts w:ascii="Times New Roman" w:hAnsi="Times New Roman"/>
          <w:sz w:val="30"/>
          <w:szCs w:val="30"/>
        </w:rPr>
        <w:t>Системы вентиляции должны обеспечивать нормируемые воздухообмен, температуру и скорости движения воздуха в сооружениях и помещениях.»;</w:t>
      </w:r>
    </w:p>
    <w:p w:rsidR="00006893" w:rsidRPr="002E007C" w:rsidRDefault="00006893" w:rsidP="00536F61">
      <w:pPr>
        <w:tabs>
          <w:tab w:val="left" w:pos="709"/>
          <w:tab w:val="left" w:pos="4536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 12.1.13 </w:t>
      </w: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sz w:val="30"/>
          <w:szCs w:val="30"/>
        </w:rPr>
        <w:t xml:space="preserve"> первый абзац изложить в следующей редакции:</w:t>
      </w:r>
    </w:p>
    <w:p w:rsidR="00006893" w:rsidRPr="002E007C" w:rsidRDefault="00006893" w:rsidP="00536F6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 xml:space="preserve">«Допустимые уровни звукового давления в помещениях станций и перегонных тоннелях следует принимать в соответствии с требованиями </w:t>
      </w:r>
      <w:r w:rsidRPr="002E007C">
        <w:rPr>
          <w:rFonts w:ascii="Times New Roman" w:hAnsi="Times New Roman"/>
          <w:bCs/>
          <w:sz w:val="30"/>
          <w:szCs w:val="30"/>
        </w:rPr>
        <w:t>санитарного законодательства.</w:t>
      </w:r>
      <w:r w:rsidRPr="002E007C">
        <w:rPr>
          <w:rFonts w:ascii="Times New Roman" w:hAnsi="Times New Roman"/>
          <w:sz w:val="30"/>
          <w:szCs w:val="30"/>
        </w:rPr>
        <w:t xml:space="preserve">». </w:t>
      </w:r>
    </w:p>
    <w:p w:rsidR="00006893" w:rsidRPr="002E007C" w:rsidRDefault="00006893" w:rsidP="00536F6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 xml:space="preserve">Указанный в библиографии </w:t>
      </w:r>
      <w:r w:rsidRPr="00536F61">
        <w:rPr>
          <w:rFonts w:ascii="Times New Roman" w:hAnsi="Times New Roman"/>
          <w:sz w:val="30"/>
          <w:szCs w:val="30"/>
        </w:rPr>
        <w:t>проекта СН 3.03ХХ «Метрополитены»</w:t>
      </w:r>
      <w:r w:rsidRPr="002E007C">
        <w:rPr>
          <w:rFonts w:ascii="Times New Roman" w:hAnsi="Times New Roman"/>
          <w:sz w:val="30"/>
          <w:szCs w:val="30"/>
        </w:rPr>
        <w:t>документ [10]  не содержит требований по уровням звукового давления;</w:t>
      </w:r>
    </w:p>
    <w:p w:rsidR="00006893" w:rsidRPr="002E007C" w:rsidRDefault="00006893" w:rsidP="00536F6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 12.1.16 – пункт дополнить словами                                          «, противопожарными нормами.»;</w:t>
      </w:r>
    </w:p>
    <w:p w:rsidR="00006893" w:rsidRPr="002E007C" w:rsidRDefault="00006893" w:rsidP="00536F61">
      <w:pPr>
        <w:spacing w:after="0" w:line="240" w:lineRule="auto"/>
        <w:ind w:firstLine="851"/>
        <w:jc w:val="both"/>
        <w:rPr>
          <w:rFonts w:ascii="Times New Roman" w:hAnsi="Times New Roman"/>
          <w:b/>
          <w:bCs/>
          <w:sz w:val="30"/>
          <w:szCs w:val="30"/>
        </w:rPr>
      </w:pPr>
      <w:r w:rsidRPr="00CE263E">
        <w:rPr>
          <w:rFonts w:ascii="Times New Roman" w:hAnsi="Times New Roman"/>
          <w:color w:val="FF0000"/>
          <w:sz w:val="30"/>
          <w:szCs w:val="30"/>
        </w:rPr>
        <w:t>П.</w:t>
      </w:r>
      <w:r w:rsidRPr="00CE263E">
        <w:rPr>
          <w:rFonts w:ascii="Times New Roman" w:hAnsi="Times New Roman"/>
          <w:color w:val="FF0000"/>
          <w:sz w:val="30"/>
        </w:rPr>
        <w:t>12.1.20</w:t>
      </w:r>
      <w:r w:rsidRPr="002E007C">
        <w:rPr>
          <w:rFonts w:ascii="Times New Roman" w:hAnsi="Times New Roman"/>
          <w:bCs/>
          <w:sz w:val="30"/>
          <w:szCs w:val="30"/>
        </w:rPr>
        <w:t>– пункт изложить в следующей редакции:</w:t>
      </w:r>
    </w:p>
    <w:p w:rsidR="00006893" w:rsidRPr="002E007C" w:rsidRDefault="00006893" w:rsidP="00536F61">
      <w:pPr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>«</w:t>
      </w:r>
      <w:r w:rsidRPr="002E007C">
        <w:rPr>
          <w:rFonts w:ascii="Times New Roman" w:hAnsi="Times New Roman"/>
          <w:sz w:val="30"/>
          <w:szCs w:val="30"/>
        </w:rPr>
        <w:t>Для обеспечения безопасности и надежной защиты линии метрополитена при проектировании санитарно-технических систем, граничащих с улицей либо иным сооружением, находящимся вне охраняемой зоны метрополитена, следует обеспечивать техническую укрепленность сооружений и конструкций метрополитена (венткиоски, люки, вентрешетки, вентканалы, коммуникационные каналы, воздуховоды; воздуховыпуски приточных и вытяжных установок, находящихся на поверхности земли диаметром более 400 мм) соответствующими охранными</w:t>
      </w:r>
      <w:r>
        <w:rPr>
          <w:rFonts w:ascii="Times New Roman" w:hAnsi="Times New Roman"/>
          <w:sz w:val="30"/>
          <w:szCs w:val="30"/>
        </w:rPr>
        <w:t xml:space="preserve"> системами</w:t>
      </w:r>
      <w:r w:rsidRPr="002E007C">
        <w:rPr>
          <w:rFonts w:ascii="Times New Roman" w:hAnsi="Times New Roman"/>
          <w:sz w:val="30"/>
          <w:szCs w:val="30"/>
        </w:rPr>
        <w:t>, с учетом требований, приведены</w:t>
      </w:r>
      <w:r>
        <w:rPr>
          <w:rFonts w:ascii="Times New Roman" w:hAnsi="Times New Roman"/>
          <w:sz w:val="30"/>
          <w:szCs w:val="30"/>
        </w:rPr>
        <w:t>м</w:t>
      </w:r>
      <w:r w:rsidRPr="002E007C">
        <w:rPr>
          <w:rFonts w:ascii="Times New Roman" w:hAnsi="Times New Roman"/>
          <w:sz w:val="30"/>
          <w:szCs w:val="30"/>
        </w:rPr>
        <w:t xml:space="preserve"> в [6</w:t>
      </w:r>
      <w:r>
        <w:rPr>
          <w:rFonts w:ascii="Times New Roman" w:hAnsi="Times New Roman"/>
          <w:sz w:val="30"/>
          <w:szCs w:val="30"/>
        </w:rPr>
        <w:t>,13</w:t>
      </w:r>
      <w:r w:rsidRPr="002E007C">
        <w:rPr>
          <w:rFonts w:ascii="Times New Roman" w:hAnsi="Times New Roman"/>
          <w:sz w:val="30"/>
          <w:szCs w:val="30"/>
        </w:rPr>
        <w:t>].»;</w:t>
      </w:r>
    </w:p>
    <w:p w:rsidR="00006893" w:rsidRPr="002E007C" w:rsidRDefault="00006893" w:rsidP="00536F61">
      <w:pPr>
        <w:spacing w:after="0" w:line="240" w:lineRule="auto"/>
        <w:ind w:firstLine="567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П.</w:t>
      </w:r>
      <w:r w:rsidRPr="002E007C">
        <w:rPr>
          <w:rFonts w:ascii="Times New Roman" w:hAnsi="Times New Roman"/>
          <w:sz w:val="30"/>
          <w:szCs w:val="30"/>
        </w:rPr>
        <w:t xml:space="preserve"> 12.2.2  </w:t>
      </w:r>
      <w:r w:rsidRPr="002E007C">
        <w:rPr>
          <w:rFonts w:ascii="Times New Roman" w:hAnsi="Times New Roman"/>
          <w:bCs/>
          <w:sz w:val="30"/>
          <w:szCs w:val="30"/>
        </w:rPr>
        <w:t xml:space="preserve">– </w:t>
      </w:r>
      <w:r w:rsidRPr="002E007C">
        <w:rPr>
          <w:rFonts w:ascii="Times New Roman" w:hAnsi="Times New Roman"/>
          <w:sz w:val="30"/>
          <w:szCs w:val="30"/>
        </w:rPr>
        <w:t xml:space="preserve"> в 1-м абзаце исключить слова «в холодный период»;</w:t>
      </w:r>
    </w:p>
    <w:p w:rsidR="00006893" w:rsidRPr="002E007C" w:rsidRDefault="00006893" w:rsidP="00536F61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 xml:space="preserve">  П.</w:t>
      </w:r>
      <w:r w:rsidRPr="002E007C">
        <w:rPr>
          <w:rFonts w:ascii="Times New Roman" w:hAnsi="Times New Roman"/>
          <w:bCs/>
          <w:sz w:val="30"/>
          <w:szCs w:val="30"/>
        </w:rPr>
        <w:t>12.2.3 – последний абзац изложить в следующей редакции:</w:t>
      </w:r>
    </w:p>
    <w:p w:rsidR="00006893" w:rsidRPr="002E007C" w:rsidRDefault="00006893" w:rsidP="00536F61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ab/>
        <w:t xml:space="preserve">  «Высоту горизонтальных каналов тоннельной вентиляции следует принимать не менее 1,8 м (в свету); на отдельных участках длиной не более 5 м разрешается уменьшение высоты каналов, предназначенных только для вентиляции, – до 1,1 м.»;</w:t>
      </w:r>
    </w:p>
    <w:p w:rsidR="00006893" w:rsidRPr="002E007C" w:rsidRDefault="00006893" w:rsidP="00536F61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   П.</w:t>
      </w:r>
      <w:r w:rsidRPr="002E007C">
        <w:rPr>
          <w:rFonts w:ascii="Times New Roman" w:hAnsi="Times New Roman"/>
          <w:sz w:val="30"/>
          <w:szCs w:val="30"/>
        </w:rPr>
        <w:t xml:space="preserve"> 12.2.7 </w:t>
      </w:r>
      <w:r w:rsidRPr="002E007C">
        <w:rPr>
          <w:rFonts w:ascii="Times New Roman" w:hAnsi="Times New Roman"/>
          <w:bCs/>
          <w:sz w:val="30"/>
          <w:szCs w:val="30"/>
        </w:rPr>
        <w:t xml:space="preserve">– </w:t>
      </w:r>
      <w:r w:rsidRPr="002E007C">
        <w:rPr>
          <w:rFonts w:ascii="Times New Roman" w:hAnsi="Times New Roman"/>
          <w:sz w:val="30"/>
          <w:szCs w:val="30"/>
        </w:rPr>
        <w:t>во 2-м пункте примечания исключить слова «как правило»;</w:t>
      </w:r>
    </w:p>
    <w:p w:rsidR="00006893" w:rsidRPr="002E007C" w:rsidRDefault="00006893" w:rsidP="00536F61">
      <w:pPr>
        <w:tabs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</w:rPr>
        <w:t xml:space="preserve">12.2.15 </w:t>
      </w:r>
      <w:r w:rsidRPr="002E007C">
        <w:rPr>
          <w:rFonts w:ascii="Times New Roman" w:hAnsi="Times New Roman"/>
          <w:bCs/>
          <w:sz w:val="30"/>
          <w:szCs w:val="30"/>
        </w:rPr>
        <w:t xml:space="preserve">– </w:t>
      </w:r>
      <w:r w:rsidRPr="002E007C">
        <w:rPr>
          <w:rFonts w:ascii="Times New Roman" w:hAnsi="Times New Roman"/>
          <w:sz w:val="30"/>
        </w:rPr>
        <w:t>из второго подпункта  исключить следующее: «</w:t>
      </w:r>
      <w:r w:rsidRPr="002E007C">
        <w:rPr>
          <w:rFonts w:ascii="Times New Roman" w:hAnsi="Times New Roman"/>
          <w:sz w:val="30"/>
          <w:szCs w:val="30"/>
        </w:rPr>
        <w:t>и диафрагмы, ограничивающие площадь живого сечения тоннелей до предельно допустимой, располагаемые в каждом однопутном тоннеле за сбойкой (по направлению движения поездов;</w:t>
      </w:r>
      <w:r w:rsidRPr="002E007C">
        <w:rPr>
          <w:rFonts w:ascii="Times New Roman" w:hAnsi="Times New Roman"/>
          <w:sz w:val="30"/>
        </w:rPr>
        <w:t>»;</w:t>
      </w:r>
    </w:p>
    <w:p w:rsidR="00006893" w:rsidRPr="002E007C" w:rsidRDefault="00006893" w:rsidP="00536F61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П.</w:t>
      </w:r>
      <w:r w:rsidRPr="002E007C">
        <w:rPr>
          <w:rFonts w:ascii="Times New Roman" w:hAnsi="Times New Roman"/>
          <w:sz w:val="30"/>
          <w:szCs w:val="30"/>
        </w:rPr>
        <w:t xml:space="preserve"> 12.2.16 </w:t>
      </w:r>
      <w:r w:rsidRPr="002E007C">
        <w:rPr>
          <w:rFonts w:ascii="Times New Roman" w:hAnsi="Times New Roman"/>
          <w:bCs/>
          <w:sz w:val="30"/>
          <w:szCs w:val="30"/>
        </w:rPr>
        <w:t xml:space="preserve">– </w:t>
      </w:r>
      <w:r w:rsidRPr="002E007C">
        <w:rPr>
          <w:rFonts w:ascii="Times New Roman" w:hAnsi="Times New Roman"/>
          <w:sz w:val="30"/>
          <w:szCs w:val="30"/>
        </w:rPr>
        <w:t>исключить последний абзац;</w:t>
      </w:r>
    </w:p>
    <w:p w:rsidR="00006893" w:rsidRPr="002E007C" w:rsidRDefault="00006893" w:rsidP="00536F61">
      <w:pPr>
        <w:spacing w:after="0" w:line="240" w:lineRule="auto"/>
        <w:ind w:firstLine="851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>П</w:t>
      </w:r>
      <w:r>
        <w:rPr>
          <w:rFonts w:ascii="Times New Roman" w:hAnsi="Times New Roman"/>
          <w:sz w:val="30"/>
          <w:szCs w:val="30"/>
        </w:rPr>
        <w:t>.</w:t>
      </w:r>
      <w:r w:rsidRPr="002E007C">
        <w:rPr>
          <w:rFonts w:ascii="Times New Roman" w:hAnsi="Times New Roman"/>
          <w:sz w:val="30"/>
        </w:rPr>
        <w:t xml:space="preserve">12.2.17 </w:t>
      </w:r>
      <w:r w:rsidRPr="002E007C">
        <w:rPr>
          <w:rFonts w:ascii="Times New Roman" w:hAnsi="Times New Roman"/>
          <w:bCs/>
          <w:sz w:val="30"/>
          <w:szCs w:val="30"/>
        </w:rPr>
        <w:t>– пункт изложить в следующей редакции:</w:t>
      </w:r>
    </w:p>
    <w:p w:rsidR="00006893" w:rsidRPr="002E007C" w:rsidRDefault="00006893" w:rsidP="00536F61">
      <w:pPr>
        <w:shd w:val="clear" w:color="auto" w:fill="FFFFFF"/>
        <w:tabs>
          <w:tab w:val="left" w:pos="0"/>
          <w:tab w:val="left" w:pos="510"/>
        </w:tabs>
        <w:spacing w:after="0" w:line="240" w:lineRule="auto"/>
        <w:ind w:firstLine="851"/>
        <w:jc w:val="both"/>
        <w:rPr>
          <w:sz w:val="24"/>
          <w:szCs w:val="24"/>
        </w:rPr>
      </w:pPr>
      <w:r w:rsidRPr="002E007C">
        <w:rPr>
          <w:rFonts w:ascii="Times New Roman" w:hAnsi="Times New Roman"/>
          <w:bCs/>
          <w:sz w:val="30"/>
          <w:szCs w:val="30"/>
        </w:rPr>
        <w:t>«</w:t>
      </w:r>
      <w:r w:rsidRPr="002E007C">
        <w:rPr>
          <w:rFonts w:ascii="Times New Roman" w:hAnsi="Times New Roman"/>
          <w:sz w:val="30"/>
          <w:szCs w:val="30"/>
        </w:rPr>
        <w:t xml:space="preserve">Места примыкания проемов вентиляционных камер, каналов, сбоек (кроме циркуляционных) к перегонным и тупиковым тоннелям необходимо закрывать решетками с дверями, открывающимися внутрь сооружений, </w:t>
      </w:r>
      <w:r w:rsidRPr="002E007C">
        <w:rPr>
          <w:rFonts w:ascii="Times New Roman" w:hAnsi="Times New Roman"/>
          <w:sz w:val="30"/>
        </w:rPr>
        <w:t>оборудованные запорными устройствами и устройствами дистанционного контроля положения дверей с выводом сигнала диспетчеру электромеханической службы</w:t>
      </w:r>
      <w:r w:rsidRPr="002E007C">
        <w:rPr>
          <w:sz w:val="24"/>
          <w:szCs w:val="24"/>
        </w:rPr>
        <w:t>.</w:t>
      </w:r>
    </w:p>
    <w:p w:rsidR="00006893" w:rsidRPr="00536F61" w:rsidRDefault="00006893" w:rsidP="00536F61">
      <w:pPr>
        <w:spacing w:after="0" w:line="240" w:lineRule="auto"/>
        <w:ind w:firstLine="851"/>
        <w:contextualSpacing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pacing w:val="-2"/>
          <w:sz w:val="30"/>
          <w:szCs w:val="30"/>
        </w:rPr>
        <w:t>На воздушных трактах установок тоннельной вентиляции следует предусматривать перекрываю</w:t>
      </w:r>
      <w:r w:rsidRPr="002E007C">
        <w:rPr>
          <w:rFonts w:ascii="Times New Roman" w:hAnsi="Times New Roman"/>
          <w:sz w:val="30"/>
          <w:szCs w:val="30"/>
        </w:rPr>
        <w:t>щие устройства с электроприводом, не допускающие проникновение потоков воздуха при движении поездов как с поверхности на станцию, так и со станции на поверхность.</w:t>
      </w:r>
      <w:r w:rsidRPr="002E007C">
        <w:rPr>
          <w:rFonts w:ascii="Times New Roman" w:hAnsi="Times New Roman"/>
          <w:sz w:val="30"/>
        </w:rPr>
        <w:t>Перекрывающие устройства должны иметь возможность местногоуправления, а также управления  от ДСП/ДСЦП) станции и диспетчера электромеханической службы</w:t>
      </w:r>
      <w:r w:rsidRPr="002E007C">
        <w:rPr>
          <w:rFonts w:ascii="Times New Roman" w:hAnsi="Times New Roman"/>
          <w:sz w:val="30"/>
          <w:szCs w:val="30"/>
        </w:rPr>
        <w:t>.»;</w:t>
      </w:r>
    </w:p>
    <w:p w:rsidR="00006893" w:rsidRPr="004C600C" w:rsidRDefault="00006893" w:rsidP="00536F61">
      <w:pPr>
        <w:tabs>
          <w:tab w:val="left" w:pos="709"/>
        </w:tabs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</w:r>
      <w:r w:rsidRPr="00CE263E">
        <w:rPr>
          <w:rFonts w:ascii="Times New Roman" w:hAnsi="Times New Roman"/>
          <w:color w:val="FF0000"/>
          <w:sz w:val="30"/>
          <w:szCs w:val="30"/>
        </w:rPr>
        <w:t>П. 12.2.20</w:t>
      </w:r>
      <w:r>
        <w:rPr>
          <w:rFonts w:ascii="Times New Roman" w:hAnsi="Times New Roman"/>
          <w:sz w:val="30"/>
          <w:szCs w:val="30"/>
        </w:rPr>
        <w:t xml:space="preserve"> - </w:t>
      </w:r>
      <w:r w:rsidRPr="004C600C">
        <w:rPr>
          <w:rFonts w:ascii="Times New Roman" w:hAnsi="Times New Roman"/>
          <w:sz w:val="30"/>
          <w:szCs w:val="30"/>
        </w:rPr>
        <w:t>абзац шестой и седьмой изложить в следующей редакции:</w:t>
      </w:r>
    </w:p>
    <w:p w:rsidR="00006893" w:rsidRPr="004C600C" w:rsidRDefault="00006893" w:rsidP="00E6386F">
      <w:pPr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«</w:t>
      </w:r>
      <w:r w:rsidRPr="004C600C">
        <w:rPr>
          <w:rFonts w:ascii="Times New Roman" w:hAnsi="Times New Roman"/>
          <w:spacing w:val="2"/>
          <w:sz w:val="30"/>
          <w:szCs w:val="30"/>
          <w:shd w:val="clear" w:color="auto" w:fill="FFFFFF"/>
        </w:rPr>
        <w:t>Конструкция решеток на воздухозаборных (воздуховыпускных) отверстиях киосков должна исключать попадание внутрь атмосферных осадков.</w:t>
      </w:r>
      <w:r>
        <w:rPr>
          <w:rFonts w:ascii="Times New Roman" w:hAnsi="Times New Roman"/>
          <w:spacing w:val="2"/>
          <w:sz w:val="30"/>
          <w:szCs w:val="30"/>
          <w:shd w:val="clear" w:color="auto" w:fill="FFFFFF"/>
        </w:rPr>
        <w:t xml:space="preserve"> </w:t>
      </w:r>
      <w:r w:rsidRPr="004C600C">
        <w:rPr>
          <w:rFonts w:ascii="Times New Roman" w:hAnsi="Times New Roman"/>
          <w:sz w:val="30"/>
          <w:szCs w:val="30"/>
        </w:rPr>
        <w:t>Расстояние от низа отверстий киосков установок тоннельной вентиляции до поверхности земли следует принимать не менее 2 м. С наружной стороны отверстий необходимо закреплять антивандальные решетки; с внутренней стороны отверстия должны быть затянуты металлической сеткой с ячейками размером 20 × 20 мм. Скорость движения воздуха через решетки киосков не должна превышать 5 м/с.</w:t>
      </w:r>
    </w:p>
    <w:p w:rsidR="00006893" w:rsidRDefault="00006893" w:rsidP="00E6386F">
      <w:pPr>
        <w:spacing w:after="0" w:line="240" w:lineRule="auto"/>
        <w:ind w:firstLine="567"/>
        <w:jc w:val="both"/>
        <w:rPr>
          <w:rFonts w:ascii="Times New Roman" w:hAnsi="Times New Roman"/>
          <w:spacing w:val="2"/>
          <w:sz w:val="30"/>
          <w:szCs w:val="30"/>
          <w:shd w:val="clear" w:color="auto" w:fill="FFFFFF"/>
        </w:rPr>
      </w:pPr>
      <w:r w:rsidRPr="004C600C">
        <w:rPr>
          <w:rFonts w:ascii="Times New Roman" w:hAnsi="Times New Roman"/>
          <w:spacing w:val="2"/>
          <w:sz w:val="30"/>
          <w:szCs w:val="30"/>
          <w:shd w:val="clear" w:color="auto" w:fill="FFFFFF"/>
        </w:rPr>
        <w:t xml:space="preserve">Конструкция киосков должна исключать несанкционированное попадание внутрь людей, а также животных, птиц и посторонних предметов.»; </w:t>
      </w:r>
    </w:p>
    <w:p w:rsidR="00006893" w:rsidRPr="002E007C" w:rsidRDefault="00006893" w:rsidP="00114BDE">
      <w:pPr>
        <w:tabs>
          <w:tab w:val="left" w:pos="851"/>
        </w:tabs>
        <w:spacing w:after="0" w:line="240" w:lineRule="auto"/>
        <w:ind w:firstLine="851"/>
        <w:contextualSpacing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bCs/>
          <w:sz w:val="30"/>
          <w:szCs w:val="30"/>
        </w:rPr>
        <w:t>12.3.2 – второй абзац изложить в следующей редакции:</w:t>
      </w:r>
    </w:p>
    <w:p w:rsidR="00006893" w:rsidRPr="002E007C" w:rsidRDefault="00006893" w:rsidP="00114BDE">
      <w:pPr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ab/>
        <w:t xml:space="preserve"> «В случае применения самоочищающихся фильтров необходимо предусматривать блокировку между электроприводами вентиляторов и фильтров. Воздух, удаляемый из помещений, кроме воз</w:t>
      </w:r>
      <w:r w:rsidRPr="002E007C">
        <w:rPr>
          <w:rFonts w:ascii="Times New Roman" w:hAnsi="Times New Roman"/>
          <w:sz w:val="30"/>
          <w:szCs w:val="30"/>
        </w:rPr>
        <w:softHyphen/>
        <w:t>духа из аккумуляторных, медицинских пунктов, туалетов, канализационных насосных установок, приемных канализационных резервуаров, кладовых ртутьсодержащих ламп, кладовых коммунальных отходов и кладовых смазочных материалов, следует возвращать в тоннель за местом его забора по направлению движения поезда.»;</w:t>
      </w:r>
    </w:p>
    <w:p w:rsidR="00006893" w:rsidRPr="00801FEC" w:rsidRDefault="00006893" w:rsidP="00801FEC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spacing w:val="-2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 12.3.4 </w:t>
      </w: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spacing w:val="-2"/>
          <w:sz w:val="30"/>
          <w:szCs w:val="30"/>
        </w:rPr>
        <w:t>пункт изложить в следующей редакции: «</w:t>
      </w:r>
      <w:r w:rsidRPr="002E007C">
        <w:rPr>
          <w:rFonts w:ascii="Times New Roman" w:hAnsi="Times New Roman"/>
          <w:sz w:val="30"/>
          <w:szCs w:val="30"/>
        </w:rPr>
        <w:t xml:space="preserve">Вентиляционные установки помещений, тягово-понизительных и понизительных подстанций, необходимо принимать не менее чем с двумя приточными и двумя вытяжными </w:t>
      </w:r>
      <w:r w:rsidRPr="002E007C">
        <w:rPr>
          <w:rFonts w:ascii="Times New Roman" w:hAnsi="Times New Roman"/>
          <w:spacing w:val="-2"/>
          <w:sz w:val="30"/>
          <w:szCs w:val="30"/>
        </w:rPr>
        <w:t>вентиляторами; производительность каждого из них должна быть не менее 100 % расчетной производительности установки.»;</w:t>
      </w:r>
    </w:p>
    <w:p w:rsidR="00006893" w:rsidRDefault="00006893" w:rsidP="00536F61">
      <w:pPr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CE263E">
        <w:rPr>
          <w:rFonts w:ascii="Times New Roman" w:hAnsi="Times New Roman"/>
          <w:color w:val="FF0000"/>
          <w:sz w:val="30"/>
          <w:szCs w:val="30"/>
        </w:rPr>
        <w:t>П. 12.3.6</w:t>
      </w:r>
      <w:r>
        <w:rPr>
          <w:rFonts w:ascii="Times New Roman" w:hAnsi="Times New Roman"/>
          <w:sz w:val="30"/>
          <w:szCs w:val="30"/>
        </w:rPr>
        <w:t xml:space="preserve"> - </w:t>
      </w:r>
      <w:r w:rsidRPr="004C600C">
        <w:rPr>
          <w:rFonts w:ascii="Times New Roman" w:hAnsi="Times New Roman"/>
          <w:sz w:val="30"/>
          <w:szCs w:val="30"/>
        </w:rPr>
        <w:t>Таблица 4, строку 3 изложить в следующей редакции: «</w:t>
      </w:r>
      <w:r w:rsidRPr="004C600C">
        <w:rPr>
          <w:rFonts w:ascii="Times New Roman" w:hAnsi="Times New Roman"/>
          <w:color w:val="000000"/>
          <w:sz w:val="30"/>
          <w:szCs w:val="30"/>
        </w:rPr>
        <w:t>Кабинеты начальников станций, помещения службы безопасности, отдела пожарной охраны, электромехаников служб, линейного персонала, линейные пункты машинистов</w:t>
      </w:r>
      <w:r w:rsidRPr="004C600C">
        <w:rPr>
          <w:rFonts w:ascii="Times New Roman" w:hAnsi="Times New Roman"/>
          <w:sz w:val="30"/>
          <w:szCs w:val="30"/>
        </w:rPr>
        <w:t>»;</w:t>
      </w:r>
    </w:p>
    <w:p w:rsidR="00006893" w:rsidRDefault="00006893" w:rsidP="00801FEC">
      <w:pPr>
        <w:tabs>
          <w:tab w:val="left" w:pos="709"/>
          <w:tab w:val="left" w:pos="4536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 xml:space="preserve">– </w:t>
      </w:r>
      <w:r w:rsidRPr="002E007C">
        <w:rPr>
          <w:rFonts w:ascii="Times New Roman" w:hAnsi="Times New Roman"/>
          <w:sz w:val="30"/>
          <w:szCs w:val="30"/>
        </w:rPr>
        <w:t>в пунктах 23 и 24 таблицы 4 изменить расчетную температуру воздуха для теплого периода года «35 °С» (п. 23) и «30 °С» (п. 24) соответственно на расчетную температуру воздуха для теплого периода года «28 °С» и «28 °С»;</w:t>
      </w:r>
    </w:p>
    <w:p w:rsidR="00006893" w:rsidRPr="00801FEC" w:rsidRDefault="00006893" w:rsidP="00801FEC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sz w:val="30"/>
          <w:szCs w:val="30"/>
        </w:rPr>
        <w:t>-</w:t>
      </w:r>
      <w:r w:rsidRPr="004C600C">
        <w:rPr>
          <w:rFonts w:ascii="Times New Roman" w:hAnsi="Times New Roman"/>
          <w:sz w:val="30"/>
          <w:szCs w:val="30"/>
        </w:rPr>
        <w:t>Окончание таблицы 4, строку 28 изложить в следующей редакции: «Кабины дежурного у АКП»;</w:t>
      </w:r>
    </w:p>
    <w:p w:rsidR="00006893" w:rsidRPr="002E007C" w:rsidRDefault="00006893" w:rsidP="00801FEC">
      <w:pPr>
        <w:tabs>
          <w:tab w:val="left" w:pos="709"/>
          <w:tab w:val="left" w:pos="4536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>-</w:t>
      </w:r>
      <w:r w:rsidRPr="002E007C">
        <w:rPr>
          <w:rFonts w:ascii="Times New Roman" w:hAnsi="Times New Roman"/>
          <w:sz w:val="30"/>
          <w:szCs w:val="30"/>
        </w:rPr>
        <w:t xml:space="preserve"> Примечания к таблице 4 дополнить  пунктом следующего содержания:</w:t>
      </w:r>
    </w:p>
    <w:p w:rsidR="00006893" w:rsidRPr="002E007C" w:rsidRDefault="00006893" w:rsidP="00801FEC">
      <w:pPr>
        <w:tabs>
          <w:tab w:val="left" w:pos="709"/>
          <w:tab w:val="left" w:pos="4536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 xml:space="preserve">«В графе «Теплый период года» указана температура вытяжного воздуха.»; </w:t>
      </w:r>
    </w:p>
    <w:p w:rsidR="00006893" w:rsidRPr="002E007C" w:rsidRDefault="00006893" w:rsidP="00801FE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П.</w:t>
      </w:r>
      <w:r w:rsidRPr="002E007C">
        <w:rPr>
          <w:rFonts w:ascii="Times New Roman" w:hAnsi="Times New Roman"/>
          <w:bCs/>
          <w:sz w:val="30"/>
          <w:szCs w:val="30"/>
        </w:rPr>
        <w:t>12.3.8 – второй абзац изложить в следующей редакции:</w:t>
      </w:r>
    </w:p>
    <w:p w:rsidR="00006893" w:rsidRPr="002E007C" w:rsidRDefault="00006893" w:rsidP="00801FEC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ab/>
        <w:t xml:space="preserve">  «В машинные помещения эскалаторов вестибюлей станций следует предусматривать приток воздуха с предварительной очисткой с поверхности земли, из подземных пешеходных переходов или тоннелей, а в машинные помещения эскалаторов пересадочных сооружений — из тоннелей. Удаление воздуха из машинных помещений эскалаторов следует предусматривать на поверхность земли.»;</w:t>
      </w:r>
    </w:p>
    <w:p w:rsidR="00006893" w:rsidRPr="002E007C" w:rsidRDefault="00006893" w:rsidP="00801FEC">
      <w:pPr>
        <w:spacing w:after="0" w:line="240" w:lineRule="auto"/>
        <w:ind w:firstLine="851"/>
        <w:jc w:val="both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</w:rPr>
        <w:t xml:space="preserve">12.3.10 </w:t>
      </w:r>
      <w:r w:rsidRPr="002E007C">
        <w:rPr>
          <w:rFonts w:ascii="Times New Roman" w:hAnsi="Times New Roman"/>
          <w:bCs/>
          <w:sz w:val="30"/>
          <w:szCs w:val="30"/>
        </w:rPr>
        <w:t xml:space="preserve">– во втором абзаце исключить ссылку 12.3.10, </w:t>
      </w:r>
      <w:r w:rsidRPr="002E007C">
        <w:rPr>
          <w:rFonts w:ascii="Times New Roman" w:hAnsi="Times New Roman"/>
          <w:sz w:val="30"/>
        </w:rPr>
        <w:t>так как при отсутствии резервирования вентилятора, обеспечивающего вытяжку из помещения аккумуляторной щелочной батареи для питания устройств автоматики и телемеханики для движения поездов на станциях есть угроза работоспособности этих устройств;</w:t>
      </w:r>
    </w:p>
    <w:p w:rsidR="00006893" w:rsidRPr="002E007C" w:rsidRDefault="00006893" w:rsidP="00801FEC">
      <w:pPr>
        <w:tabs>
          <w:tab w:val="left" w:pos="709"/>
          <w:tab w:val="left" w:pos="4536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 12.3.11 </w:t>
      </w: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sz w:val="30"/>
          <w:szCs w:val="30"/>
        </w:rPr>
        <w:t xml:space="preserve"> в шестом абзаце после слов «, установленных  ГОСТ 12.1.005» дополнить «и Санитарными нормами и правилами»; </w:t>
      </w:r>
    </w:p>
    <w:p w:rsidR="00006893" w:rsidRPr="002E007C" w:rsidRDefault="00006893" w:rsidP="00801FEC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 xml:space="preserve">  П</w:t>
      </w:r>
      <w:r w:rsidRPr="002E007C">
        <w:rPr>
          <w:rFonts w:ascii="Times New Roman" w:hAnsi="Times New Roman"/>
          <w:bCs/>
          <w:sz w:val="30"/>
          <w:szCs w:val="30"/>
        </w:rPr>
        <w:t>12.3.12 – пункт изложить в следующей редакции:</w:t>
      </w:r>
    </w:p>
    <w:p w:rsidR="00006893" w:rsidRPr="002E007C" w:rsidRDefault="00006893" w:rsidP="00801FEC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ab/>
        <w:t xml:space="preserve">  «Помещения для сухих трансформаторов и преобразовательных агрегатов, располагаемые на подземных подстанциях, следует оборудовать системой приточно-вытяжной вентиляции с охлаждением воздуха. Приточный воздух с предварительной очисткой следует забирать с поверхности земли или из перегонного тоннеля, в который поезд прибывает на станцию, и выпуском его в перегонный тоннель, из которого поезд уходит со станции.»;</w:t>
      </w:r>
    </w:p>
    <w:p w:rsidR="00006893" w:rsidRPr="002E007C" w:rsidRDefault="00006893" w:rsidP="00801FEC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 xml:space="preserve">  П.</w:t>
      </w:r>
      <w:r w:rsidRPr="002E007C">
        <w:rPr>
          <w:rFonts w:ascii="Times New Roman" w:hAnsi="Times New Roman"/>
          <w:bCs/>
          <w:sz w:val="30"/>
          <w:szCs w:val="30"/>
        </w:rPr>
        <w:t>12.3.13 – пункт изложить в следующей редакции:</w:t>
      </w:r>
    </w:p>
    <w:p w:rsidR="00006893" w:rsidRPr="002E007C" w:rsidRDefault="00006893" w:rsidP="00801FEC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ab/>
        <w:t xml:space="preserve">   «Помещения распределительных устройств подстанций следует оборудовать приточно-вытяжными системами местной вентиляции с забором воздуха с предварительной очисткой с поверхности земли или из перегонного тоннеля, в который поезд прибывает на станцию и выбросом в тоннель, из которого поезд уходит со станции.»;</w:t>
      </w:r>
    </w:p>
    <w:p w:rsidR="00006893" w:rsidRPr="002E007C" w:rsidRDefault="00006893" w:rsidP="00801FEC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 xml:space="preserve">   П.</w:t>
      </w:r>
      <w:r w:rsidRPr="002E007C">
        <w:rPr>
          <w:rFonts w:ascii="Times New Roman" w:hAnsi="Times New Roman"/>
          <w:bCs/>
          <w:sz w:val="30"/>
          <w:szCs w:val="30"/>
        </w:rPr>
        <w:t>12.3.14 – пункт изложить в следующей редакции:</w:t>
      </w:r>
    </w:p>
    <w:p w:rsidR="00006893" w:rsidRPr="002E007C" w:rsidRDefault="00006893" w:rsidP="00801FEC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ab/>
        <w:t xml:space="preserve">   «Помещения медицинских пунктов, туалетов на станциях, душевых, канализационных насосных установок, приемных резервуаров, кладовых ТБО, кладовых ртутьсодержащего оборудования следует оборудовать отдельными вытяжными установками вентиляции с удалением воздуха на поверхность по отдельным герметичным воздуховодам.</w:t>
      </w:r>
    </w:p>
    <w:p w:rsidR="00006893" w:rsidRPr="002E007C" w:rsidRDefault="00006893" w:rsidP="00801FEC">
      <w:pPr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ab/>
        <w:t>Удаление воздуха из туалетов, помещений канализационных насосных установок и приемных резервуаров на станциях глубокого заложения на поверхность земли необходимо предусматривать через кольцевое пространство между напорным трубопроводом канализации и обсадной трубой ее скважины, а на станциях мелкого заложения — по самостоятельным раздельным герметичным воздуховодам. Напорные  и транзитные воздуховоды  для указанных помещений следует предусматривать металлическими согласно СТБ 2522  класса «С» с соединением звеньев на фланцах с прокладками из мягкой резины или из труб стальных тонкостенных сварными. На воздуховодах вентиляции приемных резервуаров необходимо предусматривать установку шибера в месте наиболее приближенному к приемному резервуару.</w:t>
      </w:r>
    </w:p>
    <w:p w:rsidR="00006893" w:rsidRPr="002E007C" w:rsidRDefault="00006893" w:rsidP="00801FEC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>Прокладка транзитных воздуховодов из туалетов и фекальных насосных установок через помещения не допускается.»;</w:t>
      </w:r>
    </w:p>
    <w:p w:rsidR="00006893" w:rsidRPr="002E007C" w:rsidRDefault="00006893" w:rsidP="00801FEC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 xml:space="preserve">  П.</w:t>
      </w:r>
      <w:r w:rsidRPr="002E007C">
        <w:rPr>
          <w:rFonts w:ascii="Times New Roman" w:hAnsi="Times New Roman"/>
          <w:bCs/>
          <w:sz w:val="30"/>
          <w:szCs w:val="30"/>
        </w:rPr>
        <w:t>12.3.17:</w:t>
      </w:r>
    </w:p>
    <w:p w:rsidR="00006893" w:rsidRPr="002E007C" w:rsidRDefault="00006893" w:rsidP="00801FEC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 xml:space="preserve">            – первый абзац изложить в следующей редакции:</w:t>
      </w:r>
    </w:p>
    <w:p w:rsidR="00006893" w:rsidRPr="002E007C" w:rsidRDefault="00006893" w:rsidP="00801FEC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ab/>
        <w:t xml:space="preserve">  «Воздух </w:t>
      </w:r>
      <w:r w:rsidRPr="002E007C">
        <w:rPr>
          <w:rFonts w:ascii="Times New Roman" w:hAnsi="Times New Roman"/>
          <w:sz w:val="30"/>
          <w:szCs w:val="30"/>
        </w:rPr>
        <w:t>с предварительной очисткой</w:t>
      </w:r>
      <w:r w:rsidRPr="002E007C">
        <w:rPr>
          <w:rFonts w:ascii="Times New Roman" w:hAnsi="Times New Roman"/>
          <w:bCs/>
          <w:sz w:val="30"/>
          <w:szCs w:val="30"/>
        </w:rPr>
        <w:t xml:space="preserve">, подаваемый в производственные, служебные и бытовые помещения подземных станций, следует забирать:», </w:t>
      </w:r>
    </w:p>
    <w:p w:rsidR="00006893" w:rsidRDefault="00006893" w:rsidP="00801FEC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 xml:space="preserve">            – пятый абзац – исключить слово «туалетов», абзац дополнить следующим содержанием: «Выбросы из систем вентиляции туалетов, хозфекальных установок следует принимать на высоте не менее </w:t>
      </w:r>
      <w:r>
        <w:rPr>
          <w:rFonts w:ascii="Times New Roman" w:hAnsi="Times New Roman"/>
          <w:bCs/>
          <w:sz w:val="30"/>
          <w:szCs w:val="30"/>
        </w:rPr>
        <w:t>3</w:t>
      </w:r>
      <w:r w:rsidRPr="002E007C">
        <w:rPr>
          <w:rFonts w:ascii="Times New Roman" w:hAnsi="Times New Roman"/>
          <w:bCs/>
          <w:sz w:val="30"/>
          <w:szCs w:val="30"/>
        </w:rPr>
        <w:t xml:space="preserve"> м от уровня земли и на расстоянии не менее 10 м от тротуаров</w:t>
      </w:r>
      <w:r>
        <w:rPr>
          <w:rFonts w:ascii="Times New Roman" w:hAnsi="Times New Roman"/>
          <w:bCs/>
          <w:sz w:val="30"/>
          <w:szCs w:val="30"/>
        </w:rPr>
        <w:t>, с учетом расположения наземных объектов</w:t>
      </w:r>
      <w:r w:rsidRPr="002E007C">
        <w:rPr>
          <w:rFonts w:ascii="Times New Roman" w:hAnsi="Times New Roman"/>
          <w:bCs/>
          <w:sz w:val="30"/>
          <w:szCs w:val="30"/>
        </w:rPr>
        <w:t>.»;</w:t>
      </w:r>
    </w:p>
    <w:p w:rsidR="00006893" w:rsidRPr="00801FEC" w:rsidRDefault="00006893" w:rsidP="00801FEC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П. 12.3.18 - в первом предложении третьего абзаца заменить «не менее Е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45» на «не менее Е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30»;</w:t>
      </w:r>
    </w:p>
    <w:p w:rsidR="00006893" w:rsidRPr="002E007C" w:rsidRDefault="00006893" w:rsidP="00801FEC">
      <w:pPr>
        <w:tabs>
          <w:tab w:val="left" w:pos="709"/>
          <w:tab w:val="left" w:pos="4536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>П</w:t>
      </w:r>
      <w:r>
        <w:rPr>
          <w:rFonts w:ascii="Times New Roman" w:hAnsi="Times New Roman"/>
          <w:sz w:val="30"/>
          <w:szCs w:val="30"/>
        </w:rPr>
        <w:t>.</w:t>
      </w:r>
      <w:r w:rsidRPr="002E007C">
        <w:rPr>
          <w:rFonts w:ascii="Times New Roman" w:hAnsi="Times New Roman"/>
          <w:sz w:val="30"/>
          <w:szCs w:val="30"/>
        </w:rPr>
        <w:t xml:space="preserve">12.3.19 </w:t>
      </w:r>
      <w:r w:rsidRPr="002E007C">
        <w:rPr>
          <w:rFonts w:ascii="Times New Roman" w:hAnsi="Times New Roman"/>
          <w:bCs/>
          <w:sz w:val="30"/>
          <w:szCs w:val="30"/>
        </w:rPr>
        <w:t xml:space="preserve">– пункт </w:t>
      </w:r>
      <w:r w:rsidRPr="002E007C">
        <w:rPr>
          <w:rFonts w:ascii="Times New Roman" w:hAnsi="Times New Roman"/>
          <w:sz w:val="30"/>
          <w:szCs w:val="30"/>
        </w:rPr>
        <w:t>исключить, так как его содержание дословно повторяет содержание пункта12.1.14;</w:t>
      </w:r>
    </w:p>
    <w:p w:rsidR="00006893" w:rsidRPr="002E007C" w:rsidRDefault="00006893" w:rsidP="00801FEC">
      <w:pPr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 xml:space="preserve">           П</w:t>
      </w:r>
      <w:r>
        <w:rPr>
          <w:rFonts w:ascii="Times New Roman" w:hAnsi="Times New Roman"/>
          <w:sz w:val="30"/>
          <w:szCs w:val="30"/>
        </w:rPr>
        <w:t>.</w:t>
      </w:r>
      <w:r w:rsidRPr="002E007C">
        <w:rPr>
          <w:rFonts w:ascii="Times New Roman" w:hAnsi="Times New Roman"/>
          <w:sz w:val="30"/>
          <w:szCs w:val="30"/>
        </w:rPr>
        <w:t xml:space="preserve"> 12.4.3:</w:t>
      </w:r>
    </w:p>
    <w:p w:rsidR="00006893" w:rsidRPr="002E007C" w:rsidRDefault="00006893" w:rsidP="00801FEC">
      <w:pPr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sz w:val="30"/>
          <w:szCs w:val="30"/>
        </w:rPr>
        <w:t xml:space="preserve">  в третьем абзаце исключить слова «, регистров обогрева подножных решеток,»;</w:t>
      </w:r>
    </w:p>
    <w:p w:rsidR="00006893" w:rsidRPr="002E007C" w:rsidRDefault="00006893" w:rsidP="00801FEC">
      <w:pPr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sz w:val="30"/>
          <w:szCs w:val="30"/>
        </w:rPr>
        <w:t xml:space="preserve"> в последнем абзаце исключить предложение «в случае отсутствия пригласительных площадок следует предусматри</w:t>
      </w:r>
      <w:r w:rsidRPr="002E007C">
        <w:rPr>
          <w:rFonts w:ascii="Times New Roman" w:hAnsi="Times New Roman"/>
          <w:spacing w:val="-2"/>
          <w:sz w:val="30"/>
          <w:szCs w:val="30"/>
        </w:rPr>
        <w:t xml:space="preserve">вать </w:t>
      </w:r>
      <w:r w:rsidRPr="002E007C">
        <w:rPr>
          <w:rFonts w:ascii="Times New Roman" w:hAnsi="Times New Roman"/>
          <w:sz w:val="30"/>
          <w:szCs w:val="30"/>
        </w:rPr>
        <w:t>подогрев (нагревательными кабелями) участков тротуаров длиной по 3 м, примыкающих к лестничным спускам»;</w:t>
      </w:r>
    </w:p>
    <w:p w:rsidR="00006893" w:rsidRPr="002E007C" w:rsidRDefault="00006893" w:rsidP="00801FEC">
      <w:pPr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   П.</w:t>
      </w:r>
      <w:r w:rsidRPr="002E007C">
        <w:rPr>
          <w:rFonts w:ascii="Times New Roman" w:hAnsi="Times New Roman"/>
          <w:sz w:val="30"/>
          <w:szCs w:val="30"/>
        </w:rPr>
        <w:t xml:space="preserve"> 12.4.5 </w:t>
      </w:r>
      <w:r w:rsidRPr="002E007C">
        <w:rPr>
          <w:rFonts w:ascii="Times New Roman" w:hAnsi="Times New Roman"/>
          <w:bCs/>
          <w:sz w:val="30"/>
          <w:szCs w:val="30"/>
        </w:rPr>
        <w:t xml:space="preserve">– пункт дополнить словами «с выводом информации диспетчеру электромеханической службы.»; </w:t>
      </w:r>
    </w:p>
    <w:p w:rsidR="00006893" w:rsidRPr="002E007C" w:rsidRDefault="00006893" w:rsidP="00801FEC">
      <w:pPr>
        <w:shd w:val="clear" w:color="auto" w:fill="FFFFFF"/>
        <w:tabs>
          <w:tab w:val="left" w:pos="510"/>
        </w:tabs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П.</w:t>
      </w:r>
      <w:r w:rsidRPr="002E007C">
        <w:rPr>
          <w:rFonts w:ascii="Times New Roman" w:hAnsi="Times New Roman"/>
          <w:sz w:val="30"/>
          <w:szCs w:val="30"/>
        </w:rPr>
        <w:t xml:space="preserve"> 12.4.7:</w:t>
      </w:r>
    </w:p>
    <w:p w:rsidR="00006893" w:rsidRPr="002E007C" w:rsidRDefault="00006893" w:rsidP="00801FEC">
      <w:pPr>
        <w:shd w:val="clear" w:color="auto" w:fill="FFFFFF"/>
        <w:tabs>
          <w:tab w:val="left" w:pos="510"/>
        </w:tabs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 xml:space="preserve">  – четвертый абзац дополнить словами «с выводом информации диспетчеру электромеханической службы.»;</w:t>
      </w:r>
    </w:p>
    <w:p w:rsidR="00006893" w:rsidRPr="002E007C" w:rsidRDefault="00006893" w:rsidP="00801FEC">
      <w:pPr>
        <w:shd w:val="clear" w:color="auto" w:fill="FFFFFF"/>
        <w:tabs>
          <w:tab w:val="left" w:pos="510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 xml:space="preserve">– </w:t>
      </w:r>
      <w:r w:rsidRPr="002E007C">
        <w:rPr>
          <w:rFonts w:ascii="Times New Roman" w:hAnsi="Times New Roman"/>
          <w:sz w:val="30"/>
          <w:szCs w:val="30"/>
        </w:rPr>
        <w:t>предпоследний абзац изложить в следующей редакции: «Оборудование САТ и водопроводного ввода допускается располагать в общем помещении</w:t>
      </w:r>
      <w:r w:rsidRPr="002E007C">
        <w:rPr>
          <w:sz w:val="24"/>
          <w:szCs w:val="24"/>
        </w:rPr>
        <w:t>.»</w:t>
      </w:r>
      <w:r w:rsidRPr="002E007C">
        <w:rPr>
          <w:rFonts w:ascii="Times New Roman" w:hAnsi="Times New Roman"/>
          <w:sz w:val="30"/>
          <w:szCs w:val="30"/>
        </w:rPr>
        <w:t>;</w:t>
      </w:r>
    </w:p>
    <w:p w:rsidR="00006893" w:rsidRPr="002E007C" w:rsidRDefault="00006893" w:rsidP="00801FEC">
      <w:pPr>
        <w:shd w:val="clear" w:color="auto" w:fill="FFFFFF"/>
        <w:tabs>
          <w:tab w:val="left" w:pos="51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12.4.13 </w:t>
      </w:r>
      <w:r w:rsidRPr="002E007C">
        <w:rPr>
          <w:rFonts w:ascii="Times New Roman" w:hAnsi="Times New Roman"/>
          <w:bCs/>
          <w:sz w:val="30"/>
          <w:szCs w:val="30"/>
        </w:rPr>
        <w:t xml:space="preserve">– </w:t>
      </w:r>
      <w:r w:rsidRPr="002E007C">
        <w:rPr>
          <w:rFonts w:ascii="Times New Roman" w:hAnsi="Times New Roman"/>
          <w:sz w:val="30"/>
          <w:szCs w:val="30"/>
        </w:rPr>
        <w:t>исключить абзац следующего содержания:                «На входах в наземные вестибюли следует предусматривать обогрев подножных решеток на приямках для исключения образования льда.»;</w:t>
      </w:r>
    </w:p>
    <w:p w:rsidR="00006893" w:rsidRPr="002E007C" w:rsidRDefault="00006893" w:rsidP="00801FEC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П.</w:t>
      </w:r>
      <w:r w:rsidRPr="002E007C">
        <w:rPr>
          <w:rFonts w:ascii="Times New Roman" w:hAnsi="Times New Roman"/>
          <w:sz w:val="30"/>
          <w:szCs w:val="30"/>
        </w:rPr>
        <w:t xml:space="preserve"> 12.4.16 </w:t>
      </w:r>
      <w:r w:rsidRPr="002E007C">
        <w:rPr>
          <w:rFonts w:ascii="Times New Roman" w:hAnsi="Times New Roman"/>
          <w:bCs/>
          <w:sz w:val="30"/>
          <w:szCs w:val="30"/>
        </w:rPr>
        <w:t xml:space="preserve">– пункт дополнить абзацем следующего содержания: </w:t>
      </w:r>
    </w:p>
    <w:p w:rsidR="00006893" w:rsidRPr="006F1BD7" w:rsidRDefault="00006893" w:rsidP="006F1BD7">
      <w:pPr>
        <w:spacing w:after="0" w:line="240" w:lineRule="auto"/>
        <w:ind w:firstLine="567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 xml:space="preserve">    «Электрические приборы отопления должны настраиваться по отдельному датчику температуры, расположенному в помещении,                         с возможностью выбора уста</w:t>
      </w:r>
      <w:r>
        <w:rPr>
          <w:rFonts w:ascii="Times New Roman" w:hAnsi="Times New Roman"/>
          <w:sz w:val="30"/>
          <w:szCs w:val="30"/>
        </w:rPr>
        <w:t>но</w:t>
      </w:r>
      <w:r w:rsidRPr="002E007C">
        <w:rPr>
          <w:rFonts w:ascii="Times New Roman" w:hAnsi="Times New Roman"/>
          <w:sz w:val="30"/>
          <w:szCs w:val="30"/>
        </w:rPr>
        <w:t>вки температуры.»;</w:t>
      </w:r>
    </w:p>
    <w:p w:rsidR="00006893" w:rsidRDefault="00006893" w:rsidP="006F1BD7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F7527E">
        <w:rPr>
          <w:rFonts w:ascii="Times New Roman" w:hAnsi="Times New Roman"/>
          <w:sz w:val="30"/>
          <w:szCs w:val="30"/>
        </w:rPr>
        <w:t>П.13.1.7 второе предложение первого абзаца читать в следующей редакции: «</w:t>
      </w:r>
      <w:r w:rsidRPr="00F7527E">
        <w:rPr>
          <w:rFonts w:ascii="Times New Roman" w:hAnsi="Times New Roman"/>
          <w:spacing w:val="-2"/>
          <w:sz w:val="30"/>
          <w:szCs w:val="30"/>
        </w:rPr>
        <w:t>В помещениях электрощитовых, релейных, кроссовых, радиоузлах, аппаратных, связевых прокладка водопровода не допускается</w:t>
      </w:r>
      <w:r w:rsidRPr="00F7527E">
        <w:rPr>
          <w:rFonts w:ascii="Times New Roman" w:hAnsi="Times New Roman"/>
          <w:sz w:val="30"/>
          <w:szCs w:val="30"/>
        </w:rPr>
        <w:t>»;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П.</w:t>
      </w:r>
      <w:r w:rsidRPr="002E007C">
        <w:rPr>
          <w:rFonts w:ascii="Times New Roman" w:hAnsi="Times New Roman"/>
          <w:bCs/>
          <w:sz w:val="30"/>
          <w:szCs w:val="30"/>
        </w:rPr>
        <w:t>13.1.8 – последний абзац изложить в следующей редакции: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ab/>
        <w:t xml:space="preserve">  «В перегонном тоннеле на водопроводе через 500 м следует устанавливать задвижки класса герметичности «А» с ручным приводом, а у торцов станций – с электроприводом.»;</w:t>
      </w:r>
    </w:p>
    <w:p w:rsidR="00006893" w:rsidRPr="002E007C" w:rsidRDefault="00006893" w:rsidP="006F1BD7">
      <w:pPr>
        <w:shd w:val="clear" w:color="auto" w:fill="FFFFFF"/>
        <w:tabs>
          <w:tab w:val="left" w:pos="510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П.</w:t>
      </w:r>
      <w:r w:rsidRPr="002E007C">
        <w:rPr>
          <w:rFonts w:ascii="Times New Roman" w:hAnsi="Times New Roman"/>
          <w:sz w:val="30"/>
          <w:szCs w:val="30"/>
        </w:rPr>
        <w:t xml:space="preserve"> 13.1.12 </w:t>
      </w: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sz w:val="30"/>
          <w:szCs w:val="30"/>
        </w:rPr>
        <w:t xml:space="preserve">  последний абзац изложить в следующей редакции: </w:t>
      </w:r>
    </w:p>
    <w:p w:rsidR="00006893" w:rsidRPr="002E007C" w:rsidRDefault="00006893" w:rsidP="006F1BD7">
      <w:pPr>
        <w:shd w:val="clear" w:color="auto" w:fill="FFFFFF"/>
        <w:tabs>
          <w:tab w:val="left" w:pos="510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 xml:space="preserve">  «В помещениях приема пищи, медпункта необходимо предусматривать установку электрочайников, подключаемых через аппараты защиты.»;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 xml:space="preserve">  П.</w:t>
      </w:r>
      <w:r w:rsidRPr="002E007C">
        <w:rPr>
          <w:rFonts w:ascii="Times New Roman" w:hAnsi="Times New Roman"/>
          <w:bCs/>
          <w:sz w:val="30"/>
          <w:szCs w:val="30"/>
        </w:rPr>
        <w:t>13.2.5 – второй абзац изложить в следующей редакции: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ab/>
        <w:t xml:space="preserve">  «В каждой основной, транзитной или местной водоотливной установке необходимо устанавливать насосные агрегаты в погружном исполнении.»;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 xml:space="preserve">  П.</w:t>
      </w:r>
      <w:r w:rsidRPr="002E007C">
        <w:rPr>
          <w:rFonts w:ascii="Times New Roman" w:hAnsi="Times New Roman"/>
          <w:bCs/>
          <w:sz w:val="30"/>
          <w:szCs w:val="30"/>
        </w:rPr>
        <w:t>13.2.7 – четвертый абзац изложить в следующей редакции:</w:t>
      </w:r>
    </w:p>
    <w:p w:rsidR="00006893" w:rsidRPr="002E007C" w:rsidRDefault="00006893" w:rsidP="006F1BD7">
      <w:pPr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ab/>
        <w:t xml:space="preserve"> «Водосборники следует оборудовать устройствами для взмучивания осадка и присоединения переносных  насосных агрегатов, с подключением к напорному трубопроводу.»;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 xml:space="preserve">  П.</w:t>
      </w:r>
      <w:r w:rsidRPr="002E007C">
        <w:rPr>
          <w:rFonts w:ascii="Times New Roman" w:hAnsi="Times New Roman"/>
          <w:bCs/>
          <w:sz w:val="30"/>
          <w:szCs w:val="30"/>
        </w:rPr>
        <w:t>13.2.8 – пункт изложить в следующей редакции: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ab/>
        <w:t xml:space="preserve">  «Перекачку сточных вод из водосборников основных и транзитных водоотливных установок линий метрополитена, кроме электродепо, следует предусматривать без предварительной очистки непосредственно в городскую дождевую канализацию, а из водосборников местных водоотливных установок – в городскую дождевую канализацию, а при обосновании – в водоотводную сеть двух перегонных тоннелей.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ab/>
        <w:t xml:space="preserve">  Сточные воды из водоотливных лотков или труб в перегонных тоннелях должны поступать в водосборники основных и транзитных водоотливных насосных установок, как правило, по открытым лоткам.»;</w:t>
      </w:r>
    </w:p>
    <w:p w:rsidR="00006893" w:rsidRPr="002E007C" w:rsidRDefault="00006893" w:rsidP="006F1BD7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 13.2.9 – последний абзац дополнить словами                            «с выводом сигнала диспетчеру электромеханической службы.»;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bCs/>
          <w:sz w:val="30"/>
          <w:szCs w:val="30"/>
        </w:rPr>
        <w:t>13.3.2: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 xml:space="preserve">            – первый абзац дополнить словами </w:t>
      </w:r>
      <w:r w:rsidRPr="002E007C">
        <w:rPr>
          <w:rFonts w:ascii="Times New Roman" w:hAnsi="Times New Roman"/>
          <w:sz w:val="30"/>
          <w:szCs w:val="30"/>
        </w:rPr>
        <w:t>«с выводом сигнала диспетчеру электромеханической службы.»;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 xml:space="preserve">            – второй абзац изложить в следующей редакции: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ab/>
        <w:t xml:space="preserve">  «На напорном трубопроводе каждого насосного агрегата следует устанавливать задвижки и обратные клапаны.»;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 xml:space="preserve">  П.</w:t>
      </w:r>
      <w:r w:rsidRPr="002E007C">
        <w:rPr>
          <w:rFonts w:ascii="Times New Roman" w:hAnsi="Times New Roman"/>
          <w:bCs/>
          <w:sz w:val="30"/>
          <w:szCs w:val="30"/>
        </w:rPr>
        <w:t xml:space="preserve">13.3.4: 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 xml:space="preserve">- </w:t>
      </w:r>
      <w:r w:rsidRPr="002E007C">
        <w:rPr>
          <w:rFonts w:ascii="Times New Roman" w:hAnsi="Times New Roman"/>
          <w:bCs/>
          <w:sz w:val="30"/>
          <w:szCs w:val="30"/>
        </w:rPr>
        <w:t>первый абзац изложить в следующей редакции:</w:t>
      </w:r>
    </w:p>
    <w:p w:rsidR="00006893" w:rsidRPr="002E007C" w:rsidRDefault="00006893" w:rsidP="006F1BD7">
      <w:pPr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ab/>
        <w:t xml:space="preserve"> «В каждой канализационной насосной установке следует располагать два рабочих насосных агрегата и приемный резервуар с люком»;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ab/>
      </w:r>
      <w:r>
        <w:rPr>
          <w:rFonts w:ascii="Times New Roman" w:hAnsi="Times New Roman"/>
          <w:bCs/>
          <w:sz w:val="30"/>
          <w:szCs w:val="30"/>
        </w:rPr>
        <w:t xml:space="preserve">- </w:t>
      </w:r>
      <w:r w:rsidRPr="002E007C">
        <w:rPr>
          <w:rFonts w:ascii="Times New Roman" w:hAnsi="Times New Roman"/>
          <w:bCs/>
          <w:sz w:val="30"/>
          <w:szCs w:val="30"/>
        </w:rPr>
        <w:t>седьмой абзац изложить в следующей редакции: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ab/>
        <w:t xml:space="preserve">   «В канализационных установках необходимо предусматривать насосные агрегаты с режущим механизмомв погружном исполнении.»;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- </w:t>
      </w:r>
      <w:r w:rsidRPr="002E007C">
        <w:rPr>
          <w:rFonts w:ascii="Times New Roman" w:hAnsi="Times New Roman"/>
          <w:sz w:val="30"/>
          <w:szCs w:val="30"/>
        </w:rPr>
        <w:t xml:space="preserve">пункт дополнить абзацем следующего содержания: 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 xml:space="preserve">             «В резервуарах канализационных насосных установок следует предусматривать поплавковые датчики уровня жидкости, предназначенные для промышленной и коммунальной канализации»;</w:t>
      </w:r>
    </w:p>
    <w:p w:rsidR="00006893" w:rsidRPr="002E007C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 xml:space="preserve">  П.</w:t>
      </w:r>
      <w:r w:rsidRPr="002E007C">
        <w:rPr>
          <w:rFonts w:ascii="Times New Roman" w:hAnsi="Times New Roman"/>
          <w:bCs/>
          <w:sz w:val="30"/>
          <w:szCs w:val="30"/>
        </w:rPr>
        <w:t xml:space="preserve"> 13.4.1 – пункт изложить в следующей редакции:</w:t>
      </w:r>
    </w:p>
    <w:p w:rsidR="00006893" w:rsidRDefault="00006893" w:rsidP="006F1BD7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ab/>
        <w:t xml:space="preserve">  «Для вводов от городского водопровода и магистралей в вестибюлях, наклонных эскалаторных тоннелях и других помещениях, а также для водопроводных сетей на станциях, в тупиках и перегонных тоннелях следует применять стальные бесшовные горячекатаные трубы по ГОСТ 8732, а для ответвлений — стальные оцинкованные трубы по ГОСТ 3262. При обосновании в сетях водопровода (в том числе противопожарного) вместо металлических труб следует применять трубы из композиционных, синтетических и других коррозионностойких материалов, обеспечивающих условия эксплуатации и долговечности.»;</w:t>
      </w:r>
    </w:p>
    <w:p w:rsidR="00006893" w:rsidRPr="002E007C" w:rsidRDefault="00006893" w:rsidP="00342BD1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14.1.4.1 </w:t>
      </w: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sz w:val="30"/>
          <w:szCs w:val="30"/>
        </w:rPr>
        <w:t xml:space="preserve"> дополнить пункт словами «, системы диспетчерского контроля лифтов (СДКЛ).»;</w:t>
      </w:r>
    </w:p>
    <w:p w:rsidR="00006893" w:rsidRPr="002E007C" w:rsidRDefault="00006893" w:rsidP="00342BD1">
      <w:pPr>
        <w:tabs>
          <w:tab w:val="left" w:pos="0"/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>П.</w:t>
      </w:r>
      <w:r w:rsidRPr="002E007C">
        <w:rPr>
          <w:rFonts w:ascii="Times New Roman" w:hAnsi="Times New Roman"/>
          <w:bCs/>
          <w:sz w:val="30"/>
          <w:szCs w:val="30"/>
        </w:rPr>
        <w:t xml:space="preserve"> 14.1.4.2 – пункт изложить в следующей редакции:</w:t>
      </w:r>
    </w:p>
    <w:p w:rsidR="00006893" w:rsidRDefault="00006893" w:rsidP="00342BD1">
      <w:pPr>
        <w:tabs>
          <w:tab w:val="left" w:pos="0"/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ab/>
        <w:t>«Электроприемники первой категории — тяговая сеть, эскалаторы, пассажирские конвейеры, лифты и подъемные платформы для физически ослабленных лиц, сети рабочего освещения тоннелей, системы противодымной защиты, основные и транзитные водоотливные установки, тоннельная вентиляция (если она используется также для дымоудаления), установки охлаждения воздуха для помещений систем связи и АТДП согласно 12.1.30, противопожарные повысительные насосные установки.». Ссылка на пункт 12.1.30 не корректна, так как данный пункт отсутствует в проекте первой редакции СН.;</w:t>
      </w:r>
    </w:p>
    <w:p w:rsidR="00006893" w:rsidRDefault="00006893" w:rsidP="00342BD1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</w:t>
      </w:r>
      <w:r w:rsidRPr="004C600C">
        <w:rPr>
          <w:rFonts w:ascii="Times New Roman" w:hAnsi="Times New Roman"/>
          <w:sz w:val="30"/>
          <w:szCs w:val="30"/>
        </w:rPr>
        <w:t xml:space="preserve">. 14.1.9 </w:t>
      </w:r>
      <w:r>
        <w:rPr>
          <w:rFonts w:ascii="Times New Roman" w:hAnsi="Times New Roman"/>
          <w:sz w:val="30"/>
          <w:szCs w:val="30"/>
        </w:rPr>
        <w:t xml:space="preserve">- </w:t>
      </w:r>
      <w:r w:rsidRPr="004C600C">
        <w:rPr>
          <w:rFonts w:ascii="Times New Roman" w:hAnsi="Times New Roman"/>
          <w:sz w:val="30"/>
          <w:szCs w:val="30"/>
        </w:rPr>
        <w:t>в первом абзаце после слова «глухозаземленной» дополн</w:t>
      </w:r>
      <w:r>
        <w:rPr>
          <w:rFonts w:ascii="Times New Roman" w:hAnsi="Times New Roman"/>
          <w:sz w:val="30"/>
          <w:szCs w:val="30"/>
        </w:rPr>
        <w:t>ить словами «или изолированной»;</w:t>
      </w:r>
    </w:p>
    <w:p w:rsidR="00006893" w:rsidRPr="00342BD1" w:rsidRDefault="00006893" w:rsidP="00342BD1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П</w:t>
      </w:r>
      <w:r w:rsidRPr="004C600C">
        <w:rPr>
          <w:rFonts w:ascii="Times New Roman" w:hAnsi="Times New Roman"/>
          <w:sz w:val="30"/>
          <w:szCs w:val="30"/>
        </w:rPr>
        <w:t xml:space="preserve">. 14.1.10 </w:t>
      </w:r>
      <w:r>
        <w:rPr>
          <w:rFonts w:ascii="Times New Roman" w:hAnsi="Times New Roman"/>
          <w:sz w:val="30"/>
          <w:szCs w:val="30"/>
        </w:rPr>
        <w:t>- в</w:t>
      </w:r>
      <w:r w:rsidRPr="004C600C">
        <w:rPr>
          <w:rFonts w:ascii="Times New Roman" w:hAnsi="Times New Roman"/>
          <w:sz w:val="30"/>
          <w:szCs w:val="30"/>
        </w:rPr>
        <w:t xml:space="preserve"> последнем абзаце заменить слово «про</w:t>
      </w:r>
      <w:r>
        <w:rPr>
          <w:rFonts w:ascii="Times New Roman" w:hAnsi="Times New Roman"/>
          <w:sz w:val="30"/>
          <w:szCs w:val="30"/>
        </w:rPr>
        <w:t>верять» на слово «рассчитывать»;</w:t>
      </w:r>
    </w:p>
    <w:p w:rsidR="00006893" w:rsidRPr="002E007C" w:rsidRDefault="00006893" w:rsidP="00993130">
      <w:pPr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 14.3.11 – после слов «, установок местной вентиляции» дополнить словами «систем кондиционирования»;</w:t>
      </w:r>
    </w:p>
    <w:p w:rsidR="00006893" w:rsidRPr="002E007C" w:rsidRDefault="00006893" w:rsidP="00993130">
      <w:pPr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 14.3.12 –  после слов «,и вытяжных систем вентиляции,» дополнить </w:t>
      </w:r>
      <w:r>
        <w:rPr>
          <w:rFonts w:ascii="Times New Roman" w:hAnsi="Times New Roman"/>
          <w:sz w:val="30"/>
          <w:szCs w:val="30"/>
        </w:rPr>
        <w:t>«</w:t>
      </w:r>
      <w:r w:rsidRPr="002E007C">
        <w:rPr>
          <w:rFonts w:ascii="Times New Roman" w:hAnsi="Times New Roman"/>
          <w:sz w:val="30"/>
          <w:szCs w:val="30"/>
        </w:rPr>
        <w:t>систем кондиционирования»;</w:t>
      </w:r>
    </w:p>
    <w:p w:rsidR="00006893" w:rsidRPr="002E007C" w:rsidRDefault="00006893" w:rsidP="00993130">
      <w:pPr>
        <w:tabs>
          <w:tab w:val="left" w:pos="851"/>
        </w:tabs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П.</w:t>
      </w:r>
      <w:r w:rsidRPr="002E007C">
        <w:rPr>
          <w:rFonts w:ascii="Times New Roman" w:hAnsi="Times New Roman"/>
          <w:sz w:val="30"/>
          <w:szCs w:val="30"/>
        </w:rPr>
        <w:t xml:space="preserve"> 14.3.15:</w:t>
      </w:r>
    </w:p>
    <w:p w:rsidR="00006893" w:rsidRPr="002E007C" w:rsidRDefault="00006893" w:rsidP="00993130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sz w:val="30"/>
          <w:szCs w:val="30"/>
        </w:rPr>
        <w:t xml:space="preserve"> дополнить пункт следующими электромеханическими установками « - насосов водоотливных установок на перегонах.»,                        « - эскалаторами и пассажирскими конвейерами.»;</w:t>
      </w:r>
    </w:p>
    <w:p w:rsidR="00006893" w:rsidRPr="002E007C" w:rsidRDefault="00006893" w:rsidP="00993130">
      <w:pPr>
        <w:tabs>
          <w:tab w:val="left" w:pos="851"/>
        </w:tabs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П.</w:t>
      </w:r>
      <w:r w:rsidRPr="002E007C">
        <w:rPr>
          <w:rFonts w:ascii="Times New Roman" w:hAnsi="Times New Roman"/>
          <w:sz w:val="30"/>
          <w:szCs w:val="30"/>
        </w:rPr>
        <w:t xml:space="preserve"> 14.3.17 </w:t>
      </w: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sz w:val="30"/>
          <w:szCs w:val="30"/>
        </w:rPr>
        <w:t xml:space="preserve"> дополнить пунктом « - состояния и неисправности установки пожаротушения»;</w:t>
      </w:r>
    </w:p>
    <w:p w:rsidR="00006893" w:rsidRPr="002E007C" w:rsidRDefault="00006893" w:rsidP="00993130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  П.</w:t>
      </w:r>
      <w:r w:rsidRPr="002E007C">
        <w:rPr>
          <w:rFonts w:ascii="Times New Roman" w:hAnsi="Times New Roman"/>
          <w:sz w:val="30"/>
          <w:szCs w:val="30"/>
        </w:rPr>
        <w:t xml:space="preserve"> 14.3.18 </w:t>
      </w:r>
      <w:r w:rsidRPr="002E007C">
        <w:rPr>
          <w:rFonts w:ascii="Times New Roman" w:hAnsi="Times New Roman"/>
          <w:bCs/>
          <w:sz w:val="30"/>
          <w:szCs w:val="30"/>
        </w:rPr>
        <w:t xml:space="preserve">– пункт изложить в следующей редакции: </w:t>
      </w:r>
    </w:p>
    <w:p w:rsidR="00006893" w:rsidRPr="002E007C" w:rsidRDefault="00006893" w:rsidP="00993130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 xml:space="preserve">           «</w:t>
      </w:r>
      <w:r w:rsidRPr="002E007C">
        <w:rPr>
          <w:rFonts w:ascii="Times New Roman" w:hAnsi="Times New Roman"/>
          <w:sz w:val="30"/>
          <w:szCs w:val="30"/>
        </w:rPr>
        <w:t>Для вентиляторов и насосов следует предусматривать учет моторесурса нарастающим итогом с выводом информации в ДСП (ДСЦП) и к диспетчеру электромеханической службы»;</w:t>
      </w:r>
    </w:p>
    <w:p w:rsidR="00006893" w:rsidRPr="002E007C" w:rsidRDefault="00006893" w:rsidP="00993130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14.3.19 </w:t>
      </w: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sz w:val="30"/>
          <w:szCs w:val="30"/>
        </w:rPr>
        <w:t xml:space="preserve"> пункт дополнить следующими электромеханическими установками: « - насосов водоотливных установок на перегонах.»;</w:t>
      </w:r>
    </w:p>
    <w:p w:rsidR="00006893" w:rsidRPr="00993130" w:rsidRDefault="00006893" w:rsidP="00993130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sz w:val="30"/>
          <w:szCs w:val="30"/>
        </w:rPr>
      </w:pPr>
      <w:r w:rsidRPr="00993130">
        <w:rPr>
          <w:rFonts w:ascii="Times New Roman" w:hAnsi="Times New Roman"/>
          <w:sz w:val="30"/>
          <w:szCs w:val="30"/>
        </w:rPr>
        <w:t>П. 14.3.20:</w:t>
      </w:r>
    </w:p>
    <w:p w:rsidR="00006893" w:rsidRPr="00993130" w:rsidRDefault="00006893" w:rsidP="00993130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993130">
        <w:rPr>
          <w:rFonts w:ascii="Times New Roman" w:hAnsi="Times New Roman"/>
          <w:bCs/>
          <w:sz w:val="30"/>
          <w:szCs w:val="30"/>
        </w:rPr>
        <w:t xml:space="preserve">– </w:t>
      </w:r>
      <w:r w:rsidRPr="00993130">
        <w:rPr>
          <w:rFonts w:ascii="Times New Roman" w:hAnsi="Times New Roman"/>
          <w:sz w:val="30"/>
          <w:szCs w:val="30"/>
        </w:rPr>
        <w:t>исключить подпункт « - включенного положения и неисправности насосов установок автоматического пожаротушения»;</w:t>
      </w:r>
    </w:p>
    <w:p w:rsidR="00006893" w:rsidRPr="00993130" w:rsidRDefault="00006893" w:rsidP="00993130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sz w:val="30"/>
          <w:szCs w:val="30"/>
        </w:rPr>
      </w:pPr>
      <w:r w:rsidRPr="00993130">
        <w:rPr>
          <w:rFonts w:ascii="Times New Roman" w:hAnsi="Times New Roman"/>
          <w:bCs/>
          <w:sz w:val="30"/>
          <w:szCs w:val="30"/>
        </w:rPr>
        <w:t xml:space="preserve">–  </w:t>
      </w:r>
      <w:r w:rsidRPr="00993130">
        <w:rPr>
          <w:rFonts w:ascii="Times New Roman" w:hAnsi="Times New Roman"/>
          <w:sz w:val="30"/>
          <w:szCs w:val="30"/>
        </w:rPr>
        <w:t xml:space="preserve">последний подпункт изложить в следующей редакции: « - срабатывания и неисправности установок пожаротушения или пожарной сигнализации на станциях.»; </w:t>
      </w:r>
    </w:p>
    <w:p w:rsidR="00006893" w:rsidRDefault="00006893" w:rsidP="00993130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sz w:val="30"/>
          <w:szCs w:val="30"/>
        </w:rPr>
      </w:pPr>
      <w:r w:rsidRPr="00993130">
        <w:rPr>
          <w:rFonts w:ascii="Times New Roman" w:hAnsi="Times New Roman"/>
          <w:bCs/>
          <w:sz w:val="30"/>
          <w:szCs w:val="30"/>
        </w:rPr>
        <w:t xml:space="preserve">– </w:t>
      </w:r>
      <w:r w:rsidRPr="00993130">
        <w:rPr>
          <w:rFonts w:ascii="Times New Roman" w:hAnsi="Times New Roman"/>
          <w:sz w:val="30"/>
          <w:szCs w:val="30"/>
        </w:rPr>
        <w:t xml:space="preserve">дополнить предложением (абзацем) следующего содержания:                  « </w:t>
      </w:r>
      <w:r w:rsidRPr="00993130">
        <w:rPr>
          <w:rFonts w:ascii="Times New Roman" w:hAnsi="Times New Roman"/>
          <w:bCs/>
          <w:sz w:val="30"/>
          <w:szCs w:val="30"/>
        </w:rPr>
        <w:t xml:space="preserve">– </w:t>
      </w:r>
      <w:r w:rsidRPr="00993130">
        <w:rPr>
          <w:rFonts w:ascii="Times New Roman" w:hAnsi="Times New Roman"/>
          <w:sz w:val="30"/>
          <w:szCs w:val="30"/>
        </w:rPr>
        <w:t>неисправности систем автономного теплоснабжения»;</w:t>
      </w:r>
    </w:p>
    <w:p w:rsidR="00006893" w:rsidRDefault="00006893" w:rsidP="00342BD1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  <w:r w:rsidRPr="00CE263E">
        <w:rPr>
          <w:rFonts w:ascii="Times New Roman" w:hAnsi="Times New Roman"/>
          <w:color w:val="FF0000"/>
          <w:sz w:val="30"/>
          <w:szCs w:val="30"/>
        </w:rPr>
        <w:t>П. 14.3.22</w:t>
      </w:r>
      <w:r>
        <w:rPr>
          <w:rFonts w:ascii="Times New Roman" w:hAnsi="Times New Roman"/>
          <w:sz w:val="30"/>
          <w:szCs w:val="30"/>
        </w:rPr>
        <w:t xml:space="preserve"> слова «кабина контролера АКП» заменить словами «кабины дежурного у АКП»;</w:t>
      </w:r>
    </w:p>
    <w:p w:rsidR="00006893" w:rsidRPr="0040230A" w:rsidRDefault="00006893" w:rsidP="0040230A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</w:t>
      </w:r>
      <w:r w:rsidRPr="004C600C">
        <w:rPr>
          <w:rFonts w:ascii="Times New Roman" w:hAnsi="Times New Roman"/>
          <w:sz w:val="30"/>
          <w:szCs w:val="30"/>
        </w:rPr>
        <w:t xml:space="preserve">. 14.3.25 исключить текст «обеспечивающих снижение освещенности в ночное время суток </w:t>
      </w:r>
      <w:r>
        <w:rPr>
          <w:rFonts w:ascii="Times New Roman" w:hAnsi="Times New Roman"/>
          <w:sz w:val="30"/>
          <w:szCs w:val="30"/>
        </w:rPr>
        <w:t>при уменьшении пассажиропотока»;</w:t>
      </w:r>
    </w:p>
    <w:p w:rsidR="00006893" w:rsidRPr="00993130" w:rsidRDefault="00006893" w:rsidP="00993130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П. </w:t>
      </w:r>
      <w:r w:rsidRPr="00993130">
        <w:rPr>
          <w:rFonts w:ascii="Times New Roman" w:hAnsi="Times New Roman"/>
          <w:bCs/>
          <w:sz w:val="30"/>
          <w:szCs w:val="30"/>
        </w:rPr>
        <w:t>14.3.26 – пункт изложить в следующей редакции:</w:t>
      </w:r>
    </w:p>
    <w:p w:rsidR="00006893" w:rsidRPr="002E007C" w:rsidRDefault="00006893" w:rsidP="00993130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Cs/>
          <w:sz w:val="30"/>
          <w:szCs w:val="30"/>
        </w:rPr>
      </w:pPr>
      <w:r w:rsidRPr="00993130">
        <w:rPr>
          <w:rFonts w:ascii="Times New Roman" w:hAnsi="Times New Roman"/>
          <w:bCs/>
          <w:sz w:val="30"/>
          <w:szCs w:val="30"/>
        </w:rPr>
        <w:tab/>
        <w:t xml:space="preserve">  «На каждой линии метрополитена</w:t>
      </w:r>
      <w:r w:rsidRPr="002E007C">
        <w:rPr>
          <w:rFonts w:ascii="Times New Roman" w:hAnsi="Times New Roman"/>
          <w:bCs/>
          <w:sz w:val="30"/>
          <w:szCs w:val="30"/>
        </w:rPr>
        <w:t xml:space="preserve"> должны быть предусмотрены автоматизированные системы диспетчерского управления и контроля:</w:t>
      </w:r>
    </w:p>
    <w:p w:rsidR="00006893" w:rsidRPr="002E007C" w:rsidRDefault="00006893" w:rsidP="00993130">
      <w:pPr>
        <w:numPr>
          <w:ilvl w:val="0"/>
          <w:numId w:val="7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>устройствами электроснабжения (АСДУ Э);</w:t>
      </w:r>
    </w:p>
    <w:p w:rsidR="00006893" w:rsidRPr="002E007C" w:rsidRDefault="00006893" w:rsidP="00993130">
      <w:pPr>
        <w:numPr>
          <w:ilvl w:val="0"/>
          <w:numId w:val="7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>освещением (АСДУ ЭО);</w:t>
      </w:r>
    </w:p>
    <w:p w:rsidR="00006893" w:rsidRPr="002E007C" w:rsidRDefault="00006893" w:rsidP="00993130">
      <w:pPr>
        <w:numPr>
          <w:ilvl w:val="0"/>
          <w:numId w:val="7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>эскалаторами и пассажирскими конвейерами (АСДУ ЭС);</w:t>
      </w:r>
    </w:p>
    <w:p w:rsidR="00006893" w:rsidRPr="002E007C" w:rsidRDefault="00006893" w:rsidP="00993130">
      <w:pPr>
        <w:numPr>
          <w:ilvl w:val="0"/>
          <w:numId w:val="7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>электромеханическими устройствами (АСДУ ЭМ), включая контроль параметров воздуха на подземных участках линии метрополитена, а также контроль и учет расхода тепла, воды и объема удаляемой жидкости;</w:t>
      </w:r>
    </w:p>
    <w:p w:rsidR="00006893" w:rsidRPr="002E007C" w:rsidRDefault="00006893" w:rsidP="00993130">
      <w:pPr>
        <w:numPr>
          <w:ilvl w:val="0"/>
          <w:numId w:val="7"/>
        </w:numPr>
        <w:tabs>
          <w:tab w:val="left" w:pos="0"/>
        </w:tabs>
        <w:spacing w:after="0" w:line="240" w:lineRule="auto"/>
        <w:ind w:hanging="328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>лифтами (СДКЛ);</w:t>
      </w:r>
    </w:p>
    <w:p w:rsidR="00006893" w:rsidRPr="002E007C" w:rsidRDefault="00006893" w:rsidP="00993130">
      <w:pPr>
        <w:numPr>
          <w:ilvl w:val="0"/>
          <w:numId w:val="7"/>
        </w:numPr>
        <w:tabs>
          <w:tab w:val="left" w:pos="0"/>
        </w:tabs>
        <w:spacing w:after="0" w:line="240" w:lineRule="auto"/>
        <w:ind w:hanging="328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>контроля и учета электроэнергии (АСКУЭ).»;</w:t>
      </w:r>
    </w:p>
    <w:p w:rsidR="00006893" w:rsidRDefault="00006893" w:rsidP="00993130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 14.3.27  - пункт исключить;</w:t>
      </w:r>
    </w:p>
    <w:p w:rsidR="00006893" w:rsidRPr="0040230A" w:rsidRDefault="00006893" w:rsidP="0040230A">
      <w:pPr>
        <w:spacing w:after="0" w:line="240" w:lineRule="auto"/>
        <w:ind w:firstLine="851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342BD1">
        <w:rPr>
          <w:rFonts w:ascii="Times New Roman" w:hAnsi="Times New Roman"/>
          <w:sz w:val="30"/>
          <w:szCs w:val="30"/>
        </w:rPr>
        <w:t xml:space="preserve"> 14.3.28 </w:t>
      </w:r>
      <w:r>
        <w:rPr>
          <w:rFonts w:ascii="Times New Roman" w:hAnsi="Times New Roman"/>
          <w:sz w:val="30"/>
          <w:szCs w:val="30"/>
        </w:rPr>
        <w:t xml:space="preserve">- </w:t>
      </w:r>
      <w:r w:rsidRPr="00342BD1">
        <w:rPr>
          <w:rFonts w:ascii="Times New Roman" w:hAnsi="Times New Roman"/>
          <w:sz w:val="30"/>
          <w:szCs w:val="30"/>
        </w:rPr>
        <w:t>изложить в следующей редакции: «АСДУ Э должна обеспечивать выполнение функций, указанных в п. 14.3.8 – 14.3.10»;</w:t>
      </w:r>
    </w:p>
    <w:p w:rsidR="00006893" w:rsidRPr="002E007C" w:rsidRDefault="00006893" w:rsidP="00993130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 14.3.32 </w:t>
      </w:r>
      <w:r w:rsidRPr="002E007C">
        <w:rPr>
          <w:rFonts w:ascii="Times New Roman" w:hAnsi="Times New Roman"/>
          <w:bCs/>
          <w:sz w:val="30"/>
          <w:szCs w:val="30"/>
        </w:rPr>
        <w:t xml:space="preserve">– </w:t>
      </w:r>
      <w:r w:rsidRPr="002E007C">
        <w:rPr>
          <w:rFonts w:ascii="Times New Roman" w:hAnsi="Times New Roman"/>
          <w:sz w:val="30"/>
          <w:szCs w:val="30"/>
        </w:rPr>
        <w:t xml:space="preserve">третий подпункт изложить в следующей редакции: </w:t>
      </w:r>
    </w:p>
    <w:p w:rsidR="00006893" w:rsidRPr="002E007C" w:rsidRDefault="00006893" w:rsidP="00993130">
      <w:pPr>
        <w:tabs>
          <w:tab w:val="left" w:pos="0"/>
          <w:tab w:val="left" w:pos="743"/>
          <w:tab w:val="left" w:pos="1560"/>
        </w:tabs>
        <w:spacing w:after="0" w:line="240" w:lineRule="auto"/>
        <w:ind w:firstLine="851"/>
        <w:contextualSpacing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 xml:space="preserve">« </w:t>
      </w:r>
      <w:r w:rsidRPr="002E007C">
        <w:rPr>
          <w:rFonts w:ascii="Times New Roman" w:hAnsi="Times New Roman"/>
          <w:bCs/>
          <w:sz w:val="30"/>
          <w:szCs w:val="30"/>
        </w:rPr>
        <w:t xml:space="preserve">– </w:t>
      </w:r>
      <w:r w:rsidRPr="002E007C">
        <w:rPr>
          <w:rFonts w:ascii="Times New Roman" w:hAnsi="Times New Roman"/>
          <w:sz w:val="30"/>
          <w:szCs w:val="30"/>
        </w:rPr>
        <w:t>технический учет электрической энергии на линиях 10 кВ преобразовательных агрегатов, силовых трансформаторов и трансформаторов освещения, в системах автономного теплоснабжения станций, установках тоннельной вентиляции, эскалаторах, пассажирских конвейерах, воздушно-тепловых завесах и на других нагрузках согласно требованиям технических условий на электроснабжение объектов метрополитена.»;</w:t>
      </w:r>
    </w:p>
    <w:p w:rsidR="00006893" w:rsidRPr="002E007C" w:rsidRDefault="00006893" w:rsidP="00993130">
      <w:pPr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>П.</w:t>
      </w:r>
      <w:r w:rsidRPr="002E007C">
        <w:rPr>
          <w:rFonts w:ascii="Times New Roman" w:hAnsi="Times New Roman"/>
          <w:sz w:val="30"/>
          <w:szCs w:val="30"/>
        </w:rPr>
        <w:t xml:space="preserve"> 14.3.34 </w:t>
      </w:r>
      <w:r w:rsidRPr="002E007C">
        <w:rPr>
          <w:rFonts w:ascii="Times New Roman" w:hAnsi="Times New Roman"/>
          <w:bCs/>
          <w:sz w:val="30"/>
          <w:szCs w:val="30"/>
        </w:rPr>
        <w:t xml:space="preserve">– пункт </w:t>
      </w:r>
      <w:r w:rsidRPr="002E007C">
        <w:rPr>
          <w:rFonts w:ascii="Times New Roman" w:hAnsi="Times New Roman"/>
          <w:sz w:val="30"/>
          <w:szCs w:val="30"/>
        </w:rPr>
        <w:t>изложить в следующей редакции:</w:t>
      </w:r>
    </w:p>
    <w:p w:rsidR="00006893" w:rsidRPr="002E007C" w:rsidRDefault="00006893" w:rsidP="00993130">
      <w:pPr>
        <w:tabs>
          <w:tab w:val="left" w:pos="1134"/>
          <w:tab w:val="left" w:pos="1560"/>
        </w:tabs>
        <w:spacing w:after="0" w:line="240" w:lineRule="auto"/>
        <w:ind w:firstLine="851"/>
        <w:contextualSpacing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>«Контроль состояния  оборудования систем  электроснабжения устройств диспетчеризации и аварийных переключений с выводом информации в диспетчерские пункты соответствующих служб должен обеспечиваться:</w:t>
      </w:r>
    </w:p>
    <w:p w:rsidR="00006893" w:rsidRPr="002E007C" w:rsidRDefault="00006893" w:rsidP="00993130">
      <w:pPr>
        <w:tabs>
          <w:tab w:val="left" w:pos="0"/>
          <w:tab w:val="left" w:pos="743"/>
          <w:tab w:val="left" w:pos="1560"/>
        </w:tabs>
        <w:spacing w:after="0" w:line="240" w:lineRule="auto"/>
        <w:ind w:left="709"/>
        <w:contextualSpacing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>- АСУДП  для устройств АСУДП и систем связи;</w:t>
      </w:r>
    </w:p>
    <w:p w:rsidR="00006893" w:rsidRPr="002E007C" w:rsidRDefault="00006893" w:rsidP="00993130">
      <w:pPr>
        <w:tabs>
          <w:tab w:val="left" w:pos="0"/>
          <w:tab w:val="left" w:pos="743"/>
          <w:tab w:val="left" w:pos="1560"/>
        </w:tabs>
        <w:spacing w:after="0" w:line="240" w:lineRule="auto"/>
        <w:ind w:left="709"/>
        <w:contextualSpacing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>- АСДУ-Э  для устройств электроснабжения;</w:t>
      </w:r>
    </w:p>
    <w:p w:rsidR="00006893" w:rsidRPr="002E007C" w:rsidRDefault="00006893" w:rsidP="00993130">
      <w:pPr>
        <w:pStyle w:val="Arial"/>
        <w:tabs>
          <w:tab w:val="clear" w:pos="510"/>
          <w:tab w:val="clear" w:pos="1260"/>
          <w:tab w:val="clear" w:pos="5697"/>
          <w:tab w:val="left" w:pos="0"/>
          <w:tab w:val="left" w:pos="1134"/>
        </w:tabs>
        <w:spacing w:line="240" w:lineRule="auto"/>
        <w:ind w:left="709" w:firstLine="0"/>
        <w:rPr>
          <w:rFonts w:ascii="Times New Roman" w:hAnsi="Times New Roman"/>
          <w:bCs/>
          <w:color w:val="auto"/>
          <w:sz w:val="30"/>
          <w:szCs w:val="30"/>
        </w:rPr>
      </w:pPr>
      <w:r w:rsidRPr="002E007C">
        <w:rPr>
          <w:rFonts w:ascii="Times New Roman" w:hAnsi="Times New Roman"/>
          <w:color w:val="auto"/>
          <w:sz w:val="30"/>
          <w:szCs w:val="30"/>
        </w:rPr>
        <w:t>- АСДУ-ЭМ для электромеханических устройств;</w:t>
      </w:r>
    </w:p>
    <w:p w:rsidR="00006893" w:rsidRPr="002E007C" w:rsidRDefault="00006893" w:rsidP="00993130">
      <w:pPr>
        <w:pStyle w:val="Arial"/>
        <w:tabs>
          <w:tab w:val="clear" w:pos="510"/>
          <w:tab w:val="clear" w:pos="1260"/>
          <w:tab w:val="clear" w:pos="5697"/>
          <w:tab w:val="left" w:pos="0"/>
          <w:tab w:val="left" w:pos="1134"/>
        </w:tabs>
        <w:spacing w:line="240" w:lineRule="auto"/>
        <w:ind w:left="709" w:firstLine="0"/>
        <w:rPr>
          <w:rFonts w:ascii="Times New Roman" w:hAnsi="Times New Roman"/>
          <w:bCs/>
          <w:color w:val="auto"/>
          <w:sz w:val="30"/>
          <w:szCs w:val="30"/>
        </w:rPr>
      </w:pPr>
      <w:r w:rsidRPr="002E007C">
        <w:rPr>
          <w:rFonts w:ascii="Times New Roman" w:hAnsi="Times New Roman"/>
          <w:color w:val="auto"/>
          <w:sz w:val="30"/>
          <w:szCs w:val="30"/>
        </w:rPr>
        <w:t>- АСДУ-ЭС эскалаторов и пассажирских конвейеров;</w:t>
      </w:r>
    </w:p>
    <w:p w:rsidR="00006893" w:rsidRPr="002E007C" w:rsidRDefault="00006893" w:rsidP="00993130">
      <w:pPr>
        <w:pStyle w:val="Arial"/>
        <w:tabs>
          <w:tab w:val="clear" w:pos="510"/>
          <w:tab w:val="clear" w:pos="1260"/>
          <w:tab w:val="clear" w:pos="5697"/>
          <w:tab w:val="left" w:pos="0"/>
          <w:tab w:val="left" w:pos="1134"/>
        </w:tabs>
        <w:spacing w:line="240" w:lineRule="auto"/>
        <w:ind w:left="709" w:firstLine="0"/>
        <w:rPr>
          <w:rFonts w:ascii="Times New Roman" w:hAnsi="Times New Roman"/>
          <w:bCs/>
          <w:color w:val="auto"/>
          <w:sz w:val="30"/>
          <w:szCs w:val="30"/>
        </w:rPr>
      </w:pPr>
      <w:r w:rsidRPr="002E007C">
        <w:rPr>
          <w:rFonts w:ascii="Times New Roman" w:hAnsi="Times New Roman"/>
          <w:color w:val="auto"/>
          <w:sz w:val="30"/>
          <w:szCs w:val="30"/>
        </w:rPr>
        <w:t>- СДКЛ система диспетчерского контроля лифтов.»;</w:t>
      </w:r>
    </w:p>
    <w:p w:rsidR="00006893" w:rsidRPr="002E007C" w:rsidRDefault="00006893" w:rsidP="00993130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14.7.1 </w:t>
      </w:r>
      <w:r w:rsidRPr="002E007C">
        <w:rPr>
          <w:rFonts w:ascii="Times New Roman" w:hAnsi="Times New Roman"/>
          <w:bCs/>
          <w:sz w:val="30"/>
          <w:szCs w:val="30"/>
        </w:rPr>
        <w:t xml:space="preserve">– </w:t>
      </w:r>
      <w:r w:rsidRPr="002E007C">
        <w:rPr>
          <w:rFonts w:ascii="Times New Roman" w:hAnsi="Times New Roman"/>
          <w:sz w:val="30"/>
          <w:szCs w:val="30"/>
        </w:rPr>
        <w:t>пункт дополнить абзацем следующего содержания:</w:t>
      </w:r>
    </w:p>
    <w:p w:rsidR="00006893" w:rsidRPr="002E007C" w:rsidRDefault="00006893" w:rsidP="00993130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>«Электроснабжение установок тоннельной вентиляции необходимо предусматривать с автоматическим переключением с одной питающей линии на другую»;</w:t>
      </w:r>
    </w:p>
    <w:p w:rsidR="00006893" w:rsidRPr="002E007C" w:rsidRDefault="00006893" w:rsidP="00993130">
      <w:pPr>
        <w:pStyle w:val="Arial"/>
        <w:tabs>
          <w:tab w:val="clear" w:pos="510"/>
          <w:tab w:val="clear" w:pos="1260"/>
          <w:tab w:val="clear" w:pos="5697"/>
          <w:tab w:val="left" w:pos="0"/>
          <w:tab w:val="left" w:pos="1134"/>
        </w:tabs>
        <w:spacing w:line="240" w:lineRule="auto"/>
        <w:ind w:firstLine="851"/>
        <w:rPr>
          <w:rFonts w:ascii="Times New Roman" w:hAnsi="Times New Roman"/>
          <w:bCs/>
          <w:color w:val="auto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993130">
        <w:rPr>
          <w:rFonts w:ascii="Times New Roman" w:hAnsi="Times New Roman"/>
          <w:color w:val="auto"/>
          <w:sz w:val="30"/>
          <w:szCs w:val="30"/>
        </w:rPr>
        <w:t>14.7.3</w:t>
      </w:r>
      <w:r w:rsidRPr="002E007C">
        <w:rPr>
          <w:rFonts w:ascii="Times New Roman" w:hAnsi="Times New Roman"/>
          <w:sz w:val="30"/>
          <w:szCs w:val="30"/>
        </w:rPr>
        <w:t>–</w:t>
      </w:r>
      <w:r w:rsidRPr="002E007C">
        <w:rPr>
          <w:rFonts w:ascii="Times New Roman" w:hAnsi="Times New Roman"/>
          <w:color w:val="auto"/>
          <w:sz w:val="30"/>
          <w:szCs w:val="30"/>
        </w:rPr>
        <w:t xml:space="preserve"> последний абзац, изложить в следующей редакции:</w:t>
      </w:r>
    </w:p>
    <w:p w:rsidR="00006893" w:rsidRPr="002E007C" w:rsidRDefault="00006893" w:rsidP="00993130">
      <w:pPr>
        <w:tabs>
          <w:tab w:val="left" w:pos="510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 xml:space="preserve">«Питание электропривода пассажирских конвейеров следует предусматривать по двум линиям от разных секций шин </w:t>
      </w:r>
      <w:r w:rsidRPr="002E007C">
        <w:rPr>
          <w:rFonts w:ascii="Times New Roman" w:hAnsi="Times New Roman"/>
          <w:sz w:val="30"/>
          <w:szCs w:val="30"/>
        </w:rPr>
        <w:t>РУ 0,23/0,4 кВ</w:t>
      </w:r>
      <w:r w:rsidRPr="002E007C">
        <w:rPr>
          <w:rFonts w:ascii="Times New Roman" w:hAnsi="Times New Roman"/>
          <w:bCs/>
          <w:sz w:val="30"/>
          <w:szCs w:val="30"/>
        </w:rPr>
        <w:t xml:space="preserve"> силовых нагрузок подстанции.</w:t>
      </w:r>
      <w:r w:rsidRPr="002E007C">
        <w:rPr>
          <w:rFonts w:ascii="Times New Roman" w:hAnsi="Times New Roman"/>
          <w:spacing w:val="-2"/>
          <w:sz w:val="30"/>
          <w:szCs w:val="30"/>
        </w:rPr>
        <w:t xml:space="preserve"> Переключение питания каждого конвейера с одной питающей линии на другую должно </w:t>
      </w:r>
      <w:r w:rsidRPr="002E007C">
        <w:rPr>
          <w:rFonts w:ascii="Times New Roman" w:hAnsi="Times New Roman"/>
          <w:sz w:val="30"/>
          <w:szCs w:val="30"/>
        </w:rPr>
        <w:t>быть автоматическое.»;</w:t>
      </w:r>
    </w:p>
    <w:p w:rsidR="00006893" w:rsidRPr="002E007C" w:rsidRDefault="00006893" w:rsidP="00993130">
      <w:pPr>
        <w:tabs>
          <w:tab w:val="left" w:pos="510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14.7.4 </w:t>
      </w:r>
      <w:r w:rsidRPr="002E007C">
        <w:rPr>
          <w:rFonts w:ascii="Times New Roman" w:hAnsi="Times New Roman"/>
          <w:bCs/>
          <w:sz w:val="30"/>
          <w:szCs w:val="30"/>
        </w:rPr>
        <w:t xml:space="preserve">– </w:t>
      </w:r>
      <w:r w:rsidRPr="002E007C">
        <w:rPr>
          <w:rFonts w:ascii="Times New Roman" w:hAnsi="Times New Roman"/>
          <w:sz w:val="30"/>
          <w:szCs w:val="30"/>
        </w:rPr>
        <w:t>пункт изложить в следующей редакции:</w:t>
      </w:r>
    </w:p>
    <w:p w:rsidR="00006893" w:rsidRDefault="00006893" w:rsidP="00993130">
      <w:pPr>
        <w:tabs>
          <w:tab w:val="left" w:pos="510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  <w:r w:rsidRPr="002E007C">
        <w:rPr>
          <w:rFonts w:ascii="Times New Roman" w:hAnsi="Times New Roman"/>
          <w:color w:val="000000"/>
          <w:sz w:val="30"/>
          <w:szCs w:val="30"/>
        </w:rPr>
        <w:t xml:space="preserve">  «</w:t>
      </w:r>
      <w:r w:rsidRPr="002E007C">
        <w:rPr>
          <w:rFonts w:ascii="Times New Roman" w:hAnsi="Times New Roman"/>
          <w:color w:val="000000"/>
          <w:spacing w:val="-4"/>
          <w:sz w:val="30"/>
          <w:szCs w:val="30"/>
        </w:rPr>
        <w:t xml:space="preserve">Управление электроприводами эскалаторов, конвейеров пассажирских следует предусматривать: местное </w:t>
      </w: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color w:val="000000"/>
          <w:spacing w:val="-4"/>
          <w:sz w:val="30"/>
          <w:szCs w:val="30"/>
        </w:rPr>
        <w:t xml:space="preserve"> со шкафов </w:t>
      </w:r>
      <w:r w:rsidRPr="002E007C">
        <w:rPr>
          <w:rFonts w:ascii="Times New Roman" w:hAnsi="Times New Roman"/>
          <w:color w:val="000000"/>
          <w:sz w:val="30"/>
          <w:szCs w:val="30"/>
        </w:rPr>
        <w:t xml:space="preserve">управления, располагаемых в машинном помещении для эскалаторов и со шкафов управления располагаемых в нишах переходов для конвейеров пассажирских, дистанционное </w:t>
      </w: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color w:val="000000"/>
          <w:sz w:val="30"/>
          <w:szCs w:val="30"/>
        </w:rPr>
        <w:t xml:space="preserve"> с пультов, устанавливаемых </w:t>
      </w:r>
      <w:r w:rsidRPr="002E007C">
        <w:rPr>
          <w:rFonts w:ascii="Times New Roman" w:hAnsi="Times New Roman"/>
          <w:color w:val="000000"/>
          <w:spacing w:val="-6"/>
          <w:sz w:val="30"/>
          <w:szCs w:val="30"/>
        </w:rPr>
        <w:t xml:space="preserve">у верхних и нижних входных площадок эскалаторов и конвейеров пассажирских, и телеуправление </w:t>
      </w:r>
      <w:r w:rsidRPr="002E007C">
        <w:rPr>
          <w:rFonts w:ascii="Times New Roman" w:hAnsi="Times New Roman"/>
          <w:bCs/>
          <w:sz w:val="30"/>
          <w:szCs w:val="30"/>
        </w:rPr>
        <w:t>–</w:t>
      </w:r>
      <w:r w:rsidRPr="002E007C">
        <w:rPr>
          <w:rFonts w:ascii="Times New Roman" w:hAnsi="Times New Roman"/>
          <w:color w:val="000000"/>
          <w:spacing w:val="-6"/>
          <w:sz w:val="30"/>
          <w:szCs w:val="30"/>
        </w:rPr>
        <w:t xml:space="preserve"> с диспетчерского пункта </w:t>
      </w:r>
      <w:r w:rsidRPr="002E007C">
        <w:rPr>
          <w:rFonts w:ascii="Times New Roman" w:hAnsi="Times New Roman"/>
          <w:color w:val="000000"/>
          <w:sz w:val="30"/>
          <w:szCs w:val="30"/>
        </w:rPr>
        <w:t>службы.»;</w:t>
      </w:r>
    </w:p>
    <w:p w:rsidR="00006893" w:rsidRPr="00E93DFF" w:rsidRDefault="00006893" w:rsidP="00E93DFF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П.14.8 -</w:t>
      </w:r>
      <w:r w:rsidRPr="00F7527E">
        <w:rPr>
          <w:rFonts w:ascii="Times New Roman" w:hAnsi="Times New Roman"/>
          <w:sz w:val="30"/>
          <w:szCs w:val="30"/>
        </w:rPr>
        <w:t> изменить нумерацию п.14.7.12 на 14.8.12  после слова «АКП» добавить слово «ПКА»;</w:t>
      </w:r>
    </w:p>
    <w:p w:rsidR="00006893" w:rsidRPr="002E007C" w:rsidRDefault="00006893" w:rsidP="00993130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color w:val="000000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color w:val="000000"/>
          <w:sz w:val="30"/>
          <w:szCs w:val="30"/>
        </w:rPr>
        <w:t xml:space="preserve">14.8.14 </w:t>
      </w:r>
      <w:r w:rsidRPr="002E007C">
        <w:rPr>
          <w:rFonts w:ascii="Times New Roman" w:hAnsi="Times New Roman"/>
          <w:bCs/>
          <w:sz w:val="30"/>
          <w:szCs w:val="30"/>
        </w:rPr>
        <w:t xml:space="preserve">– </w:t>
      </w:r>
      <w:r w:rsidRPr="002E007C">
        <w:rPr>
          <w:rFonts w:ascii="Times New Roman" w:hAnsi="Times New Roman"/>
          <w:color w:val="000000"/>
          <w:sz w:val="30"/>
          <w:szCs w:val="30"/>
        </w:rPr>
        <w:t>дополнить пункт следующего содержания:</w:t>
      </w:r>
    </w:p>
    <w:p w:rsidR="00006893" w:rsidRDefault="00006893" w:rsidP="00993130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color w:val="000000"/>
          <w:sz w:val="30"/>
          <w:szCs w:val="30"/>
        </w:rPr>
      </w:pPr>
      <w:r w:rsidRPr="002E007C">
        <w:rPr>
          <w:rFonts w:ascii="Times New Roman" w:hAnsi="Times New Roman"/>
          <w:color w:val="000000"/>
          <w:sz w:val="30"/>
          <w:szCs w:val="30"/>
        </w:rPr>
        <w:t xml:space="preserve">«В зумпфах </w:t>
      </w:r>
      <w:r>
        <w:rPr>
          <w:rFonts w:ascii="Times New Roman" w:hAnsi="Times New Roman"/>
          <w:color w:val="000000"/>
          <w:sz w:val="30"/>
          <w:szCs w:val="30"/>
        </w:rPr>
        <w:t xml:space="preserve">всех </w:t>
      </w:r>
      <w:r w:rsidRPr="002E007C">
        <w:rPr>
          <w:rFonts w:ascii="Times New Roman" w:hAnsi="Times New Roman"/>
          <w:color w:val="000000"/>
          <w:sz w:val="30"/>
          <w:szCs w:val="30"/>
        </w:rPr>
        <w:t>водоотливных насосных установок предусматривать стационарное низковольтное освещение.»;</w:t>
      </w:r>
    </w:p>
    <w:p w:rsidR="00006893" w:rsidRPr="005E5171" w:rsidRDefault="00006893" w:rsidP="00342BD1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П</w:t>
      </w:r>
      <w:r w:rsidRPr="005E5171">
        <w:rPr>
          <w:rFonts w:ascii="Times New Roman" w:hAnsi="Times New Roman"/>
          <w:sz w:val="30"/>
          <w:szCs w:val="30"/>
        </w:rPr>
        <w:t xml:space="preserve">. 14.8.4 второй абзац дополнить текстом следующего содержания: </w:t>
      </w:r>
    </w:p>
    <w:p w:rsidR="00006893" w:rsidRPr="004C600C" w:rsidRDefault="00006893" w:rsidP="00342BD1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«Предусматривать равномерную светящуюся поверхность рассеивателей светодиодных светильников без видимой точечной структуры отдельных светодиодов (Lmax:Lmin не более 5:1);</w:t>
      </w:r>
    </w:p>
    <w:p w:rsidR="00006893" w:rsidRDefault="00006893" w:rsidP="00342BD1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Цвет излучения светильников, расположенных открыто(за исключением архитектурно-декоративной подсветки), следует предусматривать близким к натуральному (естественному): 4000÷4500К».</w:t>
      </w:r>
    </w:p>
    <w:p w:rsidR="00006893" w:rsidRDefault="00006893" w:rsidP="00342BD1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</w:t>
      </w:r>
      <w:r w:rsidRPr="00CE263E">
        <w:rPr>
          <w:rFonts w:ascii="Times New Roman" w:hAnsi="Times New Roman"/>
          <w:color w:val="FF0000"/>
          <w:sz w:val="30"/>
          <w:szCs w:val="30"/>
        </w:rPr>
        <w:t>П.14.8.11</w:t>
      </w:r>
      <w:r>
        <w:rPr>
          <w:rFonts w:ascii="Times New Roman" w:hAnsi="Times New Roman"/>
          <w:sz w:val="30"/>
          <w:szCs w:val="30"/>
        </w:rPr>
        <w:t xml:space="preserve"> слова «постов службы безопасности» заменить словами «службы безопасности»;</w:t>
      </w:r>
    </w:p>
    <w:p w:rsidR="00006893" w:rsidRPr="00882F40" w:rsidRDefault="00006893" w:rsidP="00882F40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342BD1">
        <w:rPr>
          <w:rFonts w:ascii="Times New Roman" w:hAnsi="Times New Roman"/>
          <w:sz w:val="30"/>
          <w:szCs w:val="30"/>
        </w:rPr>
        <w:t xml:space="preserve"> П. 14.8.12 дополнить следующим текстом: «АКП должны иметь аппараты защиты, обеспечивающие селективность с автоматическими выключателями, установленными в ЩРО».</w:t>
      </w:r>
    </w:p>
    <w:p w:rsidR="00006893" w:rsidRPr="002E007C" w:rsidRDefault="00006893" w:rsidP="00993130">
      <w:pPr>
        <w:tabs>
          <w:tab w:val="left" w:pos="510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sz w:val="30"/>
          <w:szCs w:val="30"/>
        </w:rPr>
        <w:t xml:space="preserve"> 14.8.17</w:t>
      </w:r>
      <w:r w:rsidRPr="002E007C">
        <w:rPr>
          <w:rFonts w:ascii="Times New Roman" w:hAnsi="Times New Roman"/>
          <w:bCs/>
          <w:sz w:val="30"/>
          <w:szCs w:val="30"/>
        </w:rPr>
        <w:t xml:space="preserve">– </w:t>
      </w:r>
      <w:r w:rsidRPr="002E007C">
        <w:rPr>
          <w:rFonts w:ascii="Times New Roman" w:hAnsi="Times New Roman"/>
          <w:sz w:val="30"/>
          <w:szCs w:val="30"/>
        </w:rPr>
        <w:t>четвертый абзац изложить в следующей редакции:</w:t>
      </w:r>
    </w:p>
    <w:p w:rsidR="00006893" w:rsidRPr="00882F40" w:rsidRDefault="00006893" w:rsidP="00882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>«Включение освещения шахты должно производиться из шахты и машинного помещения. Установленный в шахте выключатель освещения должен быть доступен при открывании двери шахты. Р</w:t>
      </w:r>
      <w:r>
        <w:rPr>
          <w:rFonts w:ascii="Times New Roman" w:hAnsi="Times New Roman"/>
          <w:sz w:val="30"/>
          <w:szCs w:val="30"/>
        </w:rPr>
        <w:t>асстояние</w:t>
      </w:r>
      <w:r w:rsidRPr="002E007C">
        <w:rPr>
          <w:rFonts w:ascii="Times New Roman" w:hAnsi="Times New Roman"/>
          <w:sz w:val="30"/>
          <w:szCs w:val="30"/>
        </w:rPr>
        <w:t xml:space="preserve"> от крайних точек порога в зоне проема двери до управляющего элемента выключателя должно быть не более 0,75 м.»</w:t>
      </w:r>
      <w:r>
        <w:rPr>
          <w:rFonts w:ascii="Times New Roman" w:hAnsi="Times New Roman"/>
          <w:sz w:val="30"/>
          <w:szCs w:val="30"/>
        </w:rPr>
        <w:t>;</w:t>
      </w:r>
    </w:p>
    <w:p w:rsidR="00006893" w:rsidRPr="00E93DFF" w:rsidRDefault="00006893" w:rsidP="00E93DFF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  Р</w:t>
      </w:r>
      <w:r w:rsidRPr="00F7527E">
        <w:rPr>
          <w:rFonts w:ascii="Times New Roman" w:hAnsi="Times New Roman"/>
          <w:sz w:val="30"/>
          <w:szCs w:val="30"/>
        </w:rPr>
        <w:t xml:space="preserve">аздел 15 </w:t>
      </w:r>
      <w:r>
        <w:rPr>
          <w:rFonts w:ascii="Times New Roman" w:hAnsi="Times New Roman"/>
          <w:sz w:val="30"/>
          <w:szCs w:val="30"/>
        </w:rPr>
        <w:t xml:space="preserve">дополнить </w:t>
      </w:r>
      <w:r w:rsidRPr="00E93DFF">
        <w:rPr>
          <w:rFonts w:ascii="Times New Roman" w:hAnsi="Times New Roman"/>
          <w:sz w:val="30"/>
          <w:szCs w:val="30"/>
        </w:rPr>
        <w:t xml:space="preserve"> пункт</w:t>
      </w:r>
      <w:r>
        <w:rPr>
          <w:rFonts w:ascii="Times New Roman" w:hAnsi="Times New Roman"/>
          <w:sz w:val="30"/>
          <w:szCs w:val="30"/>
        </w:rPr>
        <w:t xml:space="preserve">ами </w:t>
      </w:r>
      <w:r w:rsidRPr="00E93DFF">
        <w:rPr>
          <w:rFonts w:ascii="Times New Roman" w:hAnsi="Times New Roman"/>
          <w:sz w:val="30"/>
          <w:szCs w:val="30"/>
        </w:rPr>
        <w:t xml:space="preserve"> следующего содержания: «Устройствами автоматизированного управления движением поездов должны оборудоваться главные пути и, при необходимости, пути оборота составов. </w:t>
      </w:r>
    </w:p>
    <w:p w:rsidR="00006893" w:rsidRPr="00E93DFF" w:rsidRDefault="00006893" w:rsidP="003157BD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E93DFF">
        <w:rPr>
          <w:rFonts w:ascii="Times New Roman" w:hAnsi="Times New Roman"/>
          <w:sz w:val="30"/>
          <w:szCs w:val="30"/>
        </w:rPr>
        <w:t xml:space="preserve">Автоматизированное управление движением поездов должно обеспечивать:  </w:t>
      </w:r>
    </w:p>
    <w:p w:rsidR="00006893" w:rsidRPr="00E93DFF" w:rsidRDefault="00006893" w:rsidP="00E93DFF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E93DFF">
        <w:rPr>
          <w:rFonts w:ascii="Times New Roman" w:hAnsi="Times New Roman"/>
          <w:sz w:val="30"/>
          <w:szCs w:val="30"/>
        </w:rPr>
        <w:t>- выполнение графика движения поездов;</w:t>
      </w:r>
    </w:p>
    <w:p w:rsidR="00006893" w:rsidRPr="00E93DFF" w:rsidRDefault="00006893" w:rsidP="00E93DFF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E93DFF">
        <w:rPr>
          <w:rFonts w:ascii="Times New Roman" w:hAnsi="Times New Roman"/>
          <w:sz w:val="30"/>
          <w:szCs w:val="30"/>
        </w:rPr>
        <w:t xml:space="preserve">- остановку поездов на станциях и составов на путях оборота с заданной точностью;  </w:t>
      </w:r>
    </w:p>
    <w:p w:rsidR="00006893" w:rsidRPr="00E93DFF" w:rsidRDefault="00006893" w:rsidP="00E93DFF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E93DFF">
        <w:rPr>
          <w:rFonts w:ascii="Times New Roman" w:hAnsi="Times New Roman"/>
          <w:sz w:val="30"/>
          <w:szCs w:val="30"/>
        </w:rPr>
        <w:t>- открытие и закрытие дверей вагонов поездов на станциях и дверей платформенных барьерных ограждений при остановке поезда в установленном месте с контролем их положения;</w:t>
      </w:r>
    </w:p>
    <w:p w:rsidR="00006893" w:rsidRPr="00E93DFF" w:rsidRDefault="00006893" w:rsidP="00E93DFF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E93DFF">
        <w:rPr>
          <w:rFonts w:ascii="Times New Roman" w:hAnsi="Times New Roman"/>
          <w:sz w:val="30"/>
          <w:szCs w:val="30"/>
        </w:rPr>
        <w:t xml:space="preserve">- невозможность автоматического приведения в движение поезда при запрещающем показании выходного светофора, а при обороте состава – при запрещающем показании маневрового светофора; </w:t>
      </w:r>
    </w:p>
    <w:p w:rsidR="00006893" w:rsidRPr="00E93DFF" w:rsidRDefault="00006893" w:rsidP="00E93DFF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E93DFF">
        <w:rPr>
          <w:rFonts w:ascii="Times New Roman" w:hAnsi="Times New Roman"/>
          <w:sz w:val="30"/>
          <w:szCs w:val="30"/>
        </w:rPr>
        <w:t>- невозможность автоматического приведения в движение поезда при открытых дверях поезда;</w:t>
      </w:r>
    </w:p>
    <w:p w:rsidR="00006893" w:rsidRPr="00E93DFF" w:rsidRDefault="00006893" w:rsidP="00E93DFF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E93DFF">
        <w:rPr>
          <w:rFonts w:ascii="Times New Roman" w:hAnsi="Times New Roman"/>
          <w:sz w:val="30"/>
          <w:szCs w:val="30"/>
        </w:rPr>
        <w:t xml:space="preserve">- невозможность автоматического приведения в движение поезда, если одна или несколько дверей платформенного барьерного ограждения открыты;  </w:t>
      </w:r>
    </w:p>
    <w:p w:rsidR="00006893" w:rsidRPr="00E93DFF" w:rsidRDefault="00006893" w:rsidP="00E93DFF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E93DFF">
        <w:rPr>
          <w:rFonts w:ascii="Times New Roman" w:hAnsi="Times New Roman"/>
          <w:sz w:val="30"/>
          <w:szCs w:val="30"/>
        </w:rPr>
        <w:t xml:space="preserve">- невозможность автоматического приведения в движение поезда при отсутствии контроля свободности пространства между поездом и платформенным барьерным ограждением;  </w:t>
      </w:r>
    </w:p>
    <w:p w:rsidR="00006893" w:rsidRPr="00E93DFF" w:rsidRDefault="00006893" w:rsidP="00E93DFF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E93DFF">
        <w:rPr>
          <w:rFonts w:ascii="Times New Roman" w:hAnsi="Times New Roman"/>
          <w:sz w:val="30"/>
          <w:szCs w:val="30"/>
        </w:rPr>
        <w:t xml:space="preserve">- включение и отключение тяговых двигателей для выполнения заданного режима вождения поездов и подтормаживание на перегонах;  </w:t>
      </w:r>
    </w:p>
    <w:p w:rsidR="00006893" w:rsidRPr="00E93DFF" w:rsidRDefault="00006893" w:rsidP="00E93DFF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E93DFF">
        <w:rPr>
          <w:rFonts w:ascii="Times New Roman" w:hAnsi="Times New Roman"/>
          <w:sz w:val="30"/>
          <w:szCs w:val="30"/>
        </w:rPr>
        <w:t>-</w:t>
      </w:r>
      <w:r w:rsidRPr="00E93DFF">
        <w:rPr>
          <w:rFonts w:ascii="Times New Roman" w:hAnsi="Times New Roman"/>
        </w:rPr>
        <w:t> </w:t>
      </w:r>
      <w:r w:rsidRPr="00E93DFF">
        <w:rPr>
          <w:rFonts w:ascii="Times New Roman" w:hAnsi="Times New Roman"/>
          <w:sz w:val="30"/>
          <w:szCs w:val="30"/>
        </w:rPr>
        <w:t xml:space="preserve">сокращение или увеличение времени хода поездов по перегонам и стоянок на станциях при отклонении поезда от графика движения; </w:t>
      </w:r>
    </w:p>
    <w:p w:rsidR="00006893" w:rsidRPr="00E93DFF" w:rsidRDefault="00006893" w:rsidP="00E93DFF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E93DFF">
        <w:rPr>
          <w:rFonts w:ascii="Times New Roman" w:hAnsi="Times New Roman"/>
          <w:sz w:val="30"/>
          <w:szCs w:val="30"/>
        </w:rPr>
        <w:t>- автоматизированный оборот составов на конечных станциях линии при необходимости;</w:t>
      </w:r>
    </w:p>
    <w:p w:rsidR="00006893" w:rsidRPr="00342BD1" w:rsidRDefault="00006893" w:rsidP="00E93DFF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E93DFF">
        <w:rPr>
          <w:rFonts w:ascii="Times New Roman" w:hAnsi="Times New Roman"/>
          <w:sz w:val="30"/>
          <w:szCs w:val="30"/>
        </w:rPr>
        <w:t>- автоматическое включение и отключение устройства оповещения пассажиров»;</w:t>
      </w:r>
    </w:p>
    <w:p w:rsidR="00006893" w:rsidRDefault="00006893" w:rsidP="00882F40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882F40">
        <w:rPr>
          <w:rFonts w:ascii="Times New Roman" w:hAnsi="Times New Roman"/>
          <w:sz w:val="30"/>
          <w:szCs w:val="30"/>
        </w:rPr>
        <w:t>П.15.6</w:t>
      </w:r>
      <w:r>
        <w:rPr>
          <w:rFonts w:ascii="Times New Roman" w:hAnsi="Times New Roman"/>
          <w:sz w:val="30"/>
          <w:szCs w:val="30"/>
        </w:rPr>
        <w:t xml:space="preserve"> -</w:t>
      </w:r>
      <w:r w:rsidRPr="00882F40">
        <w:rPr>
          <w:rFonts w:ascii="Times New Roman" w:hAnsi="Times New Roman"/>
          <w:sz w:val="30"/>
          <w:szCs w:val="30"/>
        </w:rPr>
        <w:t xml:space="preserve"> слова «с пульт-табло постов ЭЦ» заменить на «с пульт-табло или АРМа постов ЭЦ»;</w:t>
      </w:r>
    </w:p>
    <w:p w:rsidR="00006893" w:rsidRPr="009378A3" w:rsidRDefault="00006893" w:rsidP="009378A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882F40">
        <w:rPr>
          <w:rFonts w:ascii="Times New Roman" w:hAnsi="Times New Roman"/>
          <w:sz w:val="30"/>
          <w:szCs w:val="30"/>
        </w:rPr>
        <w:t xml:space="preserve">  П.15.11 -добавить абзац следующего содержания «На светофорах полуавтоматического действия перед номером следует вводить две буквы, сокращённо обозначающие название станции. Маневровые </w:t>
      </w:r>
      <w:r w:rsidRPr="009378A3">
        <w:rPr>
          <w:rFonts w:ascii="Times New Roman" w:hAnsi="Times New Roman"/>
          <w:sz w:val="30"/>
          <w:szCs w:val="30"/>
        </w:rPr>
        <w:t>светофоры можно обозначать только одной буквой»;</w:t>
      </w:r>
    </w:p>
    <w:p w:rsidR="00006893" w:rsidRPr="009378A3" w:rsidRDefault="00006893" w:rsidP="009378A3">
      <w:pPr>
        <w:spacing w:after="0" w:line="240" w:lineRule="auto"/>
        <w:ind w:firstLine="284"/>
        <w:jc w:val="both"/>
        <w:rPr>
          <w:rFonts w:ascii="Times New Roman" w:hAnsi="Times New Roman"/>
          <w:sz w:val="30"/>
          <w:szCs w:val="30"/>
        </w:rPr>
      </w:pPr>
      <w:r w:rsidRPr="009378A3">
        <w:rPr>
          <w:rFonts w:ascii="Times New Roman" w:hAnsi="Times New Roman"/>
          <w:sz w:val="30"/>
          <w:szCs w:val="30"/>
        </w:rPr>
        <w:t xml:space="preserve">Раздел 16 добавить пункты следующего содержания: </w:t>
      </w:r>
    </w:p>
    <w:p w:rsidR="00006893" w:rsidRPr="009378A3" w:rsidRDefault="00006893" w:rsidP="009378A3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9378A3">
        <w:rPr>
          <w:rFonts w:ascii="Times New Roman" w:hAnsi="Times New Roman"/>
          <w:sz w:val="30"/>
          <w:szCs w:val="30"/>
        </w:rPr>
        <w:t xml:space="preserve">«У верхней площадки эскалаторов следует размещать переговорное устройство между персоналом у эскалатора и дежурным по станции или по посту централизации», </w:t>
      </w:r>
    </w:p>
    <w:p w:rsidR="00006893" w:rsidRPr="009378A3" w:rsidRDefault="00006893" w:rsidP="009378A3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9378A3">
        <w:rPr>
          <w:rFonts w:ascii="Times New Roman" w:hAnsi="Times New Roman"/>
          <w:sz w:val="30"/>
          <w:szCs w:val="30"/>
        </w:rPr>
        <w:t>«На кассовых окнах необходимо предусматривать переговорное устройство (мембрану) «пассажир – кассир»;</w:t>
      </w:r>
    </w:p>
    <w:p w:rsidR="00006893" w:rsidRDefault="00006893" w:rsidP="009378A3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934BA8">
        <w:rPr>
          <w:rFonts w:ascii="Times New Roman" w:hAnsi="Times New Roman"/>
          <w:color w:val="FF0000"/>
          <w:sz w:val="30"/>
          <w:szCs w:val="30"/>
        </w:rPr>
        <w:t>П.16.1.2</w:t>
      </w:r>
      <w:r>
        <w:rPr>
          <w:rFonts w:ascii="Times New Roman" w:hAnsi="Times New Roman"/>
          <w:sz w:val="30"/>
          <w:szCs w:val="30"/>
        </w:rPr>
        <w:t xml:space="preserve"> -</w:t>
      </w:r>
      <w:r w:rsidRPr="009378A3">
        <w:rPr>
          <w:rFonts w:ascii="Times New Roman" w:hAnsi="Times New Roman"/>
          <w:sz w:val="30"/>
          <w:szCs w:val="30"/>
        </w:rPr>
        <w:t xml:space="preserve"> слова </w:t>
      </w:r>
      <w:r>
        <w:rPr>
          <w:rFonts w:ascii="Times New Roman" w:hAnsi="Times New Roman"/>
          <w:sz w:val="30"/>
          <w:szCs w:val="30"/>
        </w:rPr>
        <w:t xml:space="preserve">«теленаблюдение» на «видеонаблюдение», слова «систему теленаблюдение» на «систему видеонаблюдение»,  слова  </w:t>
      </w:r>
      <w:r w:rsidRPr="009378A3">
        <w:rPr>
          <w:rFonts w:ascii="Times New Roman" w:hAnsi="Times New Roman"/>
          <w:sz w:val="30"/>
          <w:szCs w:val="30"/>
        </w:rPr>
        <w:t xml:space="preserve">«диспетчерскую связь» заменить на слова «диспетчерские связи: поездную, электроснабжения, электромеханическую, эскалаторную, лифтов, служб безопасности, сигнализации и связи и т.д.»; </w:t>
      </w:r>
    </w:p>
    <w:p w:rsidR="00006893" w:rsidRPr="002E007C" w:rsidRDefault="00006893" w:rsidP="0049748B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2E007C">
        <w:rPr>
          <w:rFonts w:ascii="Times New Roman" w:hAnsi="Times New Roman"/>
          <w:color w:val="000000"/>
          <w:sz w:val="30"/>
          <w:szCs w:val="30"/>
        </w:rPr>
        <w:t xml:space="preserve">16.4 </w:t>
      </w:r>
      <w:r w:rsidRPr="002E007C">
        <w:rPr>
          <w:rFonts w:ascii="Times New Roman" w:hAnsi="Times New Roman"/>
          <w:bCs/>
          <w:sz w:val="30"/>
          <w:szCs w:val="30"/>
        </w:rPr>
        <w:t>– пункт изложить в следующей редакции:</w:t>
      </w:r>
    </w:p>
    <w:p w:rsidR="00006893" w:rsidRPr="002E007C" w:rsidRDefault="00006893" w:rsidP="0049748B">
      <w:pPr>
        <w:tabs>
          <w:tab w:val="left" w:pos="0"/>
          <w:tab w:val="left" w:pos="851"/>
        </w:tabs>
        <w:spacing w:after="0" w:line="240" w:lineRule="auto"/>
        <w:ind w:firstLine="851"/>
        <w:jc w:val="both"/>
        <w:rPr>
          <w:rFonts w:ascii="Times New Roman" w:hAnsi="Times New Roman"/>
          <w:b/>
          <w:color w:val="000000"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>«</w:t>
      </w:r>
      <w:r w:rsidRPr="002E007C">
        <w:rPr>
          <w:rFonts w:ascii="Times New Roman" w:hAnsi="Times New Roman"/>
          <w:bCs/>
          <w:spacing w:val="-2"/>
          <w:sz w:val="30"/>
          <w:szCs w:val="30"/>
        </w:rPr>
        <w:t xml:space="preserve">Диспетчерской электромеханической связью следует оборудовать каждую линию метрополитена для переговоров диспетчера электромеханической службы с персоналом в основных и транзитных </w:t>
      </w:r>
      <w:r w:rsidRPr="002E007C">
        <w:rPr>
          <w:rFonts w:ascii="Times New Roman" w:hAnsi="Times New Roman"/>
          <w:bCs/>
          <w:sz w:val="30"/>
          <w:szCs w:val="30"/>
        </w:rPr>
        <w:t xml:space="preserve">водоотливных установках, в электрощитовых установок тоннельной вентиляции, в венткамерах дымоудаления и подпорных вентиляторов, </w:t>
      </w:r>
      <w:r w:rsidRPr="002E007C">
        <w:rPr>
          <w:rFonts w:ascii="Times New Roman" w:hAnsi="Times New Roman"/>
          <w:color w:val="000000"/>
          <w:sz w:val="30"/>
          <w:szCs w:val="30"/>
        </w:rPr>
        <w:t>в венткамерах установок тоннельной вентиляции</w:t>
      </w:r>
      <w:r w:rsidRPr="002E007C">
        <w:rPr>
          <w:rFonts w:ascii="Times New Roman" w:hAnsi="Times New Roman"/>
          <w:bCs/>
          <w:sz w:val="30"/>
          <w:szCs w:val="30"/>
        </w:rPr>
        <w:t>, в камерах канализационных насосных установок на станциях, перегонах и в тупиках.</w:t>
      </w:r>
      <w:r w:rsidRPr="002E007C">
        <w:rPr>
          <w:rFonts w:ascii="Times New Roman" w:hAnsi="Times New Roman"/>
          <w:color w:val="000000"/>
          <w:sz w:val="30"/>
          <w:szCs w:val="30"/>
        </w:rPr>
        <w:t>»;</w:t>
      </w:r>
    </w:p>
    <w:p w:rsidR="00006893" w:rsidRPr="002E007C" w:rsidRDefault="00006893" w:rsidP="00497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934BA8">
        <w:rPr>
          <w:rFonts w:ascii="Times New Roman" w:hAnsi="Times New Roman"/>
          <w:color w:val="FF0000"/>
          <w:sz w:val="30"/>
          <w:szCs w:val="30"/>
        </w:rPr>
        <w:t>П. 16.5</w:t>
      </w:r>
      <w:r w:rsidRPr="002E007C">
        <w:rPr>
          <w:rFonts w:ascii="Times New Roman" w:hAnsi="Times New Roman"/>
          <w:sz w:val="30"/>
          <w:szCs w:val="30"/>
        </w:rPr>
        <w:t xml:space="preserve"> </w:t>
      </w:r>
      <w:r w:rsidRPr="002E007C">
        <w:rPr>
          <w:rFonts w:ascii="Times New Roman" w:hAnsi="Times New Roman"/>
          <w:bCs/>
          <w:sz w:val="30"/>
          <w:szCs w:val="30"/>
        </w:rPr>
        <w:t xml:space="preserve">– пункт </w:t>
      </w:r>
      <w:r w:rsidRPr="002E007C">
        <w:rPr>
          <w:rFonts w:ascii="Times New Roman" w:hAnsi="Times New Roman"/>
          <w:sz w:val="30"/>
          <w:szCs w:val="30"/>
        </w:rPr>
        <w:t>изложить в следующей редакции:</w:t>
      </w:r>
    </w:p>
    <w:p w:rsidR="00006893" w:rsidRPr="002E007C" w:rsidRDefault="00006893" w:rsidP="0049748B">
      <w:pPr>
        <w:tabs>
          <w:tab w:val="left" w:pos="510"/>
          <w:tab w:val="left" w:pos="1260"/>
          <w:tab w:val="left" w:pos="5697"/>
        </w:tabs>
        <w:spacing w:after="0" w:line="240" w:lineRule="auto"/>
        <w:ind w:firstLine="851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>«</w:t>
      </w:r>
      <w:r w:rsidRPr="002E007C">
        <w:rPr>
          <w:rFonts w:ascii="Times New Roman" w:hAnsi="Times New Roman"/>
          <w:bCs/>
          <w:sz w:val="30"/>
          <w:szCs w:val="30"/>
        </w:rPr>
        <w:t xml:space="preserve">Эскалаторной диспетчерской связью следует оборудовать каждую линию метрополитена для переговоров диспетчера с персоналом у </w:t>
      </w:r>
      <w:r w:rsidRPr="002E007C">
        <w:rPr>
          <w:rFonts w:ascii="Times New Roman" w:hAnsi="Times New Roman"/>
          <w:bCs/>
          <w:color w:val="000000"/>
          <w:sz w:val="30"/>
          <w:szCs w:val="30"/>
        </w:rPr>
        <w:t>нижних входных</w:t>
      </w:r>
      <w:r>
        <w:rPr>
          <w:rFonts w:ascii="Times New Roman" w:hAnsi="Times New Roman"/>
          <w:bCs/>
          <w:color w:val="000000"/>
          <w:sz w:val="30"/>
          <w:szCs w:val="30"/>
        </w:rPr>
        <w:t xml:space="preserve"> </w:t>
      </w:r>
      <w:r w:rsidRPr="002E007C">
        <w:rPr>
          <w:rFonts w:ascii="Times New Roman" w:hAnsi="Times New Roman"/>
          <w:bCs/>
          <w:sz w:val="30"/>
          <w:szCs w:val="30"/>
        </w:rPr>
        <w:t>площадок эскалаторов, конвейеров пассажирских и в машинных помещениях эскалаторов, дежурными по станциям и постам централизации в помещени</w:t>
      </w:r>
      <w:r>
        <w:rPr>
          <w:rFonts w:ascii="Times New Roman" w:hAnsi="Times New Roman"/>
          <w:bCs/>
          <w:sz w:val="30"/>
          <w:szCs w:val="30"/>
        </w:rPr>
        <w:t>ях, оборудованных устройствами видеонаблюдения за пассажирами на эскалаторах</w:t>
      </w:r>
      <w:r w:rsidRPr="002E007C">
        <w:rPr>
          <w:rFonts w:ascii="Times New Roman" w:hAnsi="Times New Roman"/>
          <w:bCs/>
          <w:sz w:val="30"/>
          <w:szCs w:val="30"/>
        </w:rPr>
        <w:t>, конвейерах пассажирских, и с дежурными в кабинах контролеров автоматических контрольных пунктов станций, оборудованных эскалаторами и конвейерами пассажирскими.</w:t>
      </w:r>
    </w:p>
    <w:p w:rsidR="00006893" w:rsidRPr="0049748B" w:rsidRDefault="00006893" w:rsidP="0049748B">
      <w:pPr>
        <w:tabs>
          <w:tab w:val="left" w:pos="510"/>
          <w:tab w:val="left" w:pos="1260"/>
          <w:tab w:val="left" w:pos="5697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>Диспетчерской связью лифтов следует оборудовать каждую линию метрополитена для переговоров диспетчера службы с пассажирами на посадочных площадках лифтов. Связь пассажиров в кабине лифта с диспетчером должна обеспечиваться системой диспетчеризации лифтов</w:t>
      </w:r>
      <w:r w:rsidRPr="002E007C">
        <w:rPr>
          <w:rFonts w:ascii="Times New Roman" w:hAnsi="Times New Roman"/>
          <w:sz w:val="30"/>
          <w:szCs w:val="30"/>
        </w:rPr>
        <w:t>»;</w:t>
      </w:r>
    </w:p>
    <w:p w:rsidR="00006893" w:rsidRDefault="00006893" w:rsidP="009378A3">
      <w:pPr>
        <w:spacing w:after="0" w:line="240" w:lineRule="auto"/>
        <w:ind w:firstLine="567"/>
        <w:jc w:val="both"/>
        <w:rPr>
          <w:rFonts w:ascii="Times New Roman" w:hAnsi="Times New Roman"/>
          <w:bCs/>
          <w:sz w:val="30"/>
          <w:szCs w:val="30"/>
        </w:rPr>
      </w:pPr>
      <w:r w:rsidRPr="00934BA8">
        <w:rPr>
          <w:rFonts w:ascii="Times New Roman" w:hAnsi="Times New Roman"/>
          <w:color w:val="FF0000"/>
          <w:sz w:val="30"/>
          <w:szCs w:val="30"/>
        </w:rPr>
        <w:t>П.16.13</w:t>
      </w:r>
      <w:r w:rsidRPr="009378A3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- </w:t>
      </w:r>
      <w:r w:rsidRPr="009378A3">
        <w:rPr>
          <w:rFonts w:ascii="Times New Roman" w:hAnsi="Times New Roman"/>
          <w:sz w:val="30"/>
          <w:szCs w:val="30"/>
        </w:rPr>
        <w:t>изменить на «</w:t>
      </w:r>
      <w:r w:rsidRPr="009378A3">
        <w:rPr>
          <w:rFonts w:ascii="Times New Roman" w:hAnsi="Times New Roman"/>
          <w:bCs/>
          <w:sz w:val="30"/>
          <w:szCs w:val="30"/>
        </w:rPr>
        <w:t xml:space="preserve">Диспетчерской связью службы безопасности необходимо оборудовать линии метрополитена для переговоров диспетчера службы безопасности с дежурным </w:t>
      </w:r>
      <w:r>
        <w:rPr>
          <w:rFonts w:ascii="Times New Roman" w:hAnsi="Times New Roman"/>
          <w:bCs/>
          <w:sz w:val="30"/>
          <w:szCs w:val="30"/>
        </w:rPr>
        <w:t>персоналом в кабинах контролеров</w:t>
      </w:r>
      <w:r w:rsidRPr="009378A3">
        <w:rPr>
          <w:rFonts w:ascii="Times New Roman" w:hAnsi="Times New Roman"/>
          <w:bCs/>
          <w:sz w:val="30"/>
          <w:szCs w:val="30"/>
        </w:rPr>
        <w:t xml:space="preserve">, зонах досмотра, помещениях дежурного персонала (смены) службы безопасности на станциях линий»; </w:t>
      </w:r>
    </w:p>
    <w:p w:rsidR="00006893" w:rsidRDefault="00006893" w:rsidP="009378A3">
      <w:pPr>
        <w:spacing w:after="0" w:line="240" w:lineRule="auto"/>
        <w:ind w:firstLine="567"/>
        <w:jc w:val="both"/>
        <w:rPr>
          <w:rFonts w:ascii="Times New Roman" w:hAnsi="Times New Roman"/>
          <w:bCs/>
          <w:sz w:val="30"/>
          <w:szCs w:val="30"/>
        </w:rPr>
      </w:pPr>
      <w:r w:rsidRPr="00934BA8">
        <w:rPr>
          <w:rFonts w:ascii="Times New Roman" w:hAnsi="Times New Roman"/>
          <w:bCs/>
          <w:color w:val="FF0000"/>
          <w:sz w:val="30"/>
          <w:szCs w:val="30"/>
        </w:rPr>
        <w:t>П.16.14</w:t>
      </w:r>
      <w:r>
        <w:rPr>
          <w:rFonts w:ascii="Times New Roman" w:hAnsi="Times New Roman"/>
          <w:bCs/>
          <w:sz w:val="30"/>
          <w:szCs w:val="30"/>
        </w:rPr>
        <w:t xml:space="preserve"> – заменить слова «кабинах контролеров» на «кабинах дежурных у АКП»;</w:t>
      </w:r>
    </w:p>
    <w:p w:rsidR="00006893" w:rsidRPr="002E007C" w:rsidRDefault="00006893" w:rsidP="00122667">
      <w:pPr>
        <w:tabs>
          <w:tab w:val="left" w:pos="510"/>
          <w:tab w:val="left" w:pos="1260"/>
          <w:tab w:val="left" w:pos="5697"/>
        </w:tabs>
        <w:spacing w:after="0" w:line="240" w:lineRule="auto"/>
        <w:ind w:firstLine="567"/>
        <w:jc w:val="both"/>
        <w:rPr>
          <w:rFonts w:ascii="Times New Roman" w:hAnsi="Times New Roman"/>
          <w:b/>
          <w:sz w:val="30"/>
          <w:szCs w:val="30"/>
        </w:rPr>
      </w:pPr>
      <w:r w:rsidRPr="00934BA8">
        <w:rPr>
          <w:rFonts w:ascii="Times New Roman" w:hAnsi="Times New Roman"/>
          <w:bCs/>
          <w:color w:val="FF0000"/>
          <w:sz w:val="30"/>
          <w:szCs w:val="30"/>
        </w:rPr>
        <w:t>П.16.15</w:t>
      </w:r>
      <w:r w:rsidRPr="002E007C">
        <w:rPr>
          <w:rFonts w:ascii="Times New Roman" w:hAnsi="Times New Roman"/>
          <w:bCs/>
          <w:sz w:val="30"/>
          <w:szCs w:val="30"/>
        </w:rPr>
        <w:t xml:space="preserve">– пункт </w:t>
      </w:r>
      <w:r w:rsidRPr="002E007C">
        <w:rPr>
          <w:rFonts w:ascii="Times New Roman" w:hAnsi="Times New Roman"/>
          <w:sz w:val="30"/>
          <w:szCs w:val="30"/>
        </w:rPr>
        <w:t>изложить в следующей редакции:</w:t>
      </w:r>
    </w:p>
    <w:p w:rsidR="00006893" w:rsidRPr="002E007C" w:rsidRDefault="00006893" w:rsidP="00122667">
      <w:pPr>
        <w:tabs>
          <w:tab w:val="left" w:pos="510"/>
          <w:tab w:val="left" w:pos="1260"/>
          <w:tab w:val="left" w:pos="5697"/>
        </w:tabs>
        <w:spacing w:after="0" w:line="240" w:lineRule="auto"/>
        <w:ind w:firstLine="851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>«</w:t>
      </w:r>
      <w:r w:rsidRPr="002E007C">
        <w:rPr>
          <w:rFonts w:ascii="Times New Roman" w:hAnsi="Times New Roman"/>
          <w:bCs/>
          <w:sz w:val="30"/>
          <w:szCs w:val="30"/>
        </w:rPr>
        <w:t xml:space="preserve">На станциях следует предусматривать устройства громкоговорящего оповещения для информации пассажиров и обслуживающего персонала, а также для громкоговорящей связи между постами электрической централизации и аппаратных АТДП. Комплект аппаратуры громкоговорящего оповещения и громкоговорящей связи следует подключать к центральной усилительной станции метрополитена. </w:t>
      </w:r>
    </w:p>
    <w:p w:rsidR="00006893" w:rsidRPr="002E007C" w:rsidRDefault="00006893" w:rsidP="00122667">
      <w:pPr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2E007C">
        <w:rPr>
          <w:rFonts w:ascii="Times New Roman" w:hAnsi="Times New Roman"/>
          <w:sz w:val="30"/>
          <w:szCs w:val="30"/>
        </w:rPr>
        <w:t>Сети громкоговорящего оповещения необходимо организовывать группами по следующим участкам линии:</w:t>
      </w:r>
    </w:p>
    <w:p w:rsidR="00006893" w:rsidRPr="00BB2C58" w:rsidRDefault="00006893" w:rsidP="00122667">
      <w:pPr>
        <w:tabs>
          <w:tab w:val="left" w:pos="510"/>
          <w:tab w:val="left" w:pos="1260"/>
          <w:tab w:val="left" w:pos="5697"/>
        </w:tabs>
        <w:spacing w:after="0" w:line="240" w:lineRule="auto"/>
        <w:ind w:firstLine="851"/>
        <w:jc w:val="both"/>
        <w:rPr>
          <w:rFonts w:ascii="Times New Roman" w:hAnsi="Times New Roman"/>
          <w:b/>
          <w:bCs/>
          <w:sz w:val="30"/>
          <w:szCs w:val="30"/>
        </w:rPr>
      </w:pPr>
      <w:r w:rsidRPr="002E007C">
        <w:rPr>
          <w:rFonts w:ascii="Times New Roman" w:hAnsi="Times New Roman"/>
          <w:bCs/>
          <w:sz w:val="30"/>
          <w:szCs w:val="30"/>
        </w:rPr>
        <w:t>– тоннельные – тоннели, притоннельные сооружения и венткамеры установок тоннельной вентиляции;</w:t>
      </w:r>
    </w:p>
    <w:p w:rsidR="00006893" w:rsidRPr="00BB2C58" w:rsidRDefault="00006893" w:rsidP="00122667">
      <w:pPr>
        <w:tabs>
          <w:tab w:val="left" w:pos="510"/>
          <w:tab w:val="left" w:pos="1260"/>
          <w:tab w:val="left" w:pos="5697"/>
        </w:tabs>
        <w:spacing w:after="0" w:line="240" w:lineRule="auto"/>
        <w:ind w:firstLine="851"/>
        <w:jc w:val="both"/>
        <w:rPr>
          <w:rFonts w:ascii="Times New Roman" w:hAnsi="Times New Roman"/>
          <w:b/>
          <w:bCs/>
          <w:sz w:val="30"/>
          <w:szCs w:val="30"/>
        </w:rPr>
      </w:pPr>
      <w:r w:rsidRPr="000B2E7D">
        <w:rPr>
          <w:rFonts w:ascii="Times New Roman" w:hAnsi="Times New Roman"/>
          <w:bCs/>
          <w:sz w:val="30"/>
          <w:szCs w:val="30"/>
        </w:rPr>
        <w:t>–</w:t>
      </w:r>
      <w:r w:rsidRPr="00BB2C58">
        <w:rPr>
          <w:rFonts w:ascii="Times New Roman" w:hAnsi="Times New Roman"/>
          <w:bCs/>
          <w:sz w:val="30"/>
          <w:szCs w:val="30"/>
        </w:rPr>
        <w:t xml:space="preserve"> платформенные </w:t>
      </w:r>
      <w:r w:rsidRPr="000B2E7D">
        <w:rPr>
          <w:rFonts w:ascii="Times New Roman" w:hAnsi="Times New Roman"/>
          <w:bCs/>
          <w:sz w:val="30"/>
          <w:szCs w:val="30"/>
        </w:rPr>
        <w:t>–</w:t>
      </w:r>
      <w:r w:rsidRPr="00BB2C58">
        <w:rPr>
          <w:rFonts w:ascii="Times New Roman" w:hAnsi="Times New Roman"/>
          <w:bCs/>
          <w:sz w:val="30"/>
          <w:szCs w:val="30"/>
        </w:rPr>
        <w:t> платформы и средние залы станций;</w:t>
      </w:r>
    </w:p>
    <w:p w:rsidR="00006893" w:rsidRPr="00BB2C58" w:rsidRDefault="00006893" w:rsidP="00122667">
      <w:pPr>
        <w:tabs>
          <w:tab w:val="left" w:pos="510"/>
          <w:tab w:val="left" w:pos="1260"/>
          <w:tab w:val="left" w:pos="5697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30"/>
          <w:szCs w:val="30"/>
        </w:rPr>
      </w:pPr>
      <w:r w:rsidRPr="000B2E7D">
        <w:rPr>
          <w:rFonts w:ascii="Times New Roman" w:hAnsi="Times New Roman"/>
          <w:bCs/>
          <w:sz w:val="30"/>
          <w:szCs w:val="30"/>
        </w:rPr>
        <w:t>–</w:t>
      </w:r>
      <w:r w:rsidRPr="00BB2C58">
        <w:rPr>
          <w:rFonts w:ascii="Times New Roman" w:hAnsi="Times New Roman"/>
          <w:bCs/>
          <w:sz w:val="30"/>
          <w:szCs w:val="30"/>
        </w:rPr>
        <w:t xml:space="preserve"> эскалаторные </w:t>
      </w:r>
      <w:r w:rsidRPr="000B2E7D">
        <w:rPr>
          <w:rFonts w:ascii="Times New Roman" w:hAnsi="Times New Roman"/>
          <w:bCs/>
          <w:sz w:val="30"/>
          <w:szCs w:val="30"/>
        </w:rPr>
        <w:t>–</w:t>
      </w:r>
      <w:r w:rsidRPr="00BB2C58">
        <w:rPr>
          <w:rFonts w:ascii="Times New Roman" w:hAnsi="Times New Roman"/>
          <w:bCs/>
          <w:sz w:val="30"/>
          <w:szCs w:val="30"/>
        </w:rPr>
        <w:t xml:space="preserve"> эскалаторный тоннель </w:t>
      </w:r>
      <w:r w:rsidRPr="00DB7F2E">
        <w:rPr>
          <w:rFonts w:ascii="Times New Roman" w:hAnsi="Times New Roman"/>
          <w:bCs/>
          <w:sz w:val="30"/>
          <w:szCs w:val="30"/>
        </w:rPr>
        <w:t>(пересадочное сооружение)</w:t>
      </w:r>
      <w:r w:rsidRPr="00BB2C58">
        <w:rPr>
          <w:rFonts w:ascii="Times New Roman" w:hAnsi="Times New Roman"/>
          <w:bCs/>
          <w:sz w:val="30"/>
          <w:szCs w:val="30"/>
        </w:rPr>
        <w:t xml:space="preserve"> и подходы к нему;</w:t>
      </w:r>
      <w:r>
        <w:rPr>
          <w:rFonts w:ascii="Times New Roman" w:hAnsi="Times New Roman"/>
          <w:bCs/>
          <w:sz w:val="30"/>
          <w:szCs w:val="30"/>
        </w:rPr>
        <w:t xml:space="preserve"> участки переходов с расположенными пассажирскими конвейерами;</w:t>
      </w:r>
    </w:p>
    <w:p w:rsidR="00006893" w:rsidRPr="00BB2C58" w:rsidRDefault="00006893" w:rsidP="00122667">
      <w:pPr>
        <w:tabs>
          <w:tab w:val="left" w:pos="510"/>
          <w:tab w:val="left" w:pos="1260"/>
          <w:tab w:val="left" w:pos="5697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30"/>
          <w:szCs w:val="30"/>
        </w:rPr>
      </w:pPr>
      <w:r w:rsidRPr="000B2E7D">
        <w:rPr>
          <w:rFonts w:ascii="Times New Roman" w:hAnsi="Times New Roman"/>
          <w:bCs/>
          <w:sz w:val="30"/>
          <w:szCs w:val="30"/>
        </w:rPr>
        <w:t>–</w:t>
      </w:r>
      <w:r w:rsidRPr="00BB2C58">
        <w:rPr>
          <w:rFonts w:ascii="Times New Roman" w:hAnsi="Times New Roman"/>
          <w:bCs/>
          <w:sz w:val="30"/>
          <w:szCs w:val="30"/>
        </w:rPr>
        <w:t xml:space="preserve"> вестибюльные </w:t>
      </w:r>
      <w:r w:rsidRPr="000B2E7D">
        <w:rPr>
          <w:rFonts w:ascii="Times New Roman" w:hAnsi="Times New Roman"/>
          <w:bCs/>
          <w:sz w:val="30"/>
          <w:szCs w:val="30"/>
        </w:rPr>
        <w:t>–</w:t>
      </w:r>
      <w:r w:rsidRPr="00BB2C58">
        <w:rPr>
          <w:rFonts w:ascii="Times New Roman" w:hAnsi="Times New Roman"/>
          <w:bCs/>
          <w:sz w:val="30"/>
          <w:szCs w:val="30"/>
        </w:rPr>
        <w:t> кассовый зал и зоны входа и выхода из него в пешеходных переходах;</w:t>
      </w:r>
    </w:p>
    <w:p w:rsidR="00006893" w:rsidRPr="00BB2C58" w:rsidRDefault="00006893" w:rsidP="00122667">
      <w:pPr>
        <w:tabs>
          <w:tab w:val="left" w:pos="510"/>
          <w:tab w:val="left" w:pos="1260"/>
          <w:tab w:val="left" w:pos="5697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30"/>
          <w:szCs w:val="30"/>
        </w:rPr>
      </w:pPr>
      <w:r w:rsidRPr="000B2E7D">
        <w:rPr>
          <w:rFonts w:ascii="Times New Roman" w:hAnsi="Times New Roman"/>
          <w:bCs/>
          <w:sz w:val="30"/>
          <w:szCs w:val="30"/>
        </w:rPr>
        <w:t>–</w:t>
      </w:r>
      <w:r w:rsidRPr="00BB2C58">
        <w:rPr>
          <w:rFonts w:ascii="Times New Roman" w:hAnsi="Times New Roman"/>
          <w:bCs/>
          <w:sz w:val="30"/>
          <w:szCs w:val="30"/>
        </w:rPr>
        <w:t xml:space="preserve"> уличные </w:t>
      </w:r>
      <w:r w:rsidRPr="000B2E7D">
        <w:rPr>
          <w:rFonts w:ascii="Times New Roman" w:hAnsi="Times New Roman"/>
          <w:bCs/>
          <w:sz w:val="30"/>
          <w:szCs w:val="30"/>
        </w:rPr>
        <w:t>–</w:t>
      </w:r>
      <w:r w:rsidRPr="00BB2C58">
        <w:rPr>
          <w:rFonts w:ascii="Times New Roman" w:hAnsi="Times New Roman"/>
          <w:bCs/>
          <w:sz w:val="30"/>
          <w:szCs w:val="30"/>
        </w:rPr>
        <w:t> территория перед входом в вестибюль станции или в подземный пешеходный переход;</w:t>
      </w:r>
    </w:p>
    <w:p w:rsidR="00006893" w:rsidRPr="00BB2C58" w:rsidRDefault="00006893" w:rsidP="00122667">
      <w:pPr>
        <w:tabs>
          <w:tab w:val="left" w:pos="510"/>
          <w:tab w:val="left" w:pos="1260"/>
          <w:tab w:val="left" w:pos="5697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30"/>
          <w:szCs w:val="30"/>
        </w:rPr>
      </w:pPr>
      <w:r w:rsidRPr="000B2E7D">
        <w:rPr>
          <w:rFonts w:ascii="Times New Roman" w:hAnsi="Times New Roman"/>
          <w:bCs/>
          <w:sz w:val="30"/>
          <w:szCs w:val="30"/>
        </w:rPr>
        <w:t>–</w:t>
      </w:r>
      <w:r w:rsidRPr="00BB2C58">
        <w:rPr>
          <w:rFonts w:ascii="Times New Roman" w:hAnsi="Times New Roman"/>
          <w:bCs/>
          <w:sz w:val="30"/>
          <w:szCs w:val="30"/>
        </w:rPr>
        <w:t xml:space="preserve"> служебные </w:t>
      </w:r>
      <w:r w:rsidRPr="000B2E7D">
        <w:rPr>
          <w:rFonts w:ascii="Times New Roman" w:hAnsi="Times New Roman"/>
          <w:bCs/>
          <w:sz w:val="30"/>
          <w:szCs w:val="30"/>
        </w:rPr>
        <w:t>–</w:t>
      </w:r>
      <w:r w:rsidRPr="00BB2C58">
        <w:rPr>
          <w:rFonts w:ascii="Times New Roman" w:hAnsi="Times New Roman"/>
          <w:bCs/>
          <w:sz w:val="30"/>
          <w:szCs w:val="30"/>
        </w:rPr>
        <w:t xml:space="preserve"> коридоры служебных, производственных и бытовых помещений станций на всех уровнях, </w:t>
      </w:r>
      <w:r w:rsidRPr="00BB2C58">
        <w:rPr>
          <w:rFonts w:ascii="Times New Roman" w:hAnsi="Times New Roman"/>
          <w:bCs/>
          <w:color w:val="000000"/>
          <w:spacing w:val="-2"/>
          <w:sz w:val="30"/>
          <w:szCs w:val="30"/>
        </w:rPr>
        <w:t>машинные помещения эскалаторов,</w:t>
      </w:r>
      <w:r w:rsidRPr="00BB2C58">
        <w:rPr>
          <w:rFonts w:ascii="Times New Roman" w:hAnsi="Times New Roman"/>
          <w:bCs/>
          <w:color w:val="000000"/>
          <w:sz w:val="30"/>
          <w:szCs w:val="30"/>
        </w:rPr>
        <w:t xml:space="preserve"> на подстанциях, в мастерских, гардеробах и помещениях обслуживающего персонала.</w:t>
      </w:r>
    </w:p>
    <w:p w:rsidR="00006893" w:rsidRPr="00BB2C58" w:rsidRDefault="00006893" w:rsidP="00122667">
      <w:pPr>
        <w:tabs>
          <w:tab w:val="left" w:pos="510"/>
          <w:tab w:val="left" w:pos="851"/>
          <w:tab w:val="left" w:pos="1260"/>
          <w:tab w:val="left" w:pos="5697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30"/>
          <w:szCs w:val="30"/>
        </w:rPr>
      </w:pPr>
      <w:r w:rsidRPr="00BB2C58">
        <w:rPr>
          <w:rFonts w:ascii="Times New Roman" w:hAnsi="Times New Roman"/>
          <w:bCs/>
          <w:sz w:val="30"/>
          <w:szCs w:val="30"/>
        </w:rPr>
        <w:t>Оповещение следует предусматривать:</w:t>
      </w:r>
    </w:p>
    <w:p w:rsidR="00006893" w:rsidRPr="00BB2C58" w:rsidRDefault="00006893" w:rsidP="00122667">
      <w:pPr>
        <w:tabs>
          <w:tab w:val="left" w:pos="510"/>
          <w:tab w:val="left" w:pos="1260"/>
          <w:tab w:val="left" w:pos="5697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30"/>
          <w:szCs w:val="30"/>
        </w:rPr>
      </w:pPr>
      <w:r w:rsidRPr="000B2E7D">
        <w:rPr>
          <w:rFonts w:ascii="Times New Roman" w:hAnsi="Times New Roman"/>
          <w:bCs/>
          <w:sz w:val="30"/>
          <w:szCs w:val="30"/>
        </w:rPr>
        <w:t>–</w:t>
      </w:r>
      <w:r w:rsidRPr="00BB2C58">
        <w:rPr>
          <w:rFonts w:ascii="Times New Roman" w:hAnsi="Times New Roman"/>
          <w:bCs/>
          <w:sz w:val="30"/>
          <w:szCs w:val="30"/>
        </w:rPr>
        <w:t xml:space="preserve"> из помещения ДСП (ДСЦП) </w:t>
      </w:r>
      <w:r w:rsidRPr="000B2E7D">
        <w:rPr>
          <w:rFonts w:ascii="Times New Roman" w:hAnsi="Times New Roman"/>
          <w:bCs/>
          <w:sz w:val="30"/>
          <w:szCs w:val="30"/>
        </w:rPr>
        <w:t>–</w:t>
      </w:r>
      <w:r w:rsidRPr="00BB2C58">
        <w:rPr>
          <w:rFonts w:ascii="Times New Roman" w:hAnsi="Times New Roman"/>
          <w:bCs/>
          <w:sz w:val="30"/>
          <w:szCs w:val="30"/>
        </w:rPr>
        <w:t xml:space="preserve"> по всем группам;</w:t>
      </w:r>
    </w:p>
    <w:p w:rsidR="00006893" w:rsidRPr="00BB2C58" w:rsidRDefault="00006893" w:rsidP="00122667">
      <w:pPr>
        <w:tabs>
          <w:tab w:val="left" w:pos="510"/>
          <w:tab w:val="left" w:pos="1260"/>
          <w:tab w:val="left" w:pos="5697"/>
        </w:tabs>
        <w:spacing w:after="0" w:line="240" w:lineRule="auto"/>
        <w:ind w:firstLine="851"/>
        <w:jc w:val="both"/>
        <w:rPr>
          <w:rFonts w:ascii="Times New Roman" w:hAnsi="Times New Roman"/>
          <w:b/>
          <w:bCs/>
          <w:sz w:val="30"/>
          <w:szCs w:val="30"/>
        </w:rPr>
      </w:pPr>
      <w:r w:rsidRPr="000B2E7D">
        <w:rPr>
          <w:rFonts w:ascii="Times New Roman" w:hAnsi="Times New Roman"/>
          <w:bCs/>
          <w:sz w:val="30"/>
          <w:szCs w:val="30"/>
        </w:rPr>
        <w:t>–</w:t>
      </w:r>
      <w:r>
        <w:rPr>
          <w:rFonts w:ascii="Times New Roman" w:hAnsi="Times New Roman"/>
          <w:bCs/>
          <w:sz w:val="30"/>
          <w:szCs w:val="30"/>
        </w:rPr>
        <w:t xml:space="preserve"> из кабины дежурных у АКП</w:t>
      </w:r>
      <w:r w:rsidRPr="000B2E7D">
        <w:rPr>
          <w:rFonts w:ascii="Times New Roman" w:hAnsi="Times New Roman"/>
          <w:bCs/>
          <w:sz w:val="30"/>
          <w:szCs w:val="30"/>
        </w:rPr>
        <w:t>–</w:t>
      </w:r>
      <w:r w:rsidRPr="00BB2C58">
        <w:rPr>
          <w:rFonts w:ascii="Times New Roman" w:hAnsi="Times New Roman"/>
          <w:bCs/>
          <w:sz w:val="30"/>
          <w:szCs w:val="30"/>
        </w:rPr>
        <w:t xml:space="preserve"> по вестибюльной, уличной и эскалаторной группам. </w:t>
      </w:r>
    </w:p>
    <w:p w:rsidR="00006893" w:rsidRPr="00122667" w:rsidRDefault="00006893" w:rsidP="00122667">
      <w:pPr>
        <w:tabs>
          <w:tab w:val="left" w:pos="510"/>
          <w:tab w:val="left" w:pos="1260"/>
          <w:tab w:val="left" w:pos="5697"/>
        </w:tabs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BB2C58">
        <w:rPr>
          <w:rFonts w:ascii="Times New Roman" w:hAnsi="Times New Roman"/>
          <w:bCs/>
          <w:sz w:val="30"/>
          <w:szCs w:val="30"/>
        </w:rPr>
        <w:t>Сети громкоговорящего оповещения должны обеспечивать выполнение требований раздела 19</w:t>
      </w:r>
      <w:r w:rsidRPr="00BB2C58">
        <w:rPr>
          <w:rFonts w:ascii="Times New Roman" w:hAnsi="Times New Roman"/>
          <w:sz w:val="30"/>
          <w:szCs w:val="30"/>
        </w:rPr>
        <w:t>»</w:t>
      </w:r>
      <w:r>
        <w:rPr>
          <w:rFonts w:ascii="Times New Roman" w:hAnsi="Times New Roman"/>
          <w:sz w:val="30"/>
          <w:szCs w:val="30"/>
        </w:rPr>
        <w:t>;</w:t>
      </w:r>
    </w:p>
    <w:p w:rsidR="00006893" w:rsidRDefault="00006893" w:rsidP="00590D45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934BA8">
        <w:rPr>
          <w:rFonts w:ascii="Times New Roman" w:hAnsi="Times New Roman"/>
          <w:color w:val="FF0000"/>
          <w:sz w:val="30"/>
          <w:szCs w:val="30"/>
        </w:rPr>
        <w:t>П.16.16</w:t>
      </w:r>
      <w:r w:rsidRPr="009378A3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– </w:t>
      </w:r>
      <w:r w:rsidRPr="004C600C">
        <w:rPr>
          <w:rFonts w:ascii="Times New Roman" w:hAnsi="Times New Roman"/>
          <w:sz w:val="30"/>
          <w:szCs w:val="30"/>
        </w:rPr>
        <w:t>заменить слова «системой теленаблюдения» на «системой вид</w:t>
      </w:r>
      <w:r>
        <w:rPr>
          <w:rFonts w:ascii="Times New Roman" w:hAnsi="Times New Roman"/>
          <w:sz w:val="30"/>
          <w:szCs w:val="30"/>
        </w:rPr>
        <w:t>еонаблюдения»,</w:t>
      </w:r>
      <w:r w:rsidRPr="004C600C">
        <w:rPr>
          <w:rFonts w:ascii="Times New Roman" w:hAnsi="Times New Roman"/>
          <w:sz w:val="30"/>
          <w:szCs w:val="30"/>
        </w:rPr>
        <w:t xml:space="preserve"> слова «кабинами дежурных контролеро</w:t>
      </w:r>
      <w:r>
        <w:rPr>
          <w:rFonts w:ascii="Times New Roman" w:hAnsi="Times New Roman"/>
          <w:sz w:val="30"/>
          <w:szCs w:val="30"/>
        </w:rPr>
        <w:t>в» на «кабинами дежурных у АКП»,</w:t>
      </w:r>
      <w:r w:rsidRPr="004C600C">
        <w:rPr>
          <w:rFonts w:ascii="Times New Roman" w:hAnsi="Times New Roman"/>
          <w:sz w:val="30"/>
          <w:szCs w:val="30"/>
        </w:rPr>
        <w:t xml:space="preserve"> слова «Систему теленаблюдения» на «Систему видеонаблюдения»;</w:t>
      </w:r>
    </w:p>
    <w:p w:rsidR="00006893" w:rsidRPr="009378A3" w:rsidRDefault="00006893" w:rsidP="00590D45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- </w:t>
      </w:r>
      <w:r w:rsidRPr="009378A3">
        <w:rPr>
          <w:rFonts w:ascii="Times New Roman" w:hAnsi="Times New Roman"/>
          <w:sz w:val="30"/>
          <w:szCs w:val="30"/>
        </w:rPr>
        <w:t>первый абзац изменить на «Станции следует оборудовать системой видеонаблюдения за перемещением пассажиров с учетом требований «Регламента функционирования республиканской системы мониторинга общественной безопасности», утвержденного Постановлением МВД РБ от 01.11.2019 № 296</w:t>
      </w:r>
      <w:r>
        <w:rPr>
          <w:rFonts w:ascii="Times New Roman" w:hAnsi="Times New Roman"/>
          <w:sz w:val="30"/>
          <w:szCs w:val="30"/>
        </w:rPr>
        <w:t>, и с исполнением</w:t>
      </w:r>
      <w:r w:rsidRPr="009378A3">
        <w:rPr>
          <w:rFonts w:ascii="Times New Roman" w:hAnsi="Times New Roman"/>
          <w:sz w:val="30"/>
          <w:szCs w:val="30"/>
        </w:rPr>
        <w:t xml:space="preserve"> технических условий, получаемых от действующего технического оператора РСМОБ»;</w:t>
      </w:r>
    </w:p>
    <w:p w:rsidR="00006893" w:rsidRDefault="00006893" w:rsidP="004B17EB">
      <w:pPr>
        <w:tabs>
          <w:tab w:val="left" w:pos="3262"/>
        </w:tabs>
        <w:spacing w:after="0" w:line="240" w:lineRule="auto"/>
        <w:ind w:firstLine="567"/>
        <w:jc w:val="both"/>
        <w:outlineLvl w:val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- </w:t>
      </w:r>
      <w:r w:rsidRPr="009378A3">
        <w:rPr>
          <w:rFonts w:ascii="Times New Roman" w:hAnsi="Times New Roman"/>
          <w:sz w:val="30"/>
          <w:szCs w:val="30"/>
        </w:rPr>
        <w:t xml:space="preserve"> заменить слова «- входы в вентканалы из венткиосков установок тоннельной вентиляции;» на «- входы в вентканал тоннельной вентиляции со стороны венткиоска;» и слова «- входы из венткамер в вентканалы установок тоннельной вентиляции;» на «- входы в вентканал тоннельной вен</w:t>
      </w:r>
      <w:r>
        <w:rPr>
          <w:rFonts w:ascii="Times New Roman" w:hAnsi="Times New Roman"/>
          <w:sz w:val="30"/>
          <w:szCs w:val="30"/>
        </w:rPr>
        <w:t>тиляции со стороны венткамеры;»;</w:t>
      </w:r>
    </w:p>
    <w:p w:rsidR="00006893" w:rsidRPr="004B17EB" w:rsidRDefault="00006893" w:rsidP="004B17EB">
      <w:pPr>
        <w:tabs>
          <w:tab w:val="left" w:pos="510"/>
          <w:tab w:val="left" w:pos="1260"/>
          <w:tab w:val="left" w:pos="5697"/>
        </w:tabs>
        <w:spacing w:after="0" w:line="240" w:lineRule="auto"/>
        <w:ind w:firstLine="567"/>
        <w:jc w:val="both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- заменить слова </w:t>
      </w:r>
      <w:r w:rsidRPr="00D26AB1">
        <w:rPr>
          <w:rFonts w:ascii="Times New Roman" w:hAnsi="Times New Roman"/>
          <w:sz w:val="30"/>
          <w:szCs w:val="30"/>
        </w:rPr>
        <w:t>«</w:t>
      </w:r>
      <w:r w:rsidRPr="00D26AB1">
        <w:rPr>
          <w:rFonts w:ascii="Times New Roman" w:hAnsi="Times New Roman"/>
          <w:bCs/>
          <w:sz w:val="30"/>
          <w:szCs w:val="30"/>
        </w:rPr>
        <w:t>–</w:t>
      </w:r>
      <w:r w:rsidRPr="00D26AB1">
        <w:rPr>
          <w:rFonts w:ascii="Times New Roman" w:hAnsi="Times New Roman"/>
          <w:sz w:val="30"/>
          <w:szCs w:val="30"/>
        </w:rPr>
        <w:t> верхние, нижние входные площадки и лестничное полотно эскалаторов, зону размещения пассажирских конвейеров</w:t>
      </w:r>
      <w:r>
        <w:rPr>
          <w:rFonts w:ascii="Times New Roman" w:hAnsi="Times New Roman"/>
          <w:sz w:val="30"/>
          <w:szCs w:val="30"/>
        </w:rPr>
        <w:t xml:space="preserve">» изложить в следующей редакции </w:t>
      </w:r>
      <w:r w:rsidRPr="00BB2C58">
        <w:rPr>
          <w:rFonts w:ascii="Times New Roman" w:hAnsi="Times New Roman"/>
          <w:sz w:val="30"/>
          <w:szCs w:val="30"/>
        </w:rPr>
        <w:t>«</w:t>
      </w:r>
      <w:r w:rsidRPr="00D26AB1">
        <w:rPr>
          <w:rFonts w:ascii="Times New Roman" w:hAnsi="Times New Roman"/>
          <w:bCs/>
          <w:sz w:val="30"/>
          <w:szCs w:val="30"/>
        </w:rPr>
        <w:t>–</w:t>
      </w:r>
      <w:r w:rsidRPr="00BB2C58">
        <w:rPr>
          <w:rFonts w:ascii="Times New Roman" w:hAnsi="Times New Roman"/>
          <w:sz w:val="30"/>
          <w:szCs w:val="30"/>
        </w:rPr>
        <w:t>верхние, нижние входные площадки и лестничное полотно эскалаторов, зону размещения пассажирских конвейеров с учетом контроля всего несущего полотна»</w:t>
      </w:r>
      <w:r>
        <w:rPr>
          <w:rFonts w:ascii="Times New Roman" w:hAnsi="Times New Roman"/>
          <w:sz w:val="30"/>
          <w:szCs w:val="30"/>
        </w:rPr>
        <w:t>;</w:t>
      </w:r>
    </w:p>
    <w:p w:rsidR="00006893" w:rsidRDefault="00006893" w:rsidP="004B17EB">
      <w:pPr>
        <w:tabs>
          <w:tab w:val="left" w:pos="3262"/>
        </w:tabs>
        <w:spacing w:after="0" w:line="240" w:lineRule="auto"/>
        <w:ind w:firstLine="567"/>
        <w:jc w:val="both"/>
        <w:outlineLvl w:val="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А</w:t>
      </w:r>
      <w:r w:rsidRPr="009378A3">
        <w:rPr>
          <w:rFonts w:ascii="Times New Roman" w:hAnsi="Times New Roman"/>
          <w:sz w:val="30"/>
          <w:szCs w:val="30"/>
        </w:rPr>
        <w:t>бзац «Посты теленаблюдения с устройствами управления режимом отображения на станциях следует размещать в помещениях ДСП (ДСЦП), службы безопасности и досмотра пассажиров» заменить на «Посты видеонаблюдения с устройствами управления режимом отображения на станциях следует размещать в помещениях ДСП (ДСЦП)».</w:t>
      </w:r>
    </w:p>
    <w:p w:rsidR="00006893" w:rsidRPr="004C600C" w:rsidRDefault="00006893" w:rsidP="00590D45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А</w:t>
      </w:r>
      <w:r w:rsidRPr="004C600C">
        <w:rPr>
          <w:rFonts w:ascii="Times New Roman" w:hAnsi="Times New Roman"/>
          <w:sz w:val="30"/>
          <w:szCs w:val="30"/>
        </w:rPr>
        <w:t>бзацы двадцать второй и двадцать третий изложить в следующей редакции:</w:t>
      </w:r>
    </w:p>
    <w:p w:rsidR="00006893" w:rsidRPr="004C600C" w:rsidRDefault="00006893" w:rsidP="00590D45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 xml:space="preserve">«Посты видеонаблюдения с устройствами управления режимом отображения на станциях следует размещать в помещениях ДСП (ДСЦП) и службы безопасности, в зонах досмотра ручной клади пассажиров. </w:t>
      </w:r>
    </w:p>
    <w:p w:rsidR="00006893" w:rsidRPr="009378A3" w:rsidRDefault="00006893" w:rsidP="00590D45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>Посты видеонаблюдения на станциях, оборудованных эскалаторами и пассажирскими конвейерами, следует размещать также в ближайших кабинах дежурных у АКП в кассовых залах вестибюлей.»;</w:t>
      </w:r>
    </w:p>
    <w:p w:rsidR="00006893" w:rsidRDefault="00006893" w:rsidP="00590D45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9378A3">
        <w:rPr>
          <w:rFonts w:ascii="Times New Roman" w:hAnsi="Times New Roman"/>
          <w:sz w:val="30"/>
          <w:szCs w:val="30"/>
        </w:rPr>
        <w:t>После абзаца «Систему хранения видеоархивов следует предусматривать в центре обработки данных в Инженерном корпусе» добавить «</w:t>
      </w:r>
      <w:r>
        <w:rPr>
          <w:rFonts w:ascii="Times New Roman" w:hAnsi="Times New Roman"/>
          <w:sz w:val="30"/>
          <w:szCs w:val="30"/>
        </w:rPr>
        <w:t>При этом хранение</w:t>
      </w:r>
      <w:r w:rsidRPr="009378A3">
        <w:rPr>
          <w:rFonts w:ascii="Times New Roman" w:hAnsi="Times New Roman"/>
          <w:sz w:val="30"/>
          <w:szCs w:val="30"/>
        </w:rPr>
        <w:t xml:space="preserve"> видеоархивов от видеокамер, подключаемых к республиканской системе мониторинга общественной безопасности,</w:t>
      </w:r>
      <w:r>
        <w:rPr>
          <w:rFonts w:ascii="Times New Roman" w:hAnsi="Times New Roman"/>
          <w:sz w:val="30"/>
          <w:szCs w:val="30"/>
        </w:rPr>
        <w:t xml:space="preserve"> выполнить согласно требованиям, действующих ТНПА и технических условий технического оператора РСМОБ»;</w:t>
      </w:r>
    </w:p>
    <w:p w:rsidR="00006893" w:rsidRDefault="00006893" w:rsidP="00590D45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Предусмотреть наличие записи переговоров, производимых через переговорные устройства «пассажир – кассир». Указать, что теленаблюдение из помещений ДСП (ДСЦП) должно охватывать рабочие места кассиров.</w:t>
      </w:r>
    </w:p>
    <w:p w:rsidR="00006893" w:rsidRPr="004C600C" w:rsidRDefault="00006893" w:rsidP="003939F2">
      <w:pPr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П.</w:t>
      </w:r>
      <w:r w:rsidRPr="004C600C">
        <w:rPr>
          <w:rFonts w:ascii="Times New Roman" w:hAnsi="Times New Roman"/>
          <w:sz w:val="30"/>
          <w:szCs w:val="30"/>
        </w:rPr>
        <w:t xml:space="preserve"> 16.18</w:t>
      </w:r>
      <w:r>
        <w:rPr>
          <w:rFonts w:ascii="Times New Roman" w:hAnsi="Times New Roman"/>
          <w:sz w:val="30"/>
          <w:szCs w:val="30"/>
        </w:rPr>
        <w:t xml:space="preserve">- </w:t>
      </w:r>
      <w:r w:rsidRPr="004C600C">
        <w:rPr>
          <w:rFonts w:ascii="Times New Roman" w:hAnsi="Times New Roman"/>
          <w:sz w:val="30"/>
          <w:szCs w:val="30"/>
        </w:rPr>
        <w:t>абзац второй изложить в следующей редакции:</w:t>
      </w:r>
    </w:p>
    <w:p w:rsidR="00006893" w:rsidRPr="004C600C" w:rsidRDefault="00006893" w:rsidP="003939F2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4C600C">
        <w:rPr>
          <w:rFonts w:ascii="Times New Roman" w:hAnsi="Times New Roman"/>
          <w:sz w:val="30"/>
          <w:szCs w:val="30"/>
        </w:rPr>
        <w:t xml:space="preserve">«16.18 </w:t>
      </w:r>
      <w:r w:rsidRPr="004C600C">
        <w:rPr>
          <w:rFonts w:ascii="Times New Roman" w:hAnsi="Times New Roman"/>
          <w:spacing w:val="-4"/>
          <w:sz w:val="30"/>
          <w:szCs w:val="30"/>
        </w:rPr>
        <w:t>Сигналы вызова по любому виду связи из помещений ДСП (ДСЦП) и службы безопасности, зон досмотра ручной клади пассажиров, машинных помещений эскалаторов, обслуживающего персонала на подстанциях должны при отсутствии ответа переадресовы</w:t>
      </w:r>
      <w:r w:rsidRPr="004C600C">
        <w:rPr>
          <w:rFonts w:ascii="Times New Roman" w:hAnsi="Times New Roman"/>
          <w:sz w:val="30"/>
          <w:szCs w:val="30"/>
        </w:rPr>
        <w:t>ваться на носимую радиостанцию технологической радиосвязи соответствующего абонента.»;</w:t>
      </w:r>
    </w:p>
    <w:p w:rsidR="00006893" w:rsidRPr="004C600C" w:rsidRDefault="00006893" w:rsidP="003939F2">
      <w:pPr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4C600C">
        <w:rPr>
          <w:rFonts w:ascii="Times New Roman" w:hAnsi="Times New Roman"/>
          <w:sz w:val="30"/>
          <w:szCs w:val="30"/>
        </w:rPr>
        <w:t xml:space="preserve"> 16.19</w:t>
      </w:r>
      <w:r>
        <w:rPr>
          <w:rFonts w:ascii="Times New Roman" w:hAnsi="Times New Roman"/>
          <w:sz w:val="30"/>
          <w:szCs w:val="30"/>
        </w:rPr>
        <w:t xml:space="preserve"> -</w:t>
      </w:r>
      <w:r w:rsidRPr="004C600C">
        <w:rPr>
          <w:rFonts w:ascii="Times New Roman" w:hAnsi="Times New Roman"/>
          <w:sz w:val="30"/>
          <w:szCs w:val="30"/>
        </w:rPr>
        <w:t xml:space="preserve"> заменить слова «систем теленаблюдения» на «систем видеонаблюдения»;</w:t>
      </w:r>
    </w:p>
    <w:p w:rsidR="00006893" w:rsidRDefault="00006893" w:rsidP="003939F2">
      <w:pPr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F64F3C">
        <w:rPr>
          <w:rFonts w:ascii="Times New Roman" w:hAnsi="Times New Roman"/>
          <w:color w:val="FF0000"/>
          <w:sz w:val="30"/>
          <w:szCs w:val="30"/>
        </w:rPr>
        <w:t>П. 16.20</w:t>
      </w:r>
      <w:r>
        <w:rPr>
          <w:rFonts w:ascii="Times New Roman" w:hAnsi="Times New Roman"/>
          <w:sz w:val="30"/>
          <w:szCs w:val="30"/>
        </w:rPr>
        <w:t xml:space="preserve"> - </w:t>
      </w:r>
      <w:r w:rsidRPr="004C600C">
        <w:rPr>
          <w:rFonts w:ascii="Times New Roman" w:hAnsi="Times New Roman"/>
          <w:sz w:val="30"/>
          <w:szCs w:val="30"/>
        </w:rPr>
        <w:t>абзаце шестом заменить слова «аварийный выход» на «аварийные выходы;»;</w:t>
      </w:r>
    </w:p>
    <w:p w:rsidR="00006893" w:rsidRPr="009378A3" w:rsidRDefault="00006893" w:rsidP="003939F2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- </w:t>
      </w:r>
      <w:r w:rsidRPr="009378A3">
        <w:rPr>
          <w:rFonts w:ascii="Times New Roman" w:hAnsi="Times New Roman"/>
          <w:sz w:val="30"/>
          <w:szCs w:val="30"/>
        </w:rPr>
        <w:t>седьмой абзац изложить в следующей редакции: «двери на станции, через которые имеется прямой доступ выхода в тоннель, или в камеры установок тоннельной вентиляции за исключением дверей, включенных в систему СКД»;</w:t>
      </w:r>
    </w:p>
    <w:p w:rsidR="00006893" w:rsidRPr="004C600C" w:rsidRDefault="00006893" w:rsidP="003939F2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9378A3">
        <w:rPr>
          <w:rFonts w:ascii="Times New Roman" w:hAnsi="Times New Roman"/>
          <w:sz w:val="30"/>
          <w:szCs w:val="30"/>
        </w:rPr>
        <w:t>- исключить дублирование вывода сигналов тревоги в помещения службы безопасности;</w:t>
      </w:r>
    </w:p>
    <w:p w:rsidR="00006893" w:rsidRDefault="00006893" w:rsidP="003939F2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- </w:t>
      </w:r>
      <w:r w:rsidRPr="004C600C">
        <w:rPr>
          <w:rFonts w:ascii="Times New Roman" w:hAnsi="Times New Roman"/>
          <w:sz w:val="30"/>
          <w:szCs w:val="30"/>
        </w:rPr>
        <w:t>абзац десятый изложить в следующей редакции: «Ручную тревожную сигнализацию на станции необходимо предусматривать в помещениях билетных касс, ДСП (ДСЦП), службы безопасности, в медицинском пункте, зонах досмотра ручной клади пассажиров и в кабинах дежурных у АКП.»;</w:t>
      </w:r>
    </w:p>
    <w:p w:rsidR="00006893" w:rsidRPr="004C600C" w:rsidRDefault="00006893" w:rsidP="003939F2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F64F3C">
        <w:rPr>
          <w:rFonts w:ascii="Times New Roman" w:hAnsi="Times New Roman"/>
          <w:color w:val="FF0000"/>
          <w:sz w:val="30"/>
          <w:szCs w:val="30"/>
        </w:rPr>
        <w:t>П. 16.22</w:t>
      </w:r>
      <w:r>
        <w:rPr>
          <w:rFonts w:ascii="Times New Roman" w:hAnsi="Times New Roman"/>
          <w:sz w:val="30"/>
          <w:szCs w:val="30"/>
        </w:rPr>
        <w:t xml:space="preserve"> -</w:t>
      </w:r>
      <w:r w:rsidRPr="004C600C">
        <w:rPr>
          <w:rFonts w:ascii="Times New Roman" w:hAnsi="Times New Roman"/>
          <w:sz w:val="30"/>
          <w:szCs w:val="30"/>
        </w:rPr>
        <w:t xml:space="preserve"> изложить в следующей редакции:</w:t>
      </w:r>
    </w:p>
    <w:p w:rsidR="00006893" w:rsidRPr="004C600C" w:rsidRDefault="00006893" w:rsidP="003939F2">
      <w:pPr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«</w:t>
      </w:r>
      <w:r w:rsidRPr="004C600C">
        <w:rPr>
          <w:rFonts w:ascii="Times New Roman" w:hAnsi="Times New Roman"/>
          <w:bCs/>
          <w:sz w:val="30"/>
          <w:szCs w:val="30"/>
        </w:rPr>
        <w:t>Технологическая радиосвязь должна обеспечивать оперативный обмен информацией между руководством, диспетчером службы безопасности, руководителями структурных подразделений и инспекторами, операторами ЭВМ, охранниками и контролерами службы безопасности.</w:t>
      </w:r>
      <w:r w:rsidRPr="004C600C">
        <w:rPr>
          <w:rFonts w:ascii="Times New Roman" w:hAnsi="Times New Roman"/>
          <w:sz w:val="30"/>
          <w:szCs w:val="30"/>
        </w:rPr>
        <w:t>»;</w:t>
      </w:r>
    </w:p>
    <w:p w:rsidR="00006893" w:rsidRPr="004C600C" w:rsidRDefault="00006893" w:rsidP="003939F2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  <w:t xml:space="preserve"> </w:t>
      </w:r>
      <w:r w:rsidRPr="00F64F3C">
        <w:rPr>
          <w:rFonts w:ascii="Times New Roman" w:hAnsi="Times New Roman"/>
          <w:color w:val="FF0000"/>
          <w:sz w:val="30"/>
          <w:szCs w:val="30"/>
        </w:rPr>
        <w:t>П. 16.23</w:t>
      </w:r>
      <w:r w:rsidRPr="004C600C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- </w:t>
      </w:r>
      <w:r w:rsidRPr="004C600C">
        <w:rPr>
          <w:rFonts w:ascii="Times New Roman" w:hAnsi="Times New Roman"/>
          <w:sz w:val="30"/>
          <w:szCs w:val="30"/>
        </w:rPr>
        <w:t>заменить слова «устройства теленаблюдения» на «устройства видеонаблюдения»;</w:t>
      </w:r>
    </w:p>
    <w:p w:rsidR="00006893" w:rsidRDefault="00006893" w:rsidP="003939F2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</w:r>
      <w:r w:rsidRPr="00F64F3C">
        <w:rPr>
          <w:rFonts w:ascii="Times New Roman" w:hAnsi="Times New Roman"/>
          <w:color w:val="FF0000"/>
          <w:sz w:val="30"/>
          <w:szCs w:val="30"/>
        </w:rPr>
        <w:t>П. 16.24</w:t>
      </w:r>
      <w:r>
        <w:rPr>
          <w:rFonts w:ascii="Times New Roman" w:hAnsi="Times New Roman"/>
          <w:sz w:val="30"/>
          <w:szCs w:val="30"/>
        </w:rPr>
        <w:t xml:space="preserve"> -</w:t>
      </w:r>
      <w:r w:rsidRPr="004C600C">
        <w:rPr>
          <w:rFonts w:ascii="Times New Roman" w:hAnsi="Times New Roman"/>
          <w:sz w:val="30"/>
          <w:szCs w:val="30"/>
        </w:rPr>
        <w:t xml:space="preserve"> абзаце втором заменить слово «Телекамера» на «Видеокамера»;</w:t>
      </w:r>
    </w:p>
    <w:p w:rsidR="00006893" w:rsidRPr="009378A3" w:rsidRDefault="00006893" w:rsidP="003939F2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П</w:t>
      </w:r>
      <w:r w:rsidRPr="009378A3">
        <w:rPr>
          <w:rFonts w:ascii="Times New Roman" w:hAnsi="Times New Roman"/>
          <w:sz w:val="30"/>
          <w:szCs w:val="30"/>
        </w:rPr>
        <w:t>.16.26</w:t>
      </w:r>
      <w:r>
        <w:rPr>
          <w:rFonts w:ascii="Times New Roman" w:hAnsi="Times New Roman"/>
          <w:sz w:val="30"/>
          <w:szCs w:val="30"/>
        </w:rPr>
        <w:t xml:space="preserve"> -</w:t>
      </w:r>
      <w:r w:rsidRPr="009378A3">
        <w:rPr>
          <w:rFonts w:ascii="Times New Roman" w:hAnsi="Times New Roman"/>
          <w:sz w:val="30"/>
          <w:szCs w:val="30"/>
        </w:rPr>
        <w:t xml:space="preserve"> изложить в редакции: «Система контроля доступа на станциях должнаобеспечивать контроль входа и выхода работников метрополитена в коридоры служебных, производственных и бытовых помещений станции, а также в помещения ЛАЦ, кроссовых, радиоузлов, аппаратных, ДСП (ДСЦП), подстанций, электрощитовых, вход в которые возможен из пассажирских зон»;</w:t>
      </w:r>
    </w:p>
    <w:p w:rsidR="00006893" w:rsidRPr="009378A3" w:rsidRDefault="00006893" w:rsidP="009378A3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       П.</w:t>
      </w:r>
      <w:r w:rsidRPr="009378A3">
        <w:rPr>
          <w:rFonts w:ascii="Times New Roman" w:hAnsi="Times New Roman"/>
          <w:sz w:val="30"/>
          <w:szCs w:val="30"/>
        </w:rPr>
        <w:t>16.33</w:t>
      </w:r>
      <w:r>
        <w:rPr>
          <w:rFonts w:ascii="Times New Roman" w:hAnsi="Times New Roman"/>
          <w:sz w:val="30"/>
          <w:szCs w:val="30"/>
        </w:rPr>
        <w:t xml:space="preserve"> -</w:t>
      </w:r>
      <w:r w:rsidRPr="009378A3">
        <w:rPr>
          <w:rFonts w:ascii="Times New Roman" w:hAnsi="Times New Roman"/>
          <w:sz w:val="30"/>
          <w:szCs w:val="30"/>
        </w:rPr>
        <w:t xml:space="preserve"> абзац 5 изложить в редакции: «Резервный ЦОД предусматривать в соответствии с действующими ТНПА с разработкой технико-экономического обоснования»;</w:t>
      </w:r>
    </w:p>
    <w:p w:rsidR="00006893" w:rsidRDefault="00006893" w:rsidP="009378A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П.16.31 – во втором абзаце исключить АСКОП;</w:t>
      </w:r>
    </w:p>
    <w:p w:rsidR="00006893" w:rsidRDefault="00006893" w:rsidP="004C445F">
      <w:pPr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П. 17.2.3 - </w:t>
      </w:r>
      <w:r w:rsidRPr="00EC6804">
        <w:rPr>
          <w:rFonts w:ascii="Times New Roman" w:hAnsi="Times New Roman"/>
          <w:sz w:val="30"/>
          <w:szCs w:val="30"/>
        </w:rPr>
        <w:t>дополнить вторым абзацем следующего содержания: «Эксплуатационное количество составов определяется расчетом и включает в себя парк вагонов находящихся в процессе перевозки в пиковое время, резерв депо и парк вагонов, находящихся на техническом обслуживании</w:t>
      </w:r>
      <w:r>
        <w:rPr>
          <w:rFonts w:ascii="Times New Roman" w:hAnsi="Times New Roman"/>
          <w:sz w:val="30"/>
          <w:szCs w:val="30"/>
        </w:rPr>
        <w:t xml:space="preserve"> и ремонте»;</w:t>
      </w:r>
    </w:p>
    <w:p w:rsidR="00006893" w:rsidRPr="004C445F" w:rsidRDefault="00006893" w:rsidP="004C445F">
      <w:pPr>
        <w:tabs>
          <w:tab w:val="left" w:pos="709"/>
        </w:tabs>
        <w:spacing w:after="0" w:line="240" w:lineRule="auto"/>
        <w:ind w:firstLine="567"/>
        <w:jc w:val="both"/>
        <w:rPr>
          <w:rStyle w:val="FontStyle19"/>
          <w:sz w:val="30"/>
          <w:szCs w:val="30"/>
        </w:rPr>
      </w:pPr>
      <w:r w:rsidRPr="00423366">
        <w:rPr>
          <w:rFonts w:ascii="Times New Roman" w:hAnsi="Times New Roman"/>
          <w:color w:val="FF0000"/>
          <w:sz w:val="30"/>
          <w:szCs w:val="30"/>
        </w:rPr>
        <w:t>П.17.4.14</w:t>
      </w:r>
      <w:r w:rsidRPr="006B1D90">
        <w:rPr>
          <w:rFonts w:ascii="Times New Roman" w:hAnsi="Times New Roman"/>
          <w:sz w:val="30"/>
          <w:szCs w:val="30"/>
        </w:rPr>
        <w:t xml:space="preserve"> изложить в следующей редакции: «</w:t>
      </w:r>
      <w:r w:rsidRPr="006B1D90">
        <w:rPr>
          <w:rFonts w:ascii="Times New Roman" w:hAnsi="Times New Roman"/>
          <w:spacing w:val="-2"/>
          <w:sz w:val="30"/>
          <w:szCs w:val="30"/>
        </w:rPr>
        <w:t xml:space="preserve">Электродепо следует оборудовать </w:t>
      </w:r>
      <w:r>
        <w:rPr>
          <w:rFonts w:ascii="Times New Roman" w:hAnsi="Times New Roman"/>
          <w:spacing w:val="-2"/>
          <w:sz w:val="30"/>
          <w:szCs w:val="30"/>
        </w:rPr>
        <w:t xml:space="preserve">охранной </w:t>
      </w:r>
      <w:r w:rsidRPr="006B1D90">
        <w:rPr>
          <w:rFonts w:ascii="Times New Roman" w:hAnsi="Times New Roman"/>
          <w:spacing w:val="-2"/>
          <w:sz w:val="30"/>
          <w:szCs w:val="30"/>
        </w:rPr>
        <w:t xml:space="preserve">системой </w:t>
      </w:r>
      <w:r>
        <w:rPr>
          <w:rFonts w:ascii="Times New Roman" w:hAnsi="Times New Roman"/>
          <w:spacing w:val="-2"/>
          <w:sz w:val="30"/>
          <w:szCs w:val="30"/>
        </w:rPr>
        <w:t>видео</w:t>
      </w:r>
      <w:r w:rsidRPr="006B1D90">
        <w:rPr>
          <w:rFonts w:ascii="Times New Roman" w:hAnsi="Times New Roman"/>
          <w:spacing w:val="-2"/>
          <w:sz w:val="30"/>
          <w:szCs w:val="30"/>
        </w:rPr>
        <w:t xml:space="preserve">наблюдения за </w:t>
      </w:r>
      <w:r>
        <w:rPr>
          <w:rFonts w:ascii="Times New Roman" w:hAnsi="Times New Roman"/>
          <w:spacing w:val="-2"/>
          <w:sz w:val="30"/>
          <w:szCs w:val="30"/>
        </w:rPr>
        <w:t>защитным ограничением периметра,  дополненную  следующими технологическими зонами:</w:t>
      </w:r>
    </w:p>
    <w:p w:rsidR="00006893" w:rsidRDefault="00006893" w:rsidP="004C445F">
      <w:pPr>
        <w:pStyle w:val="Arial"/>
        <w:spacing w:line="240" w:lineRule="auto"/>
        <w:ind w:firstLine="720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-</w:t>
      </w:r>
      <w:r w:rsidRPr="006B1D90">
        <w:rPr>
          <w:rFonts w:ascii="Times New Roman" w:hAnsi="Times New Roman"/>
          <w:color w:val="auto"/>
          <w:sz w:val="30"/>
          <w:szCs w:val="30"/>
        </w:rPr>
        <w:t> ворота пожарн</w:t>
      </w:r>
      <w:r>
        <w:rPr>
          <w:rFonts w:ascii="Times New Roman" w:hAnsi="Times New Roman"/>
          <w:color w:val="auto"/>
          <w:sz w:val="30"/>
          <w:szCs w:val="30"/>
        </w:rPr>
        <w:t>ых, транспортных</w:t>
      </w:r>
      <w:r w:rsidRPr="006B1D90">
        <w:rPr>
          <w:rFonts w:ascii="Times New Roman" w:hAnsi="Times New Roman"/>
          <w:color w:val="auto"/>
          <w:sz w:val="30"/>
          <w:szCs w:val="30"/>
        </w:rPr>
        <w:t xml:space="preserve"> и железнодорожн</w:t>
      </w:r>
      <w:r>
        <w:rPr>
          <w:rFonts w:ascii="Times New Roman" w:hAnsi="Times New Roman"/>
          <w:color w:val="auto"/>
          <w:sz w:val="30"/>
          <w:szCs w:val="30"/>
        </w:rPr>
        <w:t>ых</w:t>
      </w:r>
      <w:r w:rsidRPr="006B1D90">
        <w:rPr>
          <w:rFonts w:ascii="Times New Roman" w:hAnsi="Times New Roman"/>
          <w:color w:val="auto"/>
          <w:sz w:val="30"/>
          <w:szCs w:val="30"/>
        </w:rPr>
        <w:t xml:space="preserve"> проездов</w:t>
      </w:r>
      <w:r>
        <w:rPr>
          <w:rFonts w:ascii="Times New Roman" w:hAnsi="Times New Roman"/>
          <w:color w:val="auto"/>
          <w:sz w:val="30"/>
          <w:szCs w:val="30"/>
        </w:rPr>
        <w:t>;</w:t>
      </w:r>
    </w:p>
    <w:p w:rsidR="00006893" w:rsidRPr="006B1D90" w:rsidRDefault="00006893" w:rsidP="004C445F">
      <w:pPr>
        <w:pStyle w:val="Arial"/>
        <w:spacing w:line="240" w:lineRule="auto"/>
        <w:ind w:firstLine="720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-</w:t>
      </w:r>
      <w:r w:rsidRPr="006B1D90">
        <w:rPr>
          <w:rFonts w:ascii="Times New Roman" w:hAnsi="Times New Roman"/>
          <w:color w:val="auto"/>
          <w:sz w:val="30"/>
          <w:szCs w:val="30"/>
        </w:rPr>
        <w:t> здание проходной;</w:t>
      </w:r>
    </w:p>
    <w:p w:rsidR="00006893" w:rsidRPr="006B1D90" w:rsidRDefault="00006893" w:rsidP="004C445F">
      <w:pPr>
        <w:pStyle w:val="Arial"/>
        <w:spacing w:line="240" w:lineRule="auto"/>
        <w:ind w:firstLine="720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-</w:t>
      </w:r>
      <w:r w:rsidRPr="006B1D90">
        <w:rPr>
          <w:rFonts w:ascii="Times New Roman" w:hAnsi="Times New Roman"/>
          <w:color w:val="auto"/>
          <w:sz w:val="30"/>
          <w:szCs w:val="30"/>
        </w:rPr>
        <w:t> </w:t>
      </w:r>
      <w:r>
        <w:rPr>
          <w:rFonts w:ascii="Times New Roman" w:hAnsi="Times New Roman"/>
          <w:color w:val="auto"/>
          <w:sz w:val="30"/>
          <w:szCs w:val="30"/>
        </w:rPr>
        <w:t>турникетная линия на</w:t>
      </w:r>
      <w:r w:rsidRPr="006B1D90">
        <w:rPr>
          <w:rFonts w:ascii="Times New Roman" w:hAnsi="Times New Roman"/>
          <w:color w:val="auto"/>
          <w:sz w:val="30"/>
          <w:szCs w:val="30"/>
        </w:rPr>
        <w:t xml:space="preserve"> проходной;</w:t>
      </w:r>
    </w:p>
    <w:p w:rsidR="00006893" w:rsidRPr="006B1D90" w:rsidRDefault="00006893" w:rsidP="004C445F">
      <w:pPr>
        <w:pStyle w:val="Arial"/>
        <w:spacing w:line="240" w:lineRule="auto"/>
        <w:ind w:firstLine="720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-</w:t>
      </w:r>
      <w:r w:rsidRPr="006B1D90">
        <w:rPr>
          <w:rFonts w:ascii="Times New Roman" w:hAnsi="Times New Roman"/>
          <w:color w:val="auto"/>
          <w:sz w:val="30"/>
          <w:szCs w:val="30"/>
        </w:rPr>
        <w:t> входы в здание АБК;</w:t>
      </w:r>
    </w:p>
    <w:p w:rsidR="00006893" w:rsidRPr="006B1D90" w:rsidRDefault="00006893" w:rsidP="004C445F">
      <w:pPr>
        <w:pStyle w:val="Arial"/>
        <w:spacing w:line="240" w:lineRule="auto"/>
        <w:ind w:firstLine="720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-</w:t>
      </w:r>
      <w:r w:rsidRPr="006B1D90">
        <w:rPr>
          <w:rFonts w:ascii="Times New Roman" w:hAnsi="Times New Roman"/>
          <w:color w:val="auto"/>
          <w:sz w:val="30"/>
          <w:szCs w:val="30"/>
        </w:rPr>
        <w:t> коридоры производственных мастерских;</w:t>
      </w:r>
    </w:p>
    <w:p w:rsidR="00006893" w:rsidRPr="006B1D90" w:rsidRDefault="00006893" w:rsidP="004C445F">
      <w:pPr>
        <w:pStyle w:val="Arial"/>
        <w:spacing w:line="240" w:lineRule="auto"/>
        <w:ind w:firstLine="720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-</w:t>
      </w:r>
      <w:r w:rsidRPr="006B1D90">
        <w:rPr>
          <w:rFonts w:ascii="Times New Roman" w:hAnsi="Times New Roman"/>
          <w:color w:val="auto"/>
          <w:sz w:val="30"/>
          <w:szCs w:val="30"/>
        </w:rPr>
        <w:t> цех подъемочных ремонтов;</w:t>
      </w:r>
    </w:p>
    <w:p w:rsidR="00006893" w:rsidRPr="006B1D90" w:rsidRDefault="00006893" w:rsidP="004C445F">
      <w:pPr>
        <w:pStyle w:val="Arial"/>
        <w:spacing w:line="240" w:lineRule="auto"/>
        <w:ind w:firstLine="720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-</w:t>
      </w:r>
      <w:r w:rsidRPr="006B1D90">
        <w:rPr>
          <w:rFonts w:ascii="Times New Roman" w:hAnsi="Times New Roman"/>
          <w:color w:val="auto"/>
          <w:sz w:val="30"/>
          <w:szCs w:val="30"/>
        </w:rPr>
        <w:t> материальный склад;</w:t>
      </w:r>
    </w:p>
    <w:p w:rsidR="00006893" w:rsidRPr="006B1D90" w:rsidRDefault="00006893" w:rsidP="004C445F">
      <w:pPr>
        <w:pStyle w:val="Arial"/>
        <w:spacing w:line="240" w:lineRule="auto"/>
        <w:ind w:firstLine="720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-</w:t>
      </w:r>
      <w:r w:rsidRPr="006B1D90">
        <w:rPr>
          <w:rFonts w:ascii="Times New Roman" w:hAnsi="Times New Roman"/>
          <w:color w:val="auto"/>
          <w:sz w:val="30"/>
          <w:szCs w:val="30"/>
        </w:rPr>
        <w:t> канавы ОРК (в зоне отстоя подвижного состава);</w:t>
      </w:r>
    </w:p>
    <w:p w:rsidR="00006893" w:rsidRPr="006B1D90" w:rsidRDefault="00006893" w:rsidP="004C445F">
      <w:pPr>
        <w:pStyle w:val="Arial"/>
        <w:spacing w:line="240" w:lineRule="auto"/>
        <w:ind w:firstLine="720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- задняя (</w:t>
      </w:r>
      <w:r w:rsidRPr="006B1D90">
        <w:rPr>
          <w:rFonts w:ascii="Times New Roman" w:hAnsi="Times New Roman"/>
          <w:color w:val="auto"/>
          <w:sz w:val="30"/>
          <w:szCs w:val="30"/>
        </w:rPr>
        <w:t>боковые стены</w:t>
      </w:r>
      <w:r>
        <w:rPr>
          <w:rFonts w:ascii="Times New Roman" w:hAnsi="Times New Roman"/>
          <w:color w:val="auto"/>
          <w:sz w:val="30"/>
          <w:szCs w:val="30"/>
        </w:rPr>
        <w:t>)</w:t>
      </w:r>
      <w:r w:rsidRPr="006B1D90">
        <w:rPr>
          <w:rFonts w:ascii="Times New Roman" w:hAnsi="Times New Roman"/>
          <w:color w:val="auto"/>
          <w:sz w:val="30"/>
          <w:szCs w:val="30"/>
        </w:rPr>
        <w:t xml:space="preserve"> ОРК</w:t>
      </w:r>
      <w:r>
        <w:rPr>
          <w:rFonts w:ascii="Times New Roman" w:hAnsi="Times New Roman"/>
          <w:color w:val="auto"/>
          <w:sz w:val="30"/>
          <w:szCs w:val="30"/>
        </w:rPr>
        <w:t xml:space="preserve"> в случае вхождения их в состав периметра</w:t>
      </w:r>
      <w:r w:rsidRPr="006B1D90">
        <w:rPr>
          <w:rFonts w:ascii="Times New Roman" w:hAnsi="Times New Roman"/>
          <w:color w:val="auto"/>
          <w:sz w:val="30"/>
          <w:szCs w:val="30"/>
        </w:rPr>
        <w:t>;</w:t>
      </w:r>
    </w:p>
    <w:p w:rsidR="00006893" w:rsidRPr="006B1D90" w:rsidRDefault="00006893" w:rsidP="004C445F">
      <w:pPr>
        <w:pStyle w:val="Arial"/>
        <w:spacing w:line="240" w:lineRule="auto"/>
        <w:ind w:firstLine="720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-</w:t>
      </w:r>
      <w:r w:rsidRPr="006B1D90">
        <w:rPr>
          <w:rFonts w:ascii="Times New Roman" w:hAnsi="Times New Roman"/>
          <w:color w:val="auto"/>
          <w:sz w:val="30"/>
          <w:szCs w:val="30"/>
        </w:rPr>
        <w:t xml:space="preserve"> пожарный проезд перед </w:t>
      </w:r>
      <w:r>
        <w:rPr>
          <w:rFonts w:ascii="Times New Roman" w:hAnsi="Times New Roman"/>
          <w:color w:val="auto"/>
          <w:sz w:val="30"/>
          <w:szCs w:val="30"/>
        </w:rPr>
        <w:t xml:space="preserve">передней стеной </w:t>
      </w:r>
      <w:r w:rsidRPr="006B1D90">
        <w:rPr>
          <w:rFonts w:ascii="Times New Roman" w:hAnsi="Times New Roman"/>
          <w:color w:val="auto"/>
          <w:sz w:val="30"/>
          <w:szCs w:val="30"/>
        </w:rPr>
        <w:t>ОРК;</w:t>
      </w:r>
    </w:p>
    <w:p w:rsidR="00006893" w:rsidRPr="006B1D90" w:rsidRDefault="00006893" w:rsidP="004C445F">
      <w:pPr>
        <w:pStyle w:val="Arial"/>
        <w:spacing w:line="240" w:lineRule="auto"/>
        <w:ind w:firstLine="720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-</w:t>
      </w:r>
      <w:r w:rsidRPr="006B1D90">
        <w:rPr>
          <w:rFonts w:ascii="Times New Roman" w:hAnsi="Times New Roman"/>
          <w:color w:val="auto"/>
          <w:sz w:val="30"/>
          <w:szCs w:val="30"/>
        </w:rPr>
        <w:t> стрелочные переводы;</w:t>
      </w:r>
    </w:p>
    <w:p w:rsidR="00006893" w:rsidRPr="006B1D90" w:rsidRDefault="00006893" w:rsidP="004C445F">
      <w:pPr>
        <w:pStyle w:val="Arial"/>
        <w:spacing w:line="240" w:lineRule="auto"/>
        <w:ind w:firstLine="720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-</w:t>
      </w:r>
      <w:r w:rsidRPr="006B1D90">
        <w:rPr>
          <w:rFonts w:ascii="Times New Roman" w:hAnsi="Times New Roman"/>
          <w:color w:val="auto"/>
          <w:sz w:val="30"/>
          <w:szCs w:val="30"/>
        </w:rPr>
        <w:t> </w:t>
      </w:r>
      <w:r>
        <w:rPr>
          <w:rFonts w:ascii="Times New Roman" w:hAnsi="Times New Roman"/>
          <w:color w:val="auto"/>
          <w:sz w:val="30"/>
          <w:szCs w:val="30"/>
        </w:rPr>
        <w:t xml:space="preserve">парковые пути с охватом </w:t>
      </w:r>
      <w:r w:rsidRPr="006B1D90">
        <w:rPr>
          <w:rFonts w:ascii="Times New Roman" w:hAnsi="Times New Roman"/>
          <w:color w:val="auto"/>
          <w:sz w:val="30"/>
          <w:szCs w:val="30"/>
        </w:rPr>
        <w:t>въезд</w:t>
      </w:r>
      <w:r>
        <w:rPr>
          <w:rFonts w:ascii="Times New Roman" w:hAnsi="Times New Roman"/>
          <w:color w:val="auto"/>
          <w:sz w:val="30"/>
          <w:szCs w:val="30"/>
        </w:rPr>
        <w:t>а/</w:t>
      </w:r>
      <w:r w:rsidRPr="006B1D90">
        <w:rPr>
          <w:rFonts w:ascii="Times New Roman" w:hAnsi="Times New Roman"/>
          <w:color w:val="auto"/>
          <w:sz w:val="30"/>
          <w:szCs w:val="30"/>
        </w:rPr>
        <w:t>выезд</w:t>
      </w:r>
      <w:r>
        <w:rPr>
          <w:rFonts w:ascii="Times New Roman" w:hAnsi="Times New Roman"/>
          <w:color w:val="auto"/>
          <w:sz w:val="30"/>
          <w:szCs w:val="30"/>
        </w:rPr>
        <w:t>а</w:t>
      </w:r>
      <w:r w:rsidRPr="006B1D90">
        <w:rPr>
          <w:rFonts w:ascii="Times New Roman" w:hAnsi="Times New Roman"/>
          <w:color w:val="auto"/>
          <w:sz w:val="30"/>
          <w:szCs w:val="30"/>
        </w:rPr>
        <w:t xml:space="preserve"> камеры мойки </w:t>
      </w:r>
      <w:r>
        <w:rPr>
          <w:rFonts w:ascii="Times New Roman" w:hAnsi="Times New Roman"/>
          <w:color w:val="auto"/>
          <w:sz w:val="30"/>
          <w:szCs w:val="30"/>
        </w:rPr>
        <w:t xml:space="preserve">подвижного </w:t>
      </w:r>
      <w:r w:rsidRPr="006B1D90">
        <w:rPr>
          <w:rFonts w:ascii="Times New Roman" w:hAnsi="Times New Roman"/>
          <w:color w:val="auto"/>
          <w:sz w:val="30"/>
          <w:szCs w:val="30"/>
        </w:rPr>
        <w:t>состав</w:t>
      </w:r>
      <w:r>
        <w:rPr>
          <w:rFonts w:ascii="Times New Roman" w:hAnsi="Times New Roman"/>
          <w:color w:val="auto"/>
          <w:sz w:val="30"/>
          <w:szCs w:val="30"/>
        </w:rPr>
        <w:t>а и портала соединительной ветки в электродепо</w:t>
      </w:r>
      <w:r w:rsidRPr="006B1D90">
        <w:rPr>
          <w:rFonts w:ascii="Times New Roman" w:hAnsi="Times New Roman"/>
          <w:color w:val="auto"/>
          <w:sz w:val="30"/>
          <w:szCs w:val="30"/>
        </w:rPr>
        <w:t>;</w:t>
      </w:r>
    </w:p>
    <w:p w:rsidR="00006893" w:rsidRPr="006B1D90" w:rsidRDefault="00006893" w:rsidP="004C445F">
      <w:pPr>
        <w:pStyle w:val="Arial"/>
        <w:spacing w:line="240" w:lineRule="auto"/>
        <w:ind w:firstLine="720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-</w:t>
      </w:r>
      <w:r w:rsidRPr="006B1D90">
        <w:rPr>
          <w:rFonts w:ascii="Times New Roman" w:hAnsi="Times New Roman"/>
          <w:color w:val="auto"/>
          <w:sz w:val="30"/>
          <w:szCs w:val="30"/>
        </w:rPr>
        <w:t> колонка топливо-заправочного пункта;</w:t>
      </w:r>
    </w:p>
    <w:p w:rsidR="00006893" w:rsidRPr="006B1D90" w:rsidRDefault="00006893" w:rsidP="004C445F">
      <w:pPr>
        <w:pStyle w:val="Arial"/>
        <w:spacing w:line="240" w:lineRule="auto"/>
        <w:ind w:firstLine="720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t>-</w:t>
      </w:r>
      <w:r w:rsidRPr="006B1D90">
        <w:rPr>
          <w:rFonts w:ascii="Times New Roman" w:hAnsi="Times New Roman"/>
          <w:color w:val="auto"/>
          <w:sz w:val="30"/>
          <w:szCs w:val="30"/>
        </w:rPr>
        <w:t> зона УКПТ у портала соединительной ветки в электродепо.</w:t>
      </w:r>
    </w:p>
    <w:p w:rsidR="00006893" w:rsidRDefault="00006893" w:rsidP="004C445F">
      <w:pPr>
        <w:pStyle w:val="Arial"/>
        <w:spacing w:line="240" w:lineRule="auto"/>
        <w:ind w:firstLine="720"/>
        <w:rPr>
          <w:rStyle w:val="FontStyle19"/>
          <w:bCs/>
          <w:color w:val="auto"/>
          <w:spacing w:val="-2"/>
          <w:sz w:val="30"/>
          <w:szCs w:val="30"/>
        </w:rPr>
      </w:pPr>
      <w:r>
        <w:rPr>
          <w:rStyle w:val="FontStyle19"/>
          <w:color w:val="auto"/>
          <w:spacing w:val="-2"/>
          <w:sz w:val="30"/>
          <w:szCs w:val="30"/>
        </w:rPr>
        <w:t>Посты видеонаблюдения предусматривать в помещении ДСЦП, поста охраны на центральной проходной, поста охраны портала, начальника и главного инженера электродепо.</w:t>
      </w:r>
    </w:p>
    <w:p w:rsidR="00006893" w:rsidRPr="00CD5166" w:rsidRDefault="00006893" w:rsidP="00CD5166">
      <w:pPr>
        <w:pStyle w:val="Arial"/>
        <w:spacing w:line="240" w:lineRule="auto"/>
        <w:ind w:firstLine="720"/>
        <w:rPr>
          <w:rFonts w:ascii="Times New Roman" w:hAnsi="Times New Roman"/>
          <w:sz w:val="30"/>
          <w:szCs w:val="30"/>
        </w:rPr>
      </w:pPr>
      <w:r>
        <w:rPr>
          <w:rStyle w:val="FontStyle19"/>
          <w:color w:val="auto"/>
          <w:spacing w:val="-2"/>
          <w:sz w:val="30"/>
          <w:szCs w:val="30"/>
        </w:rPr>
        <w:t xml:space="preserve">Средства хранения видеоинформации предусматривать в составе </w:t>
      </w:r>
      <w:r w:rsidRPr="00CD5166">
        <w:rPr>
          <w:rStyle w:val="FontStyle19"/>
          <w:color w:val="auto"/>
          <w:spacing w:val="-2"/>
          <w:sz w:val="30"/>
          <w:szCs w:val="30"/>
        </w:rPr>
        <w:t>системы</w:t>
      </w:r>
      <w:r w:rsidRPr="00CD5166">
        <w:rPr>
          <w:rFonts w:ascii="Times New Roman" w:hAnsi="Times New Roman"/>
          <w:sz w:val="30"/>
          <w:szCs w:val="30"/>
        </w:rPr>
        <w:t>»;</w:t>
      </w:r>
    </w:p>
    <w:p w:rsidR="00006893" w:rsidRPr="00CD5166" w:rsidRDefault="00006893" w:rsidP="00CD5166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423366">
        <w:rPr>
          <w:rFonts w:ascii="Times New Roman" w:hAnsi="Times New Roman"/>
          <w:color w:val="FF0000"/>
          <w:sz w:val="30"/>
          <w:szCs w:val="30"/>
        </w:rPr>
        <w:t>П.17.4.24</w:t>
      </w:r>
      <w:r>
        <w:rPr>
          <w:rFonts w:ascii="Times New Roman" w:hAnsi="Times New Roman"/>
          <w:sz w:val="30"/>
          <w:szCs w:val="30"/>
        </w:rPr>
        <w:t xml:space="preserve"> -</w:t>
      </w:r>
      <w:r w:rsidRPr="00CD5166">
        <w:rPr>
          <w:rFonts w:ascii="Times New Roman" w:hAnsi="Times New Roman"/>
          <w:sz w:val="30"/>
          <w:szCs w:val="30"/>
        </w:rPr>
        <w:t xml:space="preserve"> исключить слова</w:t>
      </w:r>
      <w:r>
        <w:rPr>
          <w:rFonts w:ascii="Times New Roman" w:hAnsi="Times New Roman"/>
          <w:sz w:val="30"/>
          <w:szCs w:val="30"/>
        </w:rPr>
        <w:t xml:space="preserve"> «из помещений пожарного поста», заменить слово «теленаблюдение» на «видеонаблюдение»</w:t>
      </w:r>
    </w:p>
    <w:p w:rsidR="00006893" w:rsidRPr="00CD5166" w:rsidRDefault="00006893" w:rsidP="00CD5166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</w:t>
      </w:r>
      <w:r w:rsidRPr="00CD5166">
        <w:rPr>
          <w:rFonts w:ascii="Times New Roman" w:hAnsi="Times New Roman"/>
          <w:sz w:val="30"/>
          <w:szCs w:val="30"/>
        </w:rPr>
        <w:t>.17.4.25</w:t>
      </w:r>
      <w:r>
        <w:rPr>
          <w:rFonts w:ascii="Times New Roman" w:hAnsi="Times New Roman"/>
          <w:sz w:val="30"/>
          <w:szCs w:val="30"/>
        </w:rPr>
        <w:t xml:space="preserve"> -</w:t>
      </w:r>
      <w:r w:rsidRPr="00CD5166">
        <w:rPr>
          <w:rFonts w:ascii="Times New Roman" w:hAnsi="Times New Roman"/>
          <w:sz w:val="30"/>
          <w:szCs w:val="30"/>
        </w:rPr>
        <w:t xml:space="preserve"> конкретизировать состав помещений по зданиям и сооружениям электродепо, которые подлежат блокировке охранной сигнализацией;</w:t>
      </w:r>
    </w:p>
    <w:p w:rsidR="00006893" w:rsidRPr="00CD5166" w:rsidRDefault="00006893" w:rsidP="00CD5166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CD5166">
        <w:rPr>
          <w:rFonts w:ascii="Times New Roman" w:hAnsi="Times New Roman"/>
          <w:sz w:val="30"/>
          <w:szCs w:val="30"/>
        </w:rPr>
        <w:t>- исключить дублирование выдачи сигналов тревоги системы ОС в помещение поста охраны портала;</w:t>
      </w:r>
    </w:p>
    <w:p w:rsidR="00006893" w:rsidRDefault="00006893" w:rsidP="00CD5166">
      <w:pPr>
        <w:pStyle w:val="Arial"/>
        <w:spacing w:line="240" w:lineRule="auto"/>
        <w:ind w:firstLine="567"/>
        <w:rPr>
          <w:rFonts w:ascii="Times New Roman" w:hAnsi="Times New Roman"/>
          <w:sz w:val="30"/>
          <w:szCs w:val="30"/>
        </w:rPr>
      </w:pPr>
      <w:r w:rsidRPr="00423366">
        <w:rPr>
          <w:rFonts w:ascii="Times New Roman" w:hAnsi="Times New Roman"/>
          <w:color w:val="FF0000"/>
          <w:sz w:val="30"/>
          <w:szCs w:val="30"/>
        </w:rPr>
        <w:t>П.17.4.25</w:t>
      </w:r>
      <w:r>
        <w:rPr>
          <w:rFonts w:ascii="Times New Roman" w:hAnsi="Times New Roman"/>
          <w:sz w:val="30"/>
          <w:szCs w:val="30"/>
        </w:rPr>
        <w:t xml:space="preserve"> -</w:t>
      </w:r>
      <w:r w:rsidRPr="00CD5166">
        <w:rPr>
          <w:rFonts w:ascii="Times New Roman" w:hAnsi="Times New Roman"/>
          <w:sz w:val="30"/>
          <w:szCs w:val="30"/>
        </w:rPr>
        <w:t xml:space="preserve"> второй абзац изложить в редакции: «Защитное ограждение территории электродепо помимо оборудования </w:t>
      </w:r>
      <w:r>
        <w:rPr>
          <w:rFonts w:ascii="Times New Roman" w:hAnsi="Times New Roman"/>
          <w:sz w:val="30"/>
          <w:szCs w:val="30"/>
        </w:rPr>
        <w:t xml:space="preserve">охранной </w:t>
      </w:r>
      <w:r w:rsidRPr="00CD5166">
        <w:rPr>
          <w:rFonts w:ascii="Times New Roman" w:hAnsi="Times New Roman"/>
          <w:sz w:val="30"/>
          <w:szCs w:val="30"/>
        </w:rPr>
        <w:t>системой видеонаблюдения может дополняться системой защиты периметра при технико-экономическом обосновании</w:t>
      </w:r>
      <w:r>
        <w:rPr>
          <w:rFonts w:ascii="Times New Roman" w:hAnsi="Times New Roman"/>
          <w:sz w:val="30"/>
          <w:szCs w:val="30"/>
        </w:rPr>
        <w:t xml:space="preserve"> (периметральной системой охранной сигнализации) </w:t>
      </w:r>
      <w:r w:rsidRPr="00CD5166">
        <w:rPr>
          <w:rFonts w:ascii="Times New Roman" w:hAnsi="Times New Roman"/>
          <w:sz w:val="30"/>
          <w:szCs w:val="30"/>
        </w:rPr>
        <w:t>»;</w:t>
      </w:r>
    </w:p>
    <w:p w:rsidR="00006893" w:rsidRPr="00CD5166" w:rsidRDefault="00006893" w:rsidP="00CD5166">
      <w:pPr>
        <w:pStyle w:val="Arial"/>
        <w:spacing w:line="240" w:lineRule="auto"/>
        <w:ind w:firstLine="567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Дополнить абзацам «Для обеспечения безопасности и надежности защиты объектов электродепо необходимо руководствоваться требованиями, приведенными в (6, 13)»;</w:t>
      </w:r>
    </w:p>
    <w:p w:rsidR="00006893" w:rsidRDefault="00006893" w:rsidP="00CD5166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</w:t>
      </w:r>
      <w:r w:rsidRPr="00CD5166">
        <w:rPr>
          <w:rFonts w:ascii="Times New Roman" w:hAnsi="Times New Roman"/>
          <w:sz w:val="30"/>
          <w:szCs w:val="30"/>
        </w:rPr>
        <w:t xml:space="preserve">.17.4.26 </w:t>
      </w:r>
      <w:r>
        <w:rPr>
          <w:rFonts w:ascii="Times New Roman" w:hAnsi="Times New Roman"/>
          <w:sz w:val="30"/>
          <w:szCs w:val="30"/>
        </w:rPr>
        <w:t xml:space="preserve">- </w:t>
      </w:r>
      <w:r w:rsidRPr="00CD5166">
        <w:rPr>
          <w:rFonts w:ascii="Times New Roman" w:hAnsi="Times New Roman"/>
          <w:sz w:val="30"/>
          <w:szCs w:val="30"/>
        </w:rPr>
        <w:t>исключить первый абзац;</w:t>
      </w:r>
    </w:p>
    <w:p w:rsidR="00006893" w:rsidRPr="00CD5166" w:rsidRDefault="00006893" w:rsidP="00A56929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П.17.5 - убрать упоминания о деревянном основании на парковых и деповских путях. Применять только железобетонные шпалы и блоки. Деревянное основание (брусья) допускаются только в стрелочных переводах; </w:t>
      </w:r>
    </w:p>
    <w:p w:rsidR="00006893" w:rsidRPr="0039408C" w:rsidRDefault="00006893" w:rsidP="00A56929">
      <w:pPr>
        <w:tabs>
          <w:tab w:val="left" w:pos="0"/>
        </w:tabs>
        <w:spacing w:after="0" w:line="240" w:lineRule="auto"/>
        <w:ind w:firstLine="567"/>
        <w:jc w:val="both"/>
        <w:rPr>
          <w:sz w:val="30"/>
          <w:szCs w:val="30"/>
        </w:rPr>
      </w:pPr>
      <w:r w:rsidRPr="00A56929">
        <w:rPr>
          <w:rFonts w:ascii="Times New Roman" w:hAnsi="Times New Roman"/>
          <w:sz w:val="30"/>
          <w:szCs w:val="30"/>
        </w:rPr>
        <w:t xml:space="preserve"> Раздел 18 предусматривать на станциях помещение для персонала дистанции пассажирской автоматики и спецсигнализации, связанное с обслуживанием пассажирской автоматики</w:t>
      </w:r>
      <w:r>
        <w:rPr>
          <w:sz w:val="30"/>
          <w:szCs w:val="30"/>
        </w:rPr>
        <w:t>.</w:t>
      </w:r>
    </w:p>
    <w:p w:rsidR="00006893" w:rsidRPr="00A5786B" w:rsidRDefault="00006893" w:rsidP="00A56929">
      <w:pPr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BB2C58">
        <w:rPr>
          <w:rFonts w:ascii="Times New Roman" w:hAnsi="Times New Roman"/>
          <w:sz w:val="30"/>
          <w:szCs w:val="30"/>
        </w:rPr>
        <w:t>П</w:t>
      </w:r>
      <w:r>
        <w:rPr>
          <w:rFonts w:ascii="Times New Roman" w:hAnsi="Times New Roman"/>
          <w:sz w:val="30"/>
          <w:szCs w:val="30"/>
        </w:rPr>
        <w:t>.</w:t>
      </w:r>
      <w:r w:rsidRPr="00DB7F2E">
        <w:rPr>
          <w:rFonts w:ascii="Times New Roman" w:hAnsi="Times New Roman"/>
          <w:sz w:val="30"/>
          <w:szCs w:val="30"/>
        </w:rPr>
        <w:t xml:space="preserve">18.4 </w:t>
      </w:r>
      <w:r w:rsidRPr="00D26AB1">
        <w:rPr>
          <w:rFonts w:ascii="Times New Roman" w:hAnsi="Times New Roman"/>
          <w:bCs/>
          <w:sz w:val="30"/>
          <w:szCs w:val="30"/>
        </w:rPr>
        <w:t>–</w:t>
      </w:r>
      <w:r w:rsidRPr="00A5786B">
        <w:rPr>
          <w:rFonts w:ascii="Times New Roman" w:hAnsi="Times New Roman"/>
          <w:sz w:val="30"/>
          <w:szCs w:val="30"/>
        </w:rPr>
        <w:t>таблицу 11 дополнить информацией следующего содержания:</w:t>
      </w:r>
    </w:p>
    <w:tbl>
      <w:tblPr>
        <w:tblW w:w="9781" w:type="dxa"/>
        <w:jc w:val="center"/>
        <w:tblInd w:w="-34" w:type="dxa"/>
        <w:tblLook w:val="00A0"/>
      </w:tblPr>
      <w:tblGrid>
        <w:gridCol w:w="5104"/>
        <w:gridCol w:w="1983"/>
        <w:gridCol w:w="2694"/>
      </w:tblGrid>
      <w:tr w:rsidR="00006893" w:rsidRPr="00EB6F67" w:rsidTr="0076738D">
        <w:trPr>
          <w:trHeight w:val="510"/>
          <w:jc w:val="center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B6F67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(назначение) помещений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B6F67">
              <w:rPr>
                <w:rFonts w:ascii="Times New Roman" w:hAnsi="Times New Roman"/>
                <w:color w:val="000000"/>
                <w:sz w:val="24"/>
                <w:szCs w:val="24"/>
              </w:rPr>
              <w:t>Площадь, м²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B6F67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</w:t>
            </w:r>
          </w:p>
        </w:tc>
      </w:tr>
      <w:tr w:rsidR="00006893" w:rsidRPr="00EB6F67" w:rsidTr="0076738D">
        <w:trPr>
          <w:trHeight w:val="615"/>
          <w:jc w:val="center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Мастерская участка обслуживания ДАС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Не менее 15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На каждой станции</w:t>
            </w:r>
          </w:p>
        </w:tc>
      </w:tr>
      <w:tr w:rsidR="00006893" w:rsidRPr="00EB6F67" w:rsidTr="0076738D">
        <w:trPr>
          <w:trHeight w:val="615"/>
          <w:jc w:val="center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Помещение персонала по обслуживанию ДАС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Не менее 10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На каждой станции</w:t>
            </w:r>
          </w:p>
        </w:tc>
      </w:tr>
      <w:tr w:rsidR="00006893" w:rsidRPr="00EB6F67" w:rsidTr="0076738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4" w:type="dxa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Помещение мастера</w:t>
            </w:r>
          </w:p>
        </w:tc>
        <w:tc>
          <w:tcPr>
            <w:tcW w:w="1983" w:type="dxa"/>
            <w:vAlign w:val="center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EB6F67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2694" w:type="dxa"/>
          </w:tcPr>
          <w:p w:rsidR="00006893" w:rsidRPr="00EB6F67" w:rsidRDefault="00006893" w:rsidP="00A56929">
            <w:pPr>
              <w:spacing w:after="0" w:line="240" w:lineRule="auto"/>
              <w:rPr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На станции</w:t>
            </w:r>
          </w:p>
        </w:tc>
      </w:tr>
      <w:tr w:rsidR="00006893" w:rsidRPr="00EB6F67" w:rsidTr="0076738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4" w:type="dxa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Помещение машинистов эскалаторов</w:t>
            </w:r>
          </w:p>
        </w:tc>
        <w:tc>
          <w:tcPr>
            <w:tcW w:w="1983" w:type="dxa"/>
            <w:vAlign w:val="center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EB6F67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2694" w:type="dxa"/>
          </w:tcPr>
          <w:p w:rsidR="00006893" w:rsidRPr="00EB6F67" w:rsidRDefault="00006893" w:rsidP="00A56929">
            <w:pPr>
              <w:spacing w:after="0" w:line="240" w:lineRule="auto"/>
              <w:rPr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На станции</w:t>
            </w:r>
          </w:p>
        </w:tc>
      </w:tr>
      <w:tr w:rsidR="00006893" w:rsidRPr="00EB6F67" w:rsidTr="0076738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4" w:type="dxa"/>
          </w:tcPr>
          <w:p w:rsidR="00006893" w:rsidRPr="00EB6F67" w:rsidRDefault="00006893" w:rsidP="00A56929">
            <w:pPr>
              <w:tabs>
                <w:tab w:val="left" w:pos="510"/>
              </w:tabs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Мастерская</w:t>
            </w:r>
          </w:p>
        </w:tc>
        <w:tc>
          <w:tcPr>
            <w:tcW w:w="1983" w:type="dxa"/>
            <w:vAlign w:val="center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EB6F67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2694" w:type="dxa"/>
          </w:tcPr>
          <w:p w:rsidR="00006893" w:rsidRPr="00EB6F67" w:rsidRDefault="00006893" w:rsidP="00A56929">
            <w:pPr>
              <w:spacing w:after="0" w:line="240" w:lineRule="auto"/>
              <w:rPr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На станции</w:t>
            </w:r>
          </w:p>
        </w:tc>
      </w:tr>
      <w:tr w:rsidR="00006893" w:rsidRPr="00EB6F67" w:rsidTr="0076738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4" w:type="dxa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Кладовая поручней эскалаторов и агрегата вулканизации</w:t>
            </w:r>
          </w:p>
        </w:tc>
        <w:tc>
          <w:tcPr>
            <w:tcW w:w="1983" w:type="dxa"/>
            <w:vAlign w:val="center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EB6F67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694" w:type="dxa"/>
          </w:tcPr>
          <w:p w:rsidR="00006893" w:rsidRPr="00EB6F67" w:rsidRDefault="00006893" w:rsidP="00A56929">
            <w:pPr>
              <w:spacing w:after="0" w:line="240" w:lineRule="auto"/>
              <w:rPr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На станции</w:t>
            </w:r>
          </w:p>
        </w:tc>
      </w:tr>
      <w:tr w:rsidR="00006893" w:rsidRPr="00EB6F67" w:rsidTr="0076738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4" w:type="dxa"/>
          </w:tcPr>
          <w:p w:rsidR="00006893" w:rsidRPr="00EB6F67" w:rsidRDefault="00006893" w:rsidP="00A56929">
            <w:pPr>
              <w:tabs>
                <w:tab w:val="left" w:pos="510"/>
              </w:tabs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Кладовая запасных деталей эскалаторов</w:t>
            </w:r>
          </w:p>
        </w:tc>
        <w:tc>
          <w:tcPr>
            <w:tcW w:w="1983" w:type="dxa"/>
            <w:vAlign w:val="center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EB6F67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2694" w:type="dxa"/>
          </w:tcPr>
          <w:p w:rsidR="00006893" w:rsidRPr="00EB6F67" w:rsidRDefault="00006893" w:rsidP="00A56929">
            <w:pPr>
              <w:spacing w:after="0" w:line="240" w:lineRule="auto"/>
              <w:rPr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На станции</w:t>
            </w:r>
          </w:p>
        </w:tc>
      </w:tr>
      <w:tr w:rsidR="00006893" w:rsidRPr="00EB6F67" w:rsidTr="0076738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4" w:type="dxa"/>
          </w:tcPr>
          <w:p w:rsidR="00006893" w:rsidRPr="00EB6F67" w:rsidRDefault="00006893" w:rsidP="00A56929">
            <w:pPr>
              <w:tabs>
                <w:tab w:val="left" w:pos="510"/>
              </w:tabs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Кладовая ГСМ</w:t>
            </w:r>
          </w:p>
        </w:tc>
        <w:tc>
          <w:tcPr>
            <w:tcW w:w="1983" w:type="dxa"/>
            <w:vAlign w:val="center"/>
          </w:tcPr>
          <w:p w:rsidR="00006893" w:rsidRPr="00EB6F67" w:rsidRDefault="00006893" w:rsidP="00A56929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EB6F67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694" w:type="dxa"/>
          </w:tcPr>
          <w:p w:rsidR="00006893" w:rsidRPr="00EB6F67" w:rsidRDefault="00006893" w:rsidP="00A56929">
            <w:pPr>
              <w:spacing w:after="0" w:line="240" w:lineRule="auto"/>
              <w:rPr>
                <w:sz w:val="26"/>
                <w:szCs w:val="26"/>
              </w:rPr>
            </w:pPr>
            <w:r w:rsidRPr="00EB6F67">
              <w:rPr>
                <w:rFonts w:ascii="Times New Roman" w:hAnsi="Times New Roman"/>
                <w:color w:val="000000"/>
                <w:sz w:val="26"/>
                <w:szCs w:val="26"/>
              </w:rPr>
              <w:t>На станции</w:t>
            </w:r>
          </w:p>
        </w:tc>
      </w:tr>
    </w:tbl>
    <w:p w:rsidR="00006893" w:rsidRPr="00F421F5" w:rsidRDefault="00006893" w:rsidP="00A56929">
      <w:pPr>
        <w:spacing w:after="0" w:line="240" w:lineRule="auto"/>
        <w:ind w:firstLine="567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F421F5">
        <w:rPr>
          <w:rFonts w:ascii="Times New Roman" w:hAnsi="Times New Roman"/>
          <w:sz w:val="30"/>
          <w:szCs w:val="30"/>
        </w:rPr>
        <w:t xml:space="preserve"> 19.4.6 </w:t>
      </w:r>
      <w:r w:rsidRPr="00F421F5">
        <w:rPr>
          <w:rFonts w:ascii="Times New Roman" w:hAnsi="Times New Roman"/>
          <w:bCs/>
          <w:sz w:val="30"/>
          <w:szCs w:val="30"/>
        </w:rPr>
        <w:t xml:space="preserve">– исключить первый абзац; </w:t>
      </w:r>
    </w:p>
    <w:p w:rsidR="00006893" w:rsidRPr="004C6566" w:rsidRDefault="00006893" w:rsidP="00A56929">
      <w:pPr>
        <w:spacing w:after="0" w:line="240" w:lineRule="auto"/>
        <w:ind w:firstLine="567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4C6566">
        <w:rPr>
          <w:rFonts w:ascii="Times New Roman" w:hAnsi="Times New Roman"/>
          <w:sz w:val="30"/>
          <w:szCs w:val="30"/>
        </w:rPr>
        <w:t xml:space="preserve"> 19.5.4 </w:t>
      </w:r>
      <w:r w:rsidRPr="004C6566">
        <w:rPr>
          <w:rFonts w:ascii="Times New Roman" w:hAnsi="Times New Roman"/>
          <w:bCs/>
          <w:sz w:val="30"/>
          <w:szCs w:val="30"/>
        </w:rPr>
        <w:t xml:space="preserve">– пункт </w:t>
      </w:r>
      <w:r w:rsidRPr="004C6566">
        <w:rPr>
          <w:rFonts w:ascii="Times New Roman" w:hAnsi="Times New Roman"/>
          <w:sz w:val="30"/>
          <w:szCs w:val="30"/>
        </w:rPr>
        <w:t>изложить в следующей редакции:</w:t>
      </w:r>
    </w:p>
    <w:p w:rsidR="00006893" w:rsidRPr="004C6566" w:rsidRDefault="00006893" w:rsidP="00A56929">
      <w:pPr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4C6566">
        <w:rPr>
          <w:rFonts w:ascii="Times New Roman" w:hAnsi="Times New Roman"/>
          <w:sz w:val="30"/>
          <w:szCs w:val="30"/>
        </w:rPr>
        <w:t xml:space="preserve">«Сигнал о пожаре и неисправности установки пожаротушения на станции и в притоннельных сооружениях следует передавать в ДПЛ через помещение ДСП (ДСЦП), а о пожаре и неисправности установки пожаротушения в электродепо </w:t>
      </w:r>
      <w:r w:rsidRPr="004C6566">
        <w:rPr>
          <w:rFonts w:ascii="Times New Roman" w:hAnsi="Times New Roman"/>
          <w:bCs/>
          <w:sz w:val="30"/>
          <w:szCs w:val="30"/>
        </w:rPr>
        <w:t>–</w:t>
      </w:r>
      <w:r w:rsidRPr="004C6566">
        <w:rPr>
          <w:rFonts w:ascii="Times New Roman" w:hAnsi="Times New Roman"/>
          <w:sz w:val="30"/>
          <w:szCs w:val="30"/>
        </w:rPr>
        <w:t xml:space="preserve"> в ДПЛ.  </w:t>
      </w:r>
    </w:p>
    <w:p w:rsidR="00006893" w:rsidRPr="004C6566" w:rsidRDefault="00006893" w:rsidP="00A56929">
      <w:pPr>
        <w:spacing w:after="0" w:line="240" w:lineRule="auto"/>
        <w:ind w:firstLine="851"/>
        <w:jc w:val="both"/>
        <w:rPr>
          <w:rFonts w:ascii="Times New Roman" w:hAnsi="Times New Roman"/>
          <w:b/>
          <w:sz w:val="30"/>
          <w:szCs w:val="30"/>
        </w:rPr>
      </w:pPr>
      <w:r w:rsidRPr="004C6566">
        <w:rPr>
          <w:rFonts w:ascii="Times New Roman" w:hAnsi="Times New Roman"/>
          <w:sz w:val="30"/>
          <w:szCs w:val="30"/>
        </w:rPr>
        <w:t>При дистанционном управлении следует предусматривать блокировку/деблокировку устройств отключения контактного рельса при срабатывании установки пожаротушения»;</w:t>
      </w:r>
    </w:p>
    <w:p w:rsidR="00006893" w:rsidRPr="004C6566" w:rsidRDefault="00006893" w:rsidP="00A56929">
      <w:pPr>
        <w:spacing w:after="0" w:line="240" w:lineRule="auto"/>
        <w:ind w:firstLine="567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П.</w:t>
      </w:r>
      <w:r w:rsidRPr="004C6566">
        <w:rPr>
          <w:rFonts w:ascii="Times New Roman" w:hAnsi="Times New Roman"/>
          <w:sz w:val="30"/>
          <w:szCs w:val="30"/>
        </w:rPr>
        <w:t xml:space="preserve"> 19.5.</w:t>
      </w:r>
      <w:r>
        <w:rPr>
          <w:rFonts w:ascii="Times New Roman" w:hAnsi="Times New Roman"/>
          <w:sz w:val="30"/>
          <w:szCs w:val="30"/>
        </w:rPr>
        <w:t>6</w:t>
      </w:r>
      <w:r w:rsidRPr="004C6566">
        <w:rPr>
          <w:rFonts w:ascii="Times New Roman" w:hAnsi="Times New Roman"/>
          <w:bCs/>
          <w:sz w:val="30"/>
          <w:szCs w:val="30"/>
        </w:rPr>
        <w:t xml:space="preserve">– пункт </w:t>
      </w:r>
      <w:r w:rsidRPr="004C6566">
        <w:rPr>
          <w:rFonts w:ascii="Times New Roman" w:hAnsi="Times New Roman"/>
          <w:sz w:val="30"/>
          <w:szCs w:val="30"/>
        </w:rPr>
        <w:t>изложить в следующей редакции:</w:t>
      </w:r>
    </w:p>
    <w:p w:rsidR="00006893" w:rsidRPr="004C6566" w:rsidRDefault="00006893" w:rsidP="00A56929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</w:rPr>
      </w:pPr>
      <w:r w:rsidRPr="004C6566">
        <w:rPr>
          <w:rFonts w:ascii="Times New Roman" w:hAnsi="Times New Roman"/>
          <w:sz w:val="30"/>
          <w:szCs w:val="30"/>
        </w:rPr>
        <w:t xml:space="preserve">  «При срабатывании АУПТ в ОРК электродепо должно автоматически отключаться питание внутренней сети 825 В, а в оборотных тупиках — питание контактного рельса 825 В тупиков»;</w:t>
      </w:r>
    </w:p>
    <w:p w:rsidR="00006893" w:rsidRPr="00423366" w:rsidRDefault="00006893" w:rsidP="00A56929">
      <w:pPr>
        <w:tabs>
          <w:tab w:val="left" w:pos="510"/>
          <w:tab w:val="left" w:pos="1260"/>
          <w:tab w:val="left" w:pos="5697"/>
        </w:tabs>
        <w:spacing w:after="0" w:line="240" w:lineRule="auto"/>
        <w:ind w:firstLine="851"/>
        <w:jc w:val="both"/>
        <w:rPr>
          <w:rFonts w:ascii="Times New Roman" w:hAnsi="Times New Roman"/>
          <w:b/>
          <w:color w:val="FF0000"/>
          <w:sz w:val="30"/>
          <w:szCs w:val="30"/>
        </w:rPr>
      </w:pPr>
      <w:r w:rsidRPr="00423366">
        <w:rPr>
          <w:rFonts w:ascii="Times New Roman" w:hAnsi="Times New Roman"/>
          <w:color w:val="FF0000"/>
          <w:sz w:val="30"/>
          <w:szCs w:val="30"/>
        </w:rPr>
        <w:t xml:space="preserve">Привести в соответствие номера ссылок по тексту проекта                           СН 3.03. ХХ «Метрополитены» номерам ссылок в библиографии с учетом дополнения. </w:t>
      </w:r>
    </w:p>
    <w:sectPr w:rsidR="00006893" w:rsidRPr="00423366" w:rsidSect="006D516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592E"/>
    <w:multiLevelType w:val="hybridMultilevel"/>
    <w:tmpl w:val="72A46D9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F990F99"/>
    <w:multiLevelType w:val="hybridMultilevel"/>
    <w:tmpl w:val="44F268F2"/>
    <w:lvl w:ilvl="0" w:tplc="4D029500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>
    <w:nsid w:val="3450229E"/>
    <w:multiLevelType w:val="hybridMultilevel"/>
    <w:tmpl w:val="CA70BD26"/>
    <w:lvl w:ilvl="0" w:tplc="3F52B128">
      <w:start w:val="49"/>
      <w:numFmt w:val="decimal"/>
      <w:lvlText w:val="%1."/>
      <w:lvlJc w:val="left"/>
      <w:pPr>
        <w:ind w:left="67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  <w:rPr>
        <w:rFonts w:cs="Times New Roman"/>
      </w:rPr>
    </w:lvl>
  </w:abstractNum>
  <w:abstractNum w:abstractNumId="3">
    <w:nsid w:val="4CD66C8C"/>
    <w:multiLevelType w:val="hybridMultilevel"/>
    <w:tmpl w:val="869800CE"/>
    <w:lvl w:ilvl="0" w:tplc="607E5036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549A6783"/>
    <w:multiLevelType w:val="hybridMultilevel"/>
    <w:tmpl w:val="96E69A54"/>
    <w:lvl w:ilvl="0" w:tplc="7C44D158">
      <w:start w:val="21"/>
      <w:numFmt w:val="decimal"/>
      <w:lvlText w:val="%1."/>
      <w:lvlJc w:val="left"/>
      <w:pPr>
        <w:ind w:left="659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">
    <w:nsid w:val="5A3D17F8"/>
    <w:multiLevelType w:val="hybridMultilevel"/>
    <w:tmpl w:val="912000AC"/>
    <w:lvl w:ilvl="0" w:tplc="2B3C205A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6">
    <w:nsid w:val="78CB53F9"/>
    <w:multiLevelType w:val="hybridMultilevel"/>
    <w:tmpl w:val="912000AC"/>
    <w:lvl w:ilvl="0" w:tplc="2B3C205A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7756"/>
    <w:rsid w:val="0000455E"/>
    <w:rsid w:val="00006893"/>
    <w:rsid w:val="00063740"/>
    <w:rsid w:val="00085E02"/>
    <w:rsid w:val="000A383A"/>
    <w:rsid w:val="000B2E7D"/>
    <w:rsid w:val="00103456"/>
    <w:rsid w:val="00114BDE"/>
    <w:rsid w:val="00122667"/>
    <w:rsid w:val="001276AF"/>
    <w:rsid w:val="00180D35"/>
    <w:rsid w:val="001D645D"/>
    <w:rsid w:val="001F228C"/>
    <w:rsid w:val="00217E1E"/>
    <w:rsid w:val="002445CB"/>
    <w:rsid w:val="002973F6"/>
    <w:rsid w:val="002E007C"/>
    <w:rsid w:val="002E589F"/>
    <w:rsid w:val="003157BD"/>
    <w:rsid w:val="00317B99"/>
    <w:rsid w:val="00342BD1"/>
    <w:rsid w:val="00352850"/>
    <w:rsid w:val="00354280"/>
    <w:rsid w:val="00361367"/>
    <w:rsid w:val="003668A4"/>
    <w:rsid w:val="0037174D"/>
    <w:rsid w:val="003767C6"/>
    <w:rsid w:val="003939F2"/>
    <w:rsid w:val="0039408C"/>
    <w:rsid w:val="0040230A"/>
    <w:rsid w:val="00423366"/>
    <w:rsid w:val="0042654A"/>
    <w:rsid w:val="004508B5"/>
    <w:rsid w:val="0049748B"/>
    <w:rsid w:val="004A4DE6"/>
    <w:rsid w:val="004B17EB"/>
    <w:rsid w:val="004B2D65"/>
    <w:rsid w:val="004C445F"/>
    <w:rsid w:val="004C600C"/>
    <w:rsid w:val="004C6566"/>
    <w:rsid w:val="004E2586"/>
    <w:rsid w:val="00525965"/>
    <w:rsid w:val="00536F61"/>
    <w:rsid w:val="00546218"/>
    <w:rsid w:val="00564767"/>
    <w:rsid w:val="00587756"/>
    <w:rsid w:val="00590D45"/>
    <w:rsid w:val="005A210E"/>
    <w:rsid w:val="005E5171"/>
    <w:rsid w:val="005F2A43"/>
    <w:rsid w:val="00620FEE"/>
    <w:rsid w:val="00656E1A"/>
    <w:rsid w:val="00681617"/>
    <w:rsid w:val="006B1D90"/>
    <w:rsid w:val="006D5162"/>
    <w:rsid w:val="006D773E"/>
    <w:rsid w:val="006E0EC5"/>
    <w:rsid w:val="006E541D"/>
    <w:rsid w:val="006F1BD7"/>
    <w:rsid w:val="006F785A"/>
    <w:rsid w:val="0076170B"/>
    <w:rsid w:val="0076738D"/>
    <w:rsid w:val="00777D1C"/>
    <w:rsid w:val="00777E75"/>
    <w:rsid w:val="007E1ACD"/>
    <w:rsid w:val="007E40AC"/>
    <w:rsid w:val="007E547E"/>
    <w:rsid w:val="007F2601"/>
    <w:rsid w:val="00801FEC"/>
    <w:rsid w:val="008406A9"/>
    <w:rsid w:val="00882F40"/>
    <w:rsid w:val="00894398"/>
    <w:rsid w:val="00934BA8"/>
    <w:rsid w:val="009378A3"/>
    <w:rsid w:val="00993130"/>
    <w:rsid w:val="009C0AFD"/>
    <w:rsid w:val="009C5C6E"/>
    <w:rsid w:val="009C6E0B"/>
    <w:rsid w:val="009E02A1"/>
    <w:rsid w:val="00A042D5"/>
    <w:rsid w:val="00A2468D"/>
    <w:rsid w:val="00A42025"/>
    <w:rsid w:val="00A46B34"/>
    <w:rsid w:val="00A56929"/>
    <w:rsid w:val="00A5786B"/>
    <w:rsid w:val="00AA71FB"/>
    <w:rsid w:val="00AD0B3B"/>
    <w:rsid w:val="00B0515C"/>
    <w:rsid w:val="00B175E1"/>
    <w:rsid w:val="00B27E8C"/>
    <w:rsid w:val="00B75A40"/>
    <w:rsid w:val="00B76626"/>
    <w:rsid w:val="00BB2C58"/>
    <w:rsid w:val="00BB575C"/>
    <w:rsid w:val="00BC4A44"/>
    <w:rsid w:val="00BC5DCF"/>
    <w:rsid w:val="00BF5C30"/>
    <w:rsid w:val="00C00198"/>
    <w:rsid w:val="00C32574"/>
    <w:rsid w:val="00C56282"/>
    <w:rsid w:val="00C8797A"/>
    <w:rsid w:val="00CC4481"/>
    <w:rsid w:val="00CD5166"/>
    <w:rsid w:val="00CE263E"/>
    <w:rsid w:val="00CF7BBD"/>
    <w:rsid w:val="00D26AB1"/>
    <w:rsid w:val="00D275AF"/>
    <w:rsid w:val="00D77EF8"/>
    <w:rsid w:val="00DA5B98"/>
    <w:rsid w:val="00DB7F2E"/>
    <w:rsid w:val="00DD6B5A"/>
    <w:rsid w:val="00E6386F"/>
    <w:rsid w:val="00E74F4E"/>
    <w:rsid w:val="00E82C08"/>
    <w:rsid w:val="00E93DFF"/>
    <w:rsid w:val="00EB5E4A"/>
    <w:rsid w:val="00EB6F67"/>
    <w:rsid w:val="00EC26B5"/>
    <w:rsid w:val="00EC6804"/>
    <w:rsid w:val="00ED0C23"/>
    <w:rsid w:val="00EE1FD7"/>
    <w:rsid w:val="00F421F5"/>
    <w:rsid w:val="00F64F3C"/>
    <w:rsid w:val="00F7527E"/>
    <w:rsid w:val="00FE4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7E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87756"/>
    <w:pPr>
      <w:ind w:left="720"/>
      <w:contextualSpacing/>
    </w:pPr>
  </w:style>
  <w:style w:type="paragraph" w:customStyle="1" w:styleId="Arial">
    <w:name w:val="Обычный Arial"/>
    <w:basedOn w:val="Normal"/>
    <w:link w:val="Arial0"/>
    <w:uiPriority w:val="99"/>
    <w:rsid w:val="00587756"/>
    <w:pPr>
      <w:tabs>
        <w:tab w:val="left" w:pos="510"/>
        <w:tab w:val="left" w:pos="1260"/>
        <w:tab w:val="left" w:pos="5697"/>
      </w:tabs>
      <w:spacing w:after="0" w:line="269" w:lineRule="auto"/>
      <w:ind w:firstLine="425"/>
      <w:jc w:val="both"/>
    </w:pPr>
    <w:rPr>
      <w:rFonts w:ascii="Arial" w:hAnsi="Arial"/>
      <w:color w:val="000000"/>
      <w:sz w:val="20"/>
      <w:szCs w:val="20"/>
    </w:rPr>
  </w:style>
  <w:style w:type="character" w:customStyle="1" w:styleId="Arial0">
    <w:name w:val="Обычный Arial Знак"/>
    <w:link w:val="Arial"/>
    <w:uiPriority w:val="99"/>
    <w:locked/>
    <w:rsid w:val="00587756"/>
    <w:rPr>
      <w:rFonts w:ascii="Arial" w:hAnsi="Arial"/>
      <w:color w:val="000000"/>
      <w:sz w:val="20"/>
    </w:rPr>
  </w:style>
  <w:style w:type="character" w:customStyle="1" w:styleId="FontStyle19">
    <w:name w:val="Font Style19"/>
    <w:uiPriority w:val="99"/>
    <w:rsid w:val="00587756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58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87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6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178</TotalTime>
  <Pages>25</Pages>
  <Words>8040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Предложения и замечания по первой редакции проекта СН 3</dc:title>
  <dc:subject/>
  <dc:creator>g_kaperina</dc:creator>
  <cp:keywords/>
  <dc:description/>
  <cp:lastModifiedBy>a_batyra</cp:lastModifiedBy>
  <cp:revision>4</cp:revision>
  <cp:lastPrinted>2020-04-17T06:06:00Z</cp:lastPrinted>
  <dcterms:created xsi:type="dcterms:W3CDTF">2020-04-21T06:40:00Z</dcterms:created>
  <dcterms:modified xsi:type="dcterms:W3CDTF">2020-04-21T11:31:00Z</dcterms:modified>
</cp:coreProperties>
</file>