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5F74F" w14:textId="6C48A939" w:rsidR="00822676" w:rsidRPr="00AA48FE" w:rsidRDefault="003757A1" w:rsidP="00822676">
      <w:pPr>
        <w:rPr>
          <w:b/>
        </w:rPr>
      </w:pPr>
      <w:r w:rsidRPr="003757A1">
        <w:rPr>
          <w:b/>
        </w:rPr>
        <w:t xml:space="preserve">Lecture </w:t>
      </w:r>
      <w:proofErr w:type="gramStart"/>
      <w:r w:rsidR="008804E0">
        <w:rPr>
          <w:b/>
        </w:rPr>
        <w:t>5</w:t>
      </w:r>
      <w:r w:rsidRPr="003757A1">
        <w:rPr>
          <w:b/>
        </w:rPr>
        <w:t xml:space="preserve"> (</w:t>
      </w:r>
      <w:r w:rsidR="008B56DB">
        <w:rPr>
          <w:b/>
        </w:rPr>
        <w:t>Exotics</w:t>
      </w:r>
      <w:r w:rsidRPr="003757A1">
        <w:rPr>
          <w:b/>
        </w:rPr>
        <w:t xml:space="preserve"> Markets) Assignment</w:t>
      </w:r>
      <w:proofErr w:type="gramEnd"/>
      <w:r w:rsidR="00822676" w:rsidRPr="00AA48FE">
        <w:rPr>
          <w:b/>
        </w:rPr>
        <w:t>, MTH 9865</w:t>
      </w:r>
    </w:p>
    <w:p w14:paraId="4D5D01F8" w14:textId="77777777" w:rsidR="003757A1" w:rsidRDefault="003757A1"/>
    <w:p w14:paraId="6D554949" w14:textId="794E62D6" w:rsidR="002D09BC" w:rsidRDefault="001D0AA1">
      <w:r>
        <w:t>Due start of</w:t>
      </w:r>
      <w:bookmarkStart w:id="0" w:name="_GoBack"/>
      <w:bookmarkEnd w:id="0"/>
      <w:r>
        <w:t xml:space="preserve"> class, </w:t>
      </w:r>
      <w:r w:rsidR="000A48E3">
        <w:t>October 13, 2015.</w:t>
      </w:r>
    </w:p>
    <w:p w14:paraId="7BE965AF" w14:textId="77777777" w:rsidR="002D09BC" w:rsidRDefault="002D09BC"/>
    <w:p w14:paraId="04D0DEE4" w14:textId="46612F38" w:rsidR="0051014C" w:rsidRPr="0051014C" w:rsidRDefault="0051014C">
      <w:pPr>
        <w:rPr>
          <w:b/>
        </w:rPr>
      </w:pPr>
      <w:r w:rsidRPr="0051014C">
        <w:rPr>
          <w:b/>
        </w:rPr>
        <w:t>Question 1 (4 marks)</w:t>
      </w:r>
    </w:p>
    <w:p w14:paraId="0BCCAEF9" w14:textId="77777777" w:rsidR="0051014C" w:rsidRDefault="0051014C"/>
    <w:p w14:paraId="362FF0A7" w14:textId="021E6063" w:rsidR="00BC329E" w:rsidRDefault="008B56DB">
      <w:r>
        <w:t>In the stochastic spot/</w:t>
      </w:r>
      <w:proofErr w:type="spellStart"/>
      <w:r>
        <w:t>vol</w:t>
      </w:r>
      <w:proofErr w:type="spellEnd"/>
      <w:r>
        <w:t xml:space="preserve"> correlation model there are three correlations: the spot/</w:t>
      </w:r>
      <w:proofErr w:type="spellStart"/>
      <w:r>
        <w:t>vol</w:t>
      </w:r>
      <w:proofErr w:type="spellEnd"/>
      <w:r>
        <w:t xml:space="preserve"> correlation </w:t>
      </w:r>
      <m:oMath>
        <m:r>
          <w:rPr>
            <w:rFonts w:ascii="Cambria Math" w:hAnsi="Cambria Math"/>
          </w:rPr>
          <m:t>ρ</m:t>
        </m:r>
      </m:oMath>
      <w:r w:rsidR="007F7653">
        <w:t xml:space="preserve"> </w:t>
      </w:r>
      <w:r>
        <w:t>(which is stochastic); the spot/correlation correlation</w:t>
      </w:r>
      <w:r w:rsidR="007F765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</m:oMath>
      <w:proofErr w:type="gramStart"/>
      <w:r>
        <w:t>;</w:t>
      </w:r>
      <w:proofErr w:type="gramEnd"/>
      <w:r>
        <w:t xml:space="preserve"> and the vol/correlation correlation</w:t>
      </w:r>
      <w:r w:rsidR="007F765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cv</m:t>
            </m:r>
          </m:sub>
        </m:sSub>
      </m:oMath>
      <w:r>
        <w:t xml:space="preserve">. </w:t>
      </w:r>
    </w:p>
    <w:p w14:paraId="10A99F86" w14:textId="77777777" w:rsidR="008B56DB" w:rsidRDefault="008B56DB"/>
    <w:p w14:paraId="44EE872F" w14:textId="692CB00B" w:rsidR="008B56DB" w:rsidRDefault="008B56DB">
      <w:r>
        <w:t>In the formulation discussed in class, the latter two correlations are given as constant parameters. That 3x3 correlation matrix is not guaranteed to be positive definite, which is a problem for the model.</w:t>
      </w:r>
    </w:p>
    <w:p w14:paraId="0DC4FC81" w14:textId="77777777" w:rsidR="008B56DB" w:rsidRDefault="008B56DB"/>
    <w:p w14:paraId="7A602B3B" w14:textId="4BF11AAA" w:rsidR="008B56DB" w:rsidRDefault="008B56DB">
      <w:r>
        <w:t xml:space="preserve">Show that, if the </w:t>
      </w:r>
      <w:proofErr w:type="spellStart"/>
      <w:r>
        <w:t>vol</w:t>
      </w:r>
      <w:proofErr w:type="spellEnd"/>
      <w:r>
        <w:t xml:space="preserve">/correlation correlation is chosen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cv</m:t>
            </m:r>
          </m:sub>
        </m:sSub>
        <m:r>
          <w:rPr>
            <w:rFonts w:ascii="Cambria Math" w:hAnsi="Cambria Math"/>
          </w:rPr>
          <m:t xml:space="preserve">=ρ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</m:oMath>
      <w:r>
        <w:t>, the 3x3 correlation matrix is always positive definite.</w:t>
      </w:r>
    </w:p>
    <w:p w14:paraId="5C0375D7" w14:textId="77777777" w:rsidR="0051014C" w:rsidRDefault="0051014C"/>
    <w:p w14:paraId="04215612" w14:textId="430172C9" w:rsidR="003757A1" w:rsidRPr="003757A1" w:rsidRDefault="003757A1">
      <w:pPr>
        <w:rPr>
          <w:b/>
        </w:rPr>
      </w:pPr>
      <w:r>
        <w:rPr>
          <w:b/>
        </w:rPr>
        <w:t xml:space="preserve">Question </w:t>
      </w:r>
      <w:r w:rsidR="0051014C">
        <w:rPr>
          <w:b/>
        </w:rPr>
        <w:t>2</w:t>
      </w:r>
      <w:r w:rsidRPr="003757A1">
        <w:rPr>
          <w:b/>
        </w:rPr>
        <w:t xml:space="preserve"> (</w:t>
      </w:r>
      <w:r w:rsidR="00FA4764">
        <w:rPr>
          <w:b/>
        </w:rPr>
        <w:t>4</w:t>
      </w:r>
      <w:r w:rsidRPr="003757A1">
        <w:rPr>
          <w:b/>
        </w:rPr>
        <w:t xml:space="preserve"> marks)</w:t>
      </w:r>
    </w:p>
    <w:p w14:paraId="0DEFB540" w14:textId="77777777" w:rsidR="003757A1" w:rsidRDefault="003757A1"/>
    <w:p w14:paraId="0B88C4C0" w14:textId="45156431" w:rsidR="00AD67A8" w:rsidRDefault="00FA4764">
      <w:r>
        <w:t xml:space="preserve">For the </w:t>
      </w:r>
      <w:proofErr w:type="spellStart"/>
      <w:r>
        <w:t>Heston</w:t>
      </w:r>
      <w:proofErr w:type="spellEnd"/>
      <w:r>
        <w:t xml:space="preserve"> stochastic volatility model we showed that the characteristic function f needed to satisfy the following partial differential equation in two variables, x (the log of spot) and v (the instantaneous volatility squared):</w:t>
      </w:r>
    </w:p>
    <w:p w14:paraId="597A54D5" w14:textId="77777777" w:rsidR="00FA4764" w:rsidRDefault="00FA4764"/>
    <w:p w14:paraId="60B18C75" w14:textId="22C79257" w:rsidR="00FA4764" w:rsidRPr="009B48B9" w:rsidRDefault="000A48E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-v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+ραv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  <m:r>
                <w:rPr>
                  <w:rFonts w:ascii="Cambria Math" w:hAnsi="Cambria Math"/>
                </w:rPr>
                <m:t>∂v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0C20902" w14:textId="77777777" w:rsidR="009B48B9" w:rsidRDefault="009B48B9"/>
    <w:p w14:paraId="3EE06978" w14:textId="69EE79C8" w:rsidR="009B48B9" w:rsidRDefault="009B48B9">
      <w:proofErr w:type="gramStart"/>
      <w:r>
        <w:t>and</w:t>
      </w:r>
      <w:proofErr w:type="gramEnd"/>
      <w:r>
        <w:t xml:space="preserve"> the initial condition for f(T=t) is</w:t>
      </w:r>
    </w:p>
    <w:p w14:paraId="423AEEF8" w14:textId="77777777" w:rsidR="009B48B9" w:rsidRDefault="009B48B9"/>
    <w:p w14:paraId="7CC2D7C0" w14:textId="62E2D452" w:rsidR="009B48B9" w:rsidRPr="00357D99" w:rsidRDefault="00357D99">
      <m:oMathPara>
        <m:oMath>
          <m: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iθx</m:t>
              </m:r>
            </m:sup>
          </m:sSup>
        </m:oMath>
      </m:oMathPara>
    </w:p>
    <w:p w14:paraId="32F8333E" w14:textId="77777777" w:rsidR="00357D99" w:rsidRDefault="00357D99"/>
    <w:p w14:paraId="76D2A91D" w14:textId="708B638D" w:rsidR="00357D99" w:rsidRDefault="00357D99">
      <w:r>
        <w:t>We guessed a form for f</w:t>
      </w:r>
    </w:p>
    <w:p w14:paraId="74E0D655" w14:textId="77777777" w:rsidR="00357D99" w:rsidRDefault="00357D99"/>
    <w:p w14:paraId="2E770EFC" w14:textId="7CDF0CEE" w:rsidR="00357D99" w:rsidRPr="00357D99" w:rsidRDefault="00357D99">
      <m:oMathPara>
        <m:oMath>
          <m: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iθx+A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v</m:t>
              </m:r>
            </m:sup>
          </m:sSup>
        </m:oMath>
      </m:oMathPara>
    </w:p>
    <w:p w14:paraId="5F0CA517" w14:textId="77777777" w:rsidR="00357D99" w:rsidRDefault="00357D99"/>
    <w:p w14:paraId="032639D4" w14:textId="49F5E60E" w:rsidR="00357D99" w:rsidRDefault="00357D99">
      <w:r>
        <w:t>Plug that form into the PDE above and show that it reduces the PDE to the two simultaneous ODEs</w:t>
      </w:r>
    </w:p>
    <w:p w14:paraId="6C851EA7" w14:textId="77777777" w:rsidR="00357D99" w:rsidRDefault="00357D99"/>
    <w:p w14:paraId="79877B87" w14:textId="4507E0B5" w:rsidR="00357D99" w:rsidRPr="00722843" w:rsidRDefault="000A48E3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=μiθ+β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B</m:t>
          </m:r>
        </m:oMath>
      </m:oMathPara>
    </w:p>
    <w:p w14:paraId="4EC3BAAE" w14:textId="761936CF" w:rsidR="00722843" w:rsidRPr="007517B7" w:rsidRDefault="000A48E3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iθ+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-βB+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+ραiθB</m:t>
          </m:r>
        </m:oMath>
      </m:oMathPara>
    </w:p>
    <w:p w14:paraId="5F8274B2" w14:textId="77777777" w:rsidR="007517B7" w:rsidRDefault="007517B7"/>
    <w:p w14:paraId="2AC3C302" w14:textId="398A0B62" w:rsidR="007517B7" w:rsidRPr="00722843" w:rsidRDefault="007517B7">
      <w:proofErr w:type="gramStart"/>
      <w:r>
        <w:t>where</w:t>
      </w:r>
      <w:proofErr w:type="gramEnd"/>
      <w: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</m:t>
            </m:r>
          </m:num>
          <m:den>
            <m:r>
              <w:rPr>
                <w:rFonts w:ascii="Cambria Math" w:hAnsi="Cambria Math"/>
              </w:rPr>
              <m:t>dτ</m:t>
            </m:r>
          </m:den>
        </m:f>
      </m:oMath>
      <w:r>
        <w:t xml:space="preserve"> 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dB</m:t>
            </m:r>
          </m:num>
          <m:den>
            <m:r>
              <w:rPr>
                <w:rFonts w:ascii="Cambria Math" w:hAnsi="Cambria Math"/>
              </w:rPr>
              <m:t>dτ</m:t>
            </m:r>
          </m:den>
        </m:f>
      </m:oMath>
      <w:r>
        <w:t xml:space="preserve">, the new time variable </w:t>
      </w:r>
      <m:oMath>
        <m:r>
          <w:rPr>
            <w:rFonts w:ascii="Cambria Math" w:hAnsi="Cambria Math"/>
          </w:rPr>
          <m:t>τ=T-t</m:t>
        </m:r>
      </m:oMath>
      <w:r>
        <w:t xml:space="preserve">, and initial conditions are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</w:p>
    <w:p w14:paraId="2A31F66F" w14:textId="77777777" w:rsidR="00FA4764" w:rsidRDefault="00FA4764"/>
    <w:p w14:paraId="5FD8F3A8" w14:textId="77777777" w:rsidR="00FA4764" w:rsidRDefault="00FA4764"/>
    <w:p w14:paraId="39526ADE" w14:textId="77777777" w:rsidR="003757A1" w:rsidRDefault="003757A1"/>
    <w:p w14:paraId="29DA9E51" w14:textId="709EEAB3" w:rsidR="003757A1" w:rsidRPr="003757A1" w:rsidRDefault="004610E8" w:rsidP="003757A1">
      <w:pPr>
        <w:rPr>
          <w:b/>
        </w:rPr>
      </w:pPr>
      <w:r>
        <w:rPr>
          <w:b/>
        </w:rPr>
        <w:t>Question 3</w:t>
      </w:r>
      <w:r w:rsidR="00393D91">
        <w:rPr>
          <w:b/>
        </w:rPr>
        <w:t xml:space="preserve"> (4</w:t>
      </w:r>
      <w:r w:rsidR="003757A1">
        <w:rPr>
          <w:b/>
        </w:rPr>
        <w:t xml:space="preserve"> marks)</w:t>
      </w:r>
    </w:p>
    <w:p w14:paraId="42F850D5" w14:textId="77777777" w:rsidR="003757A1" w:rsidRDefault="003757A1" w:rsidP="003757A1"/>
    <w:p w14:paraId="744BD5CB" w14:textId="4AB568C8" w:rsidR="00AE2340" w:rsidRDefault="00393D91" w:rsidP="003757A1">
      <w:r>
        <w:t>Consider a Merton jump diffusion model:</w:t>
      </w:r>
    </w:p>
    <w:p w14:paraId="32E65E1E" w14:textId="77777777" w:rsidR="00393D91" w:rsidRDefault="00393D91" w:rsidP="003757A1"/>
    <w:p w14:paraId="2C81B03A" w14:textId="452DBADA" w:rsidR="00393D91" w:rsidRPr="00393D91" w:rsidRDefault="00393D91" w:rsidP="003757A1">
      <m:oMathPara>
        <m:oMath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=μdt+σdz+Jdq</m:t>
          </m:r>
        </m:oMath>
      </m:oMathPara>
    </w:p>
    <w:p w14:paraId="06660907" w14:textId="77777777" w:rsidR="00393D91" w:rsidRDefault="00393D91" w:rsidP="003757A1"/>
    <w:p w14:paraId="1374FE21" w14:textId="00DA3086" w:rsidR="00393D91" w:rsidRDefault="00393D91" w:rsidP="003757A1"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x(t)</m:t>
        </m:r>
      </m:oMath>
      <w:r>
        <w:t xml:space="preserve"> is the log of spot, </w:t>
      </w:r>
      <m:oMath>
        <m:r>
          <w:rPr>
            <w:rFonts w:ascii="Cambria Math" w:hAnsi="Cambria Math"/>
          </w:rPr>
          <m:t>μ</m:t>
        </m:r>
      </m:oMath>
      <w:r>
        <w:t xml:space="preserve"> is the log-drift (a constant), </w:t>
      </w:r>
      <m:oMath>
        <m:r>
          <w:rPr>
            <w:rFonts w:ascii="Cambria Math" w:hAnsi="Cambria Math"/>
          </w:rPr>
          <m:t>σ</m:t>
        </m:r>
      </m:oMath>
      <w:r>
        <w:t xml:space="preserve"> is the diffusive volatility of spot (a constant), and </w:t>
      </w:r>
      <m:oMath>
        <m:r>
          <w:rPr>
            <w:rFonts w:ascii="Cambria Math" w:hAnsi="Cambria Math"/>
          </w:rPr>
          <m:t>q</m:t>
        </m:r>
      </m:oMath>
      <w:r>
        <w:t xml:space="preserve"> is a Poisson process with frequency </w:t>
      </w:r>
      <m:oMath>
        <m:r>
          <w:rPr>
            <w:rFonts w:ascii="Cambria Math" w:hAnsi="Cambria Math"/>
          </w:rPr>
          <m:t>λ</m:t>
        </m:r>
      </m:oMath>
      <w:r>
        <w:t xml:space="preserve">. That is, in the infinitesimal time period </w:t>
      </w:r>
      <m:oMath>
        <m:r>
          <w:rPr>
            <w:rFonts w:ascii="Cambria Math" w:hAnsi="Cambria Math"/>
          </w:rPr>
          <m:t>dt</m:t>
        </m:r>
      </m:oMath>
      <w:r>
        <w:t xml:space="preserve">, </w:t>
      </w:r>
      <m:oMath>
        <m:r>
          <w:rPr>
            <w:rFonts w:ascii="Cambria Math" w:hAnsi="Cambria Math"/>
          </w:rPr>
          <m:t>dq</m:t>
        </m:r>
      </m:oMath>
      <w:r>
        <w:t xml:space="preserve"> is equal to 1 with probability </w:t>
      </w:r>
      <m:oMath>
        <m:r>
          <w:rPr>
            <w:rFonts w:ascii="Cambria Math" w:hAnsi="Cambria Math"/>
          </w:rPr>
          <m:t>λ dt</m:t>
        </m:r>
      </m:oMath>
      <w:r>
        <w:t xml:space="preserve"> and equal to 0 otherwise. </w:t>
      </w:r>
      <m:oMath>
        <m:r>
          <w:rPr>
            <w:rFonts w:ascii="Cambria Math" w:hAnsi="Cambria Math"/>
          </w:rPr>
          <m:t>J</m:t>
        </m:r>
      </m:oMath>
      <w:r>
        <w:t xml:space="preserve"> </w:t>
      </w:r>
      <w:proofErr w:type="gramStart"/>
      <w:r>
        <w:t>is</w:t>
      </w:r>
      <w:proofErr w:type="gramEnd"/>
      <w:r>
        <w:t xml:space="preserve"> the jump that happens if the Poisson process fires; it is normally distributed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and 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. Jumps are independent of each other, independent of the Poisson process, and independent of the Brownian motion </w:t>
      </w:r>
      <m:oMath>
        <m:r>
          <w:rPr>
            <w:rFonts w:ascii="Cambria Math" w:hAnsi="Cambria Math"/>
          </w:rPr>
          <m:t>z</m:t>
        </m:r>
      </m:oMath>
      <w:r>
        <w:t>.</w:t>
      </w:r>
    </w:p>
    <w:p w14:paraId="6889F69D" w14:textId="77777777" w:rsidR="008362E3" w:rsidRDefault="008362E3" w:rsidP="003757A1"/>
    <w:p w14:paraId="398898B5" w14:textId="306433B3" w:rsidR="008362E3" w:rsidRDefault="00B61B85" w:rsidP="003757A1">
      <w:r>
        <w:t xml:space="preserve">We’ll look at finding the characteristic function of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for some future time </w:t>
      </w:r>
      <m:oMath>
        <m:r>
          <w:rPr>
            <w:rFonts w:ascii="Cambria Math" w:hAnsi="Cambria Math"/>
          </w:rPr>
          <m:t>T</m:t>
        </m:r>
      </m:oMath>
      <w:r>
        <w:t xml:space="preserve">, because </w:t>
      </w:r>
      <w:r w:rsidR="007E4094">
        <w:t>with that</w:t>
      </w:r>
      <w:r>
        <w:t xml:space="preserve"> we can calculate vanilla option prices with a single integration.</w:t>
      </w:r>
    </w:p>
    <w:p w14:paraId="53B3BAC9" w14:textId="77777777" w:rsidR="00B61B85" w:rsidRDefault="00B61B85" w:rsidP="003757A1"/>
    <w:p w14:paraId="086AD2B6" w14:textId="45C359E7" w:rsidR="00B61B85" w:rsidRDefault="00B61B85" w:rsidP="003757A1">
      <w:r>
        <w:t>We can apply Ito’s Lemma to f, including the possibility of jumps, and get</w:t>
      </w:r>
    </w:p>
    <w:p w14:paraId="53DC4EAE" w14:textId="77777777" w:rsidR="00B61B85" w:rsidRDefault="00B61B85" w:rsidP="003757A1"/>
    <w:p w14:paraId="725CD3F3" w14:textId="416F16CC" w:rsidR="00B61B85" w:rsidRPr="007E5699" w:rsidRDefault="007E5699" w:rsidP="003757A1">
      <m:oMathPara>
        <m:oMath>
          <m:r>
            <w:rPr>
              <w:rFonts w:ascii="Cambria Math" w:hAnsi="Cambria Math"/>
            </w:rPr>
            <m:t>df=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dt+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dx+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(dx)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x+J</m:t>
                  </m:r>
                </m:e>
              </m:d>
              <m:r>
                <w:rPr>
                  <w:rFonts w:ascii="Cambria Math" w:hAnsi="Cambria Math"/>
                </w:rPr>
                <m:t>-f(x)</m:t>
              </m:r>
            </m:e>
          </m:d>
          <m:r>
            <w:rPr>
              <w:rFonts w:ascii="Cambria Math" w:hAnsi="Cambria Math"/>
            </w:rPr>
            <m:t>dq</m:t>
          </m:r>
        </m:oMath>
      </m:oMathPara>
    </w:p>
    <w:p w14:paraId="5DCA788F" w14:textId="77777777" w:rsidR="007E5699" w:rsidRDefault="007E5699" w:rsidP="003757A1"/>
    <w:p w14:paraId="3B7FE7BB" w14:textId="13AD9359" w:rsidR="007E5699" w:rsidRDefault="007E5699" w:rsidP="003757A1">
      <w:r>
        <w:t xml:space="preserve">The last term is the one that comes from the jump </w:t>
      </w:r>
      <m:oMath>
        <m:r>
          <w:rPr>
            <w:rFonts w:ascii="Cambria Math" w:hAnsi="Cambria Math"/>
          </w:rPr>
          <m:t>J</m:t>
        </m:r>
      </m:oMath>
      <w:r>
        <w:t>, which of course is random (drawn from its normal distribution).</w:t>
      </w:r>
    </w:p>
    <w:p w14:paraId="3ABA2F19" w14:textId="77777777" w:rsidR="007E5699" w:rsidRDefault="007E5699" w:rsidP="003757A1"/>
    <w:p w14:paraId="04FA78D4" w14:textId="71E5E06B" w:rsidR="007E5699" w:rsidRDefault="007E5699" w:rsidP="003757A1">
      <w:r>
        <w:t xml:space="preserve">As with the </w:t>
      </w:r>
      <w:proofErr w:type="spellStart"/>
      <w:r>
        <w:t>Heston</w:t>
      </w:r>
      <w:proofErr w:type="spellEnd"/>
      <w:r>
        <w:t xml:space="preserve"> model, let’s try a form</w:t>
      </w:r>
    </w:p>
    <w:p w14:paraId="1FCC0B9A" w14:textId="77777777" w:rsidR="007E5699" w:rsidRDefault="007E5699" w:rsidP="003757A1"/>
    <w:p w14:paraId="1ADF6208" w14:textId="3012B155" w:rsidR="007E5699" w:rsidRPr="007E5699" w:rsidRDefault="007E5699" w:rsidP="003757A1">
      <m:oMathPara>
        <m:oMath>
          <m: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iθx+A(t)</m:t>
              </m:r>
            </m:sup>
          </m:sSup>
        </m:oMath>
      </m:oMathPara>
    </w:p>
    <w:p w14:paraId="7A4FD0C1" w14:textId="77777777" w:rsidR="007E5699" w:rsidRDefault="007E5699" w:rsidP="003757A1"/>
    <w:p w14:paraId="630875DF" w14:textId="7EE39FBB" w:rsidR="007E5699" w:rsidRDefault="007E5699" w:rsidP="003757A1">
      <w:r>
        <w:t xml:space="preserve">The question: substitute that form into the expression for </w:t>
      </w:r>
      <m:oMath>
        <m:r>
          <w:rPr>
            <w:rFonts w:ascii="Cambria Math" w:hAnsi="Cambria Math"/>
          </w:rPr>
          <m:t>df</m:t>
        </m:r>
      </m:oMath>
      <w:r>
        <w:t xml:space="preserve"> and solve for </w:t>
      </w:r>
      <w:proofErr w:type="gramStart"/>
      <m:oMath>
        <m:r>
          <w:rPr>
            <w:rFonts w:ascii="Cambria Math" w:hAnsi="Cambria Math"/>
          </w:rPr>
          <m:t>A(</m:t>
        </m:r>
        <w:proofErr w:type="gramEnd"/>
        <m:r>
          <w:rPr>
            <w:rFonts w:ascii="Cambria Math" w:hAnsi="Cambria Math"/>
          </w:rPr>
          <m:t>τ=T-t)</m:t>
        </m:r>
      </m:oMath>
      <w:r>
        <w:t xml:space="preserve">. You will need to use the fact that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df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because the characteristic function is a martingale: but don’t forget that the jump term has a non-zero contribution to that expectation.</w:t>
      </w:r>
    </w:p>
    <w:p w14:paraId="39CBE064" w14:textId="77777777" w:rsidR="004A1A25" w:rsidRDefault="004A1A25" w:rsidP="003757A1"/>
    <w:p w14:paraId="5D6C3D6F" w14:textId="74B0B857" w:rsidR="004A1A25" w:rsidRDefault="004A1A25" w:rsidP="003757A1">
      <w:r>
        <w:t xml:space="preserve">You will need to use one of the most important identities in finance: for a normally distributed variable </w:t>
      </w:r>
      <m:oMath>
        <m:r>
          <w:rPr>
            <w:rFonts w:ascii="Cambria Math" w:hAnsi="Cambria Math"/>
          </w:rPr>
          <m:t>u</m:t>
        </m:r>
      </m:oMath>
      <w:r>
        <w:t xml:space="preserve">,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and 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>,</w:t>
      </w:r>
    </w:p>
    <w:p w14:paraId="36E3C24E" w14:textId="77777777" w:rsidR="004A1A25" w:rsidRDefault="004A1A25" w:rsidP="003757A1"/>
    <w:p w14:paraId="123C9E68" w14:textId="3C1A2B1A" w:rsidR="004A1A25" w:rsidRDefault="004A1A25" w:rsidP="003757A1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3835F02A" w14:textId="77777777" w:rsidR="003757A1" w:rsidRDefault="003757A1" w:rsidP="003757A1"/>
    <w:p w14:paraId="0136572D" w14:textId="5094190E" w:rsidR="00F13DA6" w:rsidRDefault="00F13DA6" w:rsidP="003757A1">
      <w:r>
        <w:t>Your final answer should be</w:t>
      </w:r>
    </w:p>
    <w:p w14:paraId="1CBB17FD" w14:textId="77777777" w:rsidR="00F13DA6" w:rsidRDefault="00F13DA6" w:rsidP="003757A1"/>
    <w:p w14:paraId="5C9212C0" w14:textId="6FC04166" w:rsidR="00F13DA6" w:rsidRDefault="00F13DA6" w:rsidP="003757A1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=iθμτ-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+λτ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iθ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45CECE45" w14:textId="77777777" w:rsidR="001941E9" w:rsidRDefault="001941E9">
      <w:pPr>
        <w:rPr>
          <w:b/>
        </w:rPr>
      </w:pPr>
      <w:r>
        <w:rPr>
          <w:b/>
        </w:rPr>
        <w:br w:type="page"/>
      </w:r>
    </w:p>
    <w:p w14:paraId="29CC15AB" w14:textId="653925F2" w:rsidR="003757A1" w:rsidRPr="001941E9" w:rsidRDefault="001941E9">
      <w:pPr>
        <w:rPr>
          <w:b/>
        </w:rPr>
      </w:pPr>
      <w:r w:rsidRPr="001941E9">
        <w:rPr>
          <w:b/>
        </w:rPr>
        <w:t xml:space="preserve">Question </w:t>
      </w:r>
      <w:r w:rsidR="00304BF9">
        <w:rPr>
          <w:b/>
        </w:rPr>
        <w:t>4</w:t>
      </w:r>
      <w:r w:rsidRPr="001941E9">
        <w:rPr>
          <w:b/>
        </w:rPr>
        <w:t xml:space="preserve"> (10 marks)</w:t>
      </w:r>
    </w:p>
    <w:p w14:paraId="15680A7B" w14:textId="77777777" w:rsidR="001941E9" w:rsidRDefault="001941E9"/>
    <w:p w14:paraId="7278EF39" w14:textId="0E24B545" w:rsidR="00124DB2" w:rsidRDefault="00304BF9" w:rsidP="002D09BC">
      <w:proofErr w:type="gramStart"/>
      <w:r>
        <w:t>Implement pricing for a jump diffusion model as in Question 3.</w:t>
      </w:r>
      <w:proofErr w:type="gramEnd"/>
    </w:p>
    <w:p w14:paraId="5C71A06F" w14:textId="77777777" w:rsidR="00304BF9" w:rsidRDefault="00304BF9" w:rsidP="002D09BC"/>
    <w:p w14:paraId="314ABD9B" w14:textId="1DC6879A" w:rsidR="00304BF9" w:rsidRDefault="00304BF9" w:rsidP="002D09BC">
      <w:r>
        <w:t>You should have two functions: one that prices a vanilla option using the characteristic function you derived in Question 3; and one that prices using conditional expectations, as defined below.</w:t>
      </w:r>
    </w:p>
    <w:p w14:paraId="36600C59" w14:textId="77777777" w:rsidR="00304BF9" w:rsidRDefault="00304BF9" w:rsidP="002D09BC"/>
    <w:p w14:paraId="644CED8B" w14:textId="53111CB9" w:rsidR="00304BF9" w:rsidRDefault="00304BF9" w:rsidP="002D09BC">
      <w:r>
        <w:t xml:space="preserve">The first thing you need to do for either approach is figure out what drift </w:t>
      </w:r>
      <m:oMath>
        <m:r>
          <w:rPr>
            <w:rFonts w:ascii="Cambria Math" w:hAnsi="Cambria Math"/>
          </w:rPr>
          <m:t>μ</m:t>
        </m:r>
      </m:oMath>
      <w:r>
        <w:t xml:space="preserve"> to use to hit the forward to the expiration time T. For this, we need to calculate the value of a forward in the model; that is, the expected value of spot at time T.</w:t>
      </w:r>
    </w:p>
    <w:p w14:paraId="634B1929" w14:textId="77777777" w:rsidR="00304BF9" w:rsidRDefault="00304BF9" w:rsidP="002D09BC"/>
    <w:p w14:paraId="5287D573" w14:textId="6460A6E6" w:rsidR="00304BF9" w:rsidRDefault="00304BF9" w:rsidP="002D09BC">
      <w:r>
        <w:t>For this we will use conditional expectations. That is, conditioned on exactly N jumps happening by time T, x is the sum of the normally-distributed Brownian motion plus the sum of the N normally-distributed jumps; so, conditional on N jumps, x is normally distributed, and we can calculate the conditional expected value of spot:</w:t>
      </w:r>
    </w:p>
    <w:p w14:paraId="611B0376" w14:textId="77777777" w:rsidR="00304BF9" w:rsidRDefault="00304BF9" w:rsidP="002D09BC"/>
    <w:p w14:paraId="5B230FF3" w14:textId="595A4FF6" w:rsidR="00EB56BD" w:rsidRPr="00EB56BD" w:rsidRDefault="00EB56BD" w:rsidP="002D09BC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|N jumps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=S(0)E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μT+σz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e>
          </m:d>
        </m:oMath>
      </m:oMathPara>
    </w:p>
    <w:p w14:paraId="2F7FF1E0" w14:textId="77777777" w:rsidR="004A2177" w:rsidRDefault="004A2177" w:rsidP="002D09BC"/>
    <w:p w14:paraId="0229F2A8" w14:textId="23161FE1" w:rsidR="00EB56BD" w:rsidRDefault="00B84093" w:rsidP="002D09BC">
      <w:r>
        <w:t xml:space="preserve">Complete this calculation. </w:t>
      </w:r>
      <w:r w:rsidR="004A2177">
        <w:t xml:space="preserve">In calculating this </w:t>
      </w:r>
      <w:r>
        <w:t>expression</w:t>
      </w:r>
      <w:r w:rsidR="004A2177">
        <w:t xml:space="preserve">, remember that the Brownian motion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A2177">
        <w:t xml:space="preserve"> and all the N jumps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A2177">
        <w:t xml:space="preserve"> are independent of each other.</w:t>
      </w:r>
    </w:p>
    <w:p w14:paraId="6FA42DF4" w14:textId="77777777" w:rsidR="004A2177" w:rsidRDefault="004A2177" w:rsidP="002D09BC"/>
    <w:p w14:paraId="462DA68C" w14:textId="114862D8" w:rsidR="004A2177" w:rsidRDefault="00B84093" w:rsidP="002D09BC">
      <w:r>
        <w:t>For the next step, w</w:t>
      </w:r>
      <w:r w:rsidR="004A2177">
        <w:t xml:space="preserve">hat we want is the unconditional expected value of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A2177">
        <w:t xml:space="preserve">, which we can identify with the forward (and then use to solve for the value of </w:t>
      </w:r>
      <m:oMath>
        <m:r>
          <w:rPr>
            <w:rFonts w:ascii="Cambria Math" w:hAnsi="Cambria Math"/>
          </w:rPr>
          <m:t>μ</m:t>
        </m:r>
      </m:oMath>
      <w:r w:rsidR="004A2177">
        <w:t xml:space="preserve"> that makes the model match the forward). For this we can average over the number of jumps, weighting each by the probability of realizing that number of jumps. For a Poisson distribution, the probability of realizing N jumps by time T is given by</w:t>
      </w:r>
    </w:p>
    <w:p w14:paraId="563F43D8" w14:textId="77777777" w:rsidR="004A2177" w:rsidRDefault="004A2177" w:rsidP="002D09BC"/>
    <w:p w14:paraId="1C378182" w14:textId="58B7D741" w:rsidR="004A2177" w:rsidRPr="004A2177" w:rsidRDefault="004A2177" w:rsidP="002D09B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</m:oMath>
      </m:oMathPara>
    </w:p>
    <w:p w14:paraId="1FC9ACE9" w14:textId="77777777" w:rsidR="004A2177" w:rsidRDefault="004A2177" w:rsidP="002D09BC"/>
    <w:p w14:paraId="16FB2763" w14:textId="1A1528DD" w:rsidR="004A2177" w:rsidRDefault="004A2177" w:rsidP="002D09BC">
      <w:r>
        <w:t>So to get the unconditional expected value of spot, equal to the forward, we can write</w:t>
      </w:r>
    </w:p>
    <w:p w14:paraId="3C22B20B" w14:textId="77777777" w:rsidR="004A2177" w:rsidRDefault="004A2177" w:rsidP="002D09BC"/>
    <w:p w14:paraId="38CD6A19" w14:textId="1362A5D0" w:rsidR="004A2177" w:rsidRPr="004A2177" w:rsidRDefault="004A2177" w:rsidP="002D09B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E[S(T)|N jumps]</m:t>
              </m:r>
            </m:e>
          </m:nary>
        </m:oMath>
      </m:oMathPara>
    </w:p>
    <w:p w14:paraId="4B3F26FD" w14:textId="77777777" w:rsidR="004A2177" w:rsidRDefault="004A2177" w:rsidP="002D09BC"/>
    <w:p w14:paraId="50C7840A" w14:textId="376F5629" w:rsidR="004A2177" w:rsidRDefault="004A2177" w:rsidP="002D09BC">
      <w:r>
        <w:t xml:space="preserve">Calculate that quantity, which will determine the correct value of </w:t>
      </w:r>
      <m:oMath>
        <m:r>
          <w:rPr>
            <w:rFonts w:ascii="Cambria Math" w:hAnsi="Cambria Math"/>
          </w:rPr>
          <m:t>μ</m:t>
        </m:r>
      </m:oMath>
      <w:r>
        <w:t xml:space="preserve"> to use in your functions.</w:t>
      </w:r>
    </w:p>
    <w:p w14:paraId="45492402" w14:textId="77777777" w:rsidR="004A2177" w:rsidRDefault="004A2177" w:rsidP="002D09BC"/>
    <w:p w14:paraId="21F734A6" w14:textId="263F03A3" w:rsidR="004A2177" w:rsidRDefault="004A2177" w:rsidP="002D09BC">
      <w:r>
        <w:t xml:space="preserve">The second function should price the vanilla option using the same conditional expectation approach we just used to calculate the forward. That is, conditioned on N jumps, the distribution of spot is lognormal, and we can calculate the conditional expected value and the conditional variance of </w:t>
      </w:r>
      <w:proofErr w:type="gramStart"/>
      <w:r>
        <w:t>log(</w:t>
      </w:r>
      <w:proofErr w:type="gramEnd"/>
      <w:r>
        <w:t>spot). That means, conditioned on N jumps you can calculate the conditional option price using the Black-Scholes formula. Then you can average over the number of jumps, as above, and get the unconditional option price.</w:t>
      </w:r>
    </w:p>
    <w:p w14:paraId="7AB8FFEC" w14:textId="77777777" w:rsidR="004A2177" w:rsidRDefault="004A2177" w:rsidP="002D09BC"/>
    <w:p w14:paraId="5A7B4447" w14:textId="06D14C34" w:rsidR="004A2177" w:rsidRDefault="004A2177" w:rsidP="002D09BC">
      <w:r>
        <w:t xml:space="preserve">You should implement the two functions and make sure that they give the same price for the same option. </w:t>
      </w:r>
      <w:r w:rsidR="006C61B2">
        <w:t>(</w:t>
      </w:r>
      <w:r>
        <w:t xml:space="preserve">Don’t forget to discount </w:t>
      </w:r>
      <w:r w:rsidR="006C61B2">
        <w:t xml:space="preserve">future </w:t>
      </w:r>
      <w:proofErr w:type="spellStart"/>
      <w:r>
        <w:t>cashflows</w:t>
      </w:r>
      <w:proofErr w:type="spellEnd"/>
      <w:r>
        <w:t>!</w:t>
      </w:r>
      <w:r w:rsidR="006C61B2">
        <w:t>)</w:t>
      </w:r>
      <w:r w:rsidR="00792195">
        <w:t xml:space="preserve"> For the numerical integration, use the </w:t>
      </w:r>
      <w:proofErr w:type="spellStart"/>
      <w:r w:rsidR="00792195">
        <w:t>scipy</w:t>
      </w:r>
      <w:proofErr w:type="spellEnd"/>
      <w:r w:rsidR="00792195">
        <w:t xml:space="preserve"> numerical integration </w:t>
      </w:r>
      <w:r w:rsidR="00555B51">
        <w:t>package</w:t>
      </w:r>
      <w:r w:rsidR="00792195">
        <w:t xml:space="preserve"> (eg </w:t>
      </w:r>
      <w:proofErr w:type="spellStart"/>
      <w:r w:rsidR="00792195">
        <w:t>scipy.integrate.quad</w:t>
      </w:r>
      <w:proofErr w:type="spellEnd"/>
      <w:r w:rsidR="00792195">
        <w:t>).</w:t>
      </w:r>
    </w:p>
    <w:p w14:paraId="45F73D3F" w14:textId="77777777" w:rsidR="004A2177" w:rsidRDefault="004A2177" w:rsidP="002D09BC"/>
    <w:p w14:paraId="3B0F3C1F" w14:textId="5657283B" w:rsidR="004A2177" w:rsidRDefault="004A2177" w:rsidP="002D09BC">
      <w:r>
        <w:t>Then, using either function, you should generate a plot of implied volatility for the following market: spot = 1, time to expiration = 0.5y, forward</w:t>
      </w:r>
      <w:r w:rsidR="00B84093">
        <w:t xml:space="preserve"> points = 0</w:t>
      </w:r>
      <w:r>
        <w:t xml:space="preserve">.03, risk neutral discount rate 5%, </w:t>
      </w:r>
      <m:oMath>
        <m:r>
          <w:rPr>
            <w:rFonts w:ascii="Cambria Math" w:hAnsi="Cambria Math"/>
          </w:rPr>
          <m:t>σ</m:t>
        </m:r>
      </m:oMath>
      <w:r w:rsidR="00C06386">
        <w:t xml:space="preserve"> = 7%,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06386">
        <w:t xml:space="preserve"> = -4%,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C06386">
        <w:t xml:space="preserve"> = </w:t>
      </w:r>
      <w:r w:rsidR="00B66BBA">
        <w:t>(</w:t>
      </w:r>
      <w:r w:rsidR="00C06386">
        <w:t>15%</w:t>
      </w:r>
      <w:r w:rsidR="00B66BBA">
        <w:t>)</w:t>
      </w:r>
      <w:r w:rsidR="00B66BBA" w:rsidRPr="00B66BBA">
        <w:rPr>
          <w:vertAlign w:val="superscript"/>
        </w:rPr>
        <w:t>2</w:t>
      </w:r>
      <w:r w:rsidR="00C06386">
        <w:t xml:space="preserve">, </w:t>
      </w:r>
      <m:oMath>
        <m:r>
          <w:rPr>
            <w:rFonts w:ascii="Cambria Math" w:hAnsi="Cambria Math"/>
          </w:rPr>
          <m:t>λ</m:t>
        </m:r>
      </m:oMath>
      <w:r w:rsidR="00C06386">
        <w:t xml:space="preserve"> = 3/year.</w:t>
      </w:r>
    </w:p>
    <w:p w14:paraId="55E0746F" w14:textId="77777777" w:rsidR="00C06386" w:rsidRDefault="00C06386" w:rsidP="002D09BC"/>
    <w:p w14:paraId="693B0BEB" w14:textId="003458A1" w:rsidR="002D2617" w:rsidRDefault="002D2617" w:rsidP="002D09BC">
      <w:r>
        <w:t>Discuss the impact the four model parameters (</w:t>
      </w:r>
      <m:oMath>
        <m:r>
          <w:rPr>
            <w:rFonts w:ascii="Cambria Math" w:hAnsi="Cambria Math"/>
          </w:rPr>
          <m:t>σ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, and </w:t>
      </w:r>
      <m:oMath>
        <m:r>
          <w:rPr>
            <w:rFonts w:ascii="Cambria Math" w:hAnsi="Cambria Math"/>
          </w:rPr>
          <m:t>λ</m:t>
        </m:r>
      </m:oMath>
      <w:r>
        <w:t>) have on ATM vol, risk reversal, and butterfly.</w:t>
      </w:r>
    </w:p>
    <w:p w14:paraId="0654D9CE" w14:textId="77777777" w:rsidR="002D2617" w:rsidRDefault="002D2617" w:rsidP="002D09BC"/>
    <w:p w14:paraId="6AEFA802" w14:textId="77777777" w:rsidR="00304BF9" w:rsidRDefault="00304BF9" w:rsidP="002D09BC"/>
    <w:sectPr w:rsidR="00304BF9" w:rsidSect="00BF6A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C4BF5"/>
    <w:multiLevelType w:val="hybridMultilevel"/>
    <w:tmpl w:val="58C88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7A1"/>
    <w:rsid w:val="000A48E3"/>
    <w:rsid w:val="000D7909"/>
    <w:rsid w:val="00123356"/>
    <w:rsid w:val="00124DB2"/>
    <w:rsid w:val="001941E9"/>
    <w:rsid w:val="001D0AA1"/>
    <w:rsid w:val="002D09BC"/>
    <w:rsid w:val="002D2617"/>
    <w:rsid w:val="002E4ED7"/>
    <w:rsid w:val="00304BF9"/>
    <w:rsid w:val="00357D99"/>
    <w:rsid w:val="003757A1"/>
    <w:rsid w:val="003759F6"/>
    <w:rsid w:val="00393D91"/>
    <w:rsid w:val="004610E8"/>
    <w:rsid w:val="004A1A25"/>
    <w:rsid w:val="004A2177"/>
    <w:rsid w:val="0051014C"/>
    <w:rsid w:val="005354C7"/>
    <w:rsid w:val="00536913"/>
    <w:rsid w:val="00555B51"/>
    <w:rsid w:val="005D71B2"/>
    <w:rsid w:val="005D7471"/>
    <w:rsid w:val="0064477F"/>
    <w:rsid w:val="006C61B2"/>
    <w:rsid w:val="00722843"/>
    <w:rsid w:val="007517B7"/>
    <w:rsid w:val="00786C7C"/>
    <w:rsid w:val="00792195"/>
    <w:rsid w:val="00797D04"/>
    <w:rsid w:val="007E4094"/>
    <w:rsid w:val="007E5699"/>
    <w:rsid w:val="007F7653"/>
    <w:rsid w:val="008027B7"/>
    <w:rsid w:val="00822676"/>
    <w:rsid w:val="008362E3"/>
    <w:rsid w:val="008804E0"/>
    <w:rsid w:val="008B0A3C"/>
    <w:rsid w:val="008B56DB"/>
    <w:rsid w:val="008F4FF1"/>
    <w:rsid w:val="009B2238"/>
    <w:rsid w:val="009B48B9"/>
    <w:rsid w:val="00A034F3"/>
    <w:rsid w:val="00A8072A"/>
    <w:rsid w:val="00A829F1"/>
    <w:rsid w:val="00AD67A8"/>
    <w:rsid w:val="00AE2340"/>
    <w:rsid w:val="00B25318"/>
    <w:rsid w:val="00B61B85"/>
    <w:rsid w:val="00B66BBA"/>
    <w:rsid w:val="00B84093"/>
    <w:rsid w:val="00BC2BDB"/>
    <w:rsid w:val="00BC329E"/>
    <w:rsid w:val="00BF650A"/>
    <w:rsid w:val="00BF6AAC"/>
    <w:rsid w:val="00C06386"/>
    <w:rsid w:val="00C309D5"/>
    <w:rsid w:val="00CC2CE7"/>
    <w:rsid w:val="00CE2212"/>
    <w:rsid w:val="00D83248"/>
    <w:rsid w:val="00DB5615"/>
    <w:rsid w:val="00DC1282"/>
    <w:rsid w:val="00E232F6"/>
    <w:rsid w:val="00EB56BD"/>
    <w:rsid w:val="00F00E95"/>
    <w:rsid w:val="00F13DA6"/>
    <w:rsid w:val="00F1564D"/>
    <w:rsid w:val="00F2436B"/>
    <w:rsid w:val="00FA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65ED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9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9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91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243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6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9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9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91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243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6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919</Words>
  <Characters>5244</Characters>
  <Application>Microsoft Macintosh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Higgins</dc:creator>
  <cp:keywords/>
  <dc:description/>
  <cp:lastModifiedBy>Mark Higgins</cp:lastModifiedBy>
  <cp:revision>30</cp:revision>
  <dcterms:created xsi:type="dcterms:W3CDTF">2014-11-23T23:14:00Z</dcterms:created>
  <dcterms:modified xsi:type="dcterms:W3CDTF">2015-10-05T20:53:00Z</dcterms:modified>
</cp:coreProperties>
</file>