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36"/>
          <w:szCs w:val="36"/>
        </w:rPr>
        <w:t>四川大学</w:t>
      </w:r>
      <w:r>
        <w:rPr>
          <w:rFonts w:hint="eastAsia"/>
          <w:b/>
          <w:sz w:val="36"/>
          <w:szCs w:val="36"/>
          <w:lang w:val="en-US" w:eastAsia="zh-Hans"/>
        </w:rPr>
        <w:t>实验课程</w:t>
      </w:r>
      <w:r>
        <w:rPr>
          <w:rFonts w:hint="eastAsia"/>
          <w:b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  <w:t>期末报告</w:t>
      </w:r>
    </w:p>
    <w:p>
      <w:pPr>
        <w:jc w:val="center"/>
        <w:rPr>
          <w:rFonts w:hint="default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（20</w:t>
      </w:r>
      <w:r>
        <w:rPr>
          <w:rFonts w:hint="default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3</w:t>
      </w:r>
      <w:r>
        <w:rPr>
          <w:rFonts w:hint="eastAsia"/>
          <w:b/>
          <w:sz w:val="36"/>
          <w:szCs w:val="36"/>
        </w:rPr>
        <w:t>——20</w:t>
      </w:r>
      <w:r>
        <w:rPr>
          <w:rFonts w:hint="default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4</w:t>
      </w:r>
      <w:r>
        <w:rPr>
          <w:rFonts w:hint="eastAsia"/>
          <w:b/>
          <w:sz w:val="36"/>
          <w:szCs w:val="36"/>
        </w:rPr>
        <w:t>学年第</w:t>
      </w:r>
      <w:r>
        <w:rPr>
          <w:rFonts w:hint="default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学期</w:t>
      </w:r>
      <w:r>
        <w:rPr>
          <w:rFonts w:hint="default"/>
          <w:b/>
          <w:sz w:val="36"/>
          <w:szCs w:val="36"/>
        </w:rPr>
        <w:t>）</w:t>
      </w:r>
    </w:p>
    <w:p>
      <w:pPr>
        <w:jc w:val="center"/>
        <w:rPr>
          <w:rFonts w:hint="eastAsia"/>
          <w:b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课程号：             课序号：      课程名称：            任课教师：       成绩：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适用专业年级：       学生人数：    学号：</w:t>
      </w:r>
      <w:r>
        <w:rPr>
          <w:rFonts w:hint="eastAsia"/>
          <w:szCs w:val="21"/>
          <w:lang w:val="en-US" w:eastAsia="zh-CN"/>
        </w:rPr>
        <w:t>2022141461047</w:t>
      </w:r>
      <w:r>
        <w:rPr>
          <w:rFonts w:hint="eastAsia"/>
          <w:szCs w:val="21"/>
        </w:rPr>
        <w:t xml:space="preserve">  </w:t>
      </w:r>
      <w:bookmarkStart w:id="0" w:name="_GoBack"/>
      <w:bookmarkEnd w:id="0"/>
      <w:r>
        <w:rPr>
          <w:rFonts w:hint="eastAsia"/>
          <w:szCs w:val="21"/>
        </w:rPr>
        <w:t xml:space="preserve"> 姓名：</w:t>
      </w:r>
      <w:r>
        <w:rPr>
          <w:rFonts w:hint="eastAsia"/>
          <w:szCs w:val="21"/>
          <w:lang w:val="en-US" w:eastAsia="zh-CN"/>
        </w:rPr>
        <w:t>郑忆</w:t>
      </w:r>
    </w:p>
    <w:tbl>
      <w:tblPr>
        <w:tblStyle w:val="3"/>
        <w:tblW w:w="9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3879" w:hRule="atLeast"/>
          <w:jc w:val="center"/>
        </w:trPr>
        <w:tc>
          <w:tcPr>
            <w:tcW w:w="936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请</w:t>
            </w:r>
            <w:r>
              <w:rPr>
                <w:rFonts w:hint="eastAsia"/>
                <w:lang w:val="en-US" w:eastAsia="zh-CN"/>
              </w:rPr>
              <w:t>完成以下3</w:t>
            </w:r>
            <w:r>
              <w:rPr>
                <w:rFonts w:hint="eastAsia"/>
                <w:lang w:val="en-US" w:eastAsia="zh-Hans"/>
              </w:rPr>
              <w:t>题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val="en-US" w:eastAsia="zh-Hans"/>
              </w:rPr>
              <w:t>给出编程思路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程序代码以及运行结果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在health.txt文件中包含健康指标如下，编写health.py模块，能够读取文件内容，并根据人工输入的体重和身高进行计算BMI，测算健康指数。当输入身高为0时，能够进行异常处理。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health.txt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&lt;18.5: "过轻"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&lt;24: "正常"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&lt;27: "过重"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&lt;32: "肥胖"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&gt;32: "非常肥胖"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编程思路：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读取</w:t>
            </w:r>
            <w:r>
              <w:rPr>
                <w:rStyle w:val="6"/>
              </w:rPr>
              <w:t>health.txt</w:t>
            </w:r>
            <w:r>
              <w:t>文件并解析内容，得到各健康等级的BMI范围。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编写一个函数，接收用户输入的体重和身高，并计算BMI。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根据计算的BMI值判断用户的健康指数，并处理异常情况（如身高为0时）。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Style w:val="9"/>
                <w:rFonts w:hint="eastAsia"/>
                <w:lang w:val="en-US" w:eastAsia="zh-CN"/>
              </w:rPr>
              <w:t>程序代码</w:t>
            </w:r>
            <w:r>
              <w:rPr>
                <w:rStyle w:val="9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6A9955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# health.py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read_health_data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with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open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'r'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encoding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'utf-8'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parts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split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':'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bmi_range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parts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'&lt;&gt; 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description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parts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'"'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'&lt;'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parts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parts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'&lt;'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'lt'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)]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description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'&gt;'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parts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parts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'&gt;'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'gt'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)]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description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calculate_bmi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weight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raise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ValueError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"Height cannot be zero."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weight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**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determine_health_index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bmi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op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),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description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.items():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op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'lt'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and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bmi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description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op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'gt'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and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bmi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description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"未知"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__name__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"__main__"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read_health_data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'health.txt'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weight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"请输入体重(kg):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"请输入身高(m):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bmi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calculate_bmi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weight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height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health_index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determine_health_index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bmi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health_data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"BMI: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bmi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:.2f}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健康指数: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health_index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ValueError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"输入错误: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  <w:rFonts w:hint="eastAsia"/>
                <w:lang w:val="en-US" w:eastAsia="zh-CN"/>
              </w:rPr>
              <w:t>运行结果</w:t>
            </w:r>
            <w:r>
              <w:rPr>
                <w:rStyle w:val="9"/>
              </w:rPr>
              <w:t>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805170" cy="898525"/>
                  <wp:effectExtent l="0" t="0" r="11430" b="1587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170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801995" cy="829945"/>
                  <wp:effectExtent l="0" t="0" r="14605" b="825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99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drawing>
                <wp:inline distT="0" distB="0" distL="114300" distR="114300">
                  <wp:extent cx="5804535" cy="632460"/>
                  <wp:effectExtent l="0" t="0" r="12065" b="254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drawing>
                <wp:inline distT="0" distB="0" distL="114300" distR="114300">
                  <wp:extent cx="5805805" cy="681355"/>
                  <wp:effectExtent l="0" t="0" r="10795" b="444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随机生成二维数据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并以散点图的形式进行展示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模拟随机游走的过程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rPr>
                <w:rFonts w:hint="eastAsi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编程思路：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生成一组随机二维数据，模拟随机游走过程。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使用</w:t>
            </w:r>
            <w:r>
              <w:rPr>
                <w:rStyle w:val="6"/>
              </w:rPr>
              <w:t>matplotlib</w:t>
            </w:r>
            <w:r>
              <w:t>绘制散点图展示随机游走的轨迹。</w:t>
            </w:r>
          </w:p>
          <w:p>
            <w:pPr>
              <w:rPr>
                <w:rFonts w:hint="eastAsi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程序代码：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matplotlib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pyplot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numpy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random_walk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n_points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1000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.cumsum(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.random.randn(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n_points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.cumsum(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.random.randn(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n_points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__name__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"__main__"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random_walk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figure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figsize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6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scatter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len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)),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cmap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'viridis'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colorbar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label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'Step'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'Random Walk Simulation'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xlabel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'X'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ylabel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'Y'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show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运行结果：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程序会生成一个随机游走的散点图，颜色表示步数。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800725" cy="3851910"/>
                  <wp:effectExtent l="0" t="0" r="15875" b="889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85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设计并实现一个简单的图书管理系统，该系统具有以下功能：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添加书籍信息（书名、作者、ISBN、数量）。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查看所有书籍信息。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搜索书籍（根据书名或作者）。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借书和还书功能（根据ISBN号）。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具体要求如下：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使用模块化编程思想，将不同功能分成多个模块。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主程序调用各个模块实现上述功能。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每个模块应具有清晰的接口和封装。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程序设计说明：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Book类：定义书籍的基本属性和方法。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Library模块：管理图书的添加、查看和搜索。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BorrowReturn模块：实现借书和还书功能。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Main模块：提供用户交互界面，调用其他模块完成具体功能。</w:t>
            </w:r>
          </w:p>
          <w:p>
            <w:pPr>
              <w:rPr>
                <w:rFonts w:hint="eastAsi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编程思路：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定义</w:t>
            </w:r>
            <w:r>
              <w:rPr>
                <w:rStyle w:val="6"/>
              </w:rPr>
              <w:t>Book</w:t>
            </w:r>
            <w:r>
              <w:t>类，包含书籍的基本属性和方法。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编写</w:t>
            </w:r>
            <w:r>
              <w:rPr>
                <w:rStyle w:val="6"/>
              </w:rPr>
              <w:t>Library</w:t>
            </w:r>
            <w:r>
              <w:t>模块，实现书籍的添加、查看和搜索功能。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编写</w:t>
            </w:r>
            <w:r>
              <w:rPr>
                <w:rStyle w:val="6"/>
              </w:rPr>
              <w:t>BorrowReturn</w:t>
            </w:r>
            <w:r>
              <w:t>模块，实现借书和还书功能。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firstLine="0"/>
            </w:pPr>
            <w:r>
              <w:t>编写</w:t>
            </w:r>
            <w:r>
              <w:rPr>
                <w:rStyle w:val="6"/>
              </w:rPr>
              <w:t>Main</w:t>
            </w:r>
            <w:r>
              <w:t>模块，提供用户交互界面，调用其他模块实现具体功能。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程序代码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6A9955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# book.py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__str__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by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ISBN: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Quantity: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6A9955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# library.py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Book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add_book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new_book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Book(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new_book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view_books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search_books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keyword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[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keyword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.lower()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.title.lower()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keyword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.lower()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.author.lower()]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6A9955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# borrow_return.py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Book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borrowed_books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.books: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.isbn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and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.quantity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.quantity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borrowed_books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borrowed_books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get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"Borrowed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"Book not available"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borrowed_books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and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borrowed_books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borrowed_books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.books: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.isbn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.quantity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CEA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"Returned 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"Book not borrowed"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borrow_return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BorrowReturn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69CD6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br_system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FC1FF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"1. 添加书籍"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"2. 查看所有书籍"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"3. 搜索书籍"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"4. 借书"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"5. 还书"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"6. 退出"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"请选择操作: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'1'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"书名: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"作者: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"ISBN: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4EC9B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"数量: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add_book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author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quantity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'2'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view_books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'3'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keyword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"请输入书名或作者: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results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library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search_books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keyword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results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'4'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"请输入ISBN: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br_system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borrow_book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'5'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"请输入ISBN: 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br_system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return_book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isbn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'6'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"无效选择，请重新输入"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C586C0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9CDCFE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__name__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D4D4D4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"__main__"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DCDCAA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Menlo" w:hAnsi="Menlo" w:eastAsia="Menlo" w:cs="Menlo"/>
                <w:b w:val="0"/>
                <w:bCs w:val="0"/>
                <w:color w:val="CCCCCC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运行结果：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程序提供用户界面，用户可以通过输入选择不同操作，如添加书籍、查看书籍、搜索书籍、借书和还书等。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799455" cy="4937760"/>
                  <wp:effectExtent l="0" t="0" r="17145" b="1524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455" cy="493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widowControl/>
        <w:jc w:val="right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 xml:space="preserve"> 页</w:t>
                          </w:r>
                        </w:p>
                        <w:p>
                          <w:pPr>
                            <w:pStyle w:val="4"/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试卷编号：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 xml:space="preserve"> 页</w:t>
                    </w:r>
                  </w:p>
                  <w:p>
                    <w:pPr>
                      <w:pStyle w:val="4"/>
                      <w:rPr>
                        <w:rFonts w:hint="eastAsia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试卷编号：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FA64F"/>
    <w:multiLevelType w:val="multilevel"/>
    <w:tmpl w:val="A65FA6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F9FB187"/>
    <w:multiLevelType w:val="singleLevel"/>
    <w:tmpl w:val="BF9FB18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FBF209B"/>
    <w:multiLevelType w:val="singleLevel"/>
    <w:tmpl w:val="BFBF20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6FEE088"/>
    <w:multiLevelType w:val="multilevel"/>
    <w:tmpl w:val="F6FEE0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1FF7BEFF"/>
    <w:multiLevelType w:val="multilevel"/>
    <w:tmpl w:val="1FF7BE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7CFA7A9E"/>
    <w:multiLevelType w:val="singleLevel"/>
    <w:tmpl w:val="7CFA7A9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7FF293F3"/>
    <w:multiLevelType w:val="singleLevel"/>
    <w:tmpl w:val="7FF293F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xMzU3NDFhYTI1MmRmNzQwM2RhZDJmOGZiNjkyYmUifQ=="/>
  </w:docVars>
  <w:rsids>
    <w:rsidRoot w:val="00000000"/>
    <w:rsid w:val="199716AA"/>
    <w:rsid w:val="1F3D9A60"/>
    <w:rsid w:val="23E21A2B"/>
    <w:rsid w:val="35B66EA3"/>
    <w:rsid w:val="3FDF30AB"/>
    <w:rsid w:val="3FF33FDE"/>
    <w:rsid w:val="5DBA04D4"/>
    <w:rsid w:val="710D3F74"/>
    <w:rsid w:val="77BBE541"/>
    <w:rsid w:val="7AF177C5"/>
    <w:rsid w:val="7CBF590D"/>
    <w:rsid w:val="7FBF2BBB"/>
    <w:rsid w:val="BDFBAB0C"/>
    <w:rsid w:val="D59CF5FD"/>
    <w:rsid w:val="EAFF4495"/>
    <w:rsid w:val="F7BFBF3A"/>
    <w:rsid w:val="F9F350A2"/>
    <w:rsid w:val="FAFE800D"/>
    <w:rsid w:val="FDD7E404"/>
    <w:rsid w:val="FF3726E9"/>
    <w:rsid w:val="FF630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zyqnjdy</cp:lastModifiedBy>
  <dcterms:modified xsi:type="dcterms:W3CDTF">2024-06-06T21:04:02Z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07BA059F75552AF5A4B36166EA9032E9_43</vt:lpwstr>
  </property>
</Properties>
</file>