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62DF2">
      <w:pPr>
        <w:pStyle w:val="2"/>
      </w:pPr>
      <w:bookmarkStart w:id="0" w:name="路线导览模式前端标注级页面规范"/>
      <w:r>
        <w:rPr>
          <w:rFonts w:hint="eastAsia"/>
        </w:rPr>
        <w:t>路线导览模式前端标注级页面规范</w:t>
      </w:r>
    </w:p>
    <w:p w14:paraId="0DE41B55">
      <w:pPr>
        <w:pStyle w:val="4"/>
      </w:pPr>
      <w:bookmarkStart w:id="1" w:name="浅色配色最终版"/>
      <w:r>
        <w:rPr>
          <w:rFonts w:hint="eastAsia"/>
        </w:rPr>
        <w:t>浅色配色最终版</w:t>
      </w:r>
    </w:p>
    <w:bookmarkEnd w:id="1"/>
    <w:p w14:paraId="0415C3A5">
      <w:pPr>
        <w:pStyle w:val="4"/>
      </w:pPr>
      <w:bookmarkStart w:id="2" w:name="页面定位"/>
      <w:r>
        <w:t xml:space="preserve">1. </w:t>
      </w:r>
      <w:r>
        <w:rPr>
          <w:rFonts w:hint="eastAsia"/>
        </w:rPr>
        <w:t>页面定位</w:t>
      </w:r>
    </w:p>
    <w:p w14:paraId="1ABAC257">
      <w:pPr>
        <w:pStyle w:val="23"/>
      </w:pPr>
      <w:r>
        <w:rPr>
          <w:rFonts w:hint="eastAsia"/>
        </w:rPr>
        <w:t>本页面用于数字人</w:t>
      </w:r>
      <w:r>
        <w:t xml:space="preserve"> C </w:t>
      </w:r>
      <w:r>
        <w:rPr>
          <w:rFonts w:hint="eastAsia"/>
        </w:rPr>
        <w:t>端在识别到“路线导览</w:t>
      </w:r>
      <w:r>
        <w:t xml:space="preserve"> / </w:t>
      </w:r>
      <w:r>
        <w:rPr>
          <w:rFonts w:hint="eastAsia"/>
        </w:rPr>
        <w:t>推荐路线</w:t>
      </w:r>
      <w:r>
        <w:t xml:space="preserve"> / </w:t>
      </w:r>
      <w:r>
        <w:rPr>
          <w:rFonts w:hint="eastAsia"/>
        </w:rPr>
        <w:t>下一站</w:t>
      </w:r>
      <w:r>
        <w:t xml:space="preserve"> / </w:t>
      </w:r>
      <w:r>
        <w:rPr>
          <w:rFonts w:hint="eastAsia"/>
        </w:rPr>
        <w:t>怎么走</w:t>
      </w:r>
      <w:r>
        <w:t xml:space="preserve"> / </w:t>
      </w:r>
      <w:r>
        <w:rPr>
          <w:rFonts w:hint="eastAsia"/>
        </w:rPr>
        <w:t>路线规划”等意图后进入的专属路线导览模式。</w:t>
      </w:r>
    </w:p>
    <w:p w14:paraId="0733F900">
      <w:pPr>
        <w:pStyle w:val="3"/>
      </w:pPr>
      <w:r>
        <w:rPr>
          <w:rFonts w:hint="eastAsia"/>
          <w:b/>
          <w:bCs/>
        </w:rPr>
        <w:t>数字人陪同讲解的景区路线导览画卷。</w:t>
      </w:r>
    </w:p>
    <w:p w14:paraId="681162F1">
      <w:pPr>
        <w:pStyle w:val="3"/>
      </w:pPr>
      <w:r>
        <w:rPr>
          <w:rFonts w:hint="eastAsia"/>
        </w:rPr>
        <w:t>页面核心结构为：</w:t>
      </w:r>
    </w:p>
    <w:p w14:paraId="2668F09A">
      <w:pPr>
        <w:pStyle w:val="3"/>
      </w:pPr>
      <w:r>
        <w:rPr>
          <w:rFonts w:hint="eastAsia"/>
        </w:rPr>
        <w:t>左侧：数字人讲解区</w:t>
      </w:r>
      <w:r>
        <w:br w:type="textWrapping"/>
      </w:r>
      <w:r>
        <w:rPr>
          <w:rFonts w:hint="eastAsia"/>
        </w:rPr>
        <w:t>右侧：路线导览信息区</w:t>
      </w:r>
    </w:p>
    <w:p w14:paraId="7EDD5E2B">
      <w:pPr>
        <w:pStyle w:val="3"/>
      </w:pPr>
      <w:r>
        <w:rPr>
          <w:rFonts w:hint="eastAsia"/>
        </w:rPr>
        <w:t>右侧路线导览信息区再分为：</w:t>
      </w:r>
    </w:p>
    <w:p w14:paraId="2E1C0A2E">
      <w:pPr>
        <w:pStyle w:val="3"/>
      </w:pPr>
      <w:r>
        <w:rPr>
          <w:rFonts w:hint="eastAsia"/>
        </w:rPr>
        <w:t>上方：推荐游览路线地图</w:t>
      </w:r>
      <w:r>
        <w:br w:type="textWrapping"/>
      </w:r>
      <w:r>
        <w:rPr>
          <w:rFonts w:hint="eastAsia"/>
        </w:rPr>
        <w:t>下方：本路线主要景点</w:t>
      </w:r>
    </w:p>
    <w:bookmarkEnd w:id="0"/>
    <w:bookmarkEnd w:id="2"/>
    <w:p w14:paraId="1D1B51F4">
      <w:pPr>
        <w:pStyle w:val="2"/>
      </w:pPr>
      <w:bookmarkStart w:id="3" w:name="设计基准"/>
      <w:r>
        <w:t xml:space="preserve">2. </w:t>
      </w:r>
      <w:r>
        <w:rPr>
          <w:rFonts w:hint="eastAsia"/>
        </w:rPr>
        <w:t>设计基准</w:t>
      </w:r>
    </w:p>
    <w:p w14:paraId="0DF38C5A">
      <w:pPr>
        <w:pStyle w:val="4"/>
      </w:pPr>
      <w:bookmarkStart w:id="4" w:name="基准画布"/>
      <w:r>
        <w:t xml:space="preserve">2.1 </w:t>
      </w:r>
      <w:r>
        <w:rPr>
          <w:rFonts w:hint="eastAsia"/>
        </w:rPr>
        <w:t>基准画布</w:t>
      </w:r>
    </w:p>
    <w:p w14:paraId="6EC8C829">
      <w:pPr>
        <w:pStyle w:val="23"/>
      </w:pPr>
      <w:r>
        <w:rPr>
          <w:rFonts w:hint="eastAsia"/>
        </w:rPr>
        <w:t>设计基准尺寸：</w:t>
      </w:r>
    </w:p>
    <w:p w14:paraId="2B90AC55">
      <w:pPr>
        <w:pStyle w:val="3"/>
      </w:pPr>
      <w:r>
        <w:t>1440 × 900</w:t>
      </w:r>
    </w:p>
    <w:p w14:paraId="571DA44E">
      <w:pPr>
        <w:pStyle w:val="3"/>
      </w:pPr>
      <w:r>
        <w:rPr>
          <w:rFonts w:hint="eastAsia"/>
        </w:rPr>
        <w:t>适配优先级：</w:t>
      </w:r>
    </w:p>
    <w:p w14:paraId="12B1D30F">
      <w:pPr>
        <w:pStyle w:val="24"/>
        <w:numPr>
          <w:ilvl w:val="0"/>
          <w:numId w:val="1"/>
        </w:numPr>
      </w:pPr>
      <w:r>
        <w:t xml:space="preserve">PC </w:t>
      </w:r>
      <w:r>
        <w:rPr>
          <w:rFonts w:hint="eastAsia"/>
        </w:rPr>
        <w:t>网页端</w:t>
      </w:r>
    </w:p>
    <w:p w14:paraId="600888E7">
      <w:pPr>
        <w:pStyle w:val="24"/>
        <w:numPr>
          <w:ilvl w:val="0"/>
          <w:numId w:val="1"/>
        </w:numPr>
      </w:pPr>
      <w:r>
        <w:rPr>
          <w:rFonts w:hint="eastAsia"/>
        </w:rPr>
        <w:t>景区横屏大屏等比例放大</w:t>
      </w:r>
    </w:p>
    <w:p w14:paraId="30D03AD7">
      <w:pPr>
        <w:pStyle w:val="23"/>
      </w:pPr>
      <w:r>
        <w:rPr>
          <w:rFonts w:hint="eastAsia"/>
        </w:rPr>
        <w:t>页面不出现浏览器边框、地址栏或系统控件。</w:t>
      </w:r>
    </w:p>
    <w:p w14:paraId="2BB78A9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EA3B8D4">
      <w:pPr>
        <w:pStyle w:val="4"/>
      </w:pPr>
      <w:bookmarkStart w:id="5" w:name="页面安全边距"/>
      <w:r>
        <w:t xml:space="preserve">2.2 </w:t>
      </w:r>
      <w:r>
        <w:rPr>
          <w:rFonts w:hint="eastAsia"/>
        </w:rPr>
        <w:t>页面安全边距</w:t>
      </w:r>
    </w:p>
    <w:p w14:paraId="5FF0F047">
      <w:pPr>
        <w:pStyle w:val="23"/>
      </w:pPr>
      <w:r>
        <w:rPr>
          <w:rFonts w:hint="eastAsia"/>
        </w:rPr>
        <w:t>页面外边距：</w:t>
      </w:r>
    </w:p>
    <w:p w14:paraId="603DCF1F">
      <w:pPr>
        <w:pStyle w:val="24"/>
        <w:numPr>
          <w:ilvl w:val="0"/>
          <w:numId w:val="2"/>
        </w:numPr>
      </w:pPr>
      <w:r>
        <w:rPr>
          <w:rFonts w:hint="eastAsia"/>
        </w:rPr>
        <w:t>左：24px</w:t>
      </w:r>
    </w:p>
    <w:p w14:paraId="05C65680">
      <w:pPr>
        <w:pStyle w:val="24"/>
        <w:numPr>
          <w:ilvl w:val="0"/>
          <w:numId w:val="2"/>
        </w:numPr>
      </w:pPr>
      <w:r>
        <w:rPr>
          <w:rFonts w:hint="eastAsia"/>
        </w:rPr>
        <w:t>右：24px</w:t>
      </w:r>
    </w:p>
    <w:p w14:paraId="09011322">
      <w:pPr>
        <w:pStyle w:val="24"/>
        <w:numPr>
          <w:ilvl w:val="0"/>
          <w:numId w:val="2"/>
        </w:numPr>
      </w:pPr>
      <w:r>
        <w:rPr>
          <w:rFonts w:hint="eastAsia"/>
        </w:rPr>
        <w:t>上：24px</w:t>
      </w:r>
    </w:p>
    <w:p w14:paraId="2192679A">
      <w:pPr>
        <w:pStyle w:val="24"/>
        <w:numPr>
          <w:ilvl w:val="0"/>
          <w:numId w:val="2"/>
        </w:numPr>
      </w:pPr>
      <w:r>
        <w:rPr>
          <w:rFonts w:hint="eastAsia"/>
        </w:rPr>
        <w:t>下：24px</w:t>
      </w:r>
    </w:p>
    <w:p w14:paraId="1ABBDA88">
      <w:pPr>
        <w:pStyle w:val="23"/>
      </w:pPr>
      <w:r>
        <w:rPr>
          <w:rFonts w:hint="eastAsia"/>
        </w:rPr>
        <w:t>主区域间距：</w:t>
      </w:r>
    </w:p>
    <w:p w14:paraId="68399E1B">
      <w:pPr>
        <w:pStyle w:val="24"/>
        <w:numPr>
          <w:ilvl w:val="0"/>
          <w:numId w:val="2"/>
        </w:numPr>
      </w:pPr>
      <w:r>
        <w:rPr>
          <w:rFonts w:hint="eastAsia"/>
        </w:rPr>
        <w:t>左右两栏间距：24px</w:t>
      </w:r>
    </w:p>
    <w:p w14:paraId="2DAED12A">
      <w:pPr>
        <w:pStyle w:val="24"/>
        <w:numPr>
          <w:ilvl w:val="0"/>
          <w:numId w:val="2"/>
        </w:numPr>
      </w:pPr>
      <w:r>
        <w:rPr>
          <w:rFonts w:hint="eastAsia"/>
        </w:rPr>
        <w:t>右侧上下模块间距：20px</w:t>
      </w:r>
    </w:p>
    <w:p w14:paraId="2F4F1DF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p w14:paraId="1B7081F5">
      <w:pPr>
        <w:pStyle w:val="2"/>
      </w:pPr>
      <w:bookmarkStart w:id="6" w:name="页面整体布局"/>
      <w:r>
        <w:t xml:space="preserve">3. </w:t>
      </w:r>
      <w:r>
        <w:rPr>
          <w:rFonts w:hint="eastAsia"/>
        </w:rPr>
        <w:t>页面整体布局</w:t>
      </w:r>
    </w:p>
    <w:p w14:paraId="07DB7CEC">
      <w:pPr>
        <w:pStyle w:val="4"/>
      </w:pPr>
      <w:bookmarkStart w:id="7" w:name="布局总览"/>
      <w:r>
        <w:t xml:space="preserve">3.1 </w:t>
      </w:r>
      <w:r>
        <w:rPr>
          <w:rFonts w:hint="eastAsia"/>
        </w:rPr>
        <w:t>布局总览</w:t>
      </w:r>
    </w:p>
    <w:p w14:paraId="7576493B">
      <w:pPr>
        <w:pStyle w:val="23"/>
      </w:pPr>
      <w:r>
        <w:rPr>
          <w:rFonts w:hint="eastAsia"/>
        </w:rPr>
        <w:t>以</w:t>
      </w:r>
      <w:r>
        <w:t xml:space="preserve"> 1440 × 900 </w:t>
      </w:r>
      <w:r>
        <w:rPr>
          <w:rFonts w:hint="eastAsia"/>
        </w:rPr>
        <w:t>为基准。</w:t>
      </w:r>
    </w:p>
    <w:p w14:paraId="202D6A99">
      <w:pPr>
        <w:pStyle w:val="3"/>
      </w:pPr>
      <w:r>
        <w:rPr>
          <w:rFonts w:hint="eastAsia"/>
        </w:rPr>
        <w:t>页面有效内容区：</w:t>
      </w:r>
    </w:p>
    <w:p w14:paraId="4C910EC4">
      <w:pPr>
        <w:pStyle w:val="24"/>
        <w:numPr>
          <w:ilvl w:val="0"/>
          <w:numId w:val="2"/>
        </w:numPr>
      </w:pPr>
      <w:r>
        <w:rPr>
          <w:rFonts w:hint="eastAsia"/>
        </w:rPr>
        <w:t>X：24px</w:t>
      </w:r>
    </w:p>
    <w:p w14:paraId="0947C03A">
      <w:pPr>
        <w:pStyle w:val="24"/>
        <w:numPr>
          <w:ilvl w:val="0"/>
          <w:numId w:val="2"/>
        </w:numPr>
      </w:pPr>
      <w:r>
        <w:rPr>
          <w:rFonts w:hint="eastAsia"/>
        </w:rPr>
        <w:t>Y：24px</w:t>
      </w:r>
    </w:p>
    <w:p w14:paraId="5E93A9C7">
      <w:pPr>
        <w:pStyle w:val="24"/>
        <w:numPr>
          <w:ilvl w:val="0"/>
          <w:numId w:val="2"/>
        </w:numPr>
      </w:pPr>
      <w:r>
        <w:rPr>
          <w:rFonts w:hint="eastAsia"/>
        </w:rPr>
        <w:t>W：1392px</w:t>
      </w:r>
    </w:p>
    <w:p w14:paraId="6CE54FF3">
      <w:pPr>
        <w:pStyle w:val="24"/>
        <w:numPr>
          <w:ilvl w:val="0"/>
          <w:numId w:val="2"/>
        </w:numPr>
      </w:pPr>
      <w:r>
        <w:rPr>
          <w:rFonts w:hint="eastAsia"/>
        </w:rPr>
        <w:t>H：852px</w:t>
      </w:r>
    </w:p>
    <w:p w14:paraId="55E448C7">
      <w:pPr>
        <w:pStyle w:val="23"/>
      </w:pPr>
      <w:r>
        <w:rPr>
          <w:rFonts w:hint="eastAsia"/>
        </w:rPr>
        <w:t>推荐分栏：</w:t>
      </w:r>
    </w:p>
    <w:p w14:paraId="4AA56A8A">
      <w:pPr>
        <w:pStyle w:val="3"/>
      </w:pPr>
      <w:r>
        <w:rPr>
          <w:rFonts w:hint="eastAsia"/>
        </w:rPr>
        <w:t>左侧数字人讲解区：</w:t>
      </w:r>
    </w:p>
    <w:p w14:paraId="4A19F577">
      <w:pPr>
        <w:pStyle w:val="24"/>
        <w:numPr>
          <w:ilvl w:val="0"/>
          <w:numId w:val="2"/>
        </w:numPr>
      </w:pPr>
      <w:r>
        <w:rPr>
          <w:rFonts w:hint="eastAsia"/>
        </w:rPr>
        <w:t>X：24px</w:t>
      </w:r>
    </w:p>
    <w:p w14:paraId="193F0CCC">
      <w:pPr>
        <w:pStyle w:val="24"/>
        <w:numPr>
          <w:ilvl w:val="0"/>
          <w:numId w:val="2"/>
        </w:numPr>
      </w:pPr>
      <w:r>
        <w:rPr>
          <w:rFonts w:hint="eastAsia"/>
        </w:rPr>
        <w:t>Y：24px</w:t>
      </w:r>
    </w:p>
    <w:p w14:paraId="16C2DC55">
      <w:pPr>
        <w:pStyle w:val="24"/>
        <w:numPr>
          <w:ilvl w:val="0"/>
          <w:numId w:val="2"/>
        </w:numPr>
      </w:pPr>
      <w:r>
        <w:rPr>
          <w:rFonts w:hint="eastAsia"/>
        </w:rPr>
        <w:t>W：560px</w:t>
      </w:r>
    </w:p>
    <w:p w14:paraId="045CBF3B">
      <w:pPr>
        <w:pStyle w:val="24"/>
        <w:numPr>
          <w:ilvl w:val="0"/>
          <w:numId w:val="2"/>
        </w:numPr>
      </w:pPr>
      <w:r>
        <w:rPr>
          <w:rFonts w:hint="eastAsia"/>
        </w:rPr>
        <w:t>H：852px</w:t>
      </w:r>
    </w:p>
    <w:p w14:paraId="792D327D">
      <w:pPr>
        <w:pStyle w:val="23"/>
      </w:pPr>
      <w:r>
        <w:rPr>
          <w:rFonts w:hint="eastAsia"/>
        </w:rPr>
        <w:t>右侧路线导览区：</w:t>
      </w:r>
    </w:p>
    <w:p w14:paraId="0F79E9C4">
      <w:pPr>
        <w:pStyle w:val="24"/>
        <w:numPr>
          <w:ilvl w:val="0"/>
          <w:numId w:val="2"/>
        </w:numPr>
      </w:pPr>
      <w:r>
        <w:rPr>
          <w:rFonts w:hint="eastAsia"/>
        </w:rPr>
        <w:t>X：608px</w:t>
      </w:r>
    </w:p>
    <w:p w14:paraId="07A3ED6A">
      <w:pPr>
        <w:pStyle w:val="24"/>
        <w:numPr>
          <w:ilvl w:val="0"/>
          <w:numId w:val="2"/>
        </w:numPr>
      </w:pPr>
      <w:r>
        <w:rPr>
          <w:rFonts w:hint="eastAsia"/>
        </w:rPr>
        <w:t>Y：24px</w:t>
      </w:r>
    </w:p>
    <w:p w14:paraId="0E656395">
      <w:pPr>
        <w:pStyle w:val="24"/>
        <w:numPr>
          <w:ilvl w:val="0"/>
          <w:numId w:val="2"/>
        </w:numPr>
      </w:pPr>
      <w:r>
        <w:rPr>
          <w:rFonts w:hint="eastAsia"/>
        </w:rPr>
        <w:t>W：808px</w:t>
      </w:r>
    </w:p>
    <w:p w14:paraId="6F433ADD">
      <w:pPr>
        <w:pStyle w:val="24"/>
        <w:numPr>
          <w:ilvl w:val="0"/>
          <w:numId w:val="2"/>
        </w:numPr>
      </w:pPr>
      <w:r>
        <w:rPr>
          <w:rFonts w:hint="eastAsia"/>
        </w:rPr>
        <w:t>H：852px</w:t>
      </w:r>
    </w:p>
    <w:p w14:paraId="79D3C2DC">
      <w:pPr>
        <w:pStyle w:val="23"/>
      </w:pPr>
      <w:r>
        <w:rPr>
          <w:rFonts w:hint="eastAsia"/>
        </w:rPr>
        <w:t>中间间距：</w:t>
      </w:r>
    </w:p>
    <w:p w14:paraId="1919E4D6">
      <w:pPr>
        <w:pStyle w:val="24"/>
        <w:numPr>
          <w:ilvl w:val="0"/>
          <w:numId w:val="2"/>
        </w:numPr>
      </w:pPr>
      <w:r>
        <w:t>24px</w:t>
      </w:r>
    </w:p>
    <w:p w14:paraId="1578A73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10D02A53">
      <w:pPr>
        <w:pStyle w:val="4"/>
      </w:pPr>
      <w:bookmarkStart w:id="8" w:name="区块尺寸表"/>
      <w:r>
        <w:t xml:space="preserve">3.2 </w:t>
      </w:r>
      <w:r>
        <w:rPr>
          <w:rFonts w:hint="eastAsia"/>
        </w:rPr>
        <w:t>区块尺寸表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05"/>
        <w:gridCol w:w="605"/>
        <w:gridCol w:w="734"/>
        <w:gridCol w:w="605"/>
      </w:tblGrid>
      <w:tr w14:paraId="5D0A1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112602">
            <w:pPr>
              <w:pStyle w:val="24"/>
            </w:pPr>
            <w:r>
              <w:rPr>
                <w:rFonts w:hint="eastAsia"/>
              </w:rPr>
              <w:t>区块</w:t>
            </w:r>
          </w:p>
        </w:tc>
        <w:tc>
          <w:p w14:paraId="63F8B20E">
            <w:pPr>
              <w:pStyle w:val="24"/>
              <w:jc w:val="right"/>
            </w:pPr>
            <w:r>
              <w:t>X</w:t>
            </w:r>
          </w:p>
        </w:tc>
        <w:tc>
          <w:p w14:paraId="51E22A36">
            <w:pPr>
              <w:pStyle w:val="24"/>
              <w:jc w:val="right"/>
            </w:pPr>
            <w:r>
              <w:t>Y</w:t>
            </w:r>
          </w:p>
        </w:tc>
        <w:tc>
          <w:p w14:paraId="346B82CE">
            <w:pPr>
              <w:pStyle w:val="24"/>
              <w:jc w:val="right"/>
            </w:pPr>
            <w:r>
              <w:t>W</w:t>
            </w:r>
          </w:p>
        </w:tc>
        <w:tc>
          <w:p w14:paraId="28247CA0">
            <w:pPr>
              <w:pStyle w:val="24"/>
              <w:jc w:val="right"/>
            </w:pPr>
            <w:r>
              <w:t>H</w:t>
            </w:r>
          </w:p>
        </w:tc>
      </w:tr>
      <w:tr w14:paraId="48A04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DC057">
            <w:pPr>
              <w:pStyle w:val="24"/>
            </w:pPr>
            <w:r>
              <w:rPr>
                <w:rFonts w:hint="eastAsia"/>
              </w:rPr>
              <w:t>页面容器</w:t>
            </w:r>
          </w:p>
        </w:tc>
        <w:tc>
          <w:p w14:paraId="13A79158">
            <w:pPr>
              <w:pStyle w:val="24"/>
              <w:jc w:val="right"/>
            </w:pPr>
            <w:r>
              <w:t>0</w:t>
            </w:r>
          </w:p>
        </w:tc>
        <w:tc>
          <w:p w14:paraId="4A5503D2">
            <w:pPr>
              <w:pStyle w:val="24"/>
              <w:jc w:val="right"/>
            </w:pPr>
            <w:r>
              <w:t>0</w:t>
            </w:r>
          </w:p>
        </w:tc>
        <w:tc>
          <w:p w14:paraId="7F7F8B6D">
            <w:pPr>
              <w:pStyle w:val="24"/>
              <w:jc w:val="right"/>
            </w:pPr>
            <w:r>
              <w:t>1440</w:t>
            </w:r>
          </w:p>
        </w:tc>
        <w:tc>
          <w:p w14:paraId="1A81E038">
            <w:pPr>
              <w:pStyle w:val="24"/>
              <w:jc w:val="right"/>
            </w:pPr>
            <w:r>
              <w:t>900</w:t>
            </w:r>
          </w:p>
        </w:tc>
      </w:tr>
      <w:tr w14:paraId="0A48E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2601C">
            <w:pPr>
              <w:pStyle w:val="24"/>
            </w:pPr>
            <w:r>
              <w:rPr>
                <w:rFonts w:hint="eastAsia"/>
              </w:rPr>
              <w:t>左侧栏</w:t>
            </w:r>
          </w:p>
        </w:tc>
        <w:tc>
          <w:p w14:paraId="54C8D611">
            <w:pPr>
              <w:pStyle w:val="24"/>
              <w:jc w:val="right"/>
            </w:pPr>
            <w:r>
              <w:t>24</w:t>
            </w:r>
          </w:p>
        </w:tc>
        <w:tc>
          <w:p w14:paraId="06522F7E">
            <w:pPr>
              <w:pStyle w:val="24"/>
              <w:jc w:val="right"/>
            </w:pPr>
            <w:r>
              <w:t>24</w:t>
            </w:r>
          </w:p>
        </w:tc>
        <w:tc>
          <w:p w14:paraId="533AAFF7">
            <w:pPr>
              <w:pStyle w:val="24"/>
              <w:jc w:val="right"/>
            </w:pPr>
            <w:r>
              <w:t>560</w:t>
            </w:r>
          </w:p>
        </w:tc>
        <w:tc>
          <w:p w14:paraId="5CC2A5D9">
            <w:pPr>
              <w:pStyle w:val="24"/>
              <w:jc w:val="right"/>
            </w:pPr>
            <w:r>
              <w:t>852</w:t>
            </w:r>
          </w:p>
        </w:tc>
      </w:tr>
      <w:tr w14:paraId="2CADC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F2924">
            <w:pPr>
              <w:pStyle w:val="24"/>
            </w:pPr>
            <w:r>
              <w:rPr>
                <w:rFonts w:hint="eastAsia"/>
              </w:rPr>
              <w:t>左上讲解卡片</w:t>
            </w:r>
          </w:p>
        </w:tc>
        <w:tc>
          <w:p w14:paraId="12B0CCF6">
            <w:pPr>
              <w:pStyle w:val="24"/>
              <w:jc w:val="right"/>
            </w:pPr>
            <w:r>
              <w:t>24</w:t>
            </w:r>
          </w:p>
        </w:tc>
        <w:tc>
          <w:p w14:paraId="7FCB191B">
            <w:pPr>
              <w:pStyle w:val="24"/>
              <w:jc w:val="right"/>
            </w:pPr>
            <w:r>
              <w:t>24</w:t>
            </w:r>
          </w:p>
        </w:tc>
        <w:tc>
          <w:p w14:paraId="2407E5DA">
            <w:pPr>
              <w:pStyle w:val="24"/>
              <w:jc w:val="right"/>
            </w:pPr>
            <w:r>
              <w:t>560</w:t>
            </w:r>
          </w:p>
        </w:tc>
        <w:tc>
          <w:p w14:paraId="677FC151">
            <w:pPr>
              <w:pStyle w:val="24"/>
              <w:jc w:val="right"/>
            </w:pPr>
            <w:r>
              <w:t>240</w:t>
            </w:r>
          </w:p>
        </w:tc>
      </w:tr>
      <w:tr w14:paraId="47AF3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E98D7">
            <w:pPr>
              <w:pStyle w:val="24"/>
            </w:pPr>
            <w:r>
              <w:rPr>
                <w:rFonts w:hint="eastAsia"/>
              </w:rPr>
              <w:t>左下数字人区</w:t>
            </w:r>
          </w:p>
        </w:tc>
        <w:tc>
          <w:p w14:paraId="0A588A44">
            <w:pPr>
              <w:pStyle w:val="24"/>
              <w:jc w:val="right"/>
            </w:pPr>
            <w:r>
              <w:t>24</w:t>
            </w:r>
          </w:p>
        </w:tc>
        <w:tc>
          <w:p w14:paraId="4D8F4316">
            <w:pPr>
              <w:pStyle w:val="24"/>
              <w:jc w:val="right"/>
            </w:pPr>
            <w:r>
              <w:t>284</w:t>
            </w:r>
          </w:p>
        </w:tc>
        <w:tc>
          <w:p w14:paraId="72C385E8">
            <w:pPr>
              <w:pStyle w:val="24"/>
              <w:jc w:val="right"/>
            </w:pPr>
            <w:r>
              <w:t>560</w:t>
            </w:r>
          </w:p>
        </w:tc>
        <w:tc>
          <w:p w14:paraId="2611DA1F">
            <w:pPr>
              <w:pStyle w:val="24"/>
              <w:jc w:val="right"/>
            </w:pPr>
            <w:r>
              <w:t>592</w:t>
            </w:r>
          </w:p>
        </w:tc>
      </w:tr>
      <w:tr w14:paraId="1468B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3B304E">
            <w:pPr>
              <w:pStyle w:val="24"/>
            </w:pPr>
            <w:r>
              <w:rPr>
                <w:rFonts w:hint="eastAsia"/>
              </w:rPr>
              <w:t>右侧栏</w:t>
            </w:r>
          </w:p>
        </w:tc>
        <w:tc>
          <w:p w14:paraId="2521A451">
            <w:pPr>
              <w:pStyle w:val="24"/>
              <w:jc w:val="right"/>
            </w:pPr>
            <w:r>
              <w:t>608</w:t>
            </w:r>
          </w:p>
        </w:tc>
        <w:tc>
          <w:p w14:paraId="61FCA792">
            <w:pPr>
              <w:pStyle w:val="24"/>
              <w:jc w:val="right"/>
            </w:pPr>
            <w:r>
              <w:t>24</w:t>
            </w:r>
          </w:p>
        </w:tc>
        <w:tc>
          <w:p w14:paraId="21A5B9A5">
            <w:pPr>
              <w:pStyle w:val="24"/>
              <w:jc w:val="right"/>
            </w:pPr>
            <w:r>
              <w:t>808</w:t>
            </w:r>
          </w:p>
        </w:tc>
        <w:tc>
          <w:p w14:paraId="75777B6D">
            <w:pPr>
              <w:pStyle w:val="24"/>
              <w:jc w:val="right"/>
            </w:pPr>
            <w:r>
              <w:t>852</w:t>
            </w:r>
          </w:p>
        </w:tc>
      </w:tr>
      <w:tr w14:paraId="43FAD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F8303">
            <w:pPr>
              <w:pStyle w:val="24"/>
            </w:pPr>
            <w:r>
              <w:rPr>
                <w:rFonts w:hint="eastAsia"/>
              </w:rPr>
              <w:t>右上路线图画轴</w:t>
            </w:r>
          </w:p>
        </w:tc>
        <w:tc>
          <w:p w14:paraId="32A36A1F">
            <w:pPr>
              <w:pStyle w:val="24"/>
              <w:jc w:val="right"/>
            </w:pPr>
            <w:r>
              <w:t>608</w:t>
            </w:r>
          </w:p>
        </w:tc>
        <w:tc>
          <w:p w14:paraId="24B190A6">
            <w:pPr>
              <w:pStyle w:val="24"/>
              <w:jc w:val="right"/>
            </w:pPr>
            <w:r>
              <w:t>24</w:t>
            </w:r>
          </w:p>
        </w:tc>
        <w:tc>
          <w:p w14:paraId="41236D32">
            <w:pPr>
              <w:pStyle w:val="24"/>
              <w:jc w:val="right"/>
            </w:pPr>
            <w:r>
              <w:t>808</w:t>
            </w:r>
          </w:p>
        </w:tc>
        <w:tc>
          <w:p w14:paraId="7DF8268A">
            <w:pPr>
              <w:pStyle w:val="24"/>
              <w:jc w:val="right"/>
            </w:pPr>
            <w:r>
              <w:t>520</w:t>
            </w:r>
          </w:p>
        </w:tc>
      </w:tr>
      <w:tr w14:paraId="751DF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A1FEC0">
            <w:pPr>
              <w:pStyle w:val="24"/>
            </w:pPr>
            <w:r>
              <w:rPr>
                <w:rFonts w:hint="eastAsia"/>
              </w:rPr>
              <w:t>右下主要景点画轴</w:t>
            </w:r>
          </w:p>
        </w:tc>
        <w:tc>
          <w:p w14:paraId="1BCAE325">
            <w:pPr>
              <w:pStyle w:val="24"/>
              <w:jc w:val="right"/>
            </w:pPr>
            <w:r>
              <w:t>608</w:t>
            </w:r>
          </w:p>
        </w:tc>
        <w:tc>
          <w:p w14:paraId="5424013B">
            <w:pPr>
              <w:pStyle w:val="24"/>
              <w:jc w:val="right"/>
            </w:pPr>
            <w:r>
              <w:t>564</w:t>
            </w:r>
          </w:p>
        </w:tc>
        <w:tc>
          <w:p w14:paraId="25D4525D">
            <w:pPr>
              <w:pStyle w:val="24"/>
              <w:jc w:val="right"/>
            </w:pPr>
            <w:r>
              <w:t>808</w:t>
            </w:r>
          </w:p>
        </w:tc>
        <w:tc>
          <w:p w14:paraId="632EC812">
            <w:pPr>
              <w:pStyle w:val="24"/>
              <w:jc w:val="right"/>
            </w:pPr>
            <w:r>
              <w:t>312</w:t>
            </w:r>
          </w:p>
        </w:tc>
      </w:tr>
    </w:tbl>
    <w:p w14:paraId="047D16D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6"/>
      <w:bookmarkEnd w:id="8"/>
      <w:bookmarkStart w:id="9" w:name="整体风格"/>
      <w:bookmarkStart w:id="10" w:name="全局视觉风格"/>
    </w:p>
    <w:bookmarkEnd w:id="9"/>
    <w:p w14:paraId="06C27BB7">
      <w:pPr>
        <w:pStyle w:val="4"/>
      </w:pPr>
      <w:bookmarkStart w:id="11" w:name="全局背景"/>
      <w:r>
        <w:t xml:space="preserve"> </w:t>
      </w:r>
      <w:r>
        <w:rPr>
          <w:rFonts w:hint="eastAsia"/>
        </w:rPr>
        <w:t>全局背景</w:t>
      </w:r>
    </w:p>
    <w:p w14:paraId="4CBD1CC7">
      <w:pPr>
        <w:pStyle w:val="3"/>
      </w:pPr>
      <w:r>
        <w:rPr>
          <w:rFonts w:hint="eastAsia"/>
        </w:rPr>
        <w:t>采用纯</w:t>
      </w:r>
      <w:r>
        <w:t xml:space="preserve"> CSS </w:t>
      </w:r>
      <w:r>
        <w:rPr>
          <w:rFonts w:hint="eastAsia"/>
        </w:rPr>
        <w:t>渐变背景，整体色调需要与浅绿色水彩路线图统一。</w:t>
      </w:r>
    </w:p>
    <w:p w14:paraId="48495B87">
      <w:pPr>
        <w:pStyle w:val="3"/>
      </w:pPr>
      <w:r>
        <w:rPr>
          <w:rFonts w:hint="eastAsia"/>
        </w:rPr>
        <w:t>背景：</w:t>
      </w:r>
    </w:p>
    <w:p w14:paraId="18EC3BA8">
      <w:pPr>
        <w:pStyle w:val="49"/>
      </w:pPr>
      <w:r>
        <w:rPr>
          <w:rStyle w:val="69"/>
        </w:rPr>
        <w:t>.page-route-guide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radial-gradient(</w:t>
      </w:r>
      <w:r>
        <w:rPr>
          <w:rStyle w:val="54"/>
        </w:rPr>
        <w:t>circle</w:t>
      </w:r>
      <w:r>
        <w:rPr>
          <w:rStyle w:val="82"/>
        </w:rPr>
        <w:t xml:space="preserve"> </w:t>
      </w:r>
      <w:r>
        <w:rPr>
          <w:rStyle w:val="54"/>
        </w:rPr>
        <w:t>at 20</w:t>
      </w:r>
      <w:r>
        <w:rPr>
          <w:rStyle w:val="53"/>
        </w:rPr>
        <w:t>%</w:t>
      </w:r>
      <w:r>
        <w:rPr>
          <w:rStyle w:val="82"/>
        </w:rPr>
        <w:t xml:space="preserve"> </w:t>
      </w:r>
      <w:r>
        <w:rPr>
          <w:rStyle w:val="54"/>
        </w:rPr>
        <w:t>80</w:t>
      </w:r>
      <w:r>
        <w:rPr>
          <w:rStyle w:val="53"/>
        </w:rPr>
        <w:t>%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217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106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0.06</w:t>
      </w:r>
      <w:r>
        <w:rPr>
          <w:rStyle w:val="69"/>
        </w:rPr>
        <w:t>)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transparent</w:t>
      </w:r>
      <w:r>
        <w:rPr>
          <w:rStyle w:val="82"/>
        </w:rPr>
        <w:t xml:space="preserve"> </w:t>
      </w:r>
      <w:r>
        <w:rPr>
          <w:rStyle w:val="54"/>
        </w:rPr>
        <w:t>26</w:t>
      </w:r>
      <w:r>
        <w:rPr>
          <w:rStyle w:val="53"/>
        </w:rPr>
        <w:t>%</w:t>
      </w:r>
      <w:r>
        <w:rPr>
          <w:rStyle w:val="69"/>
        </w:rPr>
        <w:t>)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radial-gradient(</w:t>
      </w:r>
      <w:r>
        <w:rPr>
          <w:rStyle w:val="54"/>
        </w:rPr>
        <w:t>circle</w:t>
      </w:r>
      <w:r>
        <w:rPr>
          <w:rStyle w:val="82"/>
        </w:rPr>
        <w:t xml:space="preserve"> </w:t>
      </w:r>
      <w:r>
        <w:rPr>
          <w:rStyle w:val="54"/>
        </w:rPr>
        <w:t>at 82</w:t>
      </w:r>
      <w:r>
        <w:rPr>
          <w:rStyle w:val="53"/>
        </w:rPr>
        <w:t>%</w:t>
      </w:r>
      <w:r>
        <w:rPr>
          <w:rStyle w:val="82"/>
        </w:rPr>
        <w:t xml:space="preserve"> </w:t>
      </w:r>
      <w:r>
        <w:rPr>
          <w:rStyle w:val="54"/>
        </w:rPr>
        <w:t>18</w:t>
      </w:r>
      <w:r>
        <w:rPr>
          <w:rStyle w:val="53"/>
        </w:rPr>
        <w:t>%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122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155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121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0.08</w:t>
      </w:r>
      <w:r>
        <w:rPr>
          <w:rStyle w:val="69"/>
        </w:rPr>
        <w:t>)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transparent</w:t>
      </w:r>
      <w:r>
        <w:rPr>
          <w:rStyle w:val="82"/>
        </w:rPr>
        <w:t xml:space="preserve"> </w:t>
      </w:r>
      <w:r>
        <w:rPr>
          <w:rStyle w:val="54"/>
        </w:rPr>
        <w:t>28</w:t>
      </w:r>
      <w:r>
        <w:rPr>
          <w:rStyle w:val="53"/>
        </w:rPr>
        <w:t>%</w:t>
      </w:r>
      <w:r>
        <w:rPr>
          <w:rStyle w:val="69"/>
        </w:rPr>
        <w:t>)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linear-gradient(</w:t>
      </w:r>
      <w:r>
        <w:rPr>
          <w:rStyle w:val="54"/>
        </w:rPr>
        <w:t>180</w:t>
      </w:r>
      <w:r>
        <w:rPr>
          <w:rStyle w:val="53"/>
        </w:rPr>
        <w:t>deg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7"/>
        </w:rPr>
        <w:t>#EAF3E2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53"/>
        </w:rPr>
        <w:t>%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7"/>
        </w:rPr>
        <w:t>#E3EFDA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53"/>
        </w:rPr>
        <w:t>%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7"/>
        </w:rPr>
        <w:t>#DDEBD4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%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bookmarkEnd w:id="11"/>
    <w:p w14:paraId="2FE905E5">
      <w:pPr>
        <w:pStyle w:val="4"/>
      </w:pPr>
      <w:bookmarkStart w:id="12" w:name="页面氛围"/>
      <w:r>
        <w:rPr>
          <w:rFonts w:hint="eastAsia"/>
        </w:rPr>
        <w:t>页面氛围</w:t>
      </w:r>
    </w:p>
    <w:p w14:paraId="7C94CBDF">
      <w:pPr>
        <w:pStyle w:val="23"/>
      </w:pPr>
      <w:r>
        <w:rPr>
          <w:rFonts w:hint="eastAsia"/>
        </w:rPr>
        <w:t>可以加入极轻的</w:t>
      </w:r>
      <w:r>
        <w:t xml:space="preserve"> CSS </w:t>
      </w:r>
      <w:r>
        <w:rPr>
          <w:rFonts w:hint="eastAsia"/>
        </w:rPr>
        <w:t>光晕或柔和粒子，但必须克制。</w:t>
      </w:r>
    </w:p>
    <w:p w14:paraId="61E79213">
      <w:pPr>
        <w:pStyle w:val="3"/>
      </w:pPr>
      <w:r>
        <w:rPr>
          <w:rFonts w:hint="eastAsia"/>
        </w:rPr>
        <w:t>建议：</w:t>
      </w:r>
    </w:p>
    <w:p w14:paraId="097CB898">
      <w:pPr>
        <w:pStyle w:val="24"/>
        <w:numPr>
          <w:ilvl w:val="0"/>
          <w:numId w:val="2"/>
        </w:numPr>
      </w:pPr>
      <w:r>
        <w:rPr>
          <w:rFonts w:hint="eastAsia"/>
        </w:rPr>
        <w:t>光晕透明度：4%</w:t>
      </w:r>
      <w:r>
        <w:t xml:space="preserve"> </w:t>
      </w:r>
      <w:r>
        <w:rPr>
          <w:rFonts w:hint="eastAsia"/>
        </w:rPr>
        <w:t>到</w:t>
      </w:r>
      <w:r>
        <w:t xml:space="preserve"> 8%</w:t>
      </w:r>
    </w:p>
    <w:p w14:paraId="1ABF19CD">
      <w:pPr>
        <w:pStyle w:val="24"/>
        <w:numPr>
          <w:ilvl w:val="0"/>
          <w:numId w:val="2"/>
        </w:numPr>
      </w:pPr>
      <w:r>
        <w:rPr>
          <w:rFonts w:hint="eastAsia"/>
        </w:rPr>
        <w:t>粒子透明度：8%</w:t>
      </w:r>
      <w:r>
        <w:t xml:space="preserve"> </w:t>
      </w:r>
      <w:r>
        <w:rPr>
          <w:rFonts w:hint="eastAsia"/>
        </w:rPr>
        <w:t>到</w:t>
      </w:r>
      <w:r>
        <w:t xml:space="preserve"> 12%</w:t>
      </w:r>
    </w:p>
    <w:p w14:paraId="073A2617">
      <w:pPr>
        <w:pStyle w:val="24"/>
        <w:numPr>
          <w:ilvl w:val="0"/>
          <w:numId w:val="2"/>
        </w:numPr>
      </w:pPr>
      <w:r>
        <w:rPr>
          <w:rFonts w:hint="eastAsia"/>
        </w:rPr>
        <w:t>粒子数量少</w:t>
      </w:r>
    </w:p>
    <w:p w14:paraId="02A32BCE">
      <w:pPr>
        <w:pStyle w:val="24"/>
        <w:numPr>
          <w:ilvl w:val="0"/>
          <w:numId w:val="2"/>
        </w:numPr>
      </w:pPr>
      <w:r>
        <w:rPr>
          <w:rFonts w:hint="eastAsia"/>
        </w:rPr>
        <w:t>不要使用深色雾气</w:t>
      </w:r>
    </w:p>
    <w:p w14:paraId="6AD4238D">
      <w:pPr>
        <w:pStyle w:val="24"/>
        <w:numPr>
          <w:ilvl w:val="0"/>
          <w:numId w:val="2"/>
        </w:numPr>
      </w:pPr>
      <w:r>
        <w:rPr>
          <w:rFonts w:hint="eastAsia"/>
        </w:rPr>
        <w:t>不要影响地图阅读</w:t>
      </w:r>
    </w:p>
    <w:p w14:paraId="257F6692"/>
    <w:bookmarkEnd w:id="10"/>
    <w:bookmarkEnd w:id="12"/>
    <w:p w14:paraId="2437E4E0">
      <w:pPr>
        <w:pStyle w:val="2"/>
      </w:pPr>
      <w:bookmarkStart w:id="13" w:name="全局颜色规范"/>
      <w:r>
        <w:t xml:space="preserve">5. </w:t>
      </w:r>
      <w:r>
        <w:rPr>
          <w:rFonts w:hint="eastAsia"/>
        </w:rPr>
        <w:t>全局颜色规范</w:t>
      </w:r>
    </w:p>
    <w:p w14:paraId="3C58E1F4">
      <w:pPr>
        <w:pStyle w:val="4"/>
      </w:pPr>
      <w:bookmarkStart w:id="14" w:name="页面级色板"/>
      <w:r>
        <w:t xml:space="preserve">5.1 </w:t>
      </w:r>
      <w:r>
        <w:rPr>
          <w:rFonts w:hint="eastAsia"/>
        </w:rPr>
        <w:t>页面级色板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251"/>
      </w:tblGrid>
      <w:tr w14:paraId="22F2C111">
        <w:trPr>
          <w:tblHeader/>
        </w:trPr>
        <w:tc>
          <w:p w14:paraId="003EEC37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7133BA53">
            <w:pPr>
              <w:pStyle w:val="24"/>
            </w:pPr>
            <w:r>
              <w:rPr>
                <w:rFonts w:hint="eastAsia"/>
              </w:rPr>
              <w:t>色值</w:t>
            </w:r>
          </w:p>
        </w:tc>
      </w:tr>
      <w:tr w14:paraId="2417E4AE">
        <w:tc>
          <w:p w14:paraId="695D00A9">
            <w:pPr>
              <w:pStyle w:val="24"/>
            </w:pPr>
            <w:r>
              <w:rPr>
                <w:rFonts w:hint="eastAsia"/>
              </w:rPr>
              <w:t>页面背景顶部</w:t>
            </w:r>
          </w:p>
        </w:tc>
        <w:tc>
          <w:p w14:paraId="38013CB3">
            <w:pPr>
              <w:pStyle w:val="24"/>
            </w:pPr>
            <w:r>
              <w:t>#EAF3E2</w:t>
            </w:r>
          </w:p>
        </w:tc>
      </w:tr>
      <w:tr w14:paraId="73181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81966">
            <w:pPr>
              <w:pStyle w:val="24"/>
            </w:pPr>
            <w:r>
              <w:rPr>
                <w:rFonts w:hint="eastAsia"/>
              </w:rPr>
              <w:t>页面背景中部</w:t>
            </w:r>
          </w:p>
        </w:tc>
        <w:tc>
          <w:p w14:paraId="42770590">
            <w:pPr>
              <w:pStyle w:val="24"/>
            </w:pPr>
            <w:r>
              <w:t>#E3EFDA</w:t>
            </w:r>
          </w:p>
        </w:tc>
      </w:tr>
      <w:tr w14:paraId="25BD0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EE1A4">
            <w:pPr>
              <w:pStyle w:val="24"/>
            </w:pPr>
            <w:r>
              <w:rPr>
                <w:rFonts w:hint="eastAsia"/>
              </w:rPr>
              <w:t>页面背景底部</w:t>
            </w:r>
          </w:p>
        </w:tc>
        <w:tc>
          <w:p w14:paraId="05EC329D">
            <w:pPr>
              <w:pStyle w:val="24"/>
            </w:pPr>
            <w:r>
              <w:t>#DDEBD4</w:t>
            </w:r>
          </w:p>
        </w:tc>
      </w:tr>
      <w:tr w14:paraId="1B19F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9A841">
            <w:pPr>
              <w:pStyle w:val="24"/>
            </w:pPr>
            <w:r>
              <w:rPr>
                <w:rFonts w:hint="eastAsia"/>
              </w:rPr>
              <w:t>面板底色</w:t>
            </w:r>
          </w:p>
        </w:tc>
        <w:tc>
          <w:p w14:paraId="256DF5C3">
            <w:pPr>
              <w:pStyle w:val="24"/>
            </w:pPr>
            <w:r>
              <w:t>#F9F5EA</w:t>
            </w:r>
          </w:p>
        </w:tc>
      </w:tr>
      <w:tr w14:paraId="764D3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D8AE4">
            <w:pPr>
              <w:pStyle w:val="24"/>
            </w:pPr>
            <w:r>
              <w:rPr>
                <w:rFonts w:hint="eastAsia"/>
              </w:rPr>
              <w:t>面板内层底色</w:t>
            </w:r>
          </w:p>
        </w:tc>
        <w:tc>
          <w:p w14:paraId="69CE2656">
            <w:pPr>
              <w:pStyle w:val="24"/>
            </w:pPr>
            <w:r>
              <w:t>#FFFBF2</w:t>
            </w:r>
          </w:p>
        </w:tc>
      </w:tr>
      <w:tr w14:paraId="747FB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32928">
            <w:pPr>
              <w:pStyle w:val="24"/>
            </w:pPr>
            <w:r>
              <w:rPr>
                <w:rFonts w:hint="eastAsia"/>
              </w:rPr>
              <w:t>主强调朱砂橙</w:t>
            </w:r>
          </w:p>
        </w:tc>
        <w:tc>
          <w:p w14:paraId="7DB6D788">
            <w:pPr>
              <w:pStyle w:val="24"/>
            </w:pPr>
            <w:r>
              <w:t>#D96A32</w:t>
            </w:r>
          </w:p>
        </w:tc>
      </w:tr>
      <w:tr w14:paraId="3EF98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ADDF34">
            <w:pPr>
              <w:pStyle w:val="24"/>
            </w:pPr>
            <w:r>
              <w:rPr>
                <w:rFonts w:hint="eastAsia"/>
              </w:rPr>
              <w:t>强强调朱砂</w:t>
            </w:r>
          </w:p>
        </w:tc>
        <w:tc>
          <w:p w14:paraId="40F15DD3">
            <w:pPr>
              <w:pStyle w:val="24"/>
            </w:pPr>
            <w:r>
              <w:t>#C95824</w:t>
            </w:r>
          </w:p>
        </w:tc>
      </w:tr>
      <w:tr w14:paraId="61112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22A31">
            <w:pPr>
              <w:pStyle w:val="24"/>
            </w:pPr>
            <w:r>
              <w:rPr>
                <w:rFonts w:hint="eastAsia"/>
              </w:rPr>
              <w:t>深强调色</w:t>
            </w:r>
          </w:p>
        </w:tc>
        <w:tc>
          <w:p w14:paraId="4BF182CD">
            <w:pPr>
              <w:pStyle w:val="24"/>
            </w:pPr>
            <w:r>
              <w:t>#A9471F</w:t>
            </w:r>
          </w:p>
        </w:tc>
      </w:tr>
      <w:tr w14:paraId="77500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48AB8">
            <w:pPr>
              <w:pStyle w:val="24"/>
            </w:pPr>
            <w:r>
              <w:rPr>
                <w:rFonts w:hint="eastAsia"/>
              </w:rPr>
              <w:t>辅助草木绿</w:t>
            </w:r>
          </w:p>
        </w:tc>
        <w:tc>
          <w:p w14:paraId="41CCF2FE">
            <w:pPr>
              <w:pStyle w:val="24"/>
            </w:pPr>
            <w:r>
              <w:t>#7A9B79</w:t>
            </w:r>
          </w:p>
        </w:tc>
      </w:tr>
      <w:tr w14:paraId="25CB3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AF5D3">
            <w:pPr>
              <w:pStyle w:val="24"/>
            </w:pPr>
            <w:r>
              <w:rPr>
                <w:rFonts w:hint="eastAsia"/>
              </w:rPr>
              <w:t>辅助青灰绿</w:t>
            </w:r>
          </w:p>
        </w:tc>
        <w:tc>
          <w:p w14:paraId="6B54790B">
            <w:pPr>
              <w:pStyle w:val="24"/>
            </w:pPr>
            <w:r>
              <w:t>#6E9186</w:t>
            </w:r>
          </w:p>
        </w:tc>
      </w:tr>
      <w:tr w14:paraId="63437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837A5">
            <w:pPr>
              <w:pStyle w:val="24"/>
            </w:pPr>
            <w:r>
              <w:rPr>
                <w:rFonts w:hint="eastAsia"/>
              </w:rPr>
              <w:t>浅辅助绿</w:t>
            </w:r>
          </w:p>
        </w:tc>
        <w:tc>
          <w:p w14:paraId="51D0E2B7">
            <w:pPr>
              <w:pStyle w:val="24"/>
            </w:pPr>
            <w:r>
              <w:t>#BFD2BB</w:t>
            </w:r>
          </w:p>
        </w:tc>
      </w:tr>
      <w:tr w14:paraId="6D6F5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C2F69">
            <w:pPr>
              <w:pStyle w:val="24"/>
            </w:pPr>
            <w:r>
              <w:rPr>
                <w:rFonts w:hint="eastAsia"/>
              </w:rPr>
              <w:t>主文字深灰棕</w:t>
            </w:r>
          </w:p>
        </w:tc>
        <w:tc>
          <w:p w14:paraId="6E9C6A8B">
            <w:pPr>
              <w:pStyle w:val="24"/>
            </w:pPr>
            <w:r>
              <w:t>#3C352C</w:t>
            </w:r>
          </w:p>
        </w:tc>
      </w:tr>
      <w:tr w14:paraId="6697A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B2F34">
            <w:pPr>
              <w:pStyle w:val="24"/>
            </w:pPr>
            <w:r>
              <w:rPr>
                <w:rFonts w:hint="eastAsia"/>
              </w:rPr>
              <w:t>次级文字暖灰棕</w:t>
            </w:r>
          </w:p>
        </w:tc>
        <w:tc>
          <w:p w14:paraId="17150121">
            <w:pPr>
              <w:pStyle w:val="24"/>
            </w:pPr>
            <w:r>
              <w:t>#6E685C</w:t>
            </w:r>
          </w:p>
        </w:tc>
      </w:tr>
      <w:tr w14:paraId="096D9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EDB93">
            <w:pPr>
              <w:pStyle w:val="24"/>
            </w:pPr>
            <w:r>
              <w:rPr>
                <w:rFonts w:hint="eastAsia"/>
              </w:rPr>
              <w:t>弱提示文字</w:t>
            </w:r>
          </w:p>
        </w:tc>
        <w:tc>
          <w:p w14:paraId="3D441D10">
            <w:pPr>
              <w:pStyle w:val="24"/>
            </w:pPr>
            <w:r>
              <w:t>#8B8578</w:t>
            </w:r>
          </w:p>
        </w:tc>
      </w:tr>
      <w:tr w14:paraId="1C0ED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CAAB6">
            <w:pPr>
              <w:pStyle w:val="24"/>
            </w:pPr>
            <w:r>
              <w:rPr>
                <w:rFonts w:hint="eastAsia"/>
              </w:rPr>
              <w:t>普通边框</w:t>
            </w:r>
          </w:p>
        </w:tc>
        <w:tc>
          <w:p w14:paraId="00CFB55F">
            <w:pPr>
              <w:pStyle w:val="24"/>
            </w:pPr>
            <w:r>
              <w:t>#D7A67B</w:t>
            </w:r>
          </w:p>
        </w:tc>
      </w:tr>
      <w:tr w14:paraId="7D718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7B6FE">
            <w:pPr>
              <w:pStyle w:val="24"/>
            </w:pPr>
            <w:r>
              <w:rPr>
                <w:rFonts w:hint="eastAsia"/>
              </w:rPr>
              <w:t>柔和边框</w:t>
            </w:r>
          </w:p>
        </w:tc>
        <w:tc>
          <w:p w14:paraId="4BA4C08B">
            <w:pPr>
              <w:pStyle w:val="24"/>
            </w:pPr>
            <w:r>
              <w:t>#D9C7A8</w:t>
            </w:r>
          </w:p>
        </w:tc>
      </w:tr>
      <w:tr w14:paraId="68FD6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EEED9">
            <w:pPr>
              <w:pStyle w:val="24"/>
            </w:pPr>
            <w:r>
              <w:rPr>
                <w:rFonts w:hint="eastAsia"/>
              </w:rPr>
              <w:t>辅助绿边框</w:t>
            </w:r>
          </w:p>
        </w:tc>
        <w:tc>
          <w:p w14:paraId="1E6E8F5C">
            <w:pPr>
              <w:pStyle w:val="24"/>
            </w:pPr>
            <w:r>
              <w:t>#B8C8B1</w:t>
            </w:r>
          </w:p>
        </w:tc>
      </w:tr>
    </w:tbl>
    <w:p w14:paraId="04E126F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51807BA4">
      <w:pPr>
        <w:pStyle w:val="4"/>
      </w:pPr>
      <w:bookmarkStart w:id="15" w:name="css-变量建议"/>
      <w:r>
        <w:t xml:space="preserve">5.2 CSS </w:t>
      </w:r>
      <w:r>
        <w:rPr>
          <w:rFonts w:hint="eastAsia"/>
        </w:rPr>
        <w:t>变量建议</w:t>
      </w:r>
    </w:p>
    <w:p w14:paraId="70531F59">
      <w:pPr>
        <w:pStyle w:val="49"/>
      </w:pPr>
      <w:r>
        <w:rPr>
          <w:rStyle w:val="78"/>
        </w:rPr>
        <w:t>:root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页面背景 */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--page-bg-top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#EAF3E2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--page-bg-mid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#E3EFDA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--page-bg-bottom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#DDEBD4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面板 / 宣纸 */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--panel-bg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#F9F5EA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--panel-bg-soft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249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245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234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0.94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--panel-bg-strong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249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245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234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0.96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--panel-inner-bg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#FFFBF2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主强调 */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--accent-main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#D96A32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--accent-strong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#C95824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--accent-deep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#A9471F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辅助色 */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--assist-green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#7A9B79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--assist-green-deep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#6E9186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--assist-green-light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#BFD2BB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文字 */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--text-main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#3C352C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--text-sub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#6E685C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--text-weak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#8B8578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边框 */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--border-main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#D7A67B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--border-soft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#D9C7A8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--border-green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#B8C8B1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地图状态 */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--current-point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#D84F2C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--next-point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#6F9486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/* 阴影 */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--shadow-soft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131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102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68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0.10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--shadow-panel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28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131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102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68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0.12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0"/>
        </w:rPr>
        <w:t>--shadow-card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217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106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0.12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1026D9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55EB462C">
      <w:pPr>
        <w:pStyle w:val="2"/>
      </w:pPr>
      <w:bookmarkStart w:id="16" w:name="字体规范"/>
      <w:r>
        <w:t xml:space="preserve">6. </w:t>
      </w:r>
      <w:r>
        <w:rPr>
          <w:rFonts w:hint="eastAsia"/>
        </w:rPr>
        <w:t>字体规范</w:t>
      </w:r>
    </w:p>
    <w:p w14:paraId="11252D76">
      <w:pPr>
        <w:pStyle w:val="4"/>
      </w:pPr>
      <w:bookmarkStart w:id="17" w:name="字体建议"/>
      <w:r>
        <w:t xml:space="preserve">6.1 </w:t>
      </w:r>
      <w:r>
        <w:rPr>
          <w:rFonts w:hint="eastAsia"/>
        </w:rPr>
        <w:t>字体建议</w:t>
      </w:r>
    </w:p>
    <w:p w14:paraId="40AA6789">
      <w:pPr>
        <w:pStyle w:val="23"/>
      </w:pPr>
      <w:r>
        <w:rPr>
          <w:rFonts w:hint="eastAsia"/>
        </w:rPr>
        <w:t>标题字体：</w:t>
      </w:r>
    </w:p>
    <w:p w14:paraId="25EA219F">
      <w:pPr>
        <w:pStyle w:val="49"/>
      </w:pPr>
      <w:r>
        <w:rPr>
          <w:rStyle w:val="82"/>
        </w:rPr>
        <w:t>font-family</w:t>
      </w:r>
      <w:r>
        <w:rPr>
          <w:rStyle w:val="78"/>
        </w:rPr>
        <w:t>:</w:t>
      </w:r>
      <w:r>
        <w:rPr>
          <w:rStyle w:val="82"/>
        </w:rPr>
        <w:t xml:space="preserve"> "Noto Serif SC"</w:t>
      </w:r>
      <w:r>
        <w:rPr>
          <w:rStyle w:val="72"/>
        </w:rPr>
        <w:t>,</w:t>
      </w:r>
      <w:r>
        <w:rPr>
          <w:rStyle w:val="82"/>
        </w:rPr>
        <w:t xml:space="preserve"> "Source Han Serif SC"</w:t>
      </w:r>
      <w:r>
        <w:rPr>
          <w:rStyle w:val="72"/>
        </w:rPr>
        <w:t>,</w:t>
      </w:r>
      <w:r>
        <w:rPr>
          <w:rStyle w:val="82"/>
        </w:rPr>
        <w:t xml:space="preserve"> "Songti SC"</w:t>
      </w:r>
      <w:r>
        <w:rPr>
          <w:rStyle w:val="72"/>
        </w:rPr>
        <w:t>,</w:t>
      </w:r>
      <w:r>
        <w:rPr>
          <w:rStyle w:val="82"/>
        </w:rPr>
        <w:t xml:space="preserve"> serif;</w:t>
      </w:r>
    </w:p>
    <w:p w14:paraId="5EE9C99C">
      <w:pPr>
        <w:pStyle w:val="23"/>
      </w:pPr>
      <w:r>
        <w:rPr>
          <w:rFonts w:hint="eastAsia"/>
        </w:rPr>
        <w:t>正文和</w:t>
      </w:r>
      <w:r>
        <w:t xml:space="preserve"> UI </w:t>
      </w:r>
      <w:r>
        <w:rPr>
          <w:rFonts w:hint="eastAsia"/>
        </w:rPr>
        <w:t>字体：</w:t>
      </w:r>
    </w:p>
    <w:p w14:paraId="1C7A31C9">
      <w:pPr>
        <w:pStyle w:val="49"/>
      </w:pPr>
      <w:r>
        <w:rPr>
          <w:rStyle w:val="82"/>
        </w:rPr>
        <w:t>font-family</w:t>
      </w:r>
      <w:r>
        <w:rPr>
          <w:rStyle w:val="78"/>
        </w:rPr>
        <w:t>:</w:t>
      </w:r>
      <w:r>
        <w:rPr>
          <w:rStyle w:val="82"/>
        </w:rPr>
        <w:t xml:space="preserve"> "HarmonyOS Sans SC"</w:t>
      </w:r>
      <w:r>
        <w:rPr>
          <w:rStyle w:val="72"/>
        </w:rPr>
        <w:t>,</w:t>
      </w:r>
      <w:r>
        <w:rPr>
          <w:rStyle w:val="82"/>
        </w:rPr>
        <w:t xml:space="preserve"> "Noto Sans SC"</w:t>
      </w:r>
      <w:r>
        <w:rPr>
          <w:rStyle w:val="72"/>
        </w:rPr>
        <w:t>,</w:t>
      </w:r>
      <w:r>
        <w:rPr>
          <w:rStyle w:val="82"/>
        </w:rPr>
        <w:t xml:space="preserve"> "PingFang SC"</w:t>
      </w:r>
      <w:r>
        <w:rPr>
          <w:rStyle w:val="72"/>
        </w:rPr>
        <w:t>,</w:t>
      </w:r>
      <w:r>
        <w:rPr>
          <w:rStyle w:val="82"/>
        </w:rPr>
        <w:t xml:space="preserve"> "Microsoft YaHei"</w:t>
      </w:r>
      <w:r>
        <w:rPr>
          <w:rStyle w:val="72"/>
        </w:rPr>
        <w:t>,</w:t>
      </w:r>
      <w:r>
        <w:rPr>
          <w:rStyle w:val="82"/>
        </w:rPr>
        <w:t xml:space="preserve"> sans-serif;</w:t>
      </w:r>
    </w:p>
    <w:p w14:paraId="455DCE6F">
      <w:pPr>
        <w:pStyle w:val="23"/>
      </w:pPr>
      <w:r>
        <w:rPr>
          <w:rFonts w:hint="eastAsia"/>
        </w:rPr>
        <w:t>使用原则：</w:t>
      </w:r>
    </w:p>
    <w:p w14:paraId="5E428104">
      <w:pPr>
        <w:pStyle w:val="24"/>
        <w:numPr>
          <w:ilvl w:val="0"/>
          <w:numId w:val="2"/>
        </w:numPr>
      </w:pPr>
      <w:r>
        <w:rPr>
          <w:rFonts w:hint="eastAsia"/>
        </w:rPr>
        <w:t>大标题可以偏宋体或新中式</w:t>
      </w:r>
      <w:r>
        <w:t xml:space="preserve"> serif</w:t>
      </w:r>
    </w:p>
    <w:p w14:paraId="65569160">
      <w:pPr>
        <w:pStyle w:val="24"/>
        <w:numPr>
          <w:ilvl w:val="0"/>
          <w:numId w:val="2"/>
        </w:numPr>
      </w:pPr>
      <w:r>
        <w:rPr>
          <w:rFonts w:hint="eastAsia"/>
        </w:rPr>
        <w:t>正文、描述、按钮、标签优先使用无衬线字体</w:t>
      </w:r>
    </w:p>
    <w:p w14:paraId="0AFE2DCE">
      <w:pPr>
        <w:pStyle w:val="24"/>
        <w:numPr>
          <w:ilvl w:val="0"/>
          <w:numId w:val="2"/>
        </w:numPr>
      </w:pPr>
      <w:r>
        <w:rPr>
          <w:rFonts w:hint="eastAsia"/>
        </w:rPr>
        <w:t>不使用过度书法字体，避免影响可读性</w:t>
      </w:r>
    </w:p>
    <w:p w14:paraId="2780635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3A4CBE63">
      <w:pPr>
        <w:pStyle w:val="4"/>
      </w:pPr>
      <w:bookmarkStart w:id="18" w:name="字号层级"/>
      <w:r>
        <w:t xml:space="preserve">6.2 </w:t>
      </w:r>
      <w:r>
        <w:rPr>
          <w:rFonts w:hint="eastAsia"/>
        </w:rPr>
        <w:t>字号层级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1532"/>
        <w:gridCol w:w="696"/>
        <w:gridCol w:w="696"/>
      </w:tblGrid>
      <w:tr w14:paraId="26135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9C48C8">
            <w:pPr>
              <w:pStyle w:val="24"/>
            </w:pPr>
            <w:r>
              <w:rPr>
                <w:rFonts w:hint="eastAsia"/>
              </w:rPr>
              <w:t>元素</w:t>
            </w:r>
          </w:p>
        </w:tc>
        <w:tc>
          <w:p w14:paraId="5128D338">
            <w:pPr>
              <w:pStyle w:val="24"/>
              <w:jc w:val="right"/>
            </w:pPr>
            <w:r>
              <w:rPr>
                <w:rFonts w:hint="eastAsia"/>
              </w:rPr>
              <w:t>字号</w:t>
            </w:r>
          </w:p>
        </w:tc>
        <w:tc>
          <w:p w14:paraId="32108B97">
            <w:pPr>
              <w:pStyle w:val="24"/>
              <w:jc w:val="right"/>
            </w:pPr>
            <w:r>
              <w:rPr>
                <w:rFonts w:hint="eastAsia"/>
              </w:rPr>
              <w:t>字重</w:t>
            </w:r>
          </w:p>
        </w:tc>
        <w:tc>
          <w:p w14:paraId="292EB881">
            <w:pPr>
              <w:pStyle w:val="24"/>
              <w:jc w:val="right"/>
            </w:pPr>
            <w:r>
              <w:rPr>
                <w:rFonts w:hint="eastAsia"/>
              </w:rPr>
              <w:t>行高</w:t>
            </w:r>
          </w:p>
        </w:tc>
      </w:tr>
      <w:tr w14:paraId="413FD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CE8CC">
            <w:pPr>
              <w:pStyle w:val="24"/>
            </w:pPr>
            <w:r>
              <w:rPr>
                <w:rFonts w:hint="eastAsia"/>
              </w:rPr>
              <w:t>左上卡片标题“路线导览”</w:t>
            </w:r>
          </w:p>
        </w:tc>
        <w:tc>
          <w:p w14:paraId="79890930">
            <w:pPr>
              <w:pStyle w:val="24"/>
              <w:jc w:val="right"/>
            </w:pPr>
            <w:r>
              <w:t>30px</w:t>
            </w:r>
          </w:p>
        </w:tc>
        <w:tc>
          <w:p w14:paraId="164EF183">
            <w:pPr>
              <w:pStyle w:val="24"/>
              <w:jc w:val="right"/>
            </w:pPr>
            <w:r>
              <w:t>700</w:t>
            </w:r>
          </w:p>
        </w:tc>
        <w:tc>
          <w:p w14:paraId="4CD02000">
            <w:pPr>
              <w:pStyle w:val="24"/>
              <w:jc w:val="right"/>
            </w:pPr>
            <w:r>
              <w:t>1.2</w:t>
            </w:r>
          </w:p>
        </w:tc>
      </w:tr>
      <w:tr w14:paraId="3D9AB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4A897">
            <w:pPr>
              <w:pStyle w:val="24"/>
            </w:pPr>
            <w:r>
              <w:rPr>
                <w:rFonts w:hint="eastAsia"/>
              </w:rPr>
              <w:t>左上卡片副标题</w:t>
            </w:r>
          </w:p>
        </w:tc>
        <w:tc>
          <w:p w14:paraId="1A528F59">
            <w:pPr>
              <w:pStyle w:val="24"/>
              <w:jc w:val="right"/>
            </w:pPr>
            <w:r>
              <w:t>16px</w:t>
            </w:r>
          </w:p>
        </w:tc>
        <w:tc>
          <w:p w14:paraId="5E1A9DE4">
            <w:pPr>
              <w:pStyle w:val="24"/>
              <w:jc w:val="right"/>
            </w:pPr>
            <w:r>
              <w:t>500</w:t>
            </w:r>
          </w:p>
        </w:tc>
        <w:tc>
          <w:p w14:paraId="2C42B348">
            <w:pPr>
              <w:pStyle w:val="24"/>
              <w:jc w:val="right"/>
            </w:pPr>
            <w:r>
              <w:t>1.4</w:t>
            </w:r>
          </w:p>
        </w:tc>
      </w:tr>
      <w:tr w14:paraId="78346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4A541">
            <w:pPr>
              <w:pStyle w:val="24"/>
            </w:pPr>
            <w:r>
              <w:rPr>
                <w:rFonts w:hint="eastAsia"/>
              </w:rPr>
              <w:t>左上主讲解句</w:t>
            </w:r>
          </w:p>
        </w:tc>
        <w:tc>
          <w:p w14:paraId="03556E6A">
            <w:pPr>
              <w:pStyle w:val="24"/>
              <w:jc w:val="right"/>
            </w:pPr>
            <w:r>
              <w:t>30px ~ 34px</w:t>
            </w:r>
          </w:p>
        </w:tc>
        <w:tc>
          <w:p w14:paraId="2089BE45">
            <w:pPr>
              <w:pStyle w:val="24"/>
              <w:jc w:val="right"/>
            </w:pPr>
            <w:r>
              <w:t>600</w:t>
            </w:r>
          </w:p>
        </w:tc>
        <w:tc>
          <w:p w14:paraId="0C36C982">
            <w:pPr>
              <w:pStyle w:val="24"/>
              <w:jc w:val="right"/>
            </w:pPr>
            <w:r>
              <w:t>1.45</w:t>
            </w:r>
          </w:p>
        </w:tc>
      </w:tr>
      <w:tr w14:paraId="4E299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5AD0A9">
            <w:pPr>
              <w:pStyle w:val="24"/>
            </w:pPr>
            <w:r>
              <w:rPr>
                <w:rFonts w:hint="eastAsia"/>
              </w:rPr>
              <w:t>左上辅助说明</w:t>
            </w:r>
          </w:p>
        </w:tc>
        <w:tc>
          <w:p w14:paraId="74AFAFD8">
            <w:pPr>
              <w:pStyle w:val="24"/>
              <w:jc w:val="right"/>
            </w:pPr>
            <w:r>
              <w:t>18px ~ 20px</w:t>
            </w:r>
          </w:p>
        </w:tc>
        <w:tc>
          <w:p w14:paraId="5E359B51">
            <w:pPr>
              <w:pStyle w:val="24"/>
              <w:jc w:val="right"/>
            </w:pPr>
            <w:r>
              <w:t>400</w:t>
            </w:r>
          </w:p>
        </w:tc>
        <w:tc>
          <w:p w14:paraId="24568860">
            <w:pPr>
              <w:pStyle w:val="24"/>
              <w:jc w:val="right"/>
            </w:pPr>
            <w:r>
              <w:t>1.6</w:t>
            </w:r>
          </w:p>
        </w:tc>
      </w:tr>
      <w:tr w14:paraId="6561E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07ABC">
            <w:pPr>
              <w:pStyle w:val="24"/>
            </w:pPr>
            <w:r>
              <w:rPr>
                <w:rFonts w:hint="eastAsia"/>
              </w:rPr>
              <w:t>路线图标题</w:t>
            </w:r>
          </w:p>
        </w:tc>
        <w:tc>
          <w:p w14:paraId="62FABFE9">
            <w:pPr>
              <w:pStyle w:val="24"/>
              <w:jc w:val="right"/>
            </w:pPr>
            <w:r>
              <w:t>26px ~ 28px</w:t>
            </w:r>
          </w:p>
        </w:tc>
        <w:tc>
          <w:p w14:paraId="1C5B3675">
            <w:pPr>
              <w:pStyle w:val="24"/>
              <w:jc w:val="right"/>
            </w:pPr>
            <w:r>
              <w:t>700</w:t>
            </w:r>
          </w:p>
        </w:tc>
        <w:tc>
          <w:p w14:paraId="070ED462">
            <w:pPr>
              <w:pStyle w:val="24"/>
              <w:jc w:val="right"/>
            </w:pPr>
            <w:r>
              <w:t>1.2</w:t>
            </w:r>
          </w:p>
        </w:tc>
      </w:tr>
      <w:tr w14:paraId="599C3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2F11D">
            <w:pPr>
              <w:pStyle w:val="24"/>
            </w:pPr>
            <w:r>
              <w:rPr>
                <w:rFonts w:hint="eastAsia"/>
              </w:rPr>
              <w:t>信息标签</w:t>
            </w:r>
          </w:p>
        </w:tc>
        <w:tc>
          <w:p w14:paraId="5DD909AD">
            <w:pPr>
              <w:pStyle w:val="24"/>
              <w:jc w:val="right"/>
            </w:pPr>
            <w:r>
              <w:t>14px ~ 16px</w:t>
            </w:r>
          </w:p>
        </w:tc>
        <w:tc>
          <w:p w14:paraId="219C2CE4">
            <w:pPr>
              <w:pStyle w:val="24"/>
              <w:jc w:val="right"/>
            </w:pPr>
            <w:r>
              <w:t>500</w:t>
            </w:r>
          </w:p>
        </w:tc>
        <w:tc>
          <w:p w14:paraId="58BECD5E">
            <w:pPr>
              <w:pStyle w:val="24"/>
              <w:jc w:val="right"/>
            </w:pPr>
            <w:r>
              <w:t>1.4</w:t>
            </w:r>
          </w:p>
        </w:tc>
      </w:tr>
      <w:tr w14:paraId="31AE289F">
        <w:tc>
          <w:p w14:paraId="52E913FF">
            <w:pPr>
              <w:pStyle w:val="24"/>
            </w:pPr>
            <w:r>
              <w:rPr>
                <w:rFonts w:hint="eastAsia"/>
              </w:rPr>
              <w:t>路线总结条</w:t>
            </w:r>
          </w:p>
        </w:tc>
        <w:tc>
          <w:p w14:paraId="2CF8874B">
            <w:pPr>
              <w:pStyle w:val="24"/>
              <w:jc w:val="right"/>
            </w:pPr>
            <w:r>
              <w:t>17px ~ 18px</w:t>
            </w:r>
          </w:p>
        </w:tc>
        <w:tc>
          <w:p w14:paraId="1A4ED955">
            <w:pPr>
              <w:pStyle w:val="24"/>
              <w:jc w:val="right"/>
            </w:pPr>
            <w:r>
              <w:t>500</w:t>
            </w:r>
          </w:p>
        </w:tc>
        <w:tc>
          <w:p w14:paraId="66AF5ED8">
            <w:pPr>
              <w:pStyle w:val="24"/>
              <w:jc w:val="right"/>
            </w:pPr>
            <w:r>
              <w:t>1.6</w:t>
            </w:r>
          </w:p>
        </w:tc>
      </w:tr>
      <w:tr w14:paraId="77C51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2B7CB">
            <w:pPr>
              <w:pStyle w:val="24"/>
            </w:pPr>
            <w:r>
              <w:rPr>
                <w:rFonts w:hint="eastAsia"/>
              </w:rPr>
              <w:t>主要景点标题</w:t>
            </w:r>
          </w:p>
        </w:tc>
        <w:tc>
          <w:p w14:paraId="19CB85F5">
            <w:pPr>
              <w:pStyle w:val="24"/>
              <w:jc w:val="right"/>
            </w:pPr>
            <w:r>
              <w:t>24px ~ 26px</w:t>
            </w:r>
          </w:p>
        </w:tc>
        <w:tc>
          <w:p w14:paraId="524E93C9">
            <w:pPr>
              <w:pStyle w:val="24"/>
              <w:jc w:val="right"/>
            </w:pPr>
            <w:r>
              <w:t>700</w:t>
            </w:r>
          </w:p>
        </w:tc>
        <w:tc>
          <w:p w14:paraId="4A6445F1">
            <w:pPr>
              <w:pStyle w:val="24"/>
              <w:jc w:val="right"/>
            </w:pPr>
            <w:r>
              <w:t>1.2</w:t>
            </w:r>
          </w:p>
        </w:tc>
      </w:tr>
      <w:tr w14:paraId="1F312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0E972">
            <w:pPr>
              <w:pStyle w:val="24"/>
            </w:pPr>
            <w:r>
              <w:rPr>
                <w:rFonts w:hint="eastAsia"/>
              </w:rPr>
              <w:t>景点卡名称</w:t>
            </w:r>
          </w:p>
        </w:tc>
        <w:tc>
          <w:p w14:paraId="62D827EA">
            <w:pPr>
              <w:pStyle w:val="24"/>
              <w:jc w:val="right"/>
            </w:pPr>
            <w:r>
              <w:t>20px ~ 22px</w:t>
            </w:r>
          </w:p>
        </w:tc>
        <w:tc>
          <w:p w14:paraId="787DD708">
            <w:pPr>
              <w:pStyle w:val="24"/>
              <w:jc w:val="right"/>
            </w:pPr>
            <w:r>
              <w:t>700</w:t>
            </w:r>
          </w:p>
        </w:tc>
        <w:tc>
          <w:p w14:paraId="3E899EB0">
            <w:pPr>
              <w:pStyle w:val="24"/>
              <w:jc w:val="right"/>
            </w:pPr>
            <w:r>
              <w:t>1.3</w:t>
            </w:r>
          </w:p>
        </w:tc>
      </w:tr>
      <w:tr w14:paraId="089F1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7FF86">
            <w:pPr>
              <w:pStyle w:val="24"/>
            </w:pPr>
            <w:r>
              <w:rPr>
                <w:rFonts w:hint="eastAsia"/>
              </w:rPr>
              <w:t>景点卡描述</w:t>
            </w:r>
          </w:p>
        </w:tc>
        <w:tc>
          <w:p w14:paraId="34BE6079">
            <w:pPr>
              <w:pStyle w:val="24"/>
              <w:jc w:val="right"/>
            </w:pPr>
            <w:r>
              <w:t>13px ~ 15px</w:t>
            </w:r>
          </w:p>
        </w:tc>
        <w:tc>
          <w:p w14:paraId="3B12C4D9">
            <w:pPr>
              <w:pStyle w:val="24"/>
              <w:jc w:val="right"/>
            </w:pPr>
            <w:r>
              <w:t>400</w:t>
            </w:r>
          </w:p>
        </w:tc>
        <w:tc>
          <w:p w14:paraId="78EBEC3F">
            <w:pPr>
              <w:pStyle w:val="24"/>
              <w:jc w:val="right"/>
            </w:pPr>
            <w:r>
              <w:t>1.55</w:t>
            </w:r>
          </w:p>
        </w:tc>
      </w:tr>
    </w:tbl>
    <w:p w14:paraId="2C7D01E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34D2656B">
      <w:pPr>
        <w:pStyle w:val="2"/>
      </w:pPr>
      <w:bookmarkStart w:id="19" w:name="左侧区域规范"/>
      <w:r>
        <w:t xml:space="preserve">7. </w:t>
      </w:r>
      <w:r>
        <w:rPr>
          <w:rFonts w:hint="eastAsia"/>
        </w:rPr>
        <w:t>左侧区域规范</w:t>
      </w:r>
    </w:p>
    <w:p w14:paraId="5C03F2D2">
      <w:pPr>
        <w:pStyle w:val="4"/>
      </w:pPr>
      <w:bookmarkStart w:id="20" w:name="左侧栏容器"/>
      <w:r>
        <w:t xml:space="preserve">7.1 </w:t>
      </w:r>
      <w:r>
        <w:rPr>
          <w:rFonts w:hint="eastAsia"/>
        </w:rPr>
        <w:t>左侧栏容器</w:t>
      </w:r>
    </w:p>
    <w:p w14:paraId="4E8F5E54">
      <w:pPr>
        <w:pStyle w:val="23"/>
      </w:pPr>
      <w:r>
        <w:rPr>
          <w:rFonts w:hint="eastAsia"/>
        </w:rPr>
        <w:t>位置：</w:t>
      </w:r>
    </w:p>
    <w:p w14:paraId="003420FB">
      <w:pPr>
        <w:pStyle w:val="24"/>
        <w:numPr>
          <w:ilvl w:val="0"/>
          <w:numId w:val="2"/>
        </w:numPr>
      </w:pPr>
      <w:r>
        <w:rPr>
          <w:rFonts w:hint="eastAsia"/>
        </w:rPr>
        <w:t>X：24px</w:t>
      </w:r>
    </w:p>
    <w:p w14:paraId="01C162E8">
      <w:pPr>
        <w:pStyle w:val="24"/>
        <w:numPr>
          <w:ilvl w:val="0"/>
          <w:numId w:val="2"/>
        </w:numPr>
      </w:pPr>
      <w:r>
        <w:rPr>
          <w:rFonts w:hint="eastAsia"/>
        </w:rPr>
        <w:t>Y：24px</w:t>
      </w:r>
    </w:p>
    <w:p w14:paraId="62D6BC35">
      <w:pPr>
        <w:pStyle w:val="24"/>
        <w:numPr>
          <w:ilvl w:val="0"/>
          <w:numId w:val="2"/>
        </w:numPr>
      </w:pPr>
      <w:r>
        <w:rPr>
          <w:rFonts w:hint="eastAsia"/>
        </w:rPr>
        <w:t>W：560px</w:t>
      </w:r>
    </w:p>
    <w:p w14:paraId="42DBD9AB">
      <w:pPr>
        <w:pStyle w:val="24"/>
        <w:numPr>
          <w:ilvl w:val="0"/>
          <w:numId w:val="2"/>
        </w:numPr>
      </w:pPr>
      <w:r>
        <w:rPr>
          <w:rFonts w:hint="eastAsia"/>
        </w:rPr>
        <w:t>H：852px</w:t>
      </w:r>
    </w:p>
    <w:p w14:paraId="4A208075">
      <w:pPr>
        <w:pStyle w:val="23"/>
      </w:pPr>
      <w:r>
        <w:rPr>
          <w:rFonts w:hint="eastAsia"/>
        </w:rPr>
        <w:t>结构：</w:t>
      </w:r>
    </w:p>
    <w:p w14:paraId="34DC0018">
      <w:pPr>
        <w:pStyle w:val="49"/>
      </w:pPr>
      <w:r>
        <w:rPr>
          <w:rStyle w:val="82"/>
        </w:rPr>
        <w:t>LeftColumn</w:t>
      </w:r>
      <w:r>
        <w:br w:type="textWrapping"/>
      </w:r>
      <w:r>
        <w:rPr>
          <w:rStyle w:val="82"/>
        </w:rPr>
        <w:t>├── RouteTextCard</w:t>
      </w:r>
      <w:r>
        <w:br w:type="textWrapping"/>
      </w:r>
      <w:r>
        <w:rPr>
          <w:rStyle w:val="82"/>
        </w:rPr>
        <w:t>└── AvatarArea</w:t>
      </w:r>
    </w:p>
    <w:p w14:paraId="18EB6475">
      <w:pPr>
        <w:pStyle w:val="23"/>
      </w:pPr>
      <w:r>
        <w:rPr>
          <w:rFonts w:hint="eastAsia"/>
        </w:rPr>
        <w:t>样式：</w:t>
      </w:r>
    </w:p>
    <w:p w14:paraId="5FD04ADE">
      <w:pPr>
        <w:pStyle w:val="49"/>
      </w:pPr>
      <w:r>
        <w:rPr>
          <w:rStyle w:val="69"/>
        </w:rPr>
        <w:t>.left-column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absolute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left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top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560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02B05F0A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43B602D8">
      <w:pPr>
        <w:pStyle w:val="4"/>
      </w:pPr>
      <w:bookmarkStart w:id="21" w:name="左上讲解卡片-routetextcard"/>
      <w:r>
        <w:t xml:space="preserve">7.2 </w:t>
      </w:r>
      <w:r>
        <w:rPr>
          <w:rFonts w:hint="eastAsia"/>
        </w:rPr>
        <w:t>左上讲解卡片</w:t>
      </w:r>
      <w:r>
        <w:t xml:space="preserve"> RouteTextCard</w:t>
      </w:r>
    </w:p>
    <w:p w14:paraId="02F47461">
      <w:pPr>
        <w:pStyle w:val="23"/>
      </w:pPr>
      <w:r>
        <w:rPr>
          <w:rFonts w:hint="eastAsia"/>
        </w:rPr>
        <w:t>位置：</w:t>
      </w:r>
    </w:p>
    <w:p w14:paraId="58D1A985">
      <w:pPr>
        <w:pStyle w:val="24"/>
        <w:numPr>
          <w:ilvl w:val="0"/>
          <w:numId w:val="2"/>
        </w:numPr>
      </w:pPr>
      <w:r>
        <w:rPr>
          <w:rFonts w:hint="eastAsia"/>
        </w:rPr>
        <w:t>X：24px</w:t>
      </w:r>
    </w:p>
    <w:p w14:paraId="16F47E78">
      <w:pPr>
        <w:pStyle w:val="24"/>
        <w:numPr>
          <w:ilvl w:val="0"/>
          <w:numId w:val="2"/>
        </w:numPr>
      </w:pPr>
      <w:r>
        <w:rPr>
          <w:rFonts w:hint="eastAsia"/>
        </w:rPr>
        <w:t>Y：24px</w:t>
      </w:r>
    </w:p>
    <w:p w14:paraId="57B64221">
      <w:pPr>
        <w:pStyle w:val="24"/>
        <w:numPr>
          <w:ilvl w:val="0"/>
          <w:numId w:val="2"/>
        </w:numPr>
      </w:pPr>
      <w:r>
        <w:rPr>
          <w:rFonts w:hint="eastAsia"/>
        </w:rPr>
        <w:t>W：560px</w:t>
      </w:r>
    </w:p>
    <w:p w14:paraId="196C62C9">
      <w:pPr>
        <w:pStyle w:val="24"/>
        <w:numPr>
          <w:ilvl w:val="0"/>
          <w:numId w:val="2"/>
        </w:numPr>
      </w:pPr>
      <w:r>
        <w:rPr>
          <w:rFonts w:hint="eastAsia"/>
        </w:rPr>
        <w:t>H：240px</w:t>
      </w:r>
    </w:p>
    <w:p w14:paraId="551A7F5E">
      <w:pPr>
        <w:pStyle w:val="23"/>
      </w:pPr>
      <w:r>
        <w:rPr>
          <w:rFonts w:hint="eastAsia"/>
        </w:rPr>
        <w:t>样式：</w:t>
      </w:r>
    </w:p>
    <w:p w14:paraId="03B81446">
      <w:pPr>
        <w:pStyle w:val="49"/>
      </w:pPr>
      <w:r>
        <w:rPr>
          <w:rStyle w:val="69"/>
        </w:rPr>
        <w:t>.route-text-card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560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240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padding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26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30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border-radius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--panel-bg-strong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1.5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solid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--border-main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box-shadow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--shadow-soft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relative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overflow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hidden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ADD1541">
      <w:pPr>
        <w:pStyle w:val="23"/>
      </w:pPr>
      <w:r>
        <w:rPr>
          <w:rFonts w:hint="eastAsia"/>
        </w:rPr>
        <w:t>设计说明：</w:t>
      </w:r>
    </w:p>
    <w:p w14:paraId="51F135B0">
      <w:pPr>
        <w:pStyle w:val="24"/>
        <w:numPr>
          <w:ilvl w:val="0"/>
          <w:numId w:val="2"/>
        </w:numPr>
      </w:pPr>
      <w:r>
        <w:rPr>
          <w:rFonts w:hint="eastAsia"/>
        </w:rPr>
        <w:t>卡片应该像轻型宣纸解说卡</w:t>
      </w:r>
    </w:p>
    <w:p w14:paraId="5C638EDD">
      <w:pPr>
        <w:pStyle w:val="24"/>
        <w:numPr>
          <w:ilvl w:val="0"/>
          <w:numId w:val="2"/>
        </w:numPr>
      </w:pPr>
      <w:r>
        <w:rPr>
          <w:rFonts w:hint="eastAsia"/>
        </w:rPr>
        <w:t>不使用厚重暗色面板</w:t>
      </w:r>
    </w:p>
    <w:p w14:paraId="74F3770C">
      <w:pPr>
        <w:pStyle w:val="24"/>
        <w:numPr>
          <w:ilvl w:val="0"/>
          <w:numId w:val="2"/>
        </w:numPr>
      </w:pPr>
      <w:r>
        <w:rPr>
          <w:rFonts w:hint="eastAsia"/>
        </w:rPr>
        <w:t>不使用强红色粗边框</w:t>
      </w:r>
    </w:p>
    <w:p w14:paraId="6363761A">
      <w:pPr>
        <w:pStyle w:val="24"/>
        <w:numPr>
          <w:ilvl w:val="0"/>
          <w:numId w:val="2"/>
        </w:numPr>
      </w:pPr>
      <w:r>
        <w:rPr>
          <w:rFonts w:hint="eastAsia"/>
        </w:rPr>
        <w:t>可以有极轻水印装饰，但不能使用背景图片</w:t>
      </w:r>
    </w:p>
    <w:p w14:paraId="4FF44F9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AC30E54">
      <w:pPr>
        <w:pStyle w:val="4"/>
      </w:pPr>
      <w:bookmarkStart w:id="22" w:name="讲解卡片装饰"/>
      <w:r>
        <w:t xml:space="preserve">7.3 </w:t>
      </w:r>
      <w:r>
        <w:rPr>
          <w:rFonts w:hint="eastAsia"/>
        </w:rPr>
        <w:t>讲解卡片装饰</w:t>
      </w:r>
    </w:p>
    <w:p w14:paraId="01461667">
      <w:pPr>
        <w:pStyle w:val="23"/>
      </w:pPr>
      <w:r>
        <w:rPr>
          <w:rFonts w:hint="eastAsia"/>
        </w:rPr>
        <w:t>可使用</w:t>
      </w:r>
      <w:r>
        <w:t xml:space="preserve"> CSS </w:t>
      </w:r>
      <w:r>
        <w:rPr>
          <w:rFonts w:hint="eastAsia"/>
        </w:rPr>
        <w:t>线条或</w:t>
      </w:r>
      <w:r>
        <w:t xml:space="preserve"> SVG </w:t>
      </w:r>
      <w:r>
        <w:rPr>
          <w:rFonts w:hint="eastAsia"/>
        </w:rPr>
        <w:t>装饰。</w:t>
      </w:r>
    </w:p>
    <w:p w14:paraId="610D825C">
      <w:pPr>
        <w:pStyle w:val="3"/>
      </w:pPr>
      <w:r>
        <w:rPr>
          <w:rFonts w:hint="eastAsia"/>
        </w:rPr>
        <w:t>建议：</w:t>
      </w:r>
    </w:p>
    <w:p w14:paraId="626C3427">
      <w:pPr>
        <w:pStyle w:val="24"/>
        <w:numPr>
          <w:ilvl w:val="0"/>
          <w:numId w:val="2"/>
        </w:numPr>
      </w:pPr>
      <w:r>
        <w:rPr>
          <w:rFonts w:hint="eastAsia"/>
        </w:rPr>
        <w:t>四角细线角花</w:t>
      </w:r>
    </w:p>
    <w:p w14:paraId="3F97B35C">
      <w:pPr>
        <w:pStyle w:val="24"/>
        <w:numPr>
          <w:ilvl w:val="0"/>
          <w:numId w:val="2"/>
        </w:numPr>
      </w:pPr>
      <w:r>
        <w:rPr>
          <w:rFonts w:hint="eastAsia"/>
        </w:rPr>
        <w:t>右下角浅色亭台线稿</w:t>
      </w:r>
    </w:p>
    <w:p w14:paraId="366B010C">
      <w:pPr>
        <w:pStyle w:val="24"/>
        <w:numPr>
          <w:ilvl w:val="0"/>
          <w:numId w:val="2"/>
        </w:numPr>
      </w:pPr>
      <w:r>
        <w:rPr>
          <w:rFonts w:hint="eastAsia"/>
        </w:rPr>
        <w:t>底部淡山形轮廓</w:t>
      </w:r>
    </w:p>
    <w:p w14:paraId="77D2F275">
      <w:pPr>
        <w:pStyle w:val="23"/>
      </w:pPr>
      <w:r>
        <w:rPr>
          <w:rFonts w:hint="eastAsia"/>
        </w:rPr>
        <w:t>颜色：</w:t>
      </w:r>
    </w:p>
    <w:p w14:paraId="68FD0EDB">
      <w:pPr>
        <w:pStyle w:val="24"/>
        <w:numPr>
          <w:ilvl w:val="0"/>
          <w:numId w:val="2"/>
        </w:numPr>
      </w:pPr>
      <w:r>
        <w:rPr>
          <w:rStyle w:val="48"/>
        </w:rPr>
        <w:t>rgba(169, 122, 84, 0.14)</w:t>
      </w:r>
    </w:p>
    <w:p w14:paraId="5D70DD05">
      <w:pPr>
        <w:pStyle w:val="23"/>
      </w:pPr>
      <w:r>
        <w:rPr>
          <w:rFonts w:hint="eastAsia"/>
        </w:rPr>
        <w:t>透明度：</w:t>
      </w:r>
    </w:p>
    <w:p w14:paraId="08110D6F">
      <w:pPr>
        <w:pStyle w:val="24"/>
        <w:numPr>
          <w:ilvl w:val="0"/>
          <w:numId w:val="2"/>
        </w:numPr>
      </w:pPr>
      <w:r>
        <w:t xml:space="preserve">8% </w:t>
      </w:r>
      <w:r>
        <w:rPr>
          <w:rFonts w:hint="eastAsia"/>
        </w:rPr>
        <w:t>到</w:t>
      </w:r>
      <w:r>
        <w:t xml:space="preserve"> 14%</w:t>
      </w:r>
    </w:p>
    <w:p w14:paraId="46849612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697E99FA">
      <w:pPr>
        <w:pStyle w:val="4"/>
      </w:pPr>
      <w:bookmarkStart w:id="23" w:name="讲解卡片内部布局"/>
      <w:r>
        <w:t xml:space="preserve">7.4 </w:t>
      </w:r>
      <w:r>
        <w:rPr>
          <w:rFonts w:hint="eastAsia"/>
        </w:rPr>
        <w:t>讲解卡片内部布局</w:t>
      </w:r>
    </w:p>
    <w:p w14:paraId="18826DEA">
      <w:pPr>
        <w:pStyle w:val="23"/>
      </w:pPr>
      <w:r>
        <w:rPr>
          <w:rFonts w:hint="eastAsia"/>
        </w:rPr>
        <w:t>内部结构：</w:t>
      </w:r>
    </w:p>
    <w:p w14:paraId="31B93EA8">
      <w:pPr>
        <w:pStyle w:val="49"/>
      </w:pPr>
      <w:r>
        <w:rPr>
          <w:rStyle w:val="82"/>
        </w:rPr>
        <w:t>RouteTextCard</w:t>
      </w:r>
      <w:r>
        <w:br w:type="textWrapping"/>
      </w:r>
      <w:r>
        <w:rPr>
          <w:rStyle w:val="82"/>
        </w:rPr>
        <w:t>├── HeaderRow</w:t>
      </w:r>
      <w:r>
        <w:br w:type="textWrapping"/>
      </w:r>
      <w:r>
        <w:rPr>
          <w:rStyle w:val="82"/>
        </w:rPr>
        <w:t>│   ├── Title: 路线导览</w:t>
      </w:r>
      <w:r>
        <w:br w:type="textWrapping"/>
      </w:r>
      <w:r>
        <w:rPr>
          <w:rStyle w:val="82"/>
        </w:rPr>
        <w:t>│   └── Subtitle: 当前推荐路线</w:t>
      </w:r>
      <w:r>
        <w:br w:type="textWrapping"/>
      </w:r>
      <w:r>
        <w:rPr>
          <w:rStyle w:val="82"/>
        </w:rPr>
        <w:t>├── MainGuideText</w:t>
      </w:r>
      <w:r>
        <w:br w:type="textWrapping"/>
      </w:r>
      <w:r>
        <w:rPr>
          <w:rStyle w:val="82"/>
        </w:rPr>
        <w:t>├── Divider</w:t>
      </w:r>
      <w:r>
        <w:br w:type="textWrapping"/>
      </w:r>
      <w:r>
        <w:rPr>
          <w:rStyle w:val="82"/>
        </w:rPr>
        <w:t>└── SupportText</w:t>
      </w:r>
    </w:p>
    <w:p w14:paraId="464F135C">
      <w:pPr>
        <w:pStyle w:val="23"/>
      </w:pPr>
      <w:r>
        <w:rPr>
          <w:rFonts w:hint="eastAsia"/>
        </w:rPr>
        <w:t>HeaderRow：</w:t>
      </w:r>
    </w:p>
    <w:p w14:paraId="1699ABF5">
      <w:pPr>
        <w:pStyle w:val="49"/>
      </w:pPr>
      <w:r>
        <w:rPr>
          <w:rStyle w:val="69"/>
        </w:rPr>
        <w:t>.route-card-header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38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flex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align-items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flex-end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gap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margin-bottom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038FE6C">
      <w:pPr>
        <w:pStyle w:val="23"/>
      </w:pPr>
      <w:r>
        <w:rPr>
          <w:rFonts w:hint="eastAsia"/>
        </w:rPr>
        <w:t>标题：</w:t>
      </w:r>
    </w:p>
    <w:p w14:paraId="3476A0B3">
      <w:pPr>
        <w:pStyle w:val="49"/>
      </w:pPr>
      <w:r>
        <w:rPr>
          <w:rStyle w:val="69"/>
        </w:rPr>
        <w:t>.route-card-title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--accent-strong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letter-spacing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0.08</w:t>
      </w:r>
      <w:r>
        <w:rPr>
          <w:rStyle w:val="53"/>
        </w:rPr>
        <w:t>em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font-family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"Noto Serif SC"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"Source Han Serif SC"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serif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776AD92">
      <w:pPr>
        <w:pStyle w:val="23"/>
      </w:pPr>
      <w:r>
        <w:rPr>
          <w:rFonts w:hint="eastAsia"/>
        </w:rPr>
        <w:t>副标题：</w:t>
      </w:r>
    </w:p>
    <w:p w14:paraId="1CACF908">
      <w:pPr>
        <w:pStyle w:val="49"/>
      </w:pPr>
      <w:r>
        <w:rPr>
          <w:rStyle w:val="69"/>
        </w:rPr>
        <w:t>.route-card-subtitle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--assist-green-deep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53B21AB6">
      <w:pPr>
        <w:pStyle w:val="23"/>
      </w:pPr>
      <w:r>
        <w:rPr>
          <w:rFonts w:hint="eastAsia"/>
        </w:rPr>
        <w:t>主讲解句：</w:t>
      </w:r>
    </w:p>
    <w:p w14:paraId="0B588519">
      <w:pPr>
        <w:pStyle w:val="49"/>
      </w:pPr>
      <w:r>
        <w:rPr>
          <w:rStyle w:val="69"/>
        </w:rPr>
        <w:t>.route-main-text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line-height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1.45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--text-main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letter-spacing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0.02</w:t>
      </w:r>
      <w:r>
        <w:rPr>
          <w:rStyle w:val="53"/>
        </w:rPr>
        <w:t>em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D880098">
      <w:pPr>
        <w:pStyle w:val="23"/>
      </w:pPr>
      <w:r>
        <w:rPr>
          <w:rFonts w:hint="eastAsia"/>
        </w:rPr>
        <w:t>强调文字，例如“九龙灌浴”：</w:t>
      </w:r>
    </w:p>
    <w:p w14:paraId="124EC2CC">
      <w:pPr>
        <w:pStyle w:val="49"/>
      </w:pPr>
      <w:r>
        <w:rPr>
          <w:rStyle w:val="69"/>
        </w:rPr>
        <w:t>.route-main-text</w:t>
      </w:r>
      <w:r>
        <w:rPr>
          <w:rStyle w:val="82"/>
        </w:rPr>
        <w:t xml:space="preserve"> </w:t>
      </w:r>
      <w:r>
        <w:rPr>
          <w:rStyle w:val="69"/>
        </w:rPr>
        <w:t>.emphasis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--accent-strong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5916123">
      <w:pPr>
        <w:pStyle w:val="23"/>
      </w:pPr>
      <w:r>
        <w:rPr>
          <w:rFonts w:hint="eastAsia"/>
        </w:rPr>
        <w:t>分割线：</w:t>
      </w:r>
    </w:p>
    <w:p w14:paraId="17B23355">
      <w:pPr>
        <w:pStyle w:val="49"/>
      </w:pPr>
      <w:r>
        <w:rPr>
          <w:rStyle w:val="69"/>
        </w:rPr>
        <w:t>.route-divider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%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margin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14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linear-gradient(</w:t>
      </w:r>
      <w:r>
        <w:br w:type="textWrapping"/>
      </w:r>
      <w:r>
        <w:rPr>
          <w:rStyle w:val="82"/>
        </w:rPr>
        <w:t xml:space="preserve">    </w:t>
      </w:r>
      <w:r>
        <w:rPr>
          <w:rStyle w:val="54"/>
        </w:rPr>
        <w:t>90</w:t>
      </w:r>
      <w:r>
        <w:rPr>
          <w:rStyle w:val="53"/>
        </w:rPr>
        <w:t>deg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4"/>
        </w:rPr>
        <w:t>transparent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53"/>
        </w:rPr>
        <w:t>%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rgba(</w:t>
      </w:r>
      <w:r>
        <w:rPr>
          <w:rStyle w:val="54"/>
        </w:rPr>
        <w:t>217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106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0.36</w:t>
      </w:r>
      <w:r>
        <w:rPr>
          <w:rStyle w:val="69"/>
        </w:rPr>
        <w:t>)</w:t>
      </w:r>
      <w:r>
        <w:rPr>
          <w:rStyle w:val="82"/>
        </w:rPr>
        <w:t xml:space="preserve"> </w:t>
      </w:r>
      <w:r>
        <w:rPr>
          <w:rStyle w:val="54"/>
        </w:rPr>
        <w:t>18</w:t>
      </w:r>
      <w:r>
        <w:rPr>
          <w:rStyle w:val="53"/>
        </w:rPr>
        <w:t>%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rgba(</w:t>
      </w:r>
      <w:r>
        <w:rPr>
          <w:rStyle w:val="54"/>
        </w:rPr>
        <w:t>217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106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0.36</w:t>
      </w:r>
      <w:r>
        <w:rPr>
          <w:rStyle w:val="69"/>
        </w:rPr>
        <w:t>)</w:t>
      </w:r>
      <w:r>
        <w:rPr>
          <w:rStyle w:val="82"/>
        </w:rPr>
        <w:t xml:space="preserve"> </w:t>
      </w:r>
      <w:r>
        <w:rPr>
          <w:rStyle w:val="54"/>
        </w:rPr>
        <w:t>82</w:t>
      </w:r>
      <w:r>
        <w:rPr>
          <w:rStyle w:val="53"/>
        </w:rPr>
        <w:t>%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4"/>
        </w:rPr>
        <w:t>transparent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094FE44">
      <w:pPr>
        <w:pStyle w:val="23"/>
      </w:pPr>
      <w:r>
        <w:rPr>
          <w:rFonts w:hint="eastAsia"/>
        </w:rPr>
        <w:t>辅助说明：</w:t>
      </w:r>
    </w:p>
    <w:p w14:paraId="401142A4">
      <w:pPr>
        <w:pStyle w:val="49"/>
      </w:pPr>
      <w:r>
        <w:rPr>
          <w:rStyle w:val="69"/>
        </w:rPr>
        <w:t>.route-support-text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19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line-height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1.6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--text-sub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6C350F8A">
      <w:pPr>
        <w:pStyle w:val="23"/>
      </w:pPr>
      <w:r>
        <w:rPr>
          <w:rFonts w:hint="eastAsia"/>
        </w:rPr>
        <w:t>时间</w:t>
      </w:r>
      <w:r>
        <w:t xml:space="preserve"> / </w:t>
      </w:r>
      <w:r>
        <w:rPr>
          <w:rFonts w:hint="eastAsia"/>
        </w:rPr>
        <w:t>距离强调：</w:t>
      </w:r>
    </w:p>
    <w:p w14:paraId="2B9B3954">
      <w:pPr>
        <w:pStyle w:val="49"/>
      </w:pPr>
      <w:r>
        <w:rPr>
          <w:rStyle w:val="69"/>
        </w:rPr>
        <w:t>.route-support-text</w:t>
      </w:r>
      <w:r>
        <w:rPr>
          <w:rStyle w:val="82"/>
        </w:rPr>
        <w:t xml:space="preserve"> </w:t>
      </w:r>
      <w:r>
        <w:rPr>
          <w:rStyle w:val="69"/>
        </w:rPr>
        <w:t>.highlight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--accent-strong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F1DE0BC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6DEC90AA">
      <w:pPr>
        <w:pStyle w:val="4"/>
      </w:pPr>
      <w:bookmarkStart w:id="24" w:name="左下数字人区域-avatararea"/>
      <w:r>
        <w:t xml:space="preserve">7.5 </w:t>
      </w:r>
      <w:r>
        <w:rPr>
          <w:rFonts w:hint="eastAsia"/>
        </w:rPr>
        <w:t>左下数字人区域</w:t>
      </w:r>
      <w:r>
        <w:t xml:space="preserve"> AvatarArea</w:t>
      </w:r>
    </w:p>
    <w:p w14:paraId="352EE140">
      <w:pPr>
        <w:pStyle w:val="23"/>
      </w:pPr>
      <w:r>
        <w:rPr>
          <w:rFonts w:hint="eastAsia"/>
        </w:rPr>
        <w:t>位置：</w:t>
      </w:r>
    </w:p>
    <w:p w14:paraId="63611AC1">
      <w:pPr>
        <w:pStyle w:val="24"/>
        <w:numPr>
          <w:ilvl w:val="0"/>
          <w:numId w:val="2"/>
        </w:numPr>
      </w:pPr>
      <w:r>
        <w:rPr>
          <w:rFonts w:hint="eastAsia"/>
        </w:rPr>
        <w:t>X：24px</w:t>
      </w:r>
    </w:p>
    <w:p w14:paraId="04E1275A">
      <w:pPr>
        <w:pStyle w:val="24"/>
        <w:numPr>
          <w:ilvl w:val="0"/>
          <w:numId w:val="2"/>
        </w:numPr>
      </w:pPr>
      <w:r>
        <w:rPr>
          <w:rFonts w:hint="eastAsia"/>
        </w:rPr>
        <w:t>Y：284px</w:t>
      </w:r>
    </w:p>
    <w:p w14:paraId="22FD7363">
      <w:pPr>
        <w:pStyle w:val="24"/>
        <w:numPr>
          <w:ilvl w:val="0"/>
          <w:numId w:val="2"/>
        </w:numPr>
      </w:pPr>
      <w:r>
        <w:rPr>
          <w:rFonts w:hint="eastAsia"/>
        </w:rPr>
        <w:t>W：560px</w:t>
      </w:r>
    </w:p>
    <w:p w14:paraId="712EDE57">
      <w:pPr>
        <w:pStyle w:val="24"/>
        <w:numPr>
          <w:ilvl w:val="0"/>
          <w:numId w:val="2"/>
        </w:numPr>
      </w:pPr>
      <w:r>
        <w:rPr>
          <w:rFonts w:hint="eastAsia"/>
        </w:rPr>
        <w:t>H：592px</w:t>
      </w:r>
    </w:p>
    <w:p w14:paraId="49398DB6">
      <w:pPr>
        <w:pStyle w:val="23"/>
      </w:pPr>
      <w:r>
        <w:rPr>
          <w:rFonts w:hint="eastAsia"/>
        </w:rPr>
        <w:t>功能：</w:t>
      </w:r>
    </w:p>
    <w:p w14:paraId="3D5D7CDF">
      <w:pPr>
        <w:pStyle w:val="24"/>
        <w:numPr>
          <w:ilvl w:val="0"/>
          <w:numId w:val="2"/>
        </w:numPr>
      </w:pPr>
      <w:r>
        <w:rPr>
          <w:rFonts w:hint="eastAsia"/>
        </w:rPr>
        <w:t>承载</w:t>
      </w:r>
      <w:r>
        <w:t xml:space="preserve"> Live2D / </w:t>
      </w:r>
      <w:r>
        <w:rPr>
          <w:rFonts w:hint="eastAsia"/>
        </w:rPr>
        <w:t>视频数字人</w:t>
      </w:r>
    </w:p>
    <w:p w14:paraId="3F1C54E3">
      <w:pPr>
        <w:pStyle w:val="24"/>
        <w:numPr>
          <w:ilvl w:val="0"/>
          <w:numId w:val="2"/>
        </w:numPr>
      </w:pPr>
      <w:r>
        <w:rPr>
          <w:rFonts w:hint="eastAsia"/>
        </w:rPr>
        <w:t>在路线导览模式中，数字人保持七分身</w:t>
      </w:r>
    </w:p>
    <w:p w14:paraId="590D6EB4">
      <w:pPr>
        <w:pStyle w:val="24"/>
        <w:numPr>
          <w:ilvl w:val="0"/>
          <w:numId w:val="2"/>
        </w:numPr>
      </w:pPr>
      <w:r>
        <w:rPr>
          <w:rFonts w:hint="eastAsia"/>
        </w:rPr>
        <w:t>身体略朝右</w:t>
      </w:r>
    </w:p>
    <w:p w14:paraId="03EEE5CF">
      <w:pPr>
        <w:pStyle w:val="24"/>
        <w:numPr>
          <w:ilvl w:val="0"/>
          <w:numId w:val="2"/>
        </w:numPr>
      </w:pPr>
      <w:r>
        <w:rPr>
          <w:rFonts w:hint="eastAsia"/>
        </w:rPr>
        <w:t>手势可指向右侧路线图</w:t>
      </w:r>
    </w:p>
    <w:p w14:paraId="319A88D0">
      <w:pPr>
        <w:pStyle w:val="23"/>
      </w:pPr>
      <w:r>
        <w:rPr>
          <w:rFonts w:hint="eastAsia"/>
        </w:rPr>
        <w:t>样式：</w:t>
      </w:r>
    </w:p>
    <w:p w14:paraId="6C168B84">
      <w:pPr>
        <w:pStyle w:val="49"/>
      </w:pPr>
      <w:r>
        <w:rPr>
          <w:rStyle w:val="69"/>
        </w:rPr>
        <w:t>.avatar-area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relative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560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592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overflow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visible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203C883C">
      <w:pPr>
        <w:pStyle w:val="23"/>
      </w:pPr>
      <w:r>
        <w:rPr>
          <w:rFonts w:hint="eastAsia"/>
        </w:rPr>
        <w:t>注意：</w:t>
      </w:r>
    </w:p>
    <w:p w14:paraId="44F3C9F4">
      <w:pPr>
        <w:pStyle w:val="24"/>
        <w:numPr>
          <w:ilvl w:val="0"/>
          <w:numId w:val="2"/>
        </w:numPr>
      </w:pPr>
      <w:r>
        <w:rPr>
          <w:rFonts w:hint="eastAsia"/>
        </w:rPr>
        <w:t>数字人区域不再使用深色背景块</w:t>
      </w:r>
    </w:p>
    <w:p w14:paraId="69E58A43">
      <w:pPr>
        <w:pStyle w:val="24"/>
        <w:numPr>
          <w:ilvl w:val="0"/>
          <w:numId w:val="2"/>
        </w:numPr>
      </w:pPr>
      <w:r>
        <w:rPr>
          <w:rFonts w:hint="eastAsia"/>
        </w:rPr>
        <w:t>不设置图片背景</w:t>
      </w:r>
    </w:p>
    <w:p w14:paraId="522BBC27">
      <w:pPr>
        <w:pStyle w:val="24"/>
        <w:numPr>
          <w:ilvl w:val="0"/>
          <w:numId w:val="2"/>
        </w:numPr>
      </w:pPr>
      <w:r>
        <w:rPr>
          <w:rFonts w:hint="eastAsia"/>
        </w:rPr>
        <w:t>人物直接站在浅玉绿页面背景上</w:t>
      </w:r>
    </w:p>
    <w:p w14:paraId="578B6785">
      <w:pPr>
        <w:pStyle w:val="24"/>
        <w:numPr>
          <w:ilvl w:val="0"/>
          <w:numId w:val="2"/>
        </w:numPr>
      </w:pPr>
      <w:r>
        <w:rPr>
          <w:rFonts w:hint="eastAsia"/>
        </w:rPr>
        <w:t>使用轻柔光晕衬托人物即可</w:t>
      </w:r>
    </w:p>
    <w:p w14:paraId="6D045AC5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5DD45C07">
      <w:pPr>
        <w:pStyle w:val="4"/>
      </w:pPr>
      <w:bookmarkStart w:id="25" w:name="数字人尺寸与位置"/>
      <w:r>
        <w:t xml:space="preserve">7.6 </w:t>
      </w:r>
      <w:r>
        <w:rPr>
          <w:rFonts w:hint="eastAsia"/>
        </w:rPr>
        <w:t>数字人尺寸与位置</w:t>
      </w:r>
    </w:p>
    <w:p w14:paraId="5E4E1A05">
      <w:pPr>
        <w:pStyle w:val="23"/>
      </w:pPr>
      <w:r>
        <w:rPr>
          <w:rFonts w:hint="eastAsia"/>
        </w:rPr>
        <w:t>数字人可视高度：</w:t>
      </w:r>
    </w:p>
    <w:p w14:paraId="535E9582">
      <w:pPr>
        <w:pStyle w:val="24"/>
        <w:numPr>
          <w:ilvl w:val="0"/>
          <w:numId w:val="2"/>
        </w:numPr>
      </w:pPr>
      <w:r>
        <w:t>560px ~ 610px</w:t>
      </w:r>
    </w:p>
    <w:p w14:paraId="0E5B4F2A">
      <w:pPr>
        <w:pStyle w:val="23"/>
      </w:pPr>
      <w:r>
        <w:rPr>
          <w:rFonts w:hint="eastAsia"/>
        </w:rPr>
        <w:t>人物中心：</w:t>
      </w:r>
    </w:p>
    <w:p w14:paraId="5A8E927E">
      <w:pPr>
        <w:pStyle w:val="24"/>
        <w:numPr>
          <w:ilvl w:val="0"/>
          <w:numId w:val="2"/>
        </w:numPr>
      </w:pPr>
      <w:r>
        <w:rPr>
          <w:rFonts w:hint="eastAsia"/>
        </w:rPr>
        <w:t>X：260px</w:t>
      </w:r>
      <w:r>
        <w:t xml:space="preserve"> ~ 290px</w:t>
      </w:r>
    </w:p>
    <w:p w14:paraId="6544C30D">
      <w:pPr>
        <w:pStyle w:val="24"/>
        <w:numPr>
          <w:ilvl w:val="0"/>
          <w:numId w:val="2"/>
        </w:numPr>
      </w:pPr>
      <w:r>
        <w:rPr>
          <w:rFonts w:hint="eastAsia"/>
        </w:rPr>
        <w:t>Y：底部对齐至</w:t>
      </w:r>
      <w:r>
        <w:t xml:space="preserve"> AvatarArea </w:t>
      </w:r>
      <w:r>
        <w:rPr>
          <w:rFonts w:hint="eastAsia"/>
        </w:rPr>
        <w:t>底部</w:t>
      </w:r>
    </w:p>
    <w:p w14:paraId="67C4D253">
      <w:pPr>
        <w:pStyle w:val="23"/>
      </w:pPr>
      <w:r>
        <w:rPr>
          <w:rFonts w:hint="eastAsia"/>
        </w:rPr>
        <w:t>如果是</w:t>
      </w:r>
      <w:r>
        <w:t xml:space="preserve"> Live2D </w:t>
      </w:r>
      <w:r>
        <w:rPr>
          <w:rFonts w:hint="eastAsia"/>
        </w:rPr>
        <w:t>容器：</w:t>
      </w:r>
    </w:p>
    <w:p w14:paraId="27271E42">
      <w:pPr>
        <w:pStyle w:val="49"/>
      </w:pPr>
      <w:r>
        <w:rPr>
          <w:rStyle w:val="69"/>
        </w:rPr>
        <w:t>.route-avatar-stage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absolute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left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48</w:t>
      </w:r>
      <w:r>
        <w:rPr>
          <w:rStyle w:val="53"/>
        </w:rPr>
        <w:t>%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bottom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420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620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transform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translateX(</w:t>
      </w:r>
      <w:r>
        <w:rPr>
          <w:rStyle w:val="54"/>
        </w:rPr>
        <w:t>-50</w:t>
      </w:r>
      <w:r>
        <w:rPr>
          <w:rStyle w:val="53"/>
        </w:rPr>
        <w:t>%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0BEF766F">
      <w:pPr>
        <w:pStyle w:val="23"/>
      </w:pPr>
      <w:r>
        <w:rPr>
          <w:rFonts w:hint="eastAsia"/>
        </w:rPr>
        <w:t>人物姿态：</w:t>
      </w:r>
    </w:p>
    <w:p w14:paraId="38D91B58">
      <w:pPr>
        <w:pStyle w:val="24"/>
        <w:numPr>
          <w:ilvl w:val="0"/>
          <w:numId w:val="2"/>
        </w:numPr>
      </w:pPr>
      <w:r>
        <w:rPr>
          <w:rFonts w:hint="eastAsia"/>
        </w:rPr>
        <w:t>七分身</w:t>
      </w:r>
    </w:p>
    <w:p w14:paraId="1EA35371">
      <w:pPr>
        <w:pStyle w:val="24"/>
        <w:numPr>
          <w:ilvl w:val="0"/>
          <w:numId w:val="2"/>
        </w:numPr>
      </w:pPr>
      <w:r>
        <w:rPr>
          <w:rFonts w:hint="eastAsia"/>
        </w:rPr>
        <w:t>面向游客，略偏右</w:t>
      </w:r>
    </w:p>
    <w:p w14:paraId="146365EB">
      <w:pPr>
        <w:pStyle w:val="24"/>
        <w:numPr>
          <w:ilvl w:val="0"/>
          <w:numId w:val="2"/>
        </w:numPr>
      </w:pPr>
      <w:r>
        <w:rPr>
          <w:rFonts w:hint="eastAsia"/>
        </w:rPr>
        <w:t>手势指向右侧路线图</w:t>
      </w:r>
    </w:p>
    <w:p w14:paraId="09CDDA81">
      <w:pPr>
        <w:pStyle w:val="24"/>
        <w:numPr>
          <w:ilvl w:val="0"/>
          <w:numId w:val="2"/>
        </w:numPr>
      </w:pPr>
      <w:r>
        <w:rPr>
          <w:rFonts w:hint="eastAsia"/>
        </w:rPr>
        <w:t>表情温和</w:t>
      </w:r>
    </w:p>
    <w:p w14:paraId="64741FD2">
      <w:pPr>
        <w:pStyle w:val="24"/>
        <w:numPr>
          <w:ilvl w:val="0"/>
          <w:numId w:val="2"/>
        </w:numPr>
      </w:pPr>
      <w:r>
        <w:rPr>
          <w:rFonts w:hint="eastAsia"/>
        </w:rPr>
        <w:t>不遮挡左上讲解卡片</w:t>
      </w:r>
    </w:p>
    <w:p w14:paraId="60ABBCA4">
      <w:pPr>
        <w:pStyle w:val="24"/>
        <w:numPr>
          <w:ilvl w:val="0"/>
          <w:numId w:val="2"/>
        </w:numPr>
      </w:pPr>
      <w:r>
        <w:rPr>
          <w:rFonts w:hint="eastAsia"/>
        </w:rPr>
        <w:t>不越界压到右侧路线图</w:t>
      </w:r>
    </w:p>
    <w:p w14:paraId="50193137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5D2300A9">
      <w:pPr>
        <w:pStyle w:val="4"/>
      </w:pPr>
      <w:bookmarkStart w:id="26" w:name="数字人脚底光晕"/>
      <w:r>
        <w:t xml:space="preserve">7.7 </w:t>
      </w:r>
      <w:r>
        <w:rPr>
          <w:rFonts w:hint="eastAsia"/>
        </w:rPr>
        <w:t>数字人脚底光晕</w:t>
      </w:r>
    </w:p>
    <w:p w14:paraId="1F0969D3">
      <w:pPr>
        <w:pStyle w:val="49"/>
      </w:pPr>
      <w:r>
        <w:rPr>
          <w:rStyle w:val="69"/>
        </w:rPr>
        <w:t>.avatar-glow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absolute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left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53"/>
        </w:rPr>
        <w:t>%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bottom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340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90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transform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translateX(</w:t>
      </w:r>
      <w:r>
        <w:rPr>
          <w:rStyle w:val="54"/>
        </w:rPr>
        <w:t>-50</w:t>
      </w:r>
      <w:r>
        <w:rPr>
          <w:rStyle w:val="53"/>
        </w:rPr>
        <w:t>%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radial-gradient(</w:t>
      </w:r>
      <w:r>
        <w:rPr>
          <w:rStyle w:val="54"/>
        </w:rPr>
        <w:t>circle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217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106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0.14</w:t>
      </w:r>
      <w:r>
        <w:rPr>
          <w:rStyle w:val="69"/>
        </w:rPr>
        <w:t>)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transparent</w:t>
      </w:r>
      <w:r>
        <w:rPr>
          <w:rStyle w:val="82"/>
        </w:rPr>
        <w:t xml:space="preserve"> </w:t>
      </w:r>
      <w:r>
        <w:rPr>
          <w:rStyle w:val="54"/>
        </w:rPr>
        <w:t>52</w:t>
      </w:r>
      <w:r>
        <w:rPr>
          <w:rStyle w:val="53"/>
        </w:rPr>
        <w:t>%</w:t>
      </w:r>
      <w:r>
        <w:rPr>
          <w:rStyle w:val="69"/>
        </w:rPr>
        <w:t>)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radial-gradient(</w:t>
      </w:r>
      <w:r>
        <w:rPr>
          <w:rStyle w:val="54"/>
        </w:rPr>
        <w:t>circle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122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155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121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0.08</w:t>
      </w:r>
      <w:r>
        <w:rPr>
          <w:rStyle w:val="69"/>
        </w:rPr>
        <w:t>)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transparent</w:t>
      </w:r>
      <w:r>
        <w:rPr>
          <w:rStyle w:val="82"/>
        </w:rPr>
        <w:t xml:space="preserve"> </w:t>
      </w:r>
      <w:r>
        <w:rPr>
          <w:rStyle w:val="54"/>
        </w:rPr>
        <w:t>70</w:t>
      </w:r>
      <w:r>
        <w:rPr>
          <w:rStyle w:val="53"/>
        </w:rPr>
        <w:t>%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filter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blur(</w:t>
      </w:r>
      <w:r>
        <w:rPr>
          <w:rStyle w:val="54"/>
        </w:rPr>
        <w:t>12</w:t>
      </w:r>
      <w:r>
        <w:rPr>
          <w:rStyle w:val="53"/>
        </w:rPr>
        <w:t>px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pointer-events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none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53C6317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6"/>
    <w:p w14:paraId="596409B6">
      <w:pPr>
        <w:pStyle w:val="2"/>
      </w:pPr>
      <w:bookmarkStart w:id="27" w:name="右侧路线导览区规范"/>
      <w:r>
        <w:t xml:space="preserve">8. </w:t>
      </w:r>
      <w:r>
        <w:rPr>
          <w:rFonts w:hint="eastAsia"/>
        </w:rPr>
        <w:t>右侧路线导览区规范</w:t>
      </w:r>
    </w:p>
    <w:p w14:paraId="0AF73407">
      <w:pPr>
        <w:pStyle w:val="4"/>
      </w:pPr>
      <w:bookmarkStart w:id="28" w:name="右侧栏容器"/>
      <w:r>
        <w:t xml:space="preserve">8.1 </w:t>
      </w:r>
      <w:r>
        <w:rPr>
          <w:rFonts w:hint="eastAsia"/>
        </w:rPr>
        <w:t>右侧栏容器</w:t>
      </w:r>
    </w:p>
    <w:p w14:paraId="18314BCB">
      <w:pPr>
        <w:pStyle w:val="23"/>
      </w:pPr>
      <w:r>
        <w:rPr>
          <w:rFonts w:hint="eastAsia"/>
        </w:rPr>
        <w:t>位置：</w:t>
      </w:r>
    </w:p>
    <w:p w14:paraId="467C3890">
      <w:pPr>
        <w:pStyle w:val="24"/>
        <w:numPr>
          <w:ilvl w:val="0"/>
          <w:numId w:val="2"/>
        </w:numPr>
      </w:pPr>
      <w:r>
        <w:rPr>
          <w:rFonts w:hint="eastAsia"/>
        </w:rPr>
        <w:t>X：608px</w:t>
      </w:r>
    </w:p>
    <w:p w14:paraId="3ACB38FC">
      <w:pPr>
        <w:pStyle w:val="24"/>
        <w:numPr>
          <w:ilvl w:val="0"/>
          <w:numId w:val="2"/>
        </w:numPr>
      </w:pPr>
      <w:r>
        <w:rPr>
          <w:rFonts w:hint="eastAsia"/>
        </w:rPr>
        <w:t>Y：24px</w:t>
      </w:r>
    </w:p>
    <w:p w14:paraId="02F3B6FA">
      <w:pPr>
        <w:pStyle w:val="24"/>
        <w:numPr>
          <w:ilvl w:val="0"/>
          <w:numId w:val="2"/>
        </w:numPr>
      </w:pPr>
      <w:r>
        <w:rPr>
          <w:rFonts w:hint="eastAsia"/>
        </w:rPr>
        <w:t>W：808px</w:t>
      </w:r>
    </w:p>
    <w:p w14:paraId="7348F800">
      <w:pPr>
        <w:pStyle w:val="24"/>
        <w:numPr>
          <w:ilvl w:val="0"/>
          <w:numId w:val="2"/>
        </w:numPr>
      </w:pPr>
      <w:r>
        <w:rPr>
          <w:rFonts w:hint="eastAsia"/>
        </w:rPr>
        <w:t>H：852px</w:t>
      </w:r>
    </w:p>
    <w:p w14:paraId="5655B837">
      <w:pPr>
        <w:pStyle w:val="23"/>
      </w:pPr>
      <w:r>
        <w:rPr>
          <w:rFonts w:hint="eastAsia"/>
        </w:rPr>
        <w:t>结构：</w:t>
      </w:r>
    </w:p>
    <w:p w14:paraId="60395E11">
      <w:pPr>
        <w:pStyle w:val="49"/>
      </w:pPr>
      <w:r>
        <w:rPr>
          <w:rStyle w:val="82"/>
        </w:rPr>
        <w:t>RightColumn</w:t>
      </w:r>
      <w:r>
        <w:br w:type="textWrapping"/>
      </w:r>
      <w:r>
        <w:rPr>
          <w:rStyle w:val="82"/>
        </w:rPr>
        <w:t>├── RouteMapPanel</w:t>
      </w:r>
      <w:r>
        <w:br w:type="textWrapping"/>
      </w:r>
      <w:r>
        <w:rPr>
          <w:rStyle w:val="82"/>
        </w:rPr>
        <w:t>└── RouteSpotsPanel</w:t>
      </w:r>
    </w:p>
    <w:p w14:paraId="760404D3">
      <w:pPr>
        <w:pStyle w:val="23"/>
      </w:pPr>
      <w:r>
        <w:rPr>
          <w:rFonts w:hint="eastAsia"/>
        </w:rPr>
        <w:t>样式：</w:t>
      </w:r>
    </w:p>
    <w:p w14:paraId="247CDB85">
      <w:pPr>
        <w:pStyle w:val="49"/>
      </w:pPr>
      <w:r>
        <w:rPr>
          <w:rStyle w:val="69"/>
        </w:rPr>
        <w:t>.right-column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absolute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left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608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top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808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A98108D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8"/>
    <w:p w14:paraId="7C677A50">
      <w:pPr>
        <w:pStyle w:val="2"/>
      </w:pPr>
      <w:bookmarkStart w:id="29" w:name="右上路线图画轴-routemappanel"/>
      <w:r>
        <w:t xml:space="preserve">9. </w:t>
      </w:r>
      <w:r>
        <w:rPr>
          <w:rFonts w:hint="eastAsia"/>
        </w:rPr>
        <w:t>右上路线图画轴</w:t>
      </w:r>
      <w:r>
        <w:t xml:space="preserve"> RouteMapPanel</w:t>
      </w:r>
    </w:p>
    <w:p w14:paraId="3409A283">
      <w:pPr>
        <w:pStyle w:val="4"/>
      </w:pPr>
      <w:bookmarkStart w:id="30" w:name="外部尺寸"/>
      <w:r>
        <w:t xml:space="preserve">9.1 </w:t>
      </w:r>
      <w:r>
        <w:rPr>
          <w:rFonts w:hint="eastAsia"/>
        </w:rPr>
        <w:t>外部尺寸</w:t>
      </w:r>
    </w:p>
    <w:p w14:paraId="1EBF3105">
      <w:pPr>
        <w:pStyle w:val="23"/>
      </w:pPr>
      <w:r>
        <w:rPr>
          <w:rFonts w:hint="eastAsia"/>
        </w:rPr>
        <w:t>位置：</w:t>
      </w:r>
    </w:p>
    <w:p w14:paraId="0BCFFBB9">
      <w:pPr>
        <w:pStyle w:val="24"/>
        <w:numPr>
          <w:ilvl w:val="0"/>
          <w:numId w:val="2"/>
        </w:numPr>
      </w:pPr>
      <w:r>
        <w:rPr>
          <w:rFonts w:hint="eastAsia"/>
        </w:rPr>
        <w:t>X：608px</w:t>
      </w:r>
    </w:p>
    <w:p w14:paraId="6DF79C76">
      <w:pPr>
        <w:pStyle w:val="24"/>
        <w:numPr>
          <w:ilvl w:val="0"/>
          <w:numId w:val="2"/>
        </w:numPr>
      </w:pPr>
      <w:r>
        <w:rPr>
          <w:rFonts w:hint="eastAsia"/>
        </w:rPr>
        <w:t>Y：24px</w:t>
      </w:r>
    </w:p>
    <w:p w14:paraId="69736D98">
      <w:pPr>
        <w:pStyle w:val="24"/>
        <w:numPr>
          <w:ilvl w:val="0"/>
          <w:numId w:val="2"/>
        </w:numPr>
      </w:pPr>
      <w:r>
        <w:rPr>
          <w:rFonts w:hint="eastAsia"/>
        </w:rPr>
        <w:t>W：808px</w:t>
      </w:r>
    </w:p>
    <w:p w14:paraId="737D4536">
      <w:pPr>
        <w:pStyle w:val="24"/>
        <w:numPr>
          <w:ilvl w:val="0"/>
          <w:numId w:val="2"/>
        </w:numPr>
      </w:pPr>
      <w:r>
        <w:rPr>
          <w:rFonts w:hint="eastAsia"/>
        </w:rPr>
        <w:t>H：520px</w:t>
      </w:r>
    </w:p>
    <w:p w14:paraId="63B21811">
      <w:pPr>
        <w:pStyle w:val="23"/>
      </w:pPr>
      <w:r>
        <w:rPr>
          <w:rFonts w:hint="eastAsia"/>
        </w:rPr>
        <w:t>样式：</w:t>
      </w:r>
    </w:p>
    <w:p w14:paraId="2A2D1389">
      <w:pPr>
        <w:pStyle w:val="49"/>
      </w:pPr>
      <w:r>
        <w:rPr>
          <w:rStyle w:val="69"/>
        </w:rPr>
        <w:t>.route-map-panel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808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520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border-radius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--panel-bg-soft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1.5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solid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--border-main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box-shadow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--shadow-panel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padding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22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28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relative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overflow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hidden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22BE8E53">
      <w:pPr>
        <w:pStyle w:val="23"/>
      </w:pPr>
      <w:r>
        <w:rPr>
          <w:rFonts w:hint="eastAsia"/>
        </w:rPr>
        <w:t>设计说明：</w:t>
      </w:r>
    </w:p>
    <w:p w14:paraId="70F63D29">
      <w:pPr>
        <w:pStyle w:val="24"/>
        <w:numPr>
          <w:ilvl w:val="0"/>
          <w:numId w:val="2"/>
        </w:numPr>
      </w:pPr>
      <w:r>
        <w:rPr>
          <w:rFonts w:hint="eastAsia"/>
        </w:rPr>
        <w:t>右上路线图是全页第一信息重点</w:t>
      </w:r>
    </w:p>
    <w:p w14:paraId="15272267">
      <w:pPr>
        <w:pStyle w:val="24"/>
        <w:numPr>
          <w:ilvl w:val="0"/>
          <w:numId w:val="2"/>
        </w:numPr>
      </w:pPr>
      <w:r>
        <w:rPr>
          <w:rFonts w:hint="eastAsia"/>
        </w:rPr>
        <w:t>面板边框要轻</w:t>
      </w:r>
    </w:p>
    <w:p w14:paraId="0395CC06">
      <w:pPr>
        <w:pStyle w:val="24"/>
        <w:numPr>
          <w:ilvl w:val="0"/>
          <w:numId w:val="2"/>
        </w:numPr>
      </w:pPr>
      <w:r>
        <w:rPr>
          <w:rFonts w:hint="eastAsia"/>
        </w:rPr>
        <w:t>地图本身已足够丰富，外框不要过度装饰</w:t>
      </w:r>
    </w:p>
    <w:p w14:paraId="7A7AE835">
      <w:pPr>
        <w:pStyle w:val="24"/>
        <w:numPr>
          <w:ilvl w:val="0"/>
          <w:numId w:val="2"/>
        </w:numPr>
      </w:pPr>
      <w:r>
        <w:rPr>
          <w:rFonts w:hint="eastAsia"/>
        </w:rPr>
        <w:t>保持导览手册感，不做深色画轴</w:t>
      </w:r>
    </w:p>
    <w:p w14:paraId="6432F5AE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07CF2ACB">
      <w:pPr>
        <w:pStyle w:val="4"/>
      </w:pPr>
      <w:bookmarkStart w:id="31" w:name="路线图画轴内部结构"/>
      <w:r>
        <w:t xml:space="preserve">9.2 </w:t>
      </w:r>
      <w:r>
        <w:rPr>
          <w:rFonts w:hint="eastAsia"/>
        </w:rPr>
        <w:t>路线图画轴内部结构</w:t>
      </w:r>
    </w:p>
    <w:p w14:paraId="63089B00">
      <w:pPr>
        <w:pStyle w:val="49"/>
      </w:pPr>
      <w:r>
        <w:rPr>
          <w:rStyle w:val="82"/>
        </w:rPr>
        <w:t>RouteMapPanel</w:t>
      </w:r>
      <w:r>
        <w:br w:type="textWrapping"/>
      </w:r>
      <w:r>
        <w:rPr>
          <w:rStyle w:val="82"/>
        </w:rPr>
        <w:t>├── MapHeader</w:t>
      </w:r>
      <w:r>
        <w:br w:type="textWrapping"/>
      </w:r>
      <w:r>
        <w:rPr>
          <w:rStyle w:val="82"/>
        </w:rPr>
        <w:t>├── InfoChipsRow</w:t>
      </w:r>
      <w:r>
        <w:br w:type="textWrapping"/>
      </w:r>
      <w:r>
        <w:rPr>
          <w:rStyle w:val="82"/>
        </w:rPr>
        <w:t>├── MapViewport</w:t>
      </w:r>
      <w:r>
        <w:br w:type="textWrapping"/>
      </w:r>
      <w:r>
        <w:rPr>
          <w:rStyle w:val="82"/>
        </w:rPr>
        <w:t>└── RouteSummaryStrip</w:t>
      </w:r>
    </w:p>
    <w:p w14:paraId="7265B090">
      <w:pPr>
        <w:pStyle w:val="23"/>
      </w:pPr>
      <w:r>
        <w:rPr>
          <w:rFonts w:hint="eastAsia"/>
        </w:rPr>
        <w:t>内部尺寸建议：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3"/>
        <w:gridCol w:w="856"/>
      </w:tblGrid>
      <w:tr w14:paraId="7FDFA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8E6CC7">
            <w:pPr>
              <w:pStyle w:val="24"/>
            </w:pPr>
            <w:r>
              <w:rPr>
                <w:rFonts w:hint="eastAsia"/>
              </w:rPr>
              <w:t>内部区块</w:t>
            </w:r>
          </w:p>
        </w:tc>
        <w:tc>
          <w:p w14:paraId="5F9DFA8E">
            <w:pPr>
              <w:pStyle w:val="24"/>
              <w:jc w:val="right"/>
            </w:pPr>
            <w:r>
              <w:t>H</w:t>
            </w:r>
          </w:p>
        </w:tc>
      </w:tr>
      <w:tr w14:paraId="57BE1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22E20A">
            <w:pPr>
              <w:pStyle w:val="24"/>
            </w:pPr>
            <w:r>
              <w:t>MapHeader</w:t>
            </w:r>
          </w:p>
        </w:tc>
        <w:tc>
          <w:p w14:paraId="1CBC8B1A">
            <w:pPr>
              <w:pStyle w:val="24"/>
              <w:jc w:val="right"/>
            </w:pPr>
            <w:r>
              <w:t>42px</w:t>
            </w:r>
          </w:p>
        </w:tc>
      </w:tr>
      <w:tr w14:paraId="05614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03601">
            <w:pPr>
              <w:pStyle w:val="24"/>
            </w:pPr>
            <w:r>
              <w:t>InfoChipsRow</w:t>
            </w:r>
          </w:p>
        </w:tc>
        <w:tc>
          <w:p w14:paraId="12269BE5">
            <w:pPr>
              <w:pStyle w:val="24"/>
              <w:jc w:val="right"/>
            </w:pPr>
            <w:r>
              <w:t>42px</w:t>
            </w:r>
          </w:p>
        </w:tc>
      </w:tr>
      <w:tr w14:paraId="7C94F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AC9AA">
            <w:pPr>
              <w:pStyle w:val="24"/>
            </w:pPr>
            <w:r>
              <w:t>MapViewport</w:t>
            </w:r>
          </w:p>
        </w:tc>
        <w:tc>
          <w:p w14:paraId="00BE1045">
            <w:pPr>
              <w:pStyle w:val="24"/>
              <w:jc w:val="right"/>
            </w:pPr>
            <w:r>
              <w:t>330px</w:t>
            </w:r>
          </w:p>
        </w:tc>
      </w:tr>
      <w:tr w14:paraId="177A5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D6ED6">
            <w:pPr>
              <w:pStyle w:val="24"/>
            </w:pPr>
            <w:r>
              <w:t>RouteSummaryStrip</w:t>
            </w:r>
          </w:p>
        </w:tc>
        <w:tc>
          <w:p w14:paraId="73BC71EF">
            <w:pPr>
              <w:pStyle w:val="24"/>
              <w:jc w:val="right"/>
            </w:pPr>
            <w:r>
              <w:t>54px</w:t>
            </w:r>
          </w:p>
        </w:tc>
      </w:tr>
      <w:tr w14:paraId="34928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5D49A">
            <w:pPr>
              <w:pStyle w:val="24"/>
            </w:pPr>
            <w:r>
              <w:rPr>
                <w:rFonts w:hint="eastAsia"/>
              </w:rPr>
              <w:t>内部间距合计</w:t>
            </w:r>
          </w:p>
        </w:tc>
        <w:tc>
          <w:p w14:paraId="40922540">
            <w:pPr>
              <w:pStyle w:val="24"/>
              <w:jc w:val="right"/>
            </w:pPr>
            <w:r>
              <w:t>30px</w:t>
            </w:r>
          </w:p>
        </w:tc>
      </w:tr>
    </w:tbl>
    <w:p w14:paraId="1A48E378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29E02136">
      <w:pPr>
        <w:pStyle w:val="4"/>
      </w:pPr>
      <w:bookmarkStart w:id="32" w:name="mapheader"/>
      <w:r>
        <w:t>9.3 MapHeader</w:t>
      </w:r>
    </w:p>
    <w:p w14:paraId="0099C01F">
      <w:pPr>
        <w:pStyle w:val="23"/>
      </w:pPr>
      <w:r>
        <w:rPr>
          <w:rFonts w:hint="eastAsia"/>
        </w:rPr>
        <w:t>尺寸：</w:t>
      </w:r>
    </w:p>
    <w:p w14:paraId="174B0C51">
      <w:pPr>
        <w:pStyle w:val="24"/>
        <w:numPr>
          <w:ilvl w:val="0"/>
          <w:numId w:val="2"/>
        </w:numPr>
      </w:pPr>
      <w:r>
        <w:rPr>
          <w:rFonts w:hint="eastAsia"/>
        </w:rPr>
        <w:t>H：42px</w:t>
      </w:r>
    </w:p>
    <w:p w14:paraId="6BB00EB6">
      <w:pPr>
        <w:pStyle w:val="23"/>
      </w:pPr>
      <w:r>
        <w:rPr>
          <w:rFonts w:hint="eastAsia"/>
        </w:rPr>
        <w:t>内容：</w:t>
      </w:r>
    </w:p>
    <w:p w14:paraId="135299CC">
      <w:pPr>
        <w:pStyle w:val="24"/>
        <w:numPr>
          <w:ilvl w:val="0"/>
          <w:numId w:val="2"/>
        </w:numPr>
      </w:pPr>
      <w:r>
        <w:rPr>
          <w:rFonts w:hint="eastAsia"/>
        </w:rPr>
        <w:t>装饰图标</w:t>
      </w:r>
    </w:p>
    <w:p w14:paraId="1EA8844E">
      <w:pPr>
        <w:pStyle w:val="24"/>
        <w:numPr>
          <w:ilvl w:val="0"/>
          <w:numId w:val="2"/>
        </w:numPr>
      </w:pPr>
      <w:r>
        <w:rPr>
          <w:rFonts w:hint="eastAsia"/>
        </w:rPr>
        <w:t>标题：推荐游览路线</w:t>
      </w:r>
    </w:p>
    <w:p w14:paraId="6BF3EC12">
      <w:pPr>
        <w:pStyle w:val="23"/>
      </w:pPr>
      <w:r>
        <w:rPr>
          <w:rFonts w:hint="eastAsia"/>
        </w:rPr>
        <w:t>样式：</w:t>
      </w:r>
    </w:p>
    <w:p w14:paraId="149C5DEA">
      <w:pPr>
        <w:pStyle w:val="49"/>
      </w:pPr>
      <w:r>
        <w:rPr>
          <w:rStyle w:val="69"/>
        </w:rPr>
        <w:t>.map-header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flex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align-items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gap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3354B5A3">
      <w:pPr>
        <w:pStyle w:val="23"/>
      </w:pPr>
      <w:r>
        <w:rPr>
          <w:rFonts w:hint="eastAsia"/>
        </w:rPr>
        <w:t>标题：</w:t>
      </w:r>
    </w:p>
    <w:p w14:paraId="327B47C8">
      <w:pPr>
        <w:pStyle w:val="49"/>
      </w:pPr>
      <w:r>
        <w:rPr>
          <w:rStyle w:val="69"/>
        </w:rPr>
        <w:t>.map-title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28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--text-main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letter-spacing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0.08</w:t>
      </w:r>
      <w:r>
        <w:rPr>
          <w:rStyle w:val="53"/>
        </w:rPr>
        <w:t>em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font-family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"Noto Serif SC"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"Source Han Serif SC"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serif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A04025B">
      <w:pPr>
        <w:pStyle w:val="23"/>
      </w:pPr>
      <w:r>
        <w:rPr>
          <w:rFonts w:hint="eastAsia"/>
        </w:rPr>
        <w:t>图标：</w:t>
      </w:r>
    </w:p>
    <w:p w14:paraId="2E273895">
      <w:pPr>
        <w:pStyle w:val="24"/>
        <w:numPr>
          <w:ilvl w:val="0"/>
          <w:numId w:val="2"/>
        </w:numPr>
      </w:pPr>
      <w:r>
        <w:rPr>
          <w:rFonts w:hint="eastAsia"/>
        </w:rPr>
        <w:t>尺寸：28px</w:t>
      </w:r>
      <w:r>
        <w:t xml:space="preserve"> × 28px</w:t>
      </w:r>
    </w:p>
    <w:p w14:paraId="53194B60">
      <w:pPr>
        <w:pStyle w:val="24"/>
        <w:numPr>
          <w:ilvl w:val="0"/>
          <w:numId w:val="2"/>
        </w:numPr>
      </w:pPr>
      <w:r>
        <w:rPr>
          <w:rFonts w:hint="eastAsia"/>
        </w:rPr>
        <w:t>颜色：var(–accent-main)</w:t>
      </w:r>
    </w:p>
    <w:p w14:paraId="1B319434">
      <w:pPr>
        <w:pStyle w:val="24"/>
        <w:numPr>
          <w:ilvl w:val="0"/>
          <w:numId w:val="2"/>
        </w:numPr>
      </w:pPr>
      <w:r>
        <w:rPr>
          <w:rFonts w:hint="eastAsia"/>
        </w:rPr>
        <w:t>可用路线、卷云、小旗、印章类图标</w:t>
      </w:r>
    </w:p>
    <w:p w14:paraId="7DD8D71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7F6F9251">
      <w:pPr>
        <w:pStyle w:val="4"/>
      </w:pPr>
      <w:bookmarkStart w:id="33" w:name="mapviewport-地图主区域"/>
      <w:r>
        <w:t xml:space="preserve">9.5 MapViewport </w:t>
      </w:r>
      <w:r>
        <w:rPr>
          <w:rFonts w:hint="eastAsia"/>
        </w:rPr>
        <w:t>地图主区域</w:t>
      </w:r>
    </w:p>
    <w:p w14:paraId="1B620539">
      <w:pPr>
        <w:pStyle w:val="23"/>
      </w:pPr>
      <w:r>
        <w:rPr>
          <w:rFonts w:hint="eastAsia"/>
        </w:rPr>
        <w:t>尺寸：</w:t>
      </w:r>
    </w:p>
    <w:p w14:paraId="5BFF838F">
      <w:pPr>
        <w:pStyle w:val="24"/>
        <w:numPr>
          <w:ilvl w:val="0"/>
          <w:numId w:val="2"/>
        </w:numPr>
      </w:pPr>
      <w:r>
        <w:rPr>
          <w:rFonts w:hint="eastAsia"/>
        </w:rPr>
        <w:t>W：752px</w:t>
      </w:r>
    </w:p>
    <w:p w14:paraId="2DC7E6E0">
      <w:pPr>
        <w:pStyle w:val="24"/>
        <w:numPr>
          <w:ilvl w:val="0"/>
          <w:numId w:val="2"/>
        </w:numPr>
      </w:pPr>
      <w:r>
        <w:rPr>
          <w:rFonts w:hint="eastAsia"/>
        </w:rPr>
        <w:t>H：330px</w:t>
      </w:r>
    </w:p>
    <w:p w14:paraId="6642C339">
      <w:pPr>
        <w:pStyle w:val="24"/>
        <w:numPr>
          <w:ilvl w:val="0"/>
          <w:numId w:val="2"/>
        </w:numPr>
      </w:pPr>
      <w:r>
        <w:rPr>
          <w:rFonts w:hint="eastAsia"/>
        </w:rPr>
        <w:t>margin-top：12px</w:t>
      </w:r>
    </w:p>
    <w:p w14:paraId="1BC53FEA">
      <w:pPr>
        <w:pStyle w:val="23"/>
      </w:pPr>
      <w:r>
        <w:rPr>
          <w:rFonts w:hint="eastAsia"/>
        </w:rPr>
        <w:t>样式：</w:t>
      </w:r>
    </w:p>
    <w:p w14:paraId="4C34D007">
      <w:pPr>
        <w:pStyle w:val="49"/>
      </w:pPr>
      <w:r>
        <w:rPr>
          <w:rStyle w:val="69"/>
        </w:rPr>
        <w:t>.map-viewport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relative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%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330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border-radius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overflow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hidden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#F4F0E6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solid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217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199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168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0.82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66524CB7">
      <w:pPr>
        <w:pStyle w:val="23"/>
      </w:pPr>
      <w:r>
        <w:rPr>
          <w:rFonts w:hint="eastAsia"/>
        </w:rPr>
        <w:t>地图图片：</w:t>
      </w:r>
    </w:p>
    <w:p w14:paraId="400FD081">
      <w:pPr>
        <w:pStyle w:val="49"/>
      </w:pPr>
      <w:r>
        <w:rPr>
          <w:rStyle w:val="69"/>
        </w:rPr>
        <w:t>.map-image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%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%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object-fit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cover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filter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saturate(</w:t>
      </w:r>
      <w:r>
        <w:rPr>
          <w:rStyle w:val="54"/>
        </w:rPr>
        <w:t>0.98</w:t>
      </w:r>
      <w:r>
        <w:rPr>
          <w:rStyle w:val="69"/>
        </w:rPr>
        <w:t>)</w:t>
      </w:r>
      <w:r>
        <w:rPr>
          <w:rStyle w:val="82"/>
        </w:rPr>
        <w:t xml:space="preserve"> </w:t>
      </w:r>
      <w:r>
        <w:rPr>
          <w:rStyle w:val="69"/>
        </w:rPr>
        <w:t>contrast(</w:t>
      </w:r>
      <w:r>
        <w:rPr>
          <w:rStyle w:val="54"/>
        </w:rPr>
        <w:t>0.98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57861D62">
      <w:pPr>
        <w:pStyle w:val="23"/>
      </w:pPr>
      <w:r>
        <w:rPr>
          <w:rFonts w:hint="eastAsia"/>
        </w:rPr>
        <w:t>如果地图图片需要完整显示：</w:t>
      </w:r>
    </w:p>
    <w:p w14:paraId="4B41C43E">
      <w:pPr>
        <w:pStyle w:val="49"/>
      </w:pPr>
      <w:r>
        <w:rPr>
          <w:rStyle w:val="69"/>
        </w:rPr>
        <w:t>.map-image.contain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object-fit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contain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#F4F0E6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bookmarkEnd w:id="29"/>
    <w:bookmarkEnd w:id="33"/>
    <w:p w14:paraId="5E52D62A">
      <w:pPr>
        <w:pStyle w:val="2"/>
      </w:pPr>
      <w:bookmarkStart w:id="34" w:name="右下主要景点画轴-routespotspanel"/>
      <w:r>
        <w:t xml:space="preserve">10. </w:t>
      </w:r>
      <w:r>
        <w:rPr>
          <w:rFonts w:hint="eastAsia"/>
        </w:rPr>
        <w:t>右下主要景点画轴</w:t>
      </w:r>
      <w:r>
        <w:t xml:space="preserve"> RouteSpotsPanel</w:t>
      </w:r>
    </w:p>
    <w:p w14:paraId="2A606284">
      <w:pPr>
        <w:pStyle w:val="4"/>
      </w:pPr>
      <w:bookmarkStart w:id="35" w:name="外部尺寸-1"/>
      <w:r>
        <w:t xml:space="preserve">10.1 </w:t>
      </w:r>
      <w:r>
        <w:rPr>
          <w:rFonts w:hint="eastAsia"/>
        </w:rPr>
        <w:t>外部尺寸</w:t>
      </w:r>
    </w:p>
    <w:p w14:paraId="06E18DF5">
      <w:pPr>
        <w:pStyle w:val="23"/>
      </w:pPr>
      <w:r>
        <w:rPr>
          <w:rFonts w:hint="eastAsia"/>
        </w:rPr>
        <w:t>位置：</w:t>
      </w:r>
    </w:p>
    <w:p w14:paraId="75AE16F9">
      <w:pPr>
        <w:pStyle w:val="24"/>
        <w:numPr>
          <w:ilvl w:val="0"/>
          <w:numId w:val="2"/>
        </w:numPr>
      </w:pPr>
      <w:r>
        <w:rPr>
          <w:rFonts w:hint="eastAsia"/>
        </w:rPr>
        <w:t>X：608px</w:t>
      </w:r>
    </w:p>
    <w:p w14:paraId="4B1A4C87">
      <w:pPr>
        <w:pStyle w:val="24"/>
        <w:numPr>
          <w:ilvl w:val="0"/>
          <w:numId w:val="2"/>
        </w:numPr>
      </w:pPr>
      <w:r>
        <w:rPr>
          <w:rFonts w:hint="eastAsia"/>
        </w:rPr>
        <w:t>Y：564px</w:t>
      </w:r>
    </w:p>
    <w:p w14:paraId="01D596F8">
      <w:pPr>
        <w:pStyle w:val="24"/>
        <w:numPr>
          <w:ilvl w:val="0"/>
          <w:numId w:val="2"/>
        </w:numPr>
      </w:pPr>
      <w:r>
        <w:rPr>
          <w:rFonts w:hint="eastAsia"/>
        </w:rPr>
        <w:t>W：808px</w:t>
      </w:r>
    </w:p>
    <w:p w14:paraId="3D1648E4">
      <w:pPr>
        <w:pStyle w:val="24"/>
        <w:numPr>
          <w:ilvl w:val="0"/>
          <w:numId w:val="2"/>
        </w:numPr>
      </w:pPr>
      <w:r>
        <w:rPr>
          <w:rFonts w:hint="eastAsia"/>
        </w:rPr>
        <w:t>H：312px</w:t>
      </w:r>
    </w:p>
    <w:p w14:paraId="6D17520E">
      <w:pPr>
        <w:pStyle w:val="23"/>
      </w:pPr>
      <w:r>
        <w:rPr>
          <w:rFonts w:hint="eastAsia"/>
        </w:rPr>
        <w:t>样式：</w:t>
      </w:r>
    </w:p>
    <w:p w14:paraId="52E5CE81">
      <w:pPr>
        <w:pStyle w:val="49"/>
      </w:pPr>
      <w:r>
        <w:rPr>
          <w:rStyle w:val="69"/>
        </w:rPr>
        <w:t>.route-spots-panel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808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312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border-radius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--panel-bg-soft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1.5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solid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--border-main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box-shadow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--shadow-panel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padding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18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18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relative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overflow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hidden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D7AB0FD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3CAB5BD1">
      <w:pPr>
        <w:pStyle w:val="4"/>
      </w:pPr>
      <w:bookmarkStart w:id="36" w:name="内部结构"/>
      <w:r>
        <w:t xml:space="preserve">10.2 </w:t>
      </w:r>
      <w:r>
        <w:rPr>
          <w:rFonts w:hint="eastAsia"/>
        </w:rPr>
        <w:t>内部结构</w:t>
      </w:r>
    </w:p>
    <w:p w14:paraId="561F4262">
      <w:pPr>
        <w:pStyle w:val="49"/>
      </w:pPr>
      <w:r>
        <w:rPr>
          <w:rStyle w:val="82"/>
        </w:rPr>
        <w:t>RouteSpotsPanel</w:t>
      </w:r>
      <w:r>
        <w:br w:type="textWrapping"/>
      </w:r>
      <w:r>
        <w:rPr>
          <w:rStyle w:val="82"/>
        </w:rPr>
        <w:t>├── SpotsHeader</w:t>
      </w:r>
      <w:r>
        <w:br w:type="textWrapping"/>
      </w:r>
      <w:r>
        <w:rPr>
          <w:rStyle w:val="82"/>
        </w:rPr>
        <w:t>└── SpotsCardRow</w:t>
      </w:r>
      <w:r>
        <w:br w:type="textWrapping"/>
      </w:r>
      <w:r>
        <w:rPr>
          <w:rStyle w:val="82"/>
        </w:rPr>
        <w:t xml:space="preserve">    ├── SpotCard</w:t>
      </w:r>
      <w:r>
        <w:br w:type="textWrapping"/>
      </w:r>
      <w:r>
        <w:rPr>
          <w:rStyle w:val="82"/>
        </w:rPr>
        <w:t xml:space="preserve">    ├── SpotCard</w:t>
      </w:r>
      <w:r>
        <w:br w:type="textWrapping"/>
      </w:r>
      <w:r>
        <w:rPr>
          <w:rStyle w:val="82"/>
        </w:rPr>
        <w:t xml:space="preserve">    └── SpotCard</w:t>
      </w:r>
    </w:p>
    <w:p w14:paraId="28D03700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483FA8CE">
      <w:pPr>
        <w:pStyle w:val="4"/>
      </w:pPr>
      <w:bookmarkStart w:id="37" w:name="spotsheader"/>
      <w:r>
        <w:t>10.3 SpotsHeader</w:t>
      </w:r>
    </w:p>
    <w:p w14:paraId="396ACEF8">
      <w:pPr>
        <w:pStyle w:val="23"/>
      </w:pPr>
      <w:r>
        <w:rPr>
          <w:rFonts w:hint="eastAsia"/>
        </w:rPr>
        <w:t>尺寸：</w:t>
      </w:r>
    </w:p>
    <w:p w14:paraId="41D8D59F">
      <w:pPr>
        <w:pStyle w:val="24"/>
        <w:numPr>
          <w:ilvl w:val="0"/>
          <w:numId w:val="2"/>
        </w:numPr>
      </w:pPr>
      <w:r>
        <w:rPr>
          <w:rFonts w:hint="eastAsia"/>
        </w:rPr>
        <w:t>H：38px</w:t>
      </w:r>
    </w:p>
    <w:p w14:paraId="16128574">
      <w:pPr>
        <w:pStyle w:val="23"/>
      </w:pPr>
      <w:r>
        <w:rPr>
          <w:rFonts w:hint="eastAsia"/>
        </w:rPr>
        <w:t>内容：</w:t>
      </w:r>
    </w:p>
    <w:p w14:paraId="6998296E">
      <w:pPr>
        <w:pStyle w:val="24"/>
        <w:numPr>
          <w:ilvl w:val="0"/>
          <w:numId w:val="2"/>
        </w:numPr>
      </w:pPr>
      <w:r>
        <w:rPr>
          <w:rFonts w:hint="eastAsia"/>
        </w:rPr>
        <w:t>小图标</w:t>
      </w:r>
    </w:p>
    <w:p w14:paraId="090FCDAE">
      <w:pPr>
        <w:pStyle w:val="24"/>
        <w:numPr>
          <w:ilvl w:val="0"/>
          <w:numId w:val="2"/>
        </w:numPr>
      </w:pPr>
      <w:r>
        <w:rPr>
          <w:rFonts w:hint="eastAsia"/>
        </w:rPr>
        <w:t>标题：本路线主要景点</w:t>
      </w:r>
    </w:p>
    <w:p w14:paraId="669FD8DE">
      <w:pPr>
        <w:pStyle w:val="23"/>
      </w:pPr>
      <w:r>
        <w:rPr>
          <w:rFonts w:hint="eastAsia"/>
        </w:rPr>
        <w:t>样式：</w:t>
      </w:r>
    </w:p>
    <w:p w14:paraId="08A53F8B">
      <w:pPr>
        <w:pStyle w:val="49"/>
      </w:pPr>
      <w:r>
        <w:rPr>
          <w:rStyle w:val="69"/>
        </w:rPr>
        <w:t>.spots-header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38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flex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align-items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gap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margin-bottom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EE53D53">
      <w:pPr>
        <w:pStyle w:val="23"/>
      </w:pPr>
      <w:r>
        <w:rPr>
          <w:rFonts w:hint="eastAsia"/>
        </w:rPr>
        <w:t>标题：</w:t>
      </w:r>
    </w:p>
    <w:p w14:paraId="035DEE47">
      <w:pPr>
        <w:pStyle w:val="49"/>
      </w:pPr>
      <w:r>
        <w:rPr>
          <w:rStyle w:val="69"/>
        </w:rPr>
        <w:t>.spots-title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25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--text-main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letter-spacing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0.06</w:t>
      </w:r>
      <w:r>
        <w:rPr>
          <w:rStyle w:val="53"/>
        </w:rPr>
        <w:t>em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font-family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"Noto Serif SC"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"Source Han Serif SC"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serif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2579DA15">
      <w:pPr>
        <w:pStyle w:val="23"/>
      </w:pPr>
      <w:r>
        <w:rPr>
          <w:rFonts w:hint="eastAsia"/>
        </w:rPr>
        <w:t>图标：</w:t>
      </w:r>
    </w:p>
    <w:p w14:paraId="3A7FF049">
      <w:pPr>
        <w:pStyle w:val="24"/>
        <w:numPr>
          <w:ilvl w:val="0"/>
          <w:numId w:val="2"/>
        </w:numPr>
      </w:pPr>
      <w:r>
        <w:t>24px × 24px</w:t>
      </w:r>
    </w:p>
    <w:p w14:paraId="22CE95A0">
      <w:pPr>
        <w:pStyle w:val="24"/>
        <w:numPr>
          <w:ilvl w:val="0"/>
          <w:numId w:val="2"/>
        </w:numPr>
      </w:pPr>
      <w:r>
        <w:rPr>
          <w:rFonts w:hint="eastAsia"/>
        </w:rPr>
        <w:t>颜色：var(–accent-main)</w:t>
      </w:r>
    </w:p>
    <w:p w14:paraId="4B063149">
      <w:pPr>
        <w:pStyle w:val="24"/>
        <w:numPr>
          <w:ilvl w:val="0"/>
          <w:numId w:val="2"/>
        </w:numPr>
      </w:pPr>
      <w:r>
        <w:rPr>
          <w:rFonts w:hint="eastAsia"/>
        </w:rPr>
        <w:t>可用小亭、印章、景点标识</w:t>
      </w:r>
    </w:p>
    <w:p w14:paraId="148BDF9B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281058E3">
      <w:pPr>
        <w:pStyle w:val="4"/>
      </w:pPr>
      <w:bookmarkStart w:id="38" w:name="spotscardrow"/>
      <w:r>
        <w:t>10.4 SpotsCardRow</w:t>
      </w:r>
    </w:p>
    <w:p w14:paraId="2B826C68">
      <w:pPr>
        <w:pStyle w:val="23"/>
      </w:pPr>
      <w:r>
        <w:rPr>
          <w:rFonts w:hint="eastAsia"/>
        </w:rPr>
        <w:t>尺寸：</w:t>
      </w:r>
    </w:p>
    <w:p w14:paraId="22406F6B">
      <w:pPr>
        <w:pStyle w:val="24"/>
        <w:numPr>
          <w:ilvl w:val="0"/>
          <w:numId w:val="2"/>
        </w:numPr>
      </w:pPr>
      <w:r>
        <w:rPr>
          <w:rFonts w:hint="eastAsia"/>
        </w:rPr>
        <w:t>W：768px</w:t>
      </w:r>
    </w:p>
    <w:p w14:paraId="622CAA1A">
      <w:pPr>
        <w:pStyle w:val="24"/>
        <w:numPr>
          <w:ilvl w:val="0"/>
          <w:numId w:val="2"/>
        </w:numPr>
      </w:pPr>
      <w:r>
        <w:rPr>
          <w:rFonts w:hint="eastAsia"/>
        </w:rPr>
        <w:t>H：226px</w:t>
      </w:r>
    </w:p>
    <w:p w14:paraId="45138DC0">
      <w:pPr>
        <w:pStyle w:val="23"/>
      </w:pPr>
      <w:r>
        <w:rPr>
          <w:rFonts w:hint="eastAsia"/>
        </w:rPr>
        <w:t>布局：</w:t>
      </w:r>
    </w:p>
    <w:p w14:paraId="4C758378">
      <w:pPr>
        <w:pStyle w:val="49"/>
      </w:pPr>
      <w:r>
        <w:rPr>
          <w:rStyle w:val="69"/>
        </w:rPr>
        <w:t>.spots-card-row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grid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grid-template-columns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repeat(</w:t>
      </w:r>
      <w:r>
        <w:rPr>
          <w:rStyle w:val="54"/>
        </w:rPr>
        <w:t>3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fr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gap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226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4D3760A">
      <w:pPr>
        <w:pStyle w:val="23"/>
      </w:pPr>
      <w:r>
        <w:rPr>
          <w:rFonts w:hint="eastAsia"/>
        </w:rPr>
        <w:t>单卡宽度：</w:t>
      </w:r>
    </w:p>
    <w:p w14:paraId="018322CA">
      <w:pPr>
        <w:pStyle w:val="24"/>
        <w:numPr>
          <w:ilvl w:val="0"/>
          <w:numId w:val="2"/>
        </w:numPr>
      </w:pPr>
      <w:r>
        <w:rPr>
          <w:rFonts w:hint="eastAsia"/>
        </w:rPr>
        <w:t>约</w:t>
      </w:r>
      <w:r>
        <w:t xml:space="preserve"> 245px</w:t>
      </w:r>
    </w:p>
    <w:p w14:paraId="49A3135E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8"/>
    <w:p w14:paraId="17CC57A8">
      <w:pPr>
        <w:pStyle w:val="2"/>
      </w:pPr>
      <w:bookmarkStart w:id="39" w:name="景点卡-spotcard"/>
      <w:r>
        <w:t xml:space="preserve">11. </w:t>
      </w:r>
      <w:r>
        <w:rPr>
          <w:rFonts w:hint="eastAsia"/>
        </w:rPr>
        <w:t>景点卡</w:t>
      </w:r>
      <w:r>
        <w:t xml:space="preserve"> SpotCard</w:t>
      </w:r>
    </w:p>
    <w:p w14:paraId="113E7A8F">
      <w:pPr>
        <w:pStyle w:val="4"/>
      </w:pPr>
      <w:bookmarkStart w:id="40" w:name="卡片尺寸"/>
      <w:r>
        <w:t xml:space="preserve">11.1 </w:t>
      </w:r>
      <w:r>
        <w:rPr>
          <w:rFonts w:hint="eastAsia"/>
        </w:rPr>
        <w:t>卡片尺寸</w:t>
      </w:r>
    </w:p>
    <w:p w14:paraId="2E41F4C3">
      <w:pPr>
        <w:pStyle w:val="23"/>
      </w:pPr>
      <w:r>
        <w:rPr>
          <w:rFonts w:hint="eastAsia"/>
        </w:rPr>
        <w:t>单张卡片：</w:t>
      </w:r>
    </w:p>
    <w:p w14:paraId="0185DBF7">
      <w:pPr>
        <w:pStyle w:val="24"/>
        <w:numPr>
          <w:ilvl w:val="0"/>
          <w:numId w:val="2"/>
        </w:numPr>
      </w:pPr>
      <w:r>
        <w:rPr>
          <w:rFonts w:hint="eastAsia"/>
        </w:rPr>
        <w:t>W：245px</w:t>
      </w:r>
    </w:p>
    <w:p w14:paraId="2510D775">
      <w:pPr>
        <w:pStyle w:val="24"/>
        <w:numPr>
          <w:ilvl w:val="0"/>
          <w:numId w:val="2"/>
        </w:numPr>
      </w:pPr>
      <w:r>
        <w:rPr>
          <w:rFonts w:hint="eastAsia"/>
        </w:rPr>
        <w:t>H：226px</w:t>
      </w:r>
    </w:p>
    <w:p w14:paraId="77CC4ACC">
      <w:pPr>
        <w:pStyle w:val="23"/>
      </w:pPr>
      <w:r>
        <w:rPr>
          <w:rFonts w:hint="eastAsia"/>
        </w:rPr>
        <w:t>普通状态：</w:t>
      </w:r>
    </w:p>
    <w:p w14:paraId="0E7B9B6E">
      <w:pPr>
        <w:pStyle w:val="49"/>
      </w:pPr>
      <w:r>
        <w:rPr>
          <w:rStyle w:val="69"/>
        </w:rPr>
        <w:t>.spot-card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relative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226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padding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border-radius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--panel-inner-bg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solid</w:t>
      </w:r>
      <w:r>
        <w:rPr>
          <w:rStyle w:val="82"/>
        </w:rPr>
        <w:t xml:space="preserve"> </w:t>
      </w:r>
      <w:r>
        <w:rPr>
          <w:rStyle w:val="57"/>
        </w:rPr>
        <w:t>#DDD0B7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overflow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hidden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box-shadow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6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16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131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102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68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0.08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transition</w:t>
      </w:r>
      <w:r>
        <w:rPr>
          <w:rStyle w:val="58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54"/>
        </w:rPr>
        <w:t>transform 240</w:t>
      </w:r>
      <w:r>
        <w:rPr>
          <w:rStyle w:val="53"/>
        </w:rPr>
        <w:t>ms</w:t>
      </w:r>
      <w:r>
        <w:rPr>
          <w:rStyle w:val="82"/>
        </w:rPr>
        <w:t xml:space="preserve"> </w:t>
      </w:r>
      <w:r>
        <w:rPr>
          <w:rStyle w:val="54"/>
        </w:rPr>
        <w:t>ease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4"/>
        </w:rPr>
        <w:t>border-color 240</w:t>
      </w:r>
      <w:r>
        <w:rPr>
          <w:rStyle w:val="53"/>
        </w:rPr>
        <w:t>ms</w:t>
      </w:r>
      <w:r>
        <w:rPr>
          <w:rStyle w:val="82"/>
        </w:rPr>
        <w:t xml:space="preserve"> </w:t>
      </w:r>
      <w:r>
        <w:rPr>
          <w:rStyle w:val="54"/>
        </w:rPr>
        <w:t>ease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4"/>
        </w:rPr>
        <w:t>box-shadow 240</w:t>
      </w:r>
      <w:r>
        <w:rPr>
          <w:rStyle w:val="53"/>
        </w:rPr>
        <w:t>ms</w:t>
      </w:r>
      <w:r>
        <w:rPr>
          <w:rStyle w:val="82"/>
        </w:rPr>
        <w:t xml:space="preserve"> </w:t>
      </w:r>
      <w:r>
        <w:rPr>
          <w:rStyle w:val="54"/>
        </w:rPr>
        <w:t>ease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0C0FE189">
      <w:pPr>
        <w:pStyle w:val="23"/>
      </w:pPr>
      <w:r>
        <w:rPr>
          <w:rFonts w:hint="eastAsia"/>
        </w:rPr>
        <w:t>高亮状态：</w:t>
      </w:r>
    </w:p>
    <w:p w14:paraId="7C8C201A">
      <w:pPr>
        <w:pStyle w:val="49"/>
      </w:pPr>
      <w:r>
        <w:rPr>
          <w:rStyle w:val="69"/>
        </w:rPr>
        <w:t>.spot-card.active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#FFF8EE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solid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--accent-main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box-shadow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--shadow-card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2EE0D7C6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45026083">
      <w:pPr>
        <w:pStyle w:val="4"/>
      </w:pPr>
      <w:bookmarkStart w:id="41" w:name="图片区"/>
      <w:r>
        <w:t xml:space="preserve">11.2 </w:t>
      </w:r>
      <w:r>
        <w:rPr>
          <w:rFonts w:hint="eastAsia"/>
        </w:rPr>
        <w:t>图片区</w:t>
      </w:r>
    </w:p>
    <w:p w14:paraId="6B69A336">
      <w:pPr>
        <w:pStyle w:val="23"/>
      </w:pPr>
      <w:r>
        <w:rPr>
          <w:rFonts w:hint="eastAsia"/>
        </w:rPr>
        <w:t>尺寸：</w:t>
      </w:r>
    </w:p>
    <w:p w14:paraId="22E7C837">
      <w:pPr>
        <w:pStyle w:val="24"/>
        <w:numPr>
          <w:ilvl w:val="0"/>
          <w:numId w:val="2"/>
        </w:numPr>
      </w:pPr>
      <w:r>
        <w:rPr>
          <w:rFonts w:hint="eastAsia"/>
        </w:rPr>
        <w:t>W：225px</w:t>
      </w:r>
    </w:p>
    <w:p w14:paraId="213A1C28">
      <w:pPr>
        <w:pStyle w:val="24"/>
        <w:numPr>
          <w:ilvl w:val="0"/>
          <w:numId w:val="2"/>
        </w:numPr>
      </w:pPr>
      <w:r>
        <w:rPr>
          <w:rFonts w:hint="eastAsia"/>
        </w:rPr>
        <w:t>H：104px</w:t>
      </w:r>
    </w:p>
    <w:p w14:paraId="5AECCB4C">
      <w:pPr>
        <w:pStyle w:val="23"/>
      </w:pPr>
      <w:r>
        <w:rPr>
          <w:rFonts w:hint="eastAsia"/>
        </w:rPr>
        <w:t>样式：</w:t>
      </w:r>
    </w:p>
    <w:p w14:paraId="3DF72A5E">
      <w:pPr>
        <w:pStyle w:val="49"/>
      </w:pPr>
      <w:r>
        <w:rPr>
          <w:rStyle w:val="69"/>
        </w:rPr>
        <w:t>.spot-image-wrap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%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104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border-radius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overflow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hidden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#E8DDCF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74212FD">
      <w:pPr>
        <w:pStyle w:val="23"/>
      </w:pPr>
      <w:r>
        <w:rPr>
          <w:rFonts w:hint="eastAsia"/>
        </w:rPr>
        <w:t>图片：</w:t>
      </w:r>
    </w:p>
    <w:p w14:paraId="06D9244D">
      <w:pPr>
        <w:pStyle w:val="49"/>
      </w:pPr>
      <w:r>
        <w:rPr>
          <w:rStyle w:val="69"/>
        </w:rPr>
        <w:t>.spot-image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width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%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53"/>
        </w:rPr>
        <w:t>%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object-fit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cover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transition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transform 240</w:t>
      </w:r>
      <w:r>
        <w:rPr>
          <w:rStyle w:val="53"/>
        </w:rPr>
        <w:t>ms</w:t>
      </w:r>
      <w:r>
        <w:rPr>
          <w:rStyle w:val="82"/>
        </w:rPr>
        <w:t xml:space="preserve"> </w:t>
      </w:r>
      <w:r>
        <w:rPr>
          <w:rStyle w:val="54"/>
        </w:rPr>
        <w:t>ease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142325D">
      <w:pPr>
        <w:pStyle w:val="23"/>
      </w:pPr>
      <w:r>
        <w:rPr>
          <w:rFonts w:hint="eastAsia"/>
        </w:rPr>
        <w:t>高亮状态下图片：</w:t>
      </w:r>
    </w:p>
    <w:p w14:paraId="6370B8C9">
      <w:pPr>
        <w:pStyle w:val="49"/>
      </w:pPr>
      <w:r>
        <w:rPr>
          <w:rStyle w:val="69"/>
        </w:rPr>
        <w:t>.spot-card.active</w:t>
      </w:r>
      <w:r>
        <w:rPr>
          <w:rStyle w:val="82"/>
        </w:rPr>
        <w:t xml:space="preserve"> </w:t>
      </w:r>
      <w:r>
        <w:rPr>
          <w:rStyle w:val="69"/>
        </w:rPr>
        <w:t>.spot-image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transform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scale(</w:t>
      </w:r>
      <w:r>
        <w:rPr>
          <w:rStyle w:val="54"/>
        </w:rPr>
        <w:t>1.035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513BAB62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0E6538D7">
      <w:pPr>
        <w:pStyle w:val="4"/>
      </w:pPr>
      <w:bookmarkStart w:id="42" w:name="当前讲解标签"/>
      <w:r>
        <w:t xml:space="preserve">11.3 </w:t>
      </w:r>
      <w:r>
        <w:rPr>
          <w:rFonts w:hint="eastAsia"/>
        </w:rPr>
        <w:t>当前讲解标签</w:t>
      </w:r>
    </w:p>
    <w:p w14:paraId="68F41CEA">
      <w:pPr>
        <w:pStyle w:val="23"/>
      </w:pPr>
      <w:r>
        <w:rPr>
          <w:rFonts w:hint="eastAsia"/>
        </w:rPr>
        <w:t>仅当前正在讲解的景点显示。</w:t>
      </w:r>
    </w:p>
    <w:p w14:paraId="40E21783">
      <w:pPr>
        <w:pStyle w:val="3"/>
      </w:pPr>
      <w:r>
        <w:rPr>
          <w:rFonts w:hint="eastAsia"/>
        </w:rPr>
        <w:t>位置：</w:t>
      </w:r>
    </w:p>
    <w:p w14:paraId="5E8F0220">
      <w:pPr>
        <w:pStyle w:val="24"/>
        <w:numPr>
          <w:ilvl w:val="0"/>
          <w:numId w:val="2"/>
        </w:numPr>
      </w:pPr>
      <w:r>
        <w:rPr>
          <w:rFonts w:hint="eastAsia"/>
        </w:rPr>
        <w:t>left：10px</w:t>
      </w:r>
    </w:p>
    <w:p w14:paraId="1AD35C36">
      <w:pPr>
        <w:pStyle w:val="24"/>
        <w:numPr>
          <w:ilvl w:val="0"/>
          <w:numId w:val="2"/>
        </w:numPr>
      </w:pPr>
      <w:r>
        <w:rPr>
          <w:rFonts w:hint="eastAsia"/>
        </w:rPr>
        <w:t>top：10px</w:t>
      </w:r>
    </w:p>
    <w:p w14:paraId="13333B41">
      <w:pPr>
        <w:pStyle w:val="23"/>
      </w:pPr>
      <w:r>
        <w:rPr>
          <w:rFonts w:hint="eastAsia"/>
        </w:rPr>
        <w:t>样式：</w:t>
      </w:r>
    </w:p>
    <w:p w14:paraId="0776812F">
      <w:pPr>
        <w:pStyle w:val="49"/>
      </w:pPr>
      <w:r>
        <w:rPr>
          <w:rStyle w:val="69"/>
        </w:rPr>
        <w:t>.current-speaking-tag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position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absolute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left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top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26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padding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border-radius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8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background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--accent-main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7"/>
        </w:rPr>
        <w:t>#FFF9F2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13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flex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align-items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z-index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E446062">
      <w:pPr>
        <w:pStyle w:val="23"/>
      </w:pPr>
      <w:r>
        <w:rPr>
          <w:rFonts w:hint="eastAsia"/>
        </w:rPr>
        <w:t>文字：</w:t>
      </w:r>
    </w:p>
    <w:p w14:paraId="516AD86F">
      <w:pPr>
        <w:pStyle w:val="3"/>
      </w:pPr>
      <w:r>
        <w:rPr>
          <w:rFonts w:hint="eastAsia"/>
        </w:rPr>
        <w:t>当前讲解</w:t>
      </w:r>
    </w:p>
    <w:p w14:paraId="1B0C1F97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2E33D6F8">
      <w:pPr>
        <w:pStyle w:val="4"/>
      </w:pPr>
      <w:bookmarkStart w:id="43" w:name="景点名称"/>
      <w:r>
        <w:t xml:space="preserve">11.4 </w:t>
      </w:r>
      <w:r>
        <w:rPr>
          <w:rFonts w:hint="eastAsia"/>
        </w:rPr>
        <w:t>景点名称</w:t>
      </w:r>
    </w:p>
    <w:p w14:paraId="6BB9B5E0">
      <w:pPr>
        <w:pStyle w:val="23"/>
      </w:pPr>
      <w:r>
        <w:rPr>
          <w:rFonts w:hint="eastAsia"/>
        </w:rPr>
        <w:t>位置：</w:t>
      </w:r>
    </w:p>
    <w:p w14:paraId="64677B56">
      <w:pPr>
        <w:pStyle w:val="24"/>
        <w:numPr>
          <w:ilvl w:val="0"/>
          <w:numId w:val="2"/>
        </w:numPr>
      </w:pPr>
      <w:r>
        <w:rPr>
          <w:rFonts w:hint="eastAsia"/>
        </w:rPr>
        <w:t>图片下方</w:t>
      </w:r>
    </w:p>
    <w:p w14:paraId="1DAEF78E">
      <w:pPr>
        <w:pStyle w:val="24"/>
        <w:numPr>
          <w:ilvl w:val="0"/>
          <w:numId w:val="2"/>
        </w:numPr>
      </w:pPr>
      <w:r>
        <w:rPr>
          <w:rFonts w:hint="eastAsia"/>
        </w:rPr>
        <w:t>margin-top：12px</w:t>
      </w:r>
    </w:p>
    <w:p w14:paraId="6E67A43C">
      <w:pPr>
        <w:pStyle w:val="23"/>
      </w:pPr>
      <w:r>
        <w:rPr>
          <w:rFonts w:hint="eastAsia"/>
        </w:rPr>
        <w:t>样式：</w:t>
      </w:r>
    </w:p>
    <w:p w14:paraId="706E2281">
      <w:pPr>
        <w:pStyle w:val="49"/>
      </w:pPr>
      <w:r>
        <w:rPr>
          <w:rStyle w:val="69"/>
        </w:rPr>
        <w:t>.spot-name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21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line-height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1.25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font-weight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700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--text-main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text-align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font-family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"Noto Serif SC"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"Source Han Serif SC"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serif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763BBE52">
      <w:pPr>
        <w:pStyle w:val="23"/>
      </w:pPr>
      <w:r>
        <w:rPr>
          <w:rFonts w:hint="eastAsia"/>
        </w:rPr>
        <w:t>高亮卡片名称：</w:t>
      </w:r>
    </w:p>
    <w:p w14:paraId="4EDCA9D2">
      <w:pPr>
        <w:pStyle w:val="49"/>
      </w:pPr>
      <w:r>
        <w:rPr>
          <w:rStyle w:val="69"/>
        </w:rPr>
        <w:t>.spot-card.active</w:t>
      </w:r>
      <w:r>
        <w:rPr>
          <w:rStyle w:val="82"/>
        </w:rPr>
        <w:t xml:space="preserve"> </w:t>
      </w:r>
      <w:r>
        <w:rPr>
          <w:rStyle w:val="69"/>
        </w:rPr>
        <w:t>.spot-name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--accent-strong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7FA7D3E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585B1EBA">
      <w:pPr>
        <w:pStyle w:val="4"/>
      </w:pPr>
      <w:bookmarkStart w:id="44" w:name="景点描述"/>
      <w:r>
        <w:t xml:space="preserve">11.5 </w:t>
      </w:r>
      <w:r>
        <w:rPr>
          <w:rFonts w:hint="eastAsia"/>
        </w:rPr>
        <w:t>景点描述</w:t>
      </w:r>
    </w:p>
    <w:p w14:paraId="6F47AFF7">
      <w:pPr>
        <w:pStyle w:val="23"/>
      </w:pPr>
      <w:r>
        <w:rPr>
          <w:rFonts w:hint="eastAsia"/>
        </w:rPr>
        <w:t>位置：</w:t>
      </w:r>
    </w:p>
    <w:p w14:paraId="1EE5650E">
      <w:pPr>
        <w:pStyle w:val="24"/>
        <w:numPr>
          <w:ilvl w:val="0"/>
          <w:numId w:val="2"/>
        </w:numPr>
      </w:pPr>
      <w:r>
        <w:rPr>
          <w:rFonts w:hint="eastAsia"/>
        </w:rPr>
        <w:t>名称下方</w:t>
      </w:r>
    </w:p>
    <w:p w14:paraId="2447E0DC">
      <w:pPr>
        <w:pStyle w:val="24"/>
        <w:numPr>
          <w:ilvl w:val="0"/>
          <w:numId w:val="2"/>
        </w:numPr>
      </w:pPr>
      <w:r>
        <w:rPr>
          <w:rFonts w:hint="eastAsia"/>
        </w:rPr>
        <w:t>margin-top：8px</w:t>
      </w:r>
    </w:p>
    <w:p w14:paraId="11F7A9B8">
      <w:pPr>
        <w:pStyle w:val="23"/>
      </w:pPr>
      <w:r>
        <w:rPr>
          <w:rFonts w:hint="eastAsia"/>
        </w:rPr>
        <w:t>样式：</w:t>
      </w:r>
    </w:p>
    <w:p w14:paraId="1B89ECB1">
      <w:pPr>
        <w:pStyle w:val="49"/>
      </w:pPr>
      <w:r>
        <w:rPr>
          <w:rStyle w:val="69"/>
        </w:rPr>
        <w:t>.spot-desc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font-size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14</w:t>
      </w:r>
      <w:r>
        <w:rPr>
          <w:rStyle w:val="53"/>
        </w:rPr>
        <w:t>px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line-height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1.55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color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var(</w:t>
      </w:r>
      <w:r>
        <w:rPr>
          <w:rStyle w:val="70"/>
        </w:rPr>
        <w:t>--text-sub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text-align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center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display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-webkit-box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-webkit-line-clamp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-webkit-box-orient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vertical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overflow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hidden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43AA4E1D">
      <w:pPr>
        <w:pStyle w:val="23"/>
      </w:pPr>
      <w:r>
        <w:rPr>
          <w:rFonts w:hint="eastAsia"/>
        </w:rPr>
        <w:t>描述建议：</w:t>
      </w:r>
    </w:p>
    <w:p w14:paraId="569A7BD6">
      <w:pPr>
        <w:pStyle w:val="3"/>
      </w:pPr>
      <w:r>
        <w:rPr>
          <w:rFonts w:hint="eastAsia"/>
        </w:rPr>
        <w:t>九龙灌浴：</w:t>
      </w:r>
    </w:p>
    <w:p w14:paraId="21CEFADC">
      <w:pPr>
        <w:pStyle w:val="3"/>
      </w:pPr>
      <w:r>
        <w:rPr>
          <w:rFonts w:hint="eastAsia"/>
        </w:rPr>
        <w:t>九龙吐水，灌浴太子，是灵山胜境最具仪式感的迎宾景观。</w:t>
      </w:r>
    </w:p>
    <w:p w14:paraId="1C1FB75A">
      <w:pPr>
        <w:pStyle w:val="3"/>
      </w:pPr>
      <w:r>
        <w:rPr>
          <w:rFonts w:hint="eastAsia"/>
        </w:rPr>
        <w:t>灵山大佛：</w:t>
      </w:r>
    </w:p>
    <w:p w14:paraId="0AE4BA17">
      <w:pPr>
        <w:pStyle w:val="3"/>
      </w:pPr>
      <w:r>
        <w:rPr>
          <w:rFonts w:hint="eastAsia"/>
        </w:rPr>
        <w:t>庄严宏伟，是景区最具代表性的核心地标。</w:t>
      </w:r>
    </w:p>
    <w:p w14:paraId="37054171">
      <w:pPr>
        <w:pStyle w:val="3"/>
      </w:pPr>
      <w:r>
        <w:rPr>
          <w:rFonts w:hint="eastAsia"/>
        </w:rPr>
        <w:t>梵宫：</w:t>
      </w:r>
    </w:p>
    <w:p w14:paraId="787447CE">
      <w:pPr>
        <w:pStyle w:val="3"/>
      </w:pPr>
      <w:r>
        <w:rPr>
          <w:rFonts w:hint="eastAsia"/>
        </w:rPr>
        <w:t>融合佛教艺术与建筑美学，空间恢弘而华丽。</w:t>
      </w:r>
    </w:p>
    <w:p w14:paraId="1E0AA56B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4"/>
    <w:p w14:paraId="04EA0AEE">
      <w:pPr>
        <w:pStyle w:val="2"/>
      </w:pPr>
      <w:bookmarkStart w:id="45" w:name="路线导览模式动效"/>
      <w:r>
        <w:t xml:space="preserve">12. </w:t>
      </w:r>
      <w:r>
        <w:rPr>
          <w:rFonts w:hint="eastAsia"/>
        </w:rPr>
        <w:t>路线导览模式动效</w:t>
      </w:r>
    </w:p>
    <w:p w14:paraId="34ADB28D">
      <w:pPr>
        <w:pStyle w:val="4"/>
      </w:pPr>
      <w:bookmarkStart w:id="46" w:name="模式进入动效"/>
      <w:r>
        <w:t xml:space="preserve">12.1 </w:t>
      </w:r>
      <w:r>
        <w:rPr>
          <w:rFonts w:hint="eastAsia"/>
        </w:rPr>
        <w:t>模式进入动效</w:t>
      </w:r>
    </w:p>
    <w:p w14:paraId="79C80530">
      <w:pPr>
        <w:pStyle w:val="23"/>
      </w:pPr>
      <w:r>
        <w:rPr>
          <w:rFonts w:hint="eastAsia"/>
        </w:rPr>
        <w:t>触发条件：</w:t>
      </w:r>
    </w:p>
    <w:p w14:paraId="55400989">
      <w:pPr>
        <w:pStyle w:val="24"/>
        <w:numPr>
          <w:ilvl w:val="0"/>
          <w:numId w:val="2"/>
        </w:numPr>
      </w:pPr>
      <w:r>
        <w:rPr>
          <w:rFonts w:hint="eastAsia"/>
        </w:rPr>
        <w:t>意图识别为</w:t>
      </w:r>
      <w:r>
        <w:t xml:space="preserve"> route_guidance</w:t>
      </w:r>
    </w:p>
    <w:p w14:paraId="6FA404BE">
      <w:pPr>
        <w:pStyle w:val="24"/>
        <w:numPr>
          <w:ilvl w:val="0"/>
          <w:numId w:val="2"/>
        </w:numPr>
      </w:pPr>
      <w:r>
        <w:rPr>
          <w:rFonts w:hint="eastAsia"/>
        </w:rPr>
        <w:t>或后端发送路线导览</w:t>
      </w:r>
      <w:r>
        <w:t xml:space="preserve"> payload</w:t>
      </w:r>
    </w:p>
    <w:p w14:paraId="3C739898">
      <w:pPr>
        <w:pStyle w:val="24"/>
        <w:numPr>
          <w:ilvl w:val="0"/>
          <w:numId w:val="2"/>
        </w:numPr>
      </w:pPr>
      <w:r>
        <w:rPr>
          <w:rFonts w:hint="eastAsia"/>
        </w:rPr>
        <w:t>或当前回答包含路线导览结构化数据</w:t>
      </w:r>
    </w:p>
    <w:p w14:paraId="0D988C95">
      <w:pPr>
        <w:pStyle w:val="23"/>
      </w:pPr>
      <w:r>
        <w:rPr>
          <w:rFonts w:hint="eastAsia"/>
        </w:rPr>
        <w:t>动效顺序：</w:t>
      </w:r>
    </w:p>
    <w:p w14:paraId="0B18E22C">
      <w:pPr>
        <w:pStyle w:val="24"/>
        <w:numPr>
          <w:ilvl w:val="0"/>
          <w:numId w:val="3"/>
        </w:numPr>
      </w:pPr>
      <w:r>
        <w:rPr>
          <w:rFonts w:hint="eastAsia"/>
        </w:rPr>
        <w:t>右侧路线导览区淡入</w:t>
      </w:r>
    </w:p>
    <w:p w14:paraId="4AF139D5">
      <w:pPr>
        <w:pStyle w:val="24"/>
        <w:numPr>
          <w:ilvl w:val="0"/>
          <w:numId w:val="3"/>
        </w:numPr>
      </w:pPr>
      <w:r>
        <w:rPr>
          <w:rFonts w:hint="eastAsia"/>
        </w:rPr>
        <w:t>右上路线图画轴从右侧轻微滑入</w:t>
      </w:r>
    </w:p>
    <w:p w14:paraId="31AC9EAE">
      <w:pPr>
        <w:pStyle w:val="24"/>
        <w:numPr>
          <w:ilvl w:val="0"/>
          <w:numId w:val="3"/>
        </w:numPr>
      </w:pPr>
      <w:r>
        <w:rPr>
          <w:rFonts w:hint="eastAsia"/>
        </w:rPr>
        <w:t>右下主要景点画轴延迟淡入</w:t>
      </w:r>
    </w:p>
    <w:p w14:paraId="0B599CC3">
      <w:pPr>
        <w:pStyle w:val="24"/>
        <w:numPr>
          <w:ilvl w:val="0"/>
          <w:numId w:val="3"/>
        </w:numPr>
      </w:pPr>
      <w:r>
        <w:rPr>
          <w:rFonts w:hint="eastAsia"/>
        </w:rPr>
        <w:t>左上讲解卡片淡入</w:t>
      </w:r>
    </w:p>
    <w:p w14:paraId="67C107CF">
      <w:pPr>
        <w:pStyle w:val="24"/>
        <w:numPr>
          <w:ilvl w:val="0"/>
          <w:numId w:val="3"/>
        </w:numPr>
      </w:pPr>
      <w:r>
        <w:rPr>
          <w:rFonts w:hint="eastAsia"/>
        </w:rPr>
        <w:t>数字人轻微转向右侧</w:t>
      </w:r>
      <w:r>
        <w:t xml:space="preserve"> / </w:t>
      </w:r>
      <w:r>
        <w:rPr>
          <w:rFonts w:hint="eastAsia"/>
        </w:rPr>
        <w:t>手势指向路线图</w:t>
      </w:r>
    </w:p>
    <w:p w14:paraId="0526EAEA">
      <w:pPr>
        <w:pStyle w:val="23"/>
      </w:pPr>
      <w:r>
        <w:rPr>
          <w:rFonts w:hint="eastAsia"/>
        </w:rPr>
        <w:t>参数：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2530"/>
        <w:gridCol w:w="2530"/>
      </w:tblGrid>
      <w:tr w14:paraId="7B3BE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8AA54C">
            <w:pPr>
              <w:pStyle w:val="24"/>
            </w:pPr>
            <w:r>
              <w:rPr>
                <w:rFonts w:hint="eastAsia"/>
              </w:rPr>
              <w:t>元素</w:t>
            </w:r>
          </w:p>
        </w:tc>
        <w:tc>
          <w:p w14:paraId="0DACEEC1">
            <w:pPr>
              <w:pStyle w:val="24"/>
            </w:pPr>
            <w:r>
              <w:rPr>
                <w:rFonts w:hint="eastAsia"/>
              </w:rPr>
              <w:t>动效</w:t>
            </w:r>
          </w:p>
        </w:tc>
        <w:tc>
          <w:p w14:paraId="773046F1">
            <w:pPr>
              <w:pStyle w:val="24"/>
              <w:jc w:val="right"/>
            </w:pPr>
            <w:r>
              <w:rPr>
                <w:rFonts w:hint="eastAsia"/>
              </w:rPr>
              <w:t>时长</w:t>
            </w:r>
          </w:p>
        </w:tc>
        <w:tc>
          <w:p w14:paraId="6F2CCCC2">
            <w:pPr>
              <w:pStyle w:val="24"/>
              <w:jc w:val="right"/>
            </w:pPr>
            <w:r>
              <w:rPr>
                <w:rFonts w:hint="eastAsia"/>
              </w:rPr>
              <w:t>延迟</w:t>
            </w:r>
          </w:p>
        </w:tc>
      </w:tr>
      <w:tr w14:paraId="32730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F3081">
            <w:pPr>
              <w:pStyle w:val="24"/>
            </w:pPr>
            <w:r>
              <w:rPr>
                <w:rFonts w:hint="eastAsia"/>
              </w:rPr>
              <w:t>右上路线图画轴</w:t>
            </w:r>
          </w:p>
        </w:tc>
        <w:tc>
          <w:p w14:paraId="65414D7A">
            <w:pPr>
              <w:pStyle w:val="24"/>
            </w:pPr>
            <w:r>
              <w:t>translateX(40px) → 0 + opacity 0 → 1</w:t>
            </w:r>
          </w:p>
        </w:tc>
        <w:tc>
          <w:p w14:paraId="0B7FA376">
            <w:pPr>
              <w:pStyle w:val="24"/>
              <w:jc w:val="right"/>
            </w:pPr>
            <w:r>
              <w:t>600ms</w:t>
            </w:r>
          </w:p>
        </w:tc>
        <w:tc>
          <w:p w14:paraId="7497AFEE">
            <w:pPr>
              <w:pStyle w:val="24"/>
              <w:jc w:val="right"/>
            </w:pPr>
            <w:r>
              <w:t>0ms</w:t>
            </w:r>
          </w:p>
        </w:tc>
      </w:tr>
      <w:tr w14:paraId="320DF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CB0EC">
            <w:pPr>
              <w:pStyle w:val="24"/>
            </w:pPr>
            <w:r>
              <w:rPr>
                <w:rFonts w:hint="eastAsia"/>
              </w:rPr>
              <w:t>右下主要景点画轴</w:t>
            </w:r>
          </w:p>
        </w:tc>
        <w:tc>
          <w:p w14:paraId="1203FAF2">
            <w:pPr>
              <w:pStyle w:val="24"/>
            </w:pPr>
            <w:r>
              <w:t>translateY(24px) → 0 + opacity 0 → 1</w:t>
            </w:r>
          </w:p>
        </w:tc>
        <w:tc>
          <w:p w14:paraId="2AFCD864">
            <w:pPr>
              <w:pStyle w:val="24"/>
              <w:jc w:val="right"/>
            </w:pPr>
            <w:r>
              <w:t>520ms</w:t>
            </w:r>
          </w:p>
        </w:tc>
        <w:tc>
          <w:p w14:paraId="30B8CA0A">
            <w:pPr>
              <w:pStyle w:val="24"/>
              <w:jc w:val="right"/>
            </w:pPr>
            <w:r>
              <w:t>120ms</w:t>
            </w:r>
          </w:p>
        </w:tc>
      </w:tr>
      <w:tr w14:paraId="64BD8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1C85F">
            <w:pPr>
              <w:pStyle w:val="24"/>
            </w:pPr>
            <w:r>
              <w:rPr>
                <w:rFonts w:hint="eastAsia"/>
              </w:rPr>
              <w:t>左上讲解卡片</w:t>
            </w:r>
          </w:p>
        </w:tc>
        <w:tc>
          <w:p w14:paraId="0B98CDE6">
            <w:pPr>
              <w:pStyle w:val="24"/>
            </w:pPr>
            <w:r>
              <w:t>opacity 0 → 1</w:t>
            </w:r>
          </w:p>
        </w:tc>
        <w:tc>
          <w:p w14:paraId="0F4AD0DF">
            <w:pPr>
              <w:pStyle w:val="24"/>
              <w:jc w:val="right"/>
            </w:pPr>
            <w:r>
              <w:t>420ms</w:t>
            </w:r>
          </w:p>
        </w:tc>
        <w:tc>
          <w:p w14:paraId="053F83CA">
            <w:pPr>
              <w:pStyle w:val="24"/>
              <w:jc w:val="right"/>
            </w:pPr>
            <w:r>
              <w:t>80ms</w:t>
            </w:r>
          </w:p>
        </w:tc>
      </w:tr>
      <w:tr w14:paraId="3FE12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935AA">
            <w:pPr>
              <w:pStyle w:val="24"/>
            </w:pPr>
            <w:r>
              <w:rPr>
                <w:rFonts w:hint="eastAsia"/>
              </w:rPr>
              <w:t>数字人</w:t>
            </w:r>
          </w:p>
        </w:tc>
        <w:tc>
          <w:p w14:paraId="30E4437E">
            <w:pPr>
              <w:pStyle w:val="24"/>
            </w:pPr>
            <w:r>
              <w:rPr>
                <w:rFonts w:hint="eastAsia"/>
              </w:rPr>
              <w:t>轻微朝右动作</w:t>
            </w:r>
            <w:r>
              <w:t xml:space="preserve"> / </w:t>
            </w:r>
            <w:r>
              <w:rPr>
                <w:rFonts w:hint="eastAsia"/>
              </w:rPr>
              <w:t>指向动作</w:t>
            </w:r>
          </w:p>
        </w:tc>
        <w:tc>
          <w:p w14:paraId="07F14A8E">
            <w:pPr>
              <w:pStyle w:val="24"/>
              <w:jc w:val="right"/>
            </w:pPr>
            <w:r>
              <w:t>600ms</w:t>
            </w:r>
          </w:p>
        </w:tc>
        <w:tc>
          <w:p w14:paraId="7EE021FE">
            <w:pPr>
              <w:pStyle w:val="24"/>
              <w:jc w:val="right"/>
            </w:pPr>
            <w:r>
              <w:t>120ms</w:t>
            </w:r>
          </w:p>
        </w:tc>
      </w:tr>
    </w:tbl>
    <w:p w14:paraId="521D1E07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0B9E107B">
      <w:pPr>
        <w:pStyle w:val="4"/>
      </w:pPr>
      <w:bookmarkStart w:id="47" w:name="地图节点联动"/>
      <w:r>
        <w:t xml:space="preserve">12.2 </w:t>
      </w:r>
      <w:r>
        <w:rPr>
          <w:rFonts w:hint="eastAsia"/>
        </w:rPr>
        <w:t>地图节点联动</w:t>
      </w:r>
    </w:p>
    <w:p w14:paraId="68895C04">
      <w:pPr>
        <w:pStyle w:val="23"/>
      </w:pPr>
      <w:r>
        <w:rPr>
          <w:rFonts w:hint="eastAsia"/>
        </w:rPr>
        <w:t>当讲解到某个景点时：</w:t>
      </w:r>
    </w:p>
    <w:p w14:paraId="05F31328">
      <w:pPr>
        <w:pStyle w:val="24"/>
        <w:numPr>
          <w:ilvl w:val="0"/>
          <w:numId w:val="2"/>
        </w:numPr>
      </w:pPr>
      <w:r>
        <w:rPr>
          <w:rFonts w:hint="eastAsia"/>
        </w:rPr>
        <w:t>地图对应节点脉冲</w:t>
      </w:r>
      <w:r>
        <w:t xml:space="preserve"> 1 </w:t>
      </w:r>
      <w:r>
        <w:rPr>
          <w:rFonts w:hint="eastAsia"/>
        </w:rPr>
        <w:t>次</w:t>
      </w:r>
    </w:p>
    <w:p w14:paraId="6B74786A">
      <w:pPr>
        <w:pStyle w:val="24"/>
        <w:numPr>
          <w:ilvl w:val="0"/>
          <w:numId w:val="2"/>
        </w:numPr>
      </w:pPr>
      <w:r>
        <w:rPr>
          <w:rFonts w:hint="eastAsia"/>
        </w:rPr>
        <w:t>路线图上的标签高亮</w:t>
      </w:r>
    </w:p>
    <w:p w14:paraId="4BE48466">
      <w:pPr>
        <w:pStyle w:val="24"/>
        <w:numPr>
          <w:ilvl w:val="0"/>
          <w:numId w:val="2"/>
        </w:numPr>
      </w:pPr>
      <w:r>
        <w:rPr>
          <w:rFonts w:hint="eastAsia"/>
        </w:rPr>
        <w:t>右下对应景点卡变为</w:t>
      </w:r>
      <w:r>
        <w:t xml:space="preserve"> active</w:t>
      </w:r>
    </w:p>
    <w:p w14:paraId="4F246937">
      <w:pPr>
        <w:pStyle w:val="24"/>
        <w:numPr>
          <w:ilvl w:val="0"/>
          <w:numId w:val="2"/>
        </w:numPr>
      </w:pPr>
      <w:r>
        <w:rPr>
          <w:rFonts w:hint="eastAsia"/>
        </w:rPr>
        <w:t>左上讲解卡片更新主句</w:t>
      </w:r>
    </w:p>
    <w:p w14:paraId="65298D88">
      <w:pPr>
        <w:pStyle w:val="23"/>
      </w:pPr>
      <w:r>
        <w:rPr>
          <w:rFonts w:hint="eastAsia"/>
        </w:rPr>
        <w:t>节点脉冲：</w:t>
      </w:r>
    </w:p>
    <w:p w14:paraId="2A831DA5">
      <w:pPr>
        <w:pStyle w:val="49"/>
      </w:pPr>
      <w:r>
        <w:rPr>
          <w:rStyle w:val="63"/>
        </w:rPr>
        <w:t>@keyframes</w:t>
      </w:r>
      <w:r>
        <w:rPr>
          <w:rStyle w:val="82"/>
        </w:rPr>
        <w:t xml:space="preserve"> nodePulse {</w:t>
      </w:r>
      <w:r>
        <w:br w:type="textWrapping"/>
      </w:r>
      <w:r>
        <w:rPr>
          <w:rStyle w:val="82"/>
        </w:rPr>
        <w:t xml:space="preserve">  </w:t>
      </w:r>
      <w:r>
        <w:rPr>
          <w:rStyle w:val="54"/>
        </w:rPr>
        <w:t>0%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box-shadow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217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106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0.32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 xml:space="preserve">  </w:t>
      </w:r>
      <w:r>
        <w:rPr>
          <w:rStyle w:val="54"/>
        </w:rPr>
        <w:t>100%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box-shadow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14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217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106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>}</w:t>
      </w:r>
    </w:p>
    <w:p w14:paraId="60CDDF53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1C4170E9">
      <w:pPr>
        <w:pStyle w:val="4"/>
      </w:pPr>
      <w:bookmarkStart w:id="48" w:name="主要景点卡高亮切换"/>
      <w:r>
        <w:t xml:space="preserve">12.3 </w:t>
      </w:r>
      <w:r>
        <w:rPr>
          <w:rFonts w:hint="eastAsia"/>
        </w:rPr>
        <w:t>主要景点卡高亮切换</w:t>
      </w:r>
    </w:p>
    <w:p w14:paraId="1BAFE0D7">
      <w:pPr>
        <w:pStyle w:val="23"/>
      </w:pPr>
      <w:r>
        <w:rPr>
          <w:rFonts w:hint="eastAsia"/>
        </w:rPr>
        <w:t>切换方式：</w:t>
      </w:r>
    </w:p>
    <w:p w14:paraId="35CA7009">
      <w:pPr>
        <w:pStyle w:val="24"/>
        <w:numPr>
          <w:ilvl w:val="0"/>
          <w:numId w:val="2"/>
        </w:numPr>
      </w:pPr>
      <w:r>
        <w:rPr>
          <w:rFonts w:hint="eastAsia"/>
        </w:rPr>
        <w:t>上一个</w:t>
      </w:r>
      <w:r>
        <w:t xml:space="preserve"> active </w:t>
      </w:r>
      <w:r>
        <w:rPr>
          <w:rFonts w:hint="eastAsia"/>
        </w:rPr>
        <w:t>去高亮</w:t>
      </w:r>
    </w:p>
    <w:p w14:paraId="12411C8B">
      <w:pPr>
        <w:pStyle w:val="24"/>
        <w:numPr>
          <w:ilvl w:val="0"/>
          <w:numId w:val="2"/>
        </w:numPr>
      </w:pPr>
      <w:r>
        <w:rPr>
          <w:rFonts w:hint="eastAsia"/>
        </w:rPr>
        <w:t>当前</w:t>
      </w:r>
      <w:r>
        <w:t xml:space="preserve"> active </w:t>
      </w:r>
      <w:r>
        <w:rPr>
          <w:rFonts w:hint="eastAsia"/>
        </w:rPr>
        <w:t>加高亮</w:t>
      </w:r>
    </w:p>
    <w:p w14:paraId="2A0EEB55">
      <w:pPr>
        <w:pStyle w:val="24"/>
        <w:numPr>
          <w:ilvl w:val="0"/>
          <w:numId w:val="2"/>
        </w:numPr>
      </w:pPr>
      <w:r>
        <w:rPr>
          <w:rFonts w:hint="eastAsia"/>
        </w:rPr>
        <w:t>图片轻微放大</w:t>
      </w:r>
    </w:p>
    <w:p w14:paraId="52DED0B5">
      <w:pPr>
        <w:pStyle w:val="24"/>
        <w:numPr>
          <w:ilvl w:val="0"/>
          <w:numId w:val="2"/>
        </w:numPr>
      </w:pPr>
      <w:r>
        <w:rPr>
          <w:rFonts w:hint="eastAsia"/>
        </w:rPr>
        <w:t>卡片边框加深</w:t>
      </w:r>
    </w:p>
    <w:p w14:paraId="0628117C">
      <w:pPr>
        <w:pStyle w:val="24"/>
        <w:numPr>
          <w:ilvl w:val="0"/>
          <w:numId w:val="2"/>
        </w:numPr>
      </w:pPr>
      <w:r>
        <w:rPr>
          <w:rFonts w:hint="eastAsia"/>
        </w:rPr>
        <w:t>“当前讲解”标签移动到当前卡片</w:t>
      </w:r>
    </w:p>
    <w:p w14:paraId="1D85D814">
      <w:pPr>
        <w:pStyle w:val="23"/>
      </w:pPr>
      <w:r>
        <w:rPr>
          <w:rFonts w:hint="eastAsia"/>
        </w:rPr>
        <w:t>动效时长：</w:t>
      </w:r>
    </w:p>
    <w:p w14:paraId="77B10B58">
      <w:pPr>
        <w:pStyle w:val="24"/>
        <w:numPr>
          <w:ilvl w:val="0"/>
          <w:numId w:val="2"/>
        </w:numPr>
      </w:pPr>
      <w:r>
        <w:t xml:space="preserve">240ms </w:t>
      </w:r>
      <w:r>
        <w:rPr>
          <w:rFonts w:hint="eastAsia"/>
        </w:rPr>
        <w:t>到</w:t>
      </w:r>
      <w:r>
        <w:t xml:space="preserve"> 320ms</w:t>
      </w:r>
    </w:p>
    <w:p w14:paraId="06BA4F65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8"/>
    <w:p w14:paraId="396B73AB">
      <w:pPr>
        <w:pStyle w:val="2"/>
      </w:pPr>
      <w:bookmarkStart w:id="49" w:name="交互规则"/>
      <w:r>
        <w:t xml:space="preserve">13. </w:t>
      </w:r>
      <w:r>
        <w:rPr>
          <w:rFonts w:hint="eastAsia"/>
        </w:rPr>
        <w:t>交互规则</w:t>
      </w:r>
    </w:p>
    <w:p w14:paraId="6871FF0E">
      <w:pPr>
        <w:pStyle w:val="4"/>
      </w:pPr>
      <w:bookmarkStart w:id="50" w:name="当前版本交互"/>
      <w:r>
        <w:t xml:space="preserve">13.1 </w:t>
      </w:r>
      <w:r>
        <w:rPr>
          <w:rFonts w:hint="eastAsia"/>
        </w:rPr>
        <w:t>当前版本交互</w:t>
      </w:r>
    </w:p>
    <w:p w14:paraId="231733E8">
      <w:pPr>
        <w:pStyle w:val="23"/>
      </w:pPr>
      <w:r>
        <w:rPr>
          <w:rFonts w:hint="eastAsia"/>
        </w:rPr>
        <w:t>当前版本不放复杂操作按钮。</w:t>
      </w:r>
    </w:p>
    <w:p w14:paraId="0FB9FC19">
      <w:pPr>
        <w:pStyle w:val="3"/>
      </w:pPr>
      <w:r>
        <w:rPr>
          <w:rFonts w:hint="eastAsia"/>
        </w:rPr>
        <w:t>用户可以：</w:t>
      </w:r>
    </w:p>
    <w:p w14:paraId="63670095">
      <w:pPr>
        <w:pStyle w:val="24"/>
        <w:numPr>
          <w:ilvl w:val="0"/>
          <w:numId w:val="2"/>
        </w:numPr>
      </w:pPr>
      <w:r>
        <w:rPr>
          <w:rFonts w:hint="eastAsia"/>
        </w:rPr>
        <w:t>查看路线图</w:t>
      </w:r>
    </w:p>
    <w:p w14:paraId="3785F0F4">
      <w:pPr>
        <w:pStyle w:val="24"/>
        <w:numPr>
          <w:ilvl w:val="0"/>
          <w:numId w:val="2"/>
        </w:numPr>
      </w:pPr>
      <w:r>
        <w:rPr>
          <w:rFonts w:hint="eastAsia"/>
        </w:rPr>
        <w:t>查看主要景点卡</w:t>
      </w:r>
    </w:p>
    <w:p w14:paraId="44998F45">
      <w:pPr>
        <w:pStyle w:val="24"/>
        <w:numPr>
          <w:ilvl w:val="0"/>
          <w:numId w:val="2"/>
        </w:numPr>
      </w:pPr>
      <w:r>
        <w:rPr>
          <w:rFonts w:hint="eastAsia"/>
        </w:rPr>
        <w:t>听数字人讲解</w:t>
      </w:r>
    </w:p>
    <w:p w14:paraId="4C832CFA">
      <w:pPr>
        <w:pStyle w:val="24"/>
        <w:numPr>
          <w:ilvl w:val="0"/>
          <w:numId w:val="2"/>
        </w:numPr>
      </w:pPr>
      <w:r>
        <w:rPr>
          <w:rFonts w:hint="eastAsia"/>
        </w:rPr>
        <w:t>打开历史记录</w:t>
      </w:r>
    </w:p>
    <w:p w14:paraId="0419E6F5">
      <w:pPr>
        <w:pStyle w:val="24"/>
        <w:numPr>
          <w:ilvl w:val="0"/>
          <w:numId w:val="2"/>
        </w:numPr>
      </w:pPr>
      <w:r>
        <w:rPr>
          <w:rFonts w:hint="eastAsia"/>
        </w:rPr>
        <w:t>结束导览</w:t>
      </w:r>
    </w:p>
    <w:p w14:paraId="331D1603">
      <w:pPr>
        <w:pStyle w:val="23"/>
      </w:pPr>
      <w:r>
        <w:rPr>
          <w:rFonts w:hint="eastAsia"/>
        </w:rPr>
        <w:t>用户暂不需要：</w:t>
      </w:r>
    </w:p>
    <w:p w14:paraId="7ED19FA8">
      <w:pPr>
        <w:pStyle w:val="24"/>
        <w:numPr>
          <w:ilvl w:val="0"/>
          <w:numId w:val="2"/>
        </w:numPr>
      </w:pPr>
      <w:r>
        <w:rPr>
          <w:rFonts w:hint="eastAsia"/>
        </w:rPr>
        <w:t>拖动地图</w:t>
      </w:r>
    </w:p>
    <w:p w14:paraId="12B6A06A">
      <w:pPr>
        <w:pStyle w:val="24"/>
        <w:numPr>
          <w:ilvl w:val="0"/>
          <w:numId w:val="2"/>
        </w:numPr>
      </w:pPr>
      <w:r>
        <w:rPr>
          <w:rFonts w:hint="eastAsia"/>
        </w:rPr>
        <w:t>缩放地图</w:t>
      </w:r>
    </w:p>
    <w:p w14:paraId="4E2FFEF8">
      <w:pPr>
        <w:pStyle w:val="24"/>
        <w:numPr>
          <w:ilvl w:val="0"/>
          <w:numId w:val="2"/>
        </w:numPr>
      </w:pPr>
      <w:r>
        <w:rPr>
          <w:rFonts w:hint="eastAsia"/>
        </w:rPr>
        <w:t>切换路线</w:t>
      </w:r>
    </w:p>
    <w:p w14:paraId="46A1F9B7">
      <w:pPr>
        <w:pStyle w:val="24"/>
        <w:numPr>
          <w:ilvl w:val="0"/>
          <w:numId w:val="2"/>
        </w:numPr>
      </w:pPr>
      <w:r>
        <w:rPr>
          <w:rFonts w:hint="eastAsia"/>
        </w:rPr>
        <w:t>点击景点进入详情</w:t>
      </w:r>
    </w:p>
    <w:p w14:paraId="37E3C479">
      <w:pPr>
        <w:pStyle w:val="24"/>
        <w:numPr>
          <w:ilvl w:val="0"/>
          <w:numId w:val="2"/>
        </w:numPr>
      </w:pPr>
      <w:r>
        <w:rPr>
          <w:rFonts w:hint="eastAsia"/>
        </w:rPr>
        <w:t>手动开始导航</w:t>
      </w:r>
    </w:p>
    <w:p w14:paraId="64885A9B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6941250A">
      <w:pPr>
        <w:pStyle w:val="4"/>
      </w:pPr>
      <w:bookmarkStart w:id="51" w:name="hover-效果"/>
      <w:r>
        <w:t xml:space="preserve">13.2 Hover </w:t>
      </w:r>
      <w:r>
        <w:rPr>
          <w:rFonts w:hint="eastAsia"/>
        </w:rPr>
        <w:t>效果</w:t>
      </w:r>
    </w:p>
    <w:p w14:paraId="5AFDFDCD">
      <w:pPr>
        <w:pStyle w:val="23"/>
      </w:pPr>
      <w:r>
        <w:t xml:space="preserve">PC </w:t>
      </w:r>
      <w:r>
        <w:rPr>
          <w:rFonts w:hint="eastAsia"/>
        </w:rPr>
        <w:t>端可以加入轻量</w:t>
      </w:r>
      <w:r>
        <w:t xml:space="preserve"> </w:t>
      </w:r>
      <w:r>
        <w:rPr>
          <w:rFonts w:hint="eastAsia"/>
        </w:rPr>
        <w:t>hover，但不能让页面变得像普通后台卡片。</w:t>
      </w:r>
    </w:p>
    <w:p w14:paraId="34E37F54">
      <w:pPr>
        <w:pStyle w:val="3"/>
      </w:pPr>
      <w:r>
        <w:rPr>
          <w:rFonts w:hint="eastAsia"/>
        </w:rPr>
        <w:t>景点卡</w:t>
      </w:r>
      <w:r>
        <w:t xml:space="preserve"> </w:t>
      </w:r>
      <w:r>
        <w:rPr>
          <w:rFonts w:hint="eastAsia"/>
        </w:rPr>
        <w:t>hover：</w:t>
      </w:r>
    </w:p>
    <w:p w14:paraId="0596D996">
      <w:pPr>
        <w:pStyle w:val="49"/>
      </w:pPr>
      <w:r>
        <w:rPr>
          <w:rStyle w:val="69"/>
        </w:rPr>
        <w:t>.spot-card</w:t>
      </w:r>
      <w:r>
        <w:rPr>
          <w:rStyle w:val="78"/>
        </w:rPr>
        <w:t>:hover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transform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69"/>
        </w:rPr>
        <w:t>translateY(</w:t>
      </w:r>
      <w:r>
        <w:rPr>
          <w:rStyle w:val="54"/>
        </w:rPr>
        <w:t>-2</w:t>
      </w:r>
      <w:r>
        <w:rPr>
          <w:rStyle w:val="53"/>
        </w:rPr>
        <w:t>px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box-shadow</w:t>
      </w:r>
      <w:r>
        <w:rPr>
          <w:rStyle w:val="58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54"/>
        </w:rPr>
        <w:t>24</w:t>
      </w:r>
      <w:r>
        <w:rPr>
          <w:rStyle w:val="53"/>
        </w:rPr>
        <w:t>px</w:t>
      </w:r>
      <w:r>
        <w:rPr>
          <w:rStyle w:val="82"/>
        </w:rPr>
        <w:t xml:space="preserve"> </w:t>
      </w:r>
      <w:r>
        <w:rPr>
          <w:rStyle w:val="69"/>
        </w:rPr>
        <w:t>rgba(</w:t>
      </w:r>
      <w:r>
        <w:rPr>
          <w:rStyle w:val="54"/>
        </w:rPr>
        <w:t>131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102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68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0.12</w:t>
      </w:r>
      <w:r>
        <w:rPr>
          <w:rStyle w:val="69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2CA97F84">
      <w:pPr>
        <w:pStyle w:val="23"/>
      </w:pPr>
      <w:r>
        <w:rPr>
          <w:rFonts w:hint="eastAsia"/>
        </w:rPr>
        <w:t>信息标签</w:t>
      </w:r>
      <w:r>
        <w:t xml:space="preserve"> </w:t>
      </w:r>
      <w:r>
        <w:rPr>
          <w:rFonts w:hint="eastAsia"/>
        </w:rPr>
        <w:t>hover：</w:t>
      </w:r>
    </w:p>
    <w:p w14:paraId="38836DD5">
      <w:pPr>
        <w:pStyle w:val="24"/>
        <w:numPr>
          <w:ilvl w:val="0"/>
          <w:numId w:val="2"/>
        </w:numPr>
      </w:pPr>
      <w:r>
        <w:rPr>
          <w:rFonts w:hint="eastAsia"/>
        </w:rPr>
        <w:t>暂不需要</w:t>
      </w:r>
    </w:p>
    <w:p w14:paraId="0E3E9BC8">
      <w:pPr>
        <w:pStyle w:val="23"/>
      </w:pPr>
      <w:r>
        <w:rPr>
          <w:rFonts w:hint="eastAsia"/>
        </w:rPr>
        <w:t>地图</w:t>
      </w:r>
      <w:r>
        <w:t xml:space="preserve"> </w:t>
      </w:r>
      <w:r>
        <w:rPr>
          <w:rFonts w:hint="eastAsia"/>
        </w:rPr>
        <w:t>hover：</w:t>
      </w:r>
    </w:p>
    <w:p w14:paraId="04E50CA4">
      <w:pPr>
        <w:pStyle w:val="24"/>
        <w:numPr>
          <w:ilvl w:val="0"/>
          <w:numId w:val="2"/>
        </w:numPr>
      </w:pPr>
      <w:r>
        <w:rPr>
          <w:rFonts w:hint="eastAsia"/>
        </w:rPr>
        <w:t>暂不需要</w:t>
      </w:r>
    </w:p>
    <w:p w14:paraId="23FA4E17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1"/>
    <w:p w14:paraId="7B337D56">
      <w:pPr>
        <w:pStyle w:val="2"/>
      </w:pPr>
      <w:bookmarkStart w:id="52" w:name="数据结构建议"/>
      <w:r>
        <w:t xml:space="preserve">14. </w:t>
      </w:r>
      <w:r>
        <w:rPr>
          <w:rFonts w:hint="eastAsia"/>
        </w:rPr>
        <w:t>数据结构建议</w:t>
      </w:r>
    </w:p>
    <w:p w14:paraId="48FB459E">
      <w:pPr>
        <w:pStyle w:val="4"/>
      </w:pPr>
      <w:bookmarkStart w:id="53" w:name="routeguidepayload"/>
      <w:r>
        <w:t>14.1 RouteGuidePayload</w:t>
      </w:r>
    </w:p>
    <w:p w14:paraId="6D21E4C6">
      <w:pPr>
        <w:pStyle w:val="49"/>
      </w:pPr>
      <w:r>
        <w:rPr>
          <w:rStyle w:val="52"/>
        </w:rPr>
        <w:t>interface</w:t>
      </w:r>
      <w:r>
        <w:rPr>
          <w:rStyle w:val="82"/>
        </w:rPr>
        <w:t xml:space="preserve"> RouteGuidePayload {</w:t>
      </w:r>
      <w:r>
        <w:br w:type="textWrapping"/>
      </w:r>
      <w:r>
        <w:rPr>
          <w:rStyle w:val="82"/>
        </w:rPr>
        <w:t xml:space="preserve">  responseId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routeId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routeTitle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currentLocation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nextLocation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estimatedDuration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routeSummary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mapImageUrl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currentSpotId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nextSpotId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spots</w:t>
      </w:r>
      <w:r>
        <w:rPr>
          <w:rStyle w:val="72"/>
        </w:rPr>
        <w:t>:</w:t>
      </w:r>
      <w:r>
        <w:rPr>
          <w:rStyle w:val="82"/>
        </w:rPr>
        <w:t xml:space="preserve"> RouteSpot[]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39EB4C4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3AEBDC8A">
      <w:pPr>
        <w:pStyle w:val="4"/>
      </w:pPr>
      <w:bookmarkStart w:id="54" w:name="routespot"/>
      <w:r>
        <w:t>14.2 RouteSpot</w:t>
      </w:r>
    </w:p>
    <w:p w14:paraId="112C9C7F">
      <w:pPr>
        <w:pStyle w:val="49"/>
      </w:pPr>
      <w:r>
        <w:rPr>
          <w:rStyle w:val="52"/>
        </w:rPr>
        <w:t>interface</w:t>
      </w:r>
      <w:r>
        <w:rPr>
          <w:rStyle w:val="82"/>
        </w:rPr>
        <w:t xml:space="preserve"> RouteSpot {</w:t>
      </w:r>
      <w:r>
        <w:br w:type="textWrapping"/>
      </w:r>
      <w:r>
        <w:rPr>
          <w:rStyle w:val="82"/>
        </w:rPr>
        <w:t xml:space="preserve">  spotId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spotName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spotImageUrl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spotDescription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nodeX</w:t>
      </w:r>
      <w:r>
        <w:rPr>
          <w:rStyle w:val="72"/>
        </w:rPr>
        <w:t>?: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nodeY</w:t>
      </w:r>
      <w:r>
        <w:rPr>
          <w:rStyle w:val="72"/>
        </w:rPr>
        <w:t>?:</w:t>
      </w:r>
      <w:r>
        <w:rPr>
          <w:rStyle w:val="82"/>
        </w:rPr>
        <w:t xml:space="preserve"> </w:t>
      </w:r>
      <w:r>
        <w:rPr>
          <w:rStyle w:val="53"/>
        </w:rPr>
        <w:t>number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isCurrent</w:t>
      </w:r>
      <w:r>
        <w:rPr>
          <w:rStyle w:val="72"/>
        </w:rPr>
        <w:t>?:</w:t>
      </w:r>
      <w:r>
        <w:rPr>
          <w:rStyle w:val="82"/>
        </w:rPr>
        <w:t xml:space="preserve"> </w:t>
      </w:r>
      <w:r>
        <w:rPr>
          <w:rStyle w:val="53"/>
        </w:rPr>
        <w:t>boolean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isNext</w:t>
      </w:r>
      <w:r>
        <w:rPr>
          <w:rStyle w:val="72"/>
        </w:rPr>
        <w:t>?:</w:t>
      </w:r>
      <w:r>
        <w:rPr>
          <w:rStyle w:val="82"/>
        </w:rPr>
        <w:t xml:space="preserve"> </w:t>
      </w:r>
      <w:r>
        <w:rPr>
          <w:rStyle w:val="53"/>
        </w:rPr>
        <w:t>boolean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isActive</w:t>
      </w:r>
      <w:r>
        <w:rPr>
          <w:rStyle w:val="72"/>
        </w:rPr>
        <w:t>?:</w:t>
      </w:r>
      <w:r>
        <w:rPr>
          <w:rStyle w:val="82"/>
        </w:rPr>
        <w:t xml:space="preserve"> </w:t>
      </w:r>
      <w:r>
        <w:rPr>
          <w:rStyle w:val="53"/>
        </w:rPr>
        <w:t>boolean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}</w:t>
      </w:r>
    </w:p>
    <w:p w14:paraId="131E5124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441BF032">
      <w:pPr>
        <w:pStyle w:val="4"/>
      </w:pPr>
      <w:bookmarkStart w:id="55" w:name="示例数据"/>
      <w:r>
        <w:t xml:space="preserve">14.3 </w:t>
      </w:r>
      <w:r>
        <w:rPr>
          <w:rFonts w:hint="eastAsia"/>
        </w:rPr>
        <w:t>示例数据</w:t>
      </w:r>
    </w:p>
    <w:p w14:paraId="59425288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"responseId"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"resp_001"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"routeId"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"lingshan_main_route"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"routeTitle"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"推荐游览路线"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"currentLocation"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"灵山胜境入口"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"nextLocation"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"九龙灌浴"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"estimatedDuration"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"约 25 分钟"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"routeSummary"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"入口广场 → 九龙灌浴 → 灵山大佛 → 梵宫"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"mapImageUrl"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"/assets/routes/lingshan-route-map.png"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"currentSpotId"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"entrance"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"nextSpotId"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"jiulong"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"spots"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"jiulong"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"九龙灌浴"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"spotImageUrl"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"/assets/spots/jiulong.jpg"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"九龙吐水，灌浴太子，是灵山胜境最具仪式感的迎宾景观。"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"isActive"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"buddha"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"灵山大佛"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"spotImageUrl"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"/assets/spots/buddha.jpg"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"庄严宏伟，是景区最具代表性的核心地标。"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"fangong"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"梵宫"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"spotImageUrl"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"/assets/spots/fangong.jpg"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"spotDescription"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"融合佛教艺术与建筑美学，空间恢弘而华丽。"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7344ECF5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5"/>
    <w:p w14:paraId="239A8D48">
      <w:pPr>
        <w:pStyle w:val="2"/>
      </w:pPr>
      <w:bookmarkStart w:id="56" w:name="前端组件拆分"/>
      <w:r>
        <w:t xml:space="preserve">15. </w:t>
      </w:r>
      <w:r>
        <w:rPr>
          <w:rFonts w:hint="eastAsia"/>
        </w:rPr>
        <w:t>前端组件拆分</w:t>
      </w:r>
    </w:p>
    <w:p w14:paraId="5CCF2373">
      <w:pPr>
        <w:pStyle w:val="4"/>
      </w:pPr>
      <w:bookmarkStart w:id="57" w:name="推荐组件结构"/>
      <w:r>
        <w:t xml:space="preserve">15.1 </w:t>
      </w:r>
      <w:r>
        <w:rPr>
          <w:rFonts w:hint="eastAsia"/>
        </w:rPr>
        <w:t>推荐组件结构</w:t>
      </w:r>
    </w:p>
    <w:p w14:paraId="04550FAE">
      <w:pPr>
        <w:pStyle w:val="49"/>
      </w:pPr>
      <w:r>
        <w:rPr>
          <w:rStyle w:val="82"/>
        </w:rPr>
        <w:t>RouteGuideLayout</w:t>
      </w:r>
      <w:r>
        <w:br w:type="textWrapping"/>
      </w:r>
      <w:r>
        <w:rPr>
          <w:rStyle w:val="82"/>
        </w:rPr>
        <w:t>├── RouteTextCard</w:t>
      </w:r>
      <w:r>
        <w:br w:type="textWrapping"/>
      </w:r>
      <w:r>
        <w:rPr>
          <w:rStyle w:val="82"/>
        </w:rPr>
        <w:t>├── RouteAvatarStage</w:t>
      </w:r>
      <w:r>
        <w:br w:type="textWrapping"/>
      </w:r>
      <w:r>
        <w:rPr>
          <w:rStyle w:val="82"/>
        </w:rPr>
        <w:t>├── RouteMapPanel</w:t>
      </w:r>
      <w:r>
        <w:br w:type="textWrapping"/>
      </w:r>
      <w:r>
        <w:rPr>
          <w:rStyle w:val="82"/>
        </w:rPr>
        <w:t>│   ├── MapHeader</w:t>
      </w:r>
      <w:r>
        <w:br w:type="textWrapping"/>
      </w:r>
      <w:r>
        <w:rPr>
          <w:rStyle w:val="82"/>
        </w:rPr>
        <w:t>│   ├── RouteInfoChips</w:t>
      </w:r>
      <w:r>
        <w:br w:type="textWrapping"/>
      </w:r>
      <w:r>
        <w:rPr>
          <w:rStyle w:val="82"/>
        </w:rPr>
        <w:t>│   ├── MapViewport</w:t>
      </w:r>
      <w:r>
        <w:br w:type="textWrapping"/>
      </w:r>
      <w:r>
        <w:rPr>
          <w:rStyle w:val="82"/>
        </w:rPr>
        <w:t>│   └── RouteSummaryStrip</w:t>
      </w:r>
      <w:r>
        <w:br w:type="textWrapping"/>
      </w:r>
      <w:r>
        <w:rPr>
          <w:rStyle w:val="82"/>
        </w:rPr>
        <w:t>└── RouteSpotsPanel</w:t>
      </w:r>
      <w:r>
        <w:br w:type="textWrapping"/>
      </w:r>
      <w:r>
        <w:rPr>
          <w:rStyle w:val="82"/>
        </w:rPr>
        <w:t xml:space="preserve">    ├── SpotsHeader</w:t>
      </w:r>
      <w:r>
        <w:br w:type="textWrapping"/>
      </w:r>
      <w:r>
        <w:rPr>
          <w:rStyle w:val="82"/>
        </w:rPr>
        <w:t xml:space="preserve">    └── SpotCardList</w:t>
      </w:r>
      <w:r>
        <w:br w:type="textWrapping"/>
      </w:r>
      <w:r>
        <w:rPr>
          <w:rStyle w:val="82"/>
        </w:rPr>
        <w:t xml:space="preserve">        └── SpotCard</w:t>
      </w:r>
    </w:p>
    <w:p w14:paraId="56236D24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3B3CBF53">
      <w:pPr>
        <w:pStyle w:val="4"/>
      </w:pPr>
      <w:bookmarkStart w:id="58" w:name="组件职责"/>
      <w:r>
        <w:t xml:space="preserve">15.2 </w:t>
      </w:r>
      <w:r>
        <w:rPr>
          <w:rFonts w:hint="eastAsia"/>
        </w:rPr>
        <w:t>组件职责</w:t>
      </w:r>
    </w:p>
    <w:p w14:paraId="70859329">
      <w:pPr>
        <w:pStyle w:val="23"/>
      </w:pPr>
      <w:r>
        <w:rPr>
          <w:rFonts w:hint="eastAsia"/>
        </w:rPr>
        <w:t>RouteGuideLayout：</w:t>
      </w:r>
    </w:p>
    <w:p w14:paraId="374F7D58">
      <w:pPr>
        <w:pStyle w:val="24"/>
        <w:numPr>
          <w:ilvl w:val="0"/>
          <w:numId w:val="2"/>
        </w:numPr>
      </w:pPr>
      <w:r>
        <w:rPr>
          <w:rFonts w:hint="eastAsia"/>
        </w:rPr>
        <w:t>控制整体左右布局</w:t>
      </w:r>
    </w:p>
    <w:p w14:paraId="0600AC14">
      <w:pPr>
        <w:pStyle w:val="24"/>
        <w:numPr>
          <w:ilvl w:val="0"/>
          <w:numId w:val="2"/>
        </w:numPr>
      </w:pPr>
      <w:r>
        <w:rPr>
          <w:rFonts w:hint="eastAsia"/>
        </w:rPr>
        <w:t>接收路线</w:t>
      </w:r>
      <w:r>
        <w:t xml:space="preserve"> payload</w:t>
      </w:r>
    </w:p>
    <w:p w14:paraId="20C62EB6">
      <w:pPr>
        <w:pStyle w:val="24"/>
        <w:numPr>
          <w:ilvl w:val="0"/>
          <w:numId w:val="2"/>
        </w:numPr>
      </w:pPr>
      <w:r>
        <w:rPr>
          <w:rFonts w:hint="eastAsia"/>
        </w:rPr>
        <w:t>管理当前</w:t>
      </w:r>
      <w:r>
        <w:t xml:space="preserve"> activeSpotId</w:t>
      </w:r>
    </w:p>
    <w:p w14:paraId="53F70700">
      <w:pPr>
        <w:pStyle w:val="24"/>
        <w:numPr>
          <w:ilvl w:val="0"/>
          <w:numId w:val="2"/>
        </w:numPr>
      </w:pPr>
      <w:r>
        <w:rPr>
          <w:rFonts w:hint="eastAsia"/>
        </w:rPr>
        <w:t>绑定数字人讲解和地图</w:t>
      </w:r>
      <w:r>
        <w:t xml:space="preserve"> / </w:t>
      </w:r>
      <w:r>
        <w:rPr>
          <w:rFonts w:hint="eastAsia"/>
        </w:rPr>
        <w:t>景点卡联动</w:t>
      </w:r>
    </w:p>
    <w:p w14:paraId="4D1F2B4B">
      <w:pPr>
        <w:pStyle w:val="23"/>
      </w:pPr>
      <w:r>
        <w:rPr>
          <w:rFonts w:hint="eastAsia"/>
        </w:rPr>
        <w:t>RouteTextCard：</w:t>
      </w:r>
    </w:p>
    <w:p w14:paraId="0EBE1DBB">
      <w:pPr>
        <w:pStyle w:val="24"/>
        <w:numPr>
          <w:ilvl w:val="0"/>
          <w:numId w:val="2"/>
        </w:numPr>
      </w:pPr>
      <w:r>
        <w:rPr>
          <w:rFonts w:hint="eastAsia"/>
        </w:rPr>
        <w:t>展示路线导览标题</w:t>
      </w:r>
    </w:p>
    <w:p w14:paraId="49C933B5">
      <w:pPr>
        <w:pStyle w:val="24"/>
        <w:numPr>
          <w:ilvl w:val="0"/>
          <w:numId w:val="2"/>
        </w:numPr>
      </w:pPr>
      <w:r>
        <w:rPr>
          <w:rFonts w:hint="eastAsia"/>
        </w:rPr>
        <w:t>展示当前讲解主句</w:t>
      </w:r>
    </w:p>
    <w:p w14:paraId="7F43FBAD">
      <w:pPr>
        <w:pStyle w:val="24"/>
        <w:numPr>
          <w:ilvl w:val="0"/>
          <w:numId w:val="2"/>
        </w:numPr>
      </w:pPr>
      <w:r>
        <w:rPr>
          <w:rFonts w:hint="eastAsia"/>
        </w:rPr>
        <w:t>展示当前路线辅助说明</w:t>
      </w:r>
    </w:p>
    <w:p w14:paraId="43F074F2">
      <w:pPr>
        <w:pStyle w:val="23"/>
      </w:pPr>
      <w:r>
        <w:rPr>
          <w:rFonts w:hint="eastAsia"/>
        </w:rPr>
        <w:t>RouteAvatarStage：</w:t>
      </w:r>
    </w:p>
    <w:p w14:paraId="5F7CC80C">
      <w:pPr>
        <w:pStyle w:val="24"/>
        <w:numPr>
          <w:ilvl w:val="0"/>
          <w:numId w:val="2"/>
        </w:numPr>
      </w:pPr>
      <w:r>
        <w:rPr>
          <w:rFonts w:hint="eastAsia"/>
        </w:rPr>
        <w:t>承载数字人</w:t>
      </w:r>
    </w:p>
    <w:p w14:paraId="3BBF930A">
      <w:pPr>
        <w:pStyle w:val="24"/>
        <w:numPr>
          <w:ilvl w:val="0"/>
          <w:numId w:val="2"/>
        </w:numPr>
      </w:pPr>
      <w:r>
        <w:rPr>
          <w:rFonts w:hint="eastAsia"/>
        </w:rPr>
        <w:t>路线模式下使用展示</w:t>
      </w:r>
      <w:r>
        <w:t xml:space="preserve"> / </w:t>
      </w:r>
      <w:r>
        <w:rPr>
          <w:rFonts w:hint="eastAsia"/>
        </w:rPr>
        <w:t>指引动作</w:t>
      </w:r>
    </w:p>
    <w:p w14:paraId="70B874DD">
      <w:pPr>
        <w:pStyle w:val="23"/>
      </w:pPr>
      <w:r>
        <w:rPr>
          <w:rFonts w:hint="eastAsia"/>
        </w:rPr>
        <w:t>RouteMapPanel：</w:t>
      </w:r>
    </w:p>
    <w:p w14:paraId="6529E498">
      <w:pPr>
        <w:pStyle w:val="24"/>
        <w:numPr>
          <w:ilvl w:val="0"/>
          <w:numId w:val="2"/>
        </w:numPr>
      </w:pPr>
      <w:r>
        <w:rPr>
          <w:rFonts w:hint="eastAsia"/>
        </w:rPr>
        <w:t>展示推荐路线地图</w:t>
      </w:r>
    </w:p>
    <w:p w14:paraId="0B7A2D63">
      <w:pPr>
        <w:pStyle w:val="24"/>
        <w:numPr>
          <w:ilvl w:val="0"/>
          <w:numId w:val="2"/>
        </w:numPr>
      </w:pPr>
      <w:bookmarkStart w:id="68" w:name="_GoBack"/>
      <w:bookmarkEnd w:id="68"/>
      <w:r>
        <w:rPr>
          <w:rFonts w:hint="eastAsia"/>
        </w:rPr>
        <w:t>展示路线摘要</w:t>
      </w:r>
    </w:p>
    <w:p w14:paraId="5D7FE120">
      <w:pPr>
        <w:pStyle w:val="23"/>
      </w:pPr>
      <w:r>
        <w:rPr>
          <w:rFonts w:hint="eastAsia"/>
        </w:rPr>
        <w:t>RouteSpotsPanel：</w:t>
      </w:r>
    </w:p>
    <w:p w14:paraId="4261CD63">
      <w:pPr>
        <w:pStyle w:val="24"/>
        <w:numPr>
          <w:ilvl w:val="0"/>
          <w:numId w:val="2"/>
        </w:numPr>
      </w:pPr>
      <w:r>
        <w:rPr>
          <w:rFonts w:hint="eastAsia"/>
        </w:rPr>
        <w:t>展示本路线主要景点</w:t>
      </w:r>
    </w:p>
    <w:p w14:paraId="4CCADCE3">
      <w:pPr>
        <w:pStyle w:val="24"/>
        <w:numPr>
          <w:ilvl w:val="0"/>
          <w:numId w:val="2"/>
        </w:numPr>
      </w:pPr>
      <w:r>
        <w:rPr>
          <w:rFonts w:hint="eastAsia"/>
        </w:rPr>
        <w:t>控制当前讲解景点高亮</w:t>
      </w:r>
    </w:p>
    <w:p w14:paraId="3DA58B47">
      <w:pPr>
        <w:pStyle w:val="23"/>
      </w:pPr>
      <w:r>
        <w:rPr>
          <w:rFonts w:hint="eastAsia"/>
        </w:rPr>
        <w:t>SpotCard：</w:t>
      </w:r>
    </w:p>
    <w:p w14:paraId="50052AAB">
      <w:pPr>
        <w:pStyle w:val="24"/>
        <w:numPr>
          <w:ilvl w:val="0"/>
          <w:numId w:val="2"/>
        </w:numPr>
      </w:pPr>
      <w:r>
        <w:rPr>
          <w:rFonts w:hint="eastAsia"/>
        </w:rPr>
        <w:t>展示景点图片、名称、描述</w:t>
      </w:r>
    </w:p>
    <w:p w14:paraId="4C8E4480">
      <w:pPr>
        <w:pStyle w:val="24"/>
        <w:numPr>
          <w:ilvl w:val="0"/>
          <w:numId w:val="2"/>
        </w:numPr>
      </w:pPr>
      <w:r>
        <w:rPr>
          <w:rFonts w:hint="eastAsia"/>
        </w:rPr>
        <w:t>支持</w:t>
      </w:r>
      <w:r>
        <w:t xml:space="preserve"> active </w:t>
      </w:r>
      <w:r>
        <w:rPr>
          <w:rFonts w:hint="eastAsia"/>
        </w:rPr>
        <w:t>高亮态</w:t>
      </w:r>
    </w:p>
    <w:p w14:paraId="0AB764F8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8"/>
    <w:p w14:paraId="73164E68">
      <w:pPr>
        <w:pStyle w:val="2"/>
      </w:pPr>
      <w:bookmarkStart w:id="59" w:name="响应式适配"/>
      <w:r>
        <w:t xml:space="preserve">16. </w:t>
      </w:r>
      <w:r>
        <w:rPr>
          <w:rFonts w:hint="eastAsia"/>
        </w:rPr>
        <w:t>响应式适配</w:t>
      </w:r>
    </w:p>
    <w:p w14:paraId="2D8E185C">
      <w:pPr>
        <w:pStyle w:val="4"/>
      </w:pPr>
      <w:bookmarkStart w:id="60" w:name="section"/>
      <w:r>
        <w:t>16.1 1366 × 768</w:t>
      </w:r>
    </w:p>
    <w:p w14:paraId="6CF1F77B">
      <w:pPr>
        <w:pStyle w:val="23"/>
      </w:pPr>
      <w:r>
        <w:rPr>
          <w:rFonts w:hint="eastAsia"/>
        </w:rPr>
        <w:t>适配策略：</w:t>
      </w:r>
    </w:p>
    <w:p w14:paraId="39737FD4">
      <w:pPr>
        <w:pStyle w:val="24"/>
        <w:numPr>
          <w:ilvl w:val="0"/>
          <w:numId w:val="2"/>
        </w:numPr>
      </w:pPr>
      <w:r>
        <w:rPr>
          <w:rFonts w:hint="eastAsia"/>
        </w:rPr>
        <w:t>页面外边距缩小为</w:t>
      </w:r>
      <w:r>
        <w:t xml:space="preserve"> 20px</w:t>
      </w:r>
    </w:p>
    <w:p w14:paraId="566FE5FB">
      <w:pPr>
        <w:pStyle w:val="24"/>
        <w:numPr>
          <w:ilvl w:val="0"/>
          <w:numId w:val="2"/>
        </w:numPr>
      </w:pPr>
      <w:r>
        <w:rPr>
          <w:rFonts w:hint="eastAsia"/>
        </w:rPr>
        <w:t>左侧栏宽度缩小为</w:t>
      </w:r>
      <w:r>
        <w:t xml:space="preserve"> 520px</w:t>
      </w:r>
    </w:p>
    <w:p w14:paraId="03A8B827">
      <w:pPr>
        <w:pStyle w:val="24"/>
        <w:numPr>
          <w:ilvl w:val="0"/>
          <w:numId w:val="2"/>
        </w:numPr>
      </w:pPr>
      <w:r>
        <w:rPr>
          <w:rFonts w:hint="eastAsia"/>
        </w:rPr>
        <w:t>右侧栏宽度自适应剩余空间</w:t>
      </w:r>
    </w:p>
    <w:p w14:paraId="61A7E2A6">
      <w:pPr>
        <w:pStyle w:val="24"/>
        <w:numPr>
          <w:ilvl w:val="0"/>
          <w:numId w:val="2"/>
        </w:numPr>
      </w:pPr>
      <w:r>
        <w:rPr>
          <w:rFonts w:hint="eastAsia"/>
        </w:rPr>
        <w:t>左上讲解卡高度缩小为</w:t>
      </w:r>
      <w:r>
        <w:t xml:space="preserve"> 210px</w:t>
      </w:r>
    </w:p>
    <w:p w14:paraId="7C92AD30">
      <w:pPr>
        <w:pStyle w:val="24"/>
        <w:numPr>
          <w:ilvl w:val="0"/>
          <w:numId w:val="2"/>
        </w:numPr>
      </w:pPr>
      <w:r>
        <w:rPr>
          <w:rFonts w:hint="eastAsia"/>
        </w:rPr>
        <w:t>右下景点卡描述最多</w:t>
      </w:r>
      <w:r>
        <w:t xml:space="preserve"> 2 </w:t>
      </w:r>
      <w:r>
        <w:rPr>
          <w:rFonts w:hint="eastAsia"/>
        </w:rPr>
        <w:t>行</w:t>
      </w:r>
    </w:p>
    <w:p w14:paraId="786CADEA">
      <w:pPr>
        <w:pStyle w:val="24"/>
        <w:numPr>
          <w:ilvl w:val="0"/>
          <w:numId w:val="2"/>
        </w:numPr>
      </w:pPr>
      <w:r>
        <w:rPr>
          <w:rFonts w:hint="eastAsia"/>
        </w:rPr>
        <w:t>数字人可视高度缩小</w:t>
      </w:r>
      <w:r>
        <w:t xml:space="preserve"> 6% </w:t>
      </w:r>
      <w:r>
        <w:rPr>
          <w:rFonts w:hint="eastAsia"/>
        </w:rPr>
        <w:t>到</w:t>
      </w:r>
      <w:r>
        <w:t xml:space="preserve"> 10%</w:t>
      </w:r>
    </w:p>
    <w:p w14:paraId="742EF79F">
      <w:pPr>
        <w:pStyle w:val="24"/>
        <w:numPr>
          <w:ilvl w:val="0"/>
          <w:numId w:val="2"/>
        </w:numPr>
      </w:pPr>
      <w:r>
        <w:rPr>
          <w:rFonts w:hint="eastAsia"/>
        </w:rPr>
        <w:t>路线图区域高度优先保证，不要过度压缩地图</w:t>
      </w:r>
    </w:p>
    <w:p w14:paraId="7210B08E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663BC292">
      <w:pPr>
        <w:pStyle w:val="4"/>
      </w:pPr>
      <w:bookmarkStart w:id="61" w:name="section-1"/>
      <w:r>
        <w:t>16.2 1920 × 1080</w:t>
      </w:r>
    </w:p>
    <w:p w14:paraId="59F4C25F">
      <w:pPr>
        <w:pStyle w:val="23"/>
      </w:pPr>
      <w:r>
        <w:rPr>
          <w:rFonts w:hint="eastAsia"/>
        </w:rPr>
        <w:t>适配策略：</w:t>
      </w:r>
    </w:p>
    <w:p w14:paraId="2FFD9B7B">
      <w:pPr>
        <w:pStyle w:val="24"/>
        <w:numPr>
          <w:ilvl w:val="0"/>
          <w:numId w:val="2"/>
        </w:numPr>
      </w:pPr>
      <w:r>
        <w:rPr>
          <w:rFonts w:hint="eastAsia"/>
        </w:rPr>
        <w:t>页面外边距放大为</w:t>
      </w:r>
      <w:r>
        <w:t xml:space="preserve"> 36px</w:t>
      </w:r>
    </w:p>
    <w:p w14:paraId="0D30D27D">
      <w:pPr>
        <w:pStyle w:val="24"/>
        <w:numPr>
          <w:ilvl w:val="0"/>
          <w:numId w:val="2"/>
        </w:numPr>
      </w:pPr>
      <w:r>
        <w:rPr>
          <w:rFonts w:hint="eastAsia"/>
        </w:rPr>
        <w:t>左右间距放大为</w:t>
      </w:r>
      <w:r>
        <w:t xml:space="preserve"> 32px</w:t>
      </w:r>
    </w:p>
    <w:p w14:paraId="4A2DE39C">
      <w:pPr>
        <w:pStyle w:val="24"/>
        <w:numPr>
          <w:ilvl w:val="0"/>
          <w:numId w:val="2"/>
        </w:numPr>
      </w:pPr>
      <w:r>
        <w:rPr>
          <w:rFonts w:hint="eastAsia"/>
        </w:rPr>
        <w:t>面板高度按比例放大</w:t>
      </w:r>
    </w:p>
    <w:p w14:paraId="3F1109D1">
      <w:pPr>
        <w:pStyle w:val="24"/>
        <w:numPr>
          <w:ilvl w:val="0"/>
          <w:numId w:val="2"/>
        </w:numPr>
      </w:pPr>
      <w:r>
        <w:rPr>
          <w:rFonts w:hint="eastAsia"/>
        </w:rPr>
        <w:t>字号整体增加</w:t>
      </w:r>
      <w:r>
        <w:t xml:space="preserve"> 8% </w:t>
      </w:r>
      <w:r>
        <w:rPr>
          <w:rFonts w:hint="eastAsia"/>
        </w:rPr>
        <w:t>到</w:t>
      </w:r>
      <w:r>
        <w:t xml:space="preserve"> 14%</w:t>
      </w:r>
    </w:p>
    <w:p w14:paraId="400A4311">
      <w:pPr>
        <w:pStyle w:val="24"/>
        <w:numPr>
          <w:ilvl w:val="0"/>
          <w:numId w:val="2"/>
        </w:numPr>
      </w:pPr>
      <w:r>
        <w:rPr>
          <w:rFonts w:hint="eastAsia"/>
        </w:rPr>
        <w:t>景点卡图片区域增加高度</w:t>
      </w:r>
    </w:p>
    <w:p w14:paraId="30F3E66F">
      <w:pPr>
        <w:pStyle w:val="24"/>
        <w:numPr>
          <w:ilvl w:val="0"/>
          <w:numId w:val="2"/>
        </w:numPr>
      </w:pPr>
      <w:r>
        <w:rPr>
          <w:rFonts w:hint="eastAsia"/>
        </w:rPr>
        <w:t>数字人保持七分身，不改成全身像</w:t>
      </w:r>
    </w:p>
    <w:p w14:paraId="5A75D549">
      <w:pPr>
        <w:pStyle w:val="24"/>
        <w:numPr>
          <w:ilvl w:val="0"/>
          <w:numId w:val="2"/>
        </w:numPr>
      </w:pPr>
      <w:r>
        <w:rPr>
          <w:rFonts w:hint="eastAsia"/>
        </w:rPr>
        <w:t>背景渐变仍保持浅玉绿，不加深</w:t>
      </w:r>
    </w:p>
    <w:p w14:paraId="0799E257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1"/>
    <w:p w14:paraId="5B18ED41">
      <w:pPr>
        <w:pStyle w:val="2"/>
      </w:pPr>
      <w:bookmarkStart w:id="62" w:name="验收标准"/>
      <w:r>
        <w:t xml:space="preserve">17. </w:t>
      </w:r>
      <w:r>
        <w:rPr>
          <w:rFonts w:hint="eastAsia"/>
        </w:rPr>
        <w:t>验收标准</w:t>
      </w:r>
    </w:p>
    <w:p w14:paraId="66A43826">
      <w:pPr>
        <w:pStyle w:val="4"/>
      </w:pPr>
      <w:bookmarkStart w:id="63" w:name="静态视觉验收"/>
      <w:r>
        <w:t xml:space="preserve">17.1 </w:t>
      </w:r>
      <w:r>
        <w:rPr>
          <w:rFonts w:hint="eastAsia"/>
        </w:rPr>
        <w:t>静态视觉验收</w:t>
      </w:r>
    </w:p>
    <w:p w14:paraId="3AE254E6">
      <w:pPr>
        <w:pStyle w:val="23"/>
      </w:pPr>
      <w:r>
        <w:rPr>
          <w:rFonts w:hint="eastAsia"/>
        </w:rPr>
        <w:t>必须满足：</w:t>
      </w:r>
    </w:p>
    <w:p w14:paraId="3DA0B29F">
      <w:pPr>
        <w:pStyle w:val="24"/>
        <w:numPr>
          <w:ilvl w:val="0"/>
          <w:numId w:val="2"/>
        </w:numPr>
      </w:pPr>
      <w:r>
        <w:rPr>
          <w:rFonts w:hint="eastAsia"/>
        </w:rPr>
        <w:t>页面整体为浅玉绿渐变背景</w:t>
      </w:r>
    </w:p>
    <w:p w14:paraId="5D233464">
      <w:pPr>
        <w:pStyle w:val="24"/>
        <w:numPr>
          <w:ilvl w:val="0"/>
          <w:numId w:val="2"/>
        </w:numPr>
      </w:pPr>
      <w:r>
        <w:rPr>
          <w:rFonts w:hint="eastAsia"/>
        </w:rPr>
        <w:t>页面背景不使用图片</w:t>
      </w:r>
    </w:p>
    <w:p w14:paraId="12A76731">
      <w:pPr>
        <w:pStyle w:val="24"/>
        <w:numPr>
          <w:ilvl w:val="0"/>
          <w:numId w:val="2"/>
        </w:numPr>
      </w:pPr>
      <w:r>
        <w:rPr>
          <w:rFonts w:hint="eastAsia"/>
        </w:rPr>
        <w:t>左侧为数字人</w:t>
      </w:r>
      <w:r>
        <w:t xml:space="preserve"> + </w:t>
      </w:r>
      <w:r>
        <w:rPr>
          <w:rFonts w:hint="eastAsia"/>
        </w:rPr>
        <w:t>路线讲解文字</w:t>
      </w:r>
    </w:p>
    <w:p w14:paraId="23E00DA8">
      <w:pPr>
        <w:pStyle w:val="24"/>
        <w:numPr>
          <w:ilvl w:val="0"/>
          <w:numId w:val="2"/>
        </w:numPr>
      </w:pPr>
      <w:r>
        <w:rPr>
          <w:rFonts w:hint="eastAsia"/>
        </w:rPr>
        <w:t>右上为路线地图主模块</w:t>
      </w:r>
    </w:p>
    <w:p w14:paraId="0C2FA39C">
      <w:pPr>
        <w:pStyle w:val="24"/>
        <w:numPr>
          <w:ilvl w:val="0"/>
          <w:numId w:val="2"/>
        </w:numPr>
      </w:pPr>
      <w:r>
        <w:rPr>
          <w:rFonts w:hint="eastAsia"/>
        </w:rPr>
        <w:t>右下为</w:t>
      </w:r>
      <w:r>
        <w:t xml:space="preserve"> 3 </w:t>
      </w:r>
      <w:r>
        <w:rPr>
          <w:rFonts w:hint="eastAsia"/>
        </w:rPr>
        <w:t>个主要景点卡</w:t>
      </w:r>
    </w:p>
    <w:p w14:paraId="52425884">
      <w:pPr>
        <w:pStyle w:val="24"/>
        <w:numPr>
          <w:ilvl w:val="0"/>
          <w:numId w:val="2"/>
        </w:numPr>
      </w:pPr>
      <w:r>
        <w:rPr>
          <w:rFonts w:hint="eastAsia"/>
        </w:rPr>
        <w:t>所有面板风格统一为宣纸米白</w:t>
      </w:r>
    </w:p>
    <w:p w14:paraId="1024962A">
      <w:pPr>
        <w:pStyle w:val="24"/>
        <w:numPr>
          <w:ilvl w:val="0"/>
          <w:numId w:val="2"/>
        </w:numPr>
      </w:pPr>
      <w:r>
        <w:rPr>
          <w:rFonts w:hint="eastAsia"/>
        </w:rPr>
        <w:t>朱砂橙只用于重点，不大面积铺满</w:t>
      </w:r>
    </w:p>
    <w:p w14:paraId="5FC804BF">
      <w:pPr>
        <w:pStyle w:val="24"/>
        <w:numPr>
          <w:ilvl w:val="0"/>
          <w:numId w:val="2"/>
        </w:numPr>
      </w:pPr>
      <w:r>
        <w:rPr>
          <w:rFonts w:hint="eastAsia"/>
        </w:rPr>
        <w:t>数字人不遮挡路线图</w:t>
      </w:r>
    </w:p>
    <w:p w14:paraId="74DDB7E7">
      <w:pPr>
        <w:pStyle w:val="24"/>
        <w:numPr>
          <w:ilvl w:val="0"/>
          <w:numId w:val="2"/>
        </w:numPr>
      </w:pPr>
      <w:r>
        <w:rPr>
          <w:rFonts w:hint="eastAsia"/>
        </w:rPr>
        <w:t>路线图是第一信息重点</w:t>
      </w:r>
    </w:p>
    <w:p w14:paraId="50FF07DE">
      <w:pPr>
        <w:pStyle w:val="24"/>
        <w:numPr>
          <w:ilvl w:val="0"/>
          <w:numId w:val="2"/>
        </w:numPr>
      </w:pPr>
      <w:r>
        <w:rPr>
          <w:rFonts w:hint="eastAsia"/>
        </w:rPr>
        <w:t>景点卡清楚可读</w:t>
      </w:r>
    </w:p>
    <w:p w14:paraId="72628DE9">
      <w:pPr>
        <w:pStyle w:val="24"/>
        <w:numPr>
          <w:ilvl w:val="0"/>
          <w:numId w:val="2"/>
        </w:numPr>
      </w:pPr>
      <w:r>
        <w:rPr>
          <w:rFonts w:hint="eastAsia"/>
        </w:rPr>
        <w:t>整体比深色版更清新、更像景区导览手册</w:t>
      </w:r>
    </w:p>
    <w:p w14:paraId="418D9215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p w14:paraId="481CE3E0">
      <w:pPr>
        <w:pStyle w:val="4"/>
      </w:pPr>
      <w:bookmarkStart w:id="64" w:name="联动验收"/>
      <w:r>
        <w:t xml:space="preserve">17.2 </w:t>
      </w:r>
      <w:r>
        <w:rPr>
          <w:rFonts w:hint="eastAsia"/>
        </w:rPr>
        <w:t>联动验收</w:t>
      </w:r>
    </w:p>
    <w:p w14:paraId="40213D7B">
      <w:pPr>
        <w:pStyle w:val="23"/>
      </w:pPr>
      <w:r>
        <w:rPr>
          <w:rFonts w:hint="eastAsia"/>
        </w:rPr>
        <w:t>必须满足：</w:t>
      </w:r>
    </w:p>
    <w:p w14:paraId="5C09EA9C">
      <w:pPr>
        <w:pStyle w:val="24"/>
        <w:numPr>
          <w:ilvl w:val="0"/>
          <w:numId w:val="2"/>
        </w:numPr>
      </w:pPr>
      <w:r>
        <w:rPr>
          <w:rFonts w:hint="eastAsia"/>
        </w:rPr>
        <w:t>进入路线导览模式时，右侧路线画轴出现</w:t>
      </w:r>
    </w:p>
    <w:p w14:paraId="1FE07664">
      <w:pPr>
        <w:pStyle w:val="24"/>
        <w:numPr>
          <w:ilvl w:val="0"/>
          <w:numId w:val="2"/>
        </w:numPr>
      </w:pPr>
      <w:r>
        <w:rPr>
          <w:rFonts w:hint="eastAsia"/>
        </w:rPr>
        <w:t>左上讲解卡同步显示当前路线说明</w:t>
      </w:r>
    </w:p>
    <w:p w14:paraId="0CDAD77E">
      <w:pPr>
        <w:pStyle w:val="24"/>
        <w:numPr>
          <w:ilvl w:val="0"/>
          <w:numId w:val="2"/>
        </w:numPr>
      </w:pPr>
      <w:r>
        <w:rPr>
          <w:rFonts w:hint="eastAsia"/>
        </w:rPr>
        <w:t>数字人保持七分身并指向右侧</w:t>
      </w:r>
    </w:p>
    <w:p w14:paraId="4C4185C6">
      <w:pPr>
        <w:pStyle w:val="24"/>
        <w:numPr>
          <w:ilvl w:val="0"/>
          <w:numId w:val="2"/>
        </w:numPr>
      </w:pPr>
      <w:r>
        <w:rPr>
          <w:rFonts w:hint="eastAsia"/>
        </w:rPr>
        <w:t>当前讲解景点卡高亮</w:t>
      </w:r>
    </w:p>
    <w:p w14:paraId="03188039">
      <w:pPr>
        <w:pStyle w:val="24"/>
        <w:numPr>
          <w:ilvl w:val="0"/>
          <w:numId w:val="2"/>
        </w:numPr>
      </w:pPr>
      <w:r>
        <w:rPr>
          <w:rFonts w:hint="eastAsia"/>
        </w:rPr>
        <w:t>地图当前点</w:t>
      </w:r>
      <w:r>
        <w:t xml:space="preserve"> / </w:t>
      </w:r>
      <w:r>
        <w:rPr>
          <w:rFonts w:hint="eastAsia"/>
        </w:rPr>
        <w:t>下一站标识清楚</w:t>
      </w:r>
    </w:p>
    <w:p w14:paraId="752213F5">
      <w:pPr>
        <w:pStyle w:val="24"/>
        <w:numPr>
          <w:ilvl w:val="0"/>
          <w:numId w:val="2"/>
        </w:numPr>
      </w:pPr>
      <w:r>
        <w:rPr>
          <w:rFonts w:hint="eastAsia"/>
        </w:rPr>
        <w:t>切换到下一站时，地图节点和景点卡同步切换</w:t>
      </w:r>
    </w:p>
    <w:p w14:paraId="6097104C">
      <w:pPr>
        <w:pStyle w:val="24"/>
        <w:numPr>
          <w:ilvl w:val="0"/>
          <w:numId w:val="2"/>
        </w:numPr>
      </w:pPr>
      <w:r>
        <w:rPr>
          <w:rFonts w:hint="eastAsia"/>
        </w:rPr>
        <w:t>不出现深色遮罩压暗地图</w:t>
      </w:r>
    </w:p>
    <w:p w14:paraId="523197F1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56C81E09">
      <w:pPr>
        <w:pStyle w:val="4"/>
      </w:pPr>
      <w:bookmarkStart w:id="65" w:name="内容验收"/>
      <w:r>
        <w:t xml:space="preserve">17.3 </w:t>
      </w:r>
      <w:r>
        <w:rPr>
          <w:rFonts w:hint="eastAsia"/>
        </w:rPr>
        <w:t>内容验收</w:t>
      </w:r>
    </w:p>
    <w:p w14:paraId="548A6E1B">
      <w:pPr>
        <w:pStyle w:val="23"/>
      </w:pPr>
      <w:r>
        <w:rPr>
          <w:rFonts w:hint="eastAsia"/>
        </w:rPr>
        <w:t>必须满足：</w:t>
      </w:r>
    </w:p>
    <w:p w14:paraId="401EC3E4">
      <w:pPr>
        <w:pStyle w:val="24"/>
        <w:numPr>
          <w:ilvl w:val="0"/>
          <w:numId w:val="2"/>
        </w:numPr>
      </w:pPr>
      <w:r>
        <w:rPr>
          <w:rFonts w:hint="eastAsia"/>
        </w:rPr>
        <w:t>地图图片正常加载</w:t>
      </w:r>
    </w:p>
    <w:p w14:paraId="149CC0B7">
      <w:pPr>
        <w:pStyle w:val="24"/>
        <w:numPr>
          <w:ilvl w:val="0"/>
          <w:numId w:val="2"/>
        </w:numPr>
      </w:pPr>
      <w:r>
        <w:rPr>
          <w:rFonts w:hint="eastAsia"/>
        </w:rPr>
        <w:t>地图不被压暗、不被模糊</w:t>
      </w:r>
    </w:p>
    <w:p w14:paraId="52815656">
      <w:pPr>
        <w:pStyle w:val="24"/>
        <w:numPr>
          <w:ilvl w:val="0"/>
          <w:numId w:val="2"/>
        </w:numPr>
      </w:pPr>
      <w:r>
        <w:rPr>
          <w:rFonts w:hint="eastAsia"/>
        </w:rPr>
        <w:t>景点图片正常加载</w:t>
      </w:r>
    </w:p>
    <w:p w14:paraId="1E8DDD45">
      <w:pPr>
        <w:pStyle w:val="24"/>
        <w:numPr>
          <w:ilvl w:val="0"/>
          <w:numId w:val="2"/>
        </w:numPr>
      </w:pPr>
      <w:r>
        <w:rPr>
          <w:rFonts w:hint="eastAsia"/>
        </w:rPr>
        <w:t>景点名称不溢出</w:t>
      </w:r>
    </w:p>
    <w:p w14:paraId="7E5C7E26">
      <w:pPr>
        <w:pStyle w:val="24"/>
        <w:numPr>
          <w:ilvl w:val="0"/>
          <w:numId w:val="2"/>
        </w:numPr>
      </w:pPr>
      <w:r>
        <w:rPr>
          <w:rFonts w:hint="eastAsia"/>
        </w:rPr>
        <w:t>景点描述最多</w:t>
      </w:r>
      <w:r>
        <w:t xml:space="preserve"> 2 </w:t>
      </w:r>
      <w:r>
        <w:rPr>
          <w:rFonts w:hint="eastAsia"/>
        </w:rPr>
        <w:t>行，超出省略</w:t>
      </w:r>
    </w:p>
    <w:p w14:paraId="1A39F5C0">
      <w:pPr>
        <w:pStyle w:val="24"/>
        <w:numPr>
          <w:ilvl w:val="0"/>
          <w:numId w:val="2"/>
        </w:numPr>
      </w:pPr>
      <w:r>
        <w:rPr>
          <w:rFonts w:hint="eastAsia"/>
        </w:rPr>
        <w:t>路线摘要优先保持一行</w:t>
      </w:r>
    </w:p>
    <w:p w14:paraId="55FB0E5D">
      <w:pPr>
        <w:pStyle w:val="24"/>
        <w:numPr>
          <w:ilvl w:val="0"/>
          <w:numId w:val="2"/>
        </w:numPr>
      </w:pPr>
      <w:r>
        <w:rPr>
          <w:rFonts w:hint="eastAsia"/>
        </w:rPr>
        <w:t>重要名称可用朱砂橙高亮</w:t>
      </w:r>
    </w:p>
    <w:p w14:paraId="023A4479">
      <w:pPr>
        <w:pStyle w:val="24"/>
        <w:numPr>
          <w:ilvl w:val="0"/>
          <w:numId w:val="2"/>
        </w:numPr>
      </w:pPr>
      <w:r>
        <w:rPr>
          <w:rFonts w:hint="eastAsia"/>
        </w:rPr>
        <w:t>下一站可使用青灰绿辅助强调</w:t>
      </w:r>
    </w:p>
    <w:p w14:paraId="4C12855A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5"/>
    <w:p w14:paraId="1E53D863">
      <w:pPr>
        <w:pStyle w:val="2"/>
      </w:pPr>
      <w:bookmarkStart w:id="66" w:name="当前版本固定规则"/>
      <w:r>
        <w:t xml:space="preserve">18. </w:t>
      </w:r>
      <w:r>
        <w:rPr>
          <w:rFonts w:hint="eastAsia"/>
        </w:rPr>
        <w:t>当前版本固定规则</w:t>
      </w:r>
    </w:p>
    <w:p w14:paraId="4578AC20">
      <w:pPr>
        <w:pStyle w:val="23"/>
      </w:pPr>
      <w:r>
        <w:rPr>
          <w:rFonts w:hint="eastAsia"/>
        </w:rPr>
        <w:t>当前路线导览模式固定为：</w:t>
      </w:r>
    </w:p>
    <w:p w14:paraId="3122B515">
      <w:pPr>
        <w:pStyle w:val="24"/>
        <w:numPr>
          <w:ilvl w:val="0"/>
          <w:numId w:val="2"/>
        </w:numPr>
      </w:pPr>
      <w:r>
        <w:t xml:space="preserve">PC </w:t>
      </w:r>
      <w:r>
        <w:rPr>
          <w:rFonts w:hint="eastAsia"/>
        </w:rPr>
        <w:t>横屏优先</w:t>
      </w:r>
    </w:p>
    <w:p w14:paraId="1C68A438">
      <w:pPr>
        <w:pStyle w:val="24"/>
        <w:numPr>
          <w:ilvl w:val="0"/>
          <w:numId w:val="2"/>
        </w:numPr>
      </w:pPr>
      <w:r>
        <w:rPr>
          <w:rFonts w:hint="eastAsia"/>
        </w:rPr>
        <w:t>浅色界面优先</w:t>
      </w:r>
    </w:p>
    <w:p w14:paraId="0B4A780B">
      <w:pPr>
        <w:pStyle w:val="24"/>
        <w:numPr>
          <w:ilvl w:val="0"/>
          <w:numId w:val="2"/>
        </w:numPr>
      </w:pPr>
      <w:r>
        <w:rPr>
          <w:rFonts w:hint="eastAsia"/>
        </w:rPr>
        <w:t>页面背景不使用图片</w:t>
      </w:r>
    </w:p>
    <w:p w14:paraId="39F66BAD">
      <w:pPr>
        <w:pStyle w:val="24"/>
        <w:numPr>
          <w:ilvl w:val="0"/>
          <w:numId w:val="2"/>
        </w:numPr>
      </w:pPr>
      <w:r>
        <w:rPr>
          <w:rFonts w:hint="eastAsia"/>
        </w:rPr>
        <w:t>背景使用浅玉绿渐变</w:t>
      </w:r>
    </w:p>
    <w:p w14:paraId="3B9016DA">
      <w:pPr>
        <w:pStyle w:val="24"/>
        <w:numPr>
          <w:ilvl w:val="0"/>
          <w:numId w:val="2"/>
        </w:numPr>
      </w:pPr>
      <w:r>
        <w:rPr>
          <w:rFonts w:hint="eastAsia"/>
        </w:rPr>
        <w:t>左侧数字人讲解，右侧路线信息</w:t>
      </w:r>
    </w:p>
    <w:p w14:paraId="158C33DE">
      <w:pPr>
        <w:pStyle w:val="24"/>
        <w:numPr>
          <w:ilvl w:val="0"/>
          <w:numId w:val="2"/>
        </w:numPr>
      </w:pPr>
      <w:r>
        <w:rPr>
          <w:rFonts w:hint="eastAsia"/>
        </w:rPr>
        <w:t>右上路线图为第一重点</w:t>
      </w:r>
    </w:p>
    <w:p w14:paraId="26EFA6E0">
      <w:pPr>
        <w:pStyle w:val="24"/>
        <w:numPr>
          <w:ilvl w:val="0"/>
          <w:numId w:val="2"/>
        </w:numPr>
      </w:pPr>
      <w:r>
        <w:rPr>
          <w:rFonts w:hint="eastAsia"/>
        </w:rPr>
        <w:t>右下主要景点为第二重点</w:t>
      </w:r>
    </w:p>
    <w:p w14:paraId="1E223965">
      <w:pPr>
        <w:pStyle w:val="24"/>
        <w:numPr>
          <w:ilvl w:val="0"/>
          <w:numId w:val="2"/>
        </w:numPr>
      </w:pPr>
      <w:r>
        <w:rPr>
          <w:rFonts w:hint="eastAsia"/>
        </w:rPr>
        <w:t>左上文字为当前导览说明</w:t>
      </w:r>
    </w:p>
    <w:p w14:paraId="5AD87527">
      <w:pPr>
        <w:pStyle w:val="24"/>
        <w:numPr>
          <w:ilvl w:val="0"/>
          <w:numId w:val="2"/>
        </w:numPr>
      </w:pPr>
      <w:r>
        <w:rPr>
          <w:rFonts w:hint="eastAsia"/>
        </w:rPr>
        <w:t>数字人保持七分身</w:t>
      </w:r>
    </w:p>
    <w:p w14:paraId="0289A5EE">
      <w:pPr>
        <w:pStyle w:val="24"/>
        <w:numPr>
          <w:ilvl w:val="0"/>
          <w:numId w:val="2"/>
        </w:numPr>
      </w:pPr>
      <w:r>
        <w:rPr>
          <w:rFonts w:hint="eastAsia"/>
        </w:rPr>
        <w:t>右下景点卡一行</w:t>
      </w:r>
      <w:r>
        <w:t xml:space="preserve"> 3 </w:t>
      </w:r>
      <w:r>
        <w:rPr>
          <w:rFonts w:hint="eastAsia"/>
        </w:rPr>
        <w:t>张</w:t>
      </w:r>
    </w:p>
    <w:p w14:paraId="1F7A607E">
      <w:pPr>
        <w:pStyle w:val="24"/>
        <w:numPr>
          <w:ilvl w:val="0"/>
          <w:numId w:val="2"/>
        </w:numPr>
      </w:pPr>
      <w:r>
        <w:rPr>
          <w:rFonts w:hint="eastAsia"/>
        </w:rPr>
        <w:t>当前讲解景点卡高亮</w:t>
      </w:r>
    </w:p>
    <w:p w14:paraId="6E109A83">
      <w:pPr>
        <w:pStyle w:val="24"/>
        <w:numPr>
          <w:ilvl w:val="0"/>
          <w:numId w:val="2"/>
        </w:numPr>
      </w:pPr>
      <w:r>
        <w:rPr>
          <w:rFonts w:hint="eastAsia"/>
        </w:rPr>
        <w:t>地图不支持拖动和缩放</w:t>
      </w:r>
    </w:p>
    <w:p w14:paraId="68408742">
      <w:pPr>
        <w:pStyle w:val="24"/>
        <w:numPr>
          <w:ilvl w:val="0"/>
          <w:numId w:val="2"/>
        </w:numPr>
      </w:pPr>
      <w:r>
        <w:rPr>
          <w:rFonts w:hint="eastAsia"/>
        </w:rPr>
        <w:t>景点卡暂不进入详情页</w:t>
      </w:r>
    </w:p>
    <w:p w14:paraId="5011CA42">
      <w:pPr>
        <w:pStyle w:val="24"/>
        <w:numPr>
          <w:ilvl w:val="0"/>
          <w:numId w:val="2"/>
        </w:numPr>
      </w:pPr>
      <w:r>
        <w:rPr>
          <w:rFonts w:hint="eastAsia"/>
        </w:rPr>
        <w:t>不出现复杂导航按钮</w:t>
      </w:r>
    </w:p>
    <w:p w14:paraId="52AA955B">
      <w:pPr>
        <w:pStyle w:val="24"/>
        <w:numPr>
          <w:ilvl w:val="0"/>
          <w:numId w:val="2"/>
        </w:numPr>
      </w:pPr>
      <w:r>
        <w:rPr>
          <w:rFonts w:hint="eastAsia"/>
        </w:rPr>
        <w:t>整体风格为浅玉绿背景</w:t>
      </w:r>
      <w:r>
        <w:t xml:space="preserve"> + </w:t>
      </w:r>
      <w:r>
        <w:rPr>
          <w:rFonts w:hint="eastAsia"/>
        </w:rPr>
        <w:t>宣纸米白面板</w:t>
      </w:r>
      <w:r>
        <w:t xml:space="preserve"> + </w:t>
      </w:r>
      <w:r>
        <w:rPr>
          <w:rFonts w:hint="eastAsia"/>
        </w:rPr>
        <w:t>朱砂橙强调</w:t>
      </w:r>
      <w:r>
        <w:t xml:space="preserve"> + </w:t>
      </w:r>
      <w:r>
        <w:rPr>
          <w:rFonts w:hint="eastAsia"/>
        </w:rPr>
        <w:t>青灰绿辅助</w:t>
      </w:r>
    </w:p>
    <w:p w14:paraId="5E7A36DC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p w14:paraId="3F666CEF">
      <w:pPr>
        <w:pStyle w:val="2"/>
      </w:pPr>
      <w:bookmarkStart w:id="67" w:name="最终页面描述"/>
      <w:r>
        <w:t xml:space="preserve">19. </w:t>
      </w:r>
      <w:r>
        <w:rPr>
          <w:rFonts w:hint="eastAsia"/>
        </w:rPr>
        <w:t>最终页面描述</w:t>
      </w:r>
    </w:p>
    <w:p w14:paraId="6062A643">
      <w:pPr>
        <w:pStyle w:val="23"/>
      </w:pPr>
      <w:r>
        <w:rPr>
          <w:rFonts w:hint="eastAsia"/>
        </w:rPr>
        <w:t>最终页面应呈现为一个清新、明亮、易读的景区路线导览界面。</w:t>
      </w:r>
    </w:p>
    <w:p w14:paraId="1F4723C9">
      <w:pPr>
        <w:pStyle w:val="3"/>
      </w:pPr>
      <w:r>
        <w:rPr>
          <w:rFonts w:hint="eastAsia"/>
        </w:rPr>
        <w:t>页面背景是柔和的浅玉绿渐变，不使用任何图片背景。左上角是一张宣纸质感的路线讲解卡片，清楚告诉游客“当前在哪里、下一站去哪里、预计多久到达”。左下方是七分身数字人，穿着新中式导览服饰，以温和手势指向右侧路线图。</w:t>
      </w:r>
    </w:p>
    <w:p w14:paraId="1B1A8BB5">
      <w:pPr>
        <w:pStyle w:val="3"/>
      </w:pPr>
      <w:r>
        <w:rPr>
          <w:rFonts w:hint="eastAsia"/>
        </w:rPr>
        <w:t>右侧上方是主路线地图模块，展示本地水彩景区路线图、当前位置、下一站、预计用时和路线经过顺序。地图保持明亮清晰，不叠加深色遮罩。右侧下方是本路线主要景点摘要区，横向展示三个景点卡片，每张卡包含图片、名称和短描述。当前正在讲解的景点卡以朱砂橙边框和“当前讲解”标签高亮。</w:t>
      </w:r>
    </w:p>
    <w:p w14:paraId="2752A29B">
      <w:pPr>
        <w:pStyle w:val="3"/>
      </w:pPr>
      <w:r>
        <w:rPr>
          <w:rFonts w:hint="eastAsia"/>
        </w:rPr>
        <w:t>整体画面应像一张现代化的景区导览手册：清新、友好、文化感强，同时信息层级清楚，适合游客快速理解路线。</w:t>
      </w:r>
    </w:p>
    <w:bookmarkEnd w:id="6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B4571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861</Words>
  <Characters>1234</Characters>
  <Lines>12</Lines>
  <Paragraphs>8</Paragraphs>
  <TotalTime>10</TotalTime>
  <ScaleCrop>false</ScaleCrop>
  <LinksUpToDate>false</LinksUpToDate>
  <CharactersWithSpaces>1316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2026-06-21T10:10:00Z</dcterms:created>
  <dc:creator>求个名字</dc:creator>
  <cp:lastModifiedBy>求个名字</cp:lastModifiedBy>
  <dcterms:modified xsi:type="dcterms:W3CDTF">2026-06-21T10:15:07Z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eyJoZGlkIjoiMzk1MzkyY2YyZGZmNzBiM2EwYWY3OTJiM2I1N2FkYmEiLCJ1c2VySWQiOiIxNjA3NDczNTgyIn0=</vt:lpwstr>
  </property>
  <property fmtid="{D5CDD505-2E9C-101B-9397-08002B2CF9AE}" pid="3" name="KSOProductBuildVer">
    <vt:lpwstr>2052-12.1.0.26895</vt:lpwstr>
  </property>
  <property fmtid="{D5CDD505-2E9C-101B-9397-08002B2CF9AE}" pid="4" name="ICV">
    <vt:lpwstr>49347E1ED10A40F7A7FEB08B195A62BE_12</vt:lpwstr>
  </property>
</Properties>
</file>